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BDE38" w14:textId="28786B85" w:rsidR="00AC29BC" w:rsidRPr="00326252" w:rsidRDefault="001855EC">
      <w:pPr>
        <w:pStyle w:val="Corpsdetexte"/>
        <w:rPr>
          <w:rFonts w:ascii="Trebuchet MS"/>
          <w:b/>
        </w:rPr>
      </w:pPr>
      <w:r w:rsidRPr="00326252">
        <w:rPr>
          <w:noProof/>
        </w:rPr>
        <w:drawing>
          <wp:anchor distT="0" distB="0" distL="114300" distR="114300" simplePos="0" relativeHeight="251679744" behindDoc="0" locked="0" layoutInCell="1" allowOverlap="1" wp14:anchorId="2EC1885C" wp14:editId="40621273">
            <wp:simplePos x="0" y="0"/>
            <wp:positionH relativeFrom="column">
              <wp:posOffset>-457200</wp:posOffset>
            </wp:positionH>
            <wp:positionV relativeFrom="paragraph">
              <wp:posOffset>-617855</wp:posOffset>
            </wp:positionV>
            <wp:extent cx="7629525" cy="1078772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35926" cy="10796774"/>
                    </a:xfrm>
                    <a:prstGeom prst="rect">
                      <a:avLst/>
                    </a:prstGeom>
                  </pic:spPr>
                </pic:pic>
              </a:graphicData>
            </a:graphic>
            <wp14:sizeRelH relativeFrom="margin">
              <wp14:pctWidth>0</wp14:pctWidth>
            </wp14:sizeRelH>
            <wp14:sizeRelV relativeFrom="margin">
              <wp14:pctHeight>0</wp14:pctHeight>
            </wp14:sizeRelV>
          </wp:anchor>
        </w:drawing>
      </w:r>
    </w:p>
    <w:p w14:paraId="0CC58611" w14:textId="10B4F705" w:rsidR="003C0409" w:rsidRPr="00326252" w:rsidRDefault="003C0409">
      <w:pPr>
        <w:pStyle w:val="Corpsdetexte"/>
        <w:rPr>
          <w:rFonts w:ascii="Trebuchet MS"/>
          <w:b/>
        </w:rPr>
      </w:pPr>
    </w:p>
    <w:p w14:paraId="0975412D" w14:textId="72522453" w:rsidR="003C0409" w:rsidRPr="00326252" w:rsidRDefault="003C0409">
      <w:pPr>
        <w:pStyle w:val="Corpsdetexte"/>
        <w:rPr>
          <w:rFonts w:ascii="Trebuchet MS"/>
          <w:b/>
        </w:rPr>
      </w:pPr>
    </w:p>
    <w:p w14:paraId="54488135" w14:textId="7C91AE3C" w:rsidR="003C0409" w:rsidRPr="00326252" w:rsidRDefault="003C0409">
      <w:pPr>
        <w:pStyle w:val="Corpsdetexte"/>
        <w:rPr>
          <w:rFonts w:ascii="Trebuchet MS"/>
          <w:b/>
        </w:rPr>
      </w:pPr>
    </w:p>
    <w:p w14:paraId="7BD627C8" w14:textId="61C12AC0" w:rsidR="003C0409" w:rsidRPr="00326252" w:rsidRDefault="003C0409">
      <w:pPr>
        <w:pStyle w:val="Corpsdetexte"/>
        <w:rPr>
          <w:rFonts w:ascii="Trebuchet MS"/>
          <w:b/>
        </w:rPr>
      </w:pPr>
    </w:p>
    <w:p w14:paraId="4A91F4C5" w14:textId="5C680E6B" w:rsidR="003C0409" w:rsidRPr="00326252" w:rsidRDefault="003C0409">
      <w:pPr>
        <w:pStyle w:val="Corpsdetexte"/>
        <w:rPr>
          <w:rFonts w:ascii="Trebuchet MS"/>
          <w:b/>
        </w:rPr>
      </w:pPr>
    </w:p>
    <w:p w14:paraId="1EFE0B72" w14:textId="418F9658" w:rsidR="003C0409" w:rsidRPr="00326252" w:rsidRDefault="003C0409">
      <w:pPr>
        <w:pStyle w:val="Corpsdetexte"/>
        <w:rPr>
          <w:rFonts w:ascii="Trebuchet MS"/>
          <w:b/>
        </w:rPr>
      </w:pPr>
    </w:p>
    <w:p w14:paraId="3C878ABB" w14:textId="36E1FCD4" w:rsidR="003C0409" w:rsidRPr="00326252" w:rsidRDefault="003C0409">
      <w:pPr>
        <w:pStyle w:val="Corpsdetexte"/>
        <w:rPr>
          <w:rFonts w:ascii="Trebuchet MS"/>
          <w:b/>
        </w:rPr>
      </w:pPr>
    </w:p>
    <w:p w14:paraId="16AD2324" w14:textId="0B29D28E" w:rsidR="003C0409" w:rsidRPr="00326252" w:rsidRDefault="003C0409">
      <w:pPr>
        <w:pStyle w:val="Corpsdetexte"/>
        <w:rPr>
          <w:rFonts w:ascii="Trebuchet MS"/>
          <w:b/>
        </w:rPr>
      </w:pPr>
    </w:p>
    <w:p w14:paraId="5E7F4715" w14:textId="53D6E4FE" w:rsidR="003C0409" w:rsidRPr="00326252" w:rsidRDefault="003C0409">
      <w:pPr>
        <w:pStyle w:val="Corpsdetexte"/>
        <w:rPr>
          <w:rFonts w:ascii="Trebuchet MS"/>
          <w:b/>
        </w:rPr>
      </w:pPr>
    </w:p>
    <w:p w14:paraId="761BC17B" w14:textId="21DA8A64" w:rsidR="003C0409" w:rsidRPr="00326252" w:rsidRDefault="003C0409">
      <w:pPr>
        <w:pStyle w:val="Corpsdetexte"/>
        <w:rPr>
          <w:rFonts w:ascii="Trebuchet MS"/>
          <w:b/>
        </w:rPr>
      </w:pPr>
    </w:p>
    <w:p w14:paraId="57FBD7CC" w14:textId="73929329" w:rsidR="003C0409" w:rsidRPr="00326252" w:rsidRDefault="003C0409">
      <w:pPr>
        <w:pStyle w:val="Corpsdetexte"/>
        <w:rPr>
          <w:rFonts w:ascii="Trebuchet MS"/>
          <w:b/>
        </w:rPr>
      </w:pPr>
    </w:p>
    <w:p w14:paraId="592474DE" w14:textId="66A454EB" w:rsidR="003C0409" w:rsidRPr="00326252" w:rsidRDefault="003C0409">
      <w:pPr>
        <w:pStyle w:val="Corpsdetexte"/>
        <w:rPr>
          <w:rFonts w:ascii="Trebuchet MS"/>
          <w:b/>
        </w:rPr>
      </w:pPr>
    </w:p>
    <w:p w14:paraId="495AA745" w14:textId="35CFCB1F" w:rsidR="003C0409" w:rsidRPr="00326252" w:rsidRDefault="003C0409">
      <w:pPr>
        <w:pStyle w:val="Corpsdetexte"/>
        <w:rPr>
          <w:rFonts w:ascii="Trebuchet MS"/>
          <w:b/>
        </w:rPr>
      </w:pPr>
    </w:p>
    <w:p w14:paraId="7FB041EB" w14:textId="27DDD686" w:rsidR="003C0409" w:rsidRPr="00326252" w:rsidRDefault="003C0409">
      <w:pPr>
        <w:pStyle w:val="Corpsdetexte"/>
        <w:rPr>
          <w:rFonts w:ascii="Trebuchet MS"/>
          <w:b/>
        </w:rPr>
      </w:pPr>
    </w:p>
    <w:p w14:paraId="047B99CA" w14:textId="14C79C53" w:rsidR="003C0409" w:rsidRPr="00326252" w:rsidRDefault="003C0409">
      <w:pPr>
        <w:pStyle w:val="Corpsdetexte"/>
        <w:rPr>
          <w:rFonts w:ascii="Trebuchet MS"/>
          <w:b/>
        </w:rPr>
      </w:pPr>
    </w:p>
    <w:p w14:paraId="48C4C9A2" w14:textId="40782F82" w:rsidR="003C0409" w:rsidRPr="00326252" w:rsidRDefault="003C0409">
      <w:pPr>
        <w:pStyle w:val="Corpsdetexte"/>
        <w:rPr>
          <w:rFonts w:ascii="Trebuchet MS"/>
          <w:b/>
        </w:rPr>
      </w:pPr>
    </w:p>
    <w:p w14:paraId="5DC35808" w14:textId="2A150186" w:rsidR="003C0409" w:rsidRPr="00326252" w:rsidRDefault="003C0409">
      <w:pPr>
        <w:pStyle w:val="Corpsdetexte"/>
        <w:rPr>
          <w:rFonts w:ascii="Trebuchet MS"/>
          <w:b/>
        </w:rPr>
      </w:pPr>
    </w:p>
    <w:p w14:paraId="02E84AA0" w14:textId="2483808B" w:rsidR="003C0409" w:rsidRPr="00326252" w:rsidRDefault="003C0409">
      <w:pPr>
        <w:pStyle w:val="Corpsdetexte"/>
        <w:rPr>
          <w:rFonts w:ascii="Trebuchet MS"/>
          <w:b/>
        </w:rPr>
      </w:pPr>
    </w:p>
    <w:p w14:paraId="63E7129D" w14:textId="32C1F1C5" w:rsidR="003C0409" w:rsidRPr="00326252" w:rsidRDefault="003C0409">
      <w:pPr>
        <w:pStyle w:val="Corpsdetexte"/>
        <w:rPr>
          <w:rFonts w:ascii="Trebuchet MS"/>
          <w:b/>
        </w:rPr>
      </w:pPr>
    </w:p>
    <w:p w14:paraId="5564D926" w14:textId="18EB64B1" w:rsidR="003C0409" w:rsidRPr="00326252" w:rsidRDefault="003C0409">
      <w:pPr>
        <w:pStyle w:val="Corpsdetexte"/>
        <w:rPr>
          <w:rFonts w:ascii="Trebuchet MS"/>
          <w:b/>
        </w:rPr>
      </w:pPr>
    </w:p>
    <w:p w14:paraId="1982A4A2" w14:textId="43F29585" w:rsidR="003C0409" w:rsidRPr="00326252" w:rsidRDefault="003C0409">
      <w:pPr>
        <w:pStyle w:val="Corpsdetexte"/>
        <w:rPr>
          <w:rFonts w:ascii="Trebuchet MS"/>
          <w:b/>
        </w:rPr>
      </w:pPr>
    </w:p>
    <w:p w14:paraId="4C5EF1C6" w14:textId="716E0654" w:rsidR="003C0409" w:rsidRPr="00326252" w:rsidRDefault="003C0409">
      <w:pPr>
        <w:pStyle w:val="Corpsdetexte"/>
        <w:rPr>
          <w:rFonts w:ascii="Trebuchet MS"/>
          <w:b/>
        </w:rPr>
      </w:pPr>
    </w:p>
    <w:p w14:paraId="24F5B6B5" w14:textId="016F10B4" w:rsidR="003C0409" w:rsidRPr="00326252" w:rsidRDefault="003C0409">
      <w:pPr>
        <w:pStyle w:val="Corpsdetexte"/>
        <w:rPr>
          <w:rFonts w:ascii="Trebuchet MS"/>
          <w:b/>
        </w:rPr>
      </w:pPr>
    </w:p>
    <w:p w14:paraId="1CE07FCB" w14:textId="6B933D47" w:rsidR="003C0409" w:rsidRPr="00326252" w:rsidRDefault="003C0409">
      <w:pPr>
        <w:pStyle w:val="Corpsdetexte"/>
        <w:rPr>
          <w:rFonts w:ascii="Trebuchet MS"/>
          <w:b/>
        </w:rPr>
      </w:pPr>
    </w:p>
    <w:p w14:paraId="0AA2AA6B" w14:textId="1D709008" w:rsidR="003C0409" w:rsidRPr="00326252" w:rsidRDefault="003C0409">
      <w:pPr>
        <w:pStyle w:val="Corpsdetexte"/>
        <w:rPr>
          <w:rFonts w:ascii="Trebuchet MS"/>
          <w:b/>
        </w:rPr>
      </w:pPr>
    </w:p>
    <w:p w14:paraId="02524F7D" w14:textId="2AC013F3" w:rsidR="003C0409" w:rsidRPr="00326252" w:rsidRDefault="003C0409">
      <w:pPr>
        <w:pStyle w:val="Corpsdetexte"/>
        <w:rPr>
          <w:rFonts w:ascii="Trebuchet MS"/>
          <w:b/>
        </w:rPr>
      </w:pPr>
    </w:p>
    <w:p w14:paraId="25CA2B32" w14:textId="57E7E671" w:rsidR="003C0409" w:rsidRPr="00326252" w:rsidRDefault="003C0409">
      <w:pPr>
        <w:pStyle w:val="Corpsdetexte"/>
        <w:rPr>
          <w:rFonts w:ascii="Trebuchet MS"/>
          <w:b/>
        </w:rPr>
      </w:pPr>
    </w:p>
    <w:p w14:paraId="76806F9D" w14:textId="3846CFD3" w:rsidR="003C0409" w:rsidRPr="00326252" w:rsidRDefault="003C0409">
      <w:pPr>
        <w:pStyle w:val="Corpsdetexte"/>
        <w:rPr>
          <w:rFonts w:ascii="Trebuchet MS"/>
          <w:b/>
        </w:rPr>
      </w:pPr>
    </w:p>
    <w:p w14:paraId="0F9F99D0" w14:textId="78DC70F7" w:rsidR="003C0409" w:rsidRPr="00326252" w:rsidRDefault="003C0409">
      <w:pPr>
        <w:pStyle w:val="Corpsdetexte"/>
        <w:rPr>
          <w:rFonts w:ascii="Trebuchet MS"/>
          <w:b/>
        </w:rPr>
      </w:pPr>
    </w:p>
    <w:p w14:paraId="3BE69A9C" w14:textId="18C61549" w:rsidR="003C0409" w:rsidRPr="00326252" w:rsidRDefault="003C0409">
      <w:pPr>
        <w:pStyle w:val="Corpsdetexte"/>
        <w:rPr>
          <w:rFonts w:ascii="Trebuchet MS"/>
          <w:b/>
        </w:rPr>
      </w:pPr>
    </w:p>
    <w:p w14:paraId="022B575B" w14:textId="53C2FC9F" w:rsidR="003C0409" w:rsidRPr="00326252" w:rsidRDefault="003C0409">
      <w:pPr>
        <w:pStyle w:val="Corpsdetexte"/>
        <w:rPr>
          <w:rFonts w:ascii="Trebuchet MS"/>
          <w:b/>
        </w:rPr>
      </w:pPr>
    </w:p>
    <w:p w14:paraId="7A62534D" w14:textId="2922A543" w:rsidR="003C0409" w:rsidRPr="00326252" w:rsidRDefault="003C0409">
      <w:pPr>
        <w:pStyle w:val="Corpsdetexte"/>
        <w:rPr>
          <w:rFonts w:ascii="Trebuchet MS"/>
          <w:b/>
        </w:rPr>
      </w:pPr>
    </w:p>
    <w:p w14:paraId="312AD195" w14:textId="52B71D97" w:rsidR="003C0409" w:rsidRPr="00326252" w:rsidRDefault="003C0409">
      <w:pPr>
        <w:pStyle w:val="Corpsdetexte"/>
        <w:rPr>
          <w:rFonts w:ascii="Trebuchet MS"/>
          <w:b/>
        </w:rPr>
      </w:pPr>
    </w:p>
    <w:p w14:paraId="55F7093D" w14:textId="012A4BC5" w:rsidR="003C0409" w:rsidRPr="00326252" w:rsidRDefault="003C0409">
      <w:pPr>
        <w:pStyle w:val="Corpsdetexte"/>
        <w:rPr>
          <w:rFonts w:ascii="Trebuchet MS"/>
          <w:b/>
        </w:rPr>
      </w:pPr>
    </w:p>
    <w:p w14:paraId="4EA9798A" w14:textId="56A88D15" w:rsidR="003C0409" w:rsidRPr="00326252" w:rsidRDefault="003C0409">
      <w:pPr>
        <w:pStyle w:val="Corpsdetexte"/>
        <w:rPr>
          <w:rFonts w:ascii="Trebuchet MS"/>
          <w:b/>
        </w:rPr>
      </w:pPr>
    </w:p>
    <w:p w14:paraId="1B393DCA" w14:textId="7E043C14" w:rsidR="003C0409" w:rsidRPr="00326252" w:rsidRDefault="003C0409">
      <w:pPr>
        <w:pStyle w:val="Corpsdetexte"/>
        <w:rPr>
          <w:rFonts w:ascii="Trebuchet MS"/>
          <w:b/>
        </w:rPr>
      </w:pPr>
    </w:p>
    <w:p w14:paraId="0381D955" w14:textId="277B5458" w:rsidR="003C0409" w:rsidRPr="00326252" w:rsidRDefault="003C0409">
      <w:pPr>
        <w:pStyle w:val="Corpsdetexte"/>
        <w:rPr>
          <w:rFonts w:ascii="Trebuchet MS"/>
          <w:b/>
        </w:rPr>
      </w:pPr>
    </w:p>
    <w:p w14:paraId="415F6BDE" w14:textId="04B9EA76" w:rsidR="003C0409" w:rsidRPr="00326252" w:rsidRDefault="003C0409">
      <w:pPr>
        <w:pStyle w:val="Corpsdetexte"/>
        <w:rPr>
          <w:rFonts w:ascii="Trebuchet MS"/>
          <w:b/>
        </w:rPr>
      </w:pPr>
    </w:p>
    <w:p w14:paraId="6B6456EE" w14:textId="0367CCCB" w:rsidR="003C0409" w:rsidRPr="00326252" w:rsidRDefault="003C0409">
      <w:pPr>
        <w:pStyle w:val="Corpsdetexte"/>
        <w:rPr>
          <w:rFonts w:ascii="Trebuchet MS"/>
          <w:b/>
        </w:rPr>
      </w:pPr>
    </w:p>
    <w:p w14:paraId="4028439D" w14:textId="63B6BCE4" w:rsidR="003C0409" w:rsidRPr="00326252" w:rsidRDefault="003C0409">
      <w:pPr>
        <w:pStyle w:val="Corpsdetexte"/>
        <w:rPr>
          <w:rFonts w:ascii="Trebuchet MS"/>
          <w:b/>
        </w:rPr>
      </w:pPr>
    </w:p>
    <w:p w14:paraId="74797561" w14:textId="7299026C" w:rsidR="003C0409" w:rsidRPr="00326252" w:rsidRDefault="003C0409">
      <w:pPr>
        <w:pStyle w:val="Corpsdetexte"/>
        <w:rPr>
          <w:rFonts w:ascii="Trebuchet MS"/>
          <w:b/>
        </w:rPr>
      </w:pPr>
    </w:p>
    <w:p w14:paraId="72FED08F" w14:textId="3493EA5F" w:rsidR="003C0409" w:rsidRPr="00326252" w:rsidRDefault="003C0409">
      <w:pPr>
        <w:pStyle w:val="Corpsdetexte"/>
        <w:rPr>
          <w:rFonts w:ascii="Trebuchet MS"/>
          <w:b/>
        </w:rPr>
      </w:pPr>
    </w:p>
    <w:p w14:paraId="2993120F" w14:textId="0A28913C" w:rsidR="003C0409" w:rsidRPr="00326252" w:rsidRDefault="003C0409">
      <w:pPr>
        <w:pStyle w:val="Corpsdetexte"/>
        <w:rPr>
          <w:rFonts w:ascii="Trebuchet MS"/>
          <w:b/>
        </w:rPr>
      </w:pPr>
    </w:p>
    <w:p w14:paraId="51585EB9" w14:textId="4636B453" w:rsidR="003C0409" w:rsidRPr="00326252" w:rsidRDefault="003C0409">
      <w:pPr>
        <w:pStyle w:val="Corpsdetexte"/>
        <w:rPr>
          <w:rFonts w:ascii="Trebuchet MS"/>
          <w:b/>
        </w:rPr>
      </w:pPr>
    </w:p>
    <w:p w14:paraId="3BB0BB2E" w14:textId="77777777" w:rsidR="003C0409" w:rsidRPr="00326252" w:rsidRDefault="003C0409">
      <w:pPr>
        <w:pStyle w:val="Corpsdetexte"/>
        <w:rPr>
          <w:rFonts w:ascii="Trebuchet MS"/>
          <w:b/>
        </w:rPr>
      </w:pPr>
    </w:p>
    <w:p w14:paraId="7A689A6F" w14:textId="19F999D9" w:rsidR="003C0409" w:rsidRPr="00326252" w:rsidRDefault="003C0409">
      <w:pPr>
        <w:pStyle w:val="Corpsdetexte"/>
        <w:rPr>
          <w:rFonts w:ascii="Trebuchet MS"/>
          <w:b/>
        </w:rPr>
      </w:pPr>
    </w:p>
    <w:p w14:paraId="178FE7AF" w14:textId="06B7F3DA" w:rsidR="003C0409" w:rsidRPr="00326252" w:rsidRDefault="003C0409">
      <w:pPr>
        <w:pStyle w:val="Corpsdetexte"/>
        <w:rPr>
          <w:rFonts w:ascii="Trebuchet MS"/>
          <w:b/>
        </w:rPr>
      </w:pPr>
    </w:p>
    <w:p w14:paraId="5A12AC6A" w14:textId="196D3D85" w:rsidR="003C0409" w:rsidRPr="00326252" w:rsidRDefault="003C0409">
      <w:pPr>
        <w:pStyle w:val="Corpsdetexte"/>
        <w:rPr>
          <w:rFonts w:ascii="Trebuchet MS"/>
          <w:b/>
        </w:rPr>
      </w:pPr>
    </w:p>
    <w:p w14:paraId="0EDDD715" w14:textId="6F910A35" w:rsidR="003C0409" w:rsidRPr="00326252" w:rsidRDefault="003C0409">
      <w:pPr>
        <w:pStyle w:val="Corpsdetexte"/>
        <w:rPr>
          <w:rFonts w:ascii="Trebuchet MS"/>
          <w:b/>
        </w:rPr>
      </w:pPr>
    </w:p>
    <w:p w14:paraId="2A417B55" w14:textId="2D252AE5" w:rsidR="003C0409" w:rsidRPr="00326252" w:rsidRDefault="003C0409">
      <w:pPr>
        <w:pStyle w:val="Corpsdetexte"/>
        <w:rPr>
          <w:rFonts w:ascii="Trebuchet MS"/>
          <w:b/>
        </w:rPr>
      </w:pPr>
    </w:p>
    <w:p w14:paraId="05EB63D1" w14:textId="32610D7C" w:rsidR="003C0409" w:rsidRPr="00326252" w:rsidRDefault="003C0409">
      <w:pPr>
        <w:pStyle w:val="Corpsdetexte"/>
        <w:rPr>
          <w:rFonts w:ascii="Trebuchet MS"/>
          <w:b/>
        </w:rPr>
      </w:pPr>
    </w:p>
    <w:p w14:paraId="504F2F9A" w14:textId="08E213D2" w:rsidR="003C0409" w:rsidRPr="00326252" w:rsidRDefault="003C0409">
      <w:pPr>
        <w:pStyle w:val="Corpsdetexte"/>
        <w:rPr>
          <w:rFonts w:ascii="Trebuchet MS"/>
          <w:b/>
        </w:rPr>
      </w:pPr>
    </w:p>
    <w:p w14:paraId="641F0FD7" w14:textId="16AF9FEC" w:rsidR="003C0409" w:rsidRPr="00326252" w:rsidRDefault="003C0409">
      <w:pPr>
        <w:pStyle w:val="Corpsdetexte"/>
        <w:rPr>
          <w:rFonts w:ascii="Trebuchet MS"/>
          <w:b/>
        </w:rPr>
      </w:pPr>
    </w:p>
    <w:p w14:paraId="6A96DB07" w14:textId="385D8185" w:rsidR="003C0409" w:rsidRPr="00326252" w:rsidRDefault="003C0409">
      <w:pPr>
        <w:pStyle w:val="Corpsdetexte"/>
        <w:rPr>
          <w:rFonts w:ascii="Trebuchet MS"/>
          <w:b/>
        </w:rPr>
      </w:pPr>
    </w:p>
    <w:p w14:paraId="763EAD52" w14:textId="5D8C131B" w:rsidR="003C0409" w:rsidRPr="00326252" w:rsidRDefault="003C0409">
      <w:pPr>
        <w:pStyle w:val="Corpsdetexte"/>
        <w:rPr>
          <w:rFonts w:ascii="Trebuchet MS"/>
          <w:b/>
        </w:rPr>
      </w:pPr>
    </w:p>
    <w:p w14:paraId="61C5D770" w14:textId="7DE6BB5A" w:rsidR="003C0409" w:rsidRPr="00326252" w:rsidRDefault="003C0409">
      <w:pPr>
        <w:pStyle w:val="Corpsdetexte"/>
        <w:rPr>
          <w:rFonts w:ascii="Trebuchet MS"/>
          <w:b/>
        </w:rPr>
      </w:pPr>
    </w:p>
    <w:p w14:paraId="17AE5978" w14:textId="16AB081E" w:rsidR="003C0409" w:rsidRPr="00326252" w:rsidRDefault="003C0409">
      <w:pPr>
        <w:pStyle w:val="Corpsdetexte"/>
        <w:rPr>
          <w:rFonts w:ascii="Trebuchet MS"/>
          <w:b/>
        </w:rPr>
      </w:pPr>
    </w:p>
    <w:p w14:paraId="3A63313A" w14:textId="0A645F1B" w:rsidR="003C0409" w:rsidRPr="00326252" w:rsidRDefault="003C0409">
      <w:pPr>
        <w:pStyle w:val="Corpsdetexte"/>
        <w:rPr>
          <w:rFonts w:ascii="Trebuchet MS"/>
          <w:b/>
        </w:rPr>
      </w:pPr>
    </w:p>
    <w:p w14:paraId="47A14AE7" w14:textId="11C34D52" w:rsidR="003C0409" w:rsidRPr="00326252" w:rsidRDefault="003C0409">
      <w:pPr>
        <w:pStyle w:val="Corpsdetexte"/>
        <w:rPr>
          <w:rFonts w:ascii="Trebuchet MS"/>
          <w:b/>
        </w:rPr>
      </w:pPr>
    </w:p>
    <w:p w14:paraId="0C7A0E9F" w14:textId="41F5BCE2" w:rsidR="003C0409" w:rsidRPr="00326252" w:rsidRDefault="003C0409">
      <w:pPr>
        <w:pStyle w:val="Corpsdetexte"/>
        <w:rPr>
          <w:rFonts w:ascii="Trebuchet MS"/>
          <w:b/>
        </w:rPr>
      </w:pPr>
    </w:p>
    <w:p w14:paraId="63C8B26E" w14:textId="5D14DD4E" w:rsidR="00AC29BC" w:rsidRPr="00326252" w:rsidRDefault="00AC29BC">
      <w:pPr>
        <w:pStyle w:val="Corpsdetexte"/>
        <w:rPr>
          <w:rFonts w:ascii="Trebuchet MS"/>
          <w:b/>
        </w:rPr>
      </w:pPr>
    </w:p>
    <w:p w14:paraId="2572069F" w14:textId="65FE247F" w:rsidR="00AC29BC" w:rsidRPr="00326252" w:rsidRDefault="00280E4A">
      <w:pPr>
        <w:pStyle w:val="Corpsdetexte"/>
        <w:rPr>
          <w:rFonts w:ascii="Trebuchet MS"/>
          <w:b/>
        </w:rPr>
      </w:pPr>
      <w:r w:rsidRPr="00326252">
        <w:rPr>
          <w:noProof/>
        </w:rPr>
        <w:drawing>
          <wp:anchor distT="0" distB="0" distL="114300" distR="114300" simplePos="0" relativeHeight="251681792" behindDoc="0" locked="0" layoutInCell="1" allowOverlap="1" wp14:anchorId="6586B4FD" wp14:editId="5770694E">
            <wp:simplePos x="0" y="0"/>
            <wp:positionH relativeFrom="margin">
              <wp:posOffset>1365250</wp:posOffset>
            </wp:positionH>
            <wp:positionV relativeFrom="paragraph">
              <wp:posOffset>107315</wp:posOffset>
            </wp:positionV>
            <wp:extent cx="1352550" cy="719455"/>
            <wp:effectExtent l="0" t="0" r="0" b="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719455"/>
                    </a:xfrm>
                    <a:prstGeom prst="rect">
                      <a:avLst/>
                    </a:prstGeom>
                    <a:noFill/>
                  </pic:spPr>
                </pic:pic>
              </a:graphicData>
            </a:graphic>
            <wp14:sizeRelH relativeFrom="page">
              <wp14:pctWidth>0</wp14:pctWidth>
            </wp14:sizeRelH>
            <wp14:sizeRelV relativeFrom="page">
              <wp14:pctHeight>0</wp14:pctHeight>
            </wp14:sizeRelV>
          </wp:anchor>
        </w:drawing>
      </w:r>
    </w:p>
    <w:p w14:paraId="2274C161" w14:textId="30D13C2C" w:rsidR="00AC29BC" w:rsidRPr="00326252" w:rsidRDefault="00AC29BC" w:rsidP="0033567F">
      <w:pPr>
        <w:pStyle w:val="Corpsdetexte"/>
        <w:spacing w:before="8"/>
        <w:ind w:right="3666"/>
        <w:rPr>
          <w:rFonts w:ascii="Trebuchet MS"/>
          <w:b/>
        </w:rPr>
      </w:pPr>
    </w:p>
    <w:p w14:paraId="1D6A1BE0" w14:textId="2D400A58" w:rsidR="003C0409" w:rsidRPr="00326252" w:rsidRDefault="003C0409" w:rsidP="001855EC">
      <w:pPr>
        <w:spacing w:after="240" w:line="501" w:lineRule="exact"/>
        <w:jc w:val="center"/>
        <w:rPr>
          <w:rFonts w:ascii="ClonoidW03-Black" w:hAnsi="ClonoidW03-Black"/>
          <w:b/>
          <w:color w:val="FF3300"/>
          <w:sz w:val="36"/>
          <w:szCs w:val="18"/>
        </w:rPr>
      </w:pPr>
      <w:r w:rsidRPr="00326252">
        <w:rPr>
          <w:rFonts w:ascii="ClonoidW03-Black" w:hAnsi="ClonoidW03-Black"/>
          <w:b/>
          <w:color w:val="FF3300"/>
          <w:sz w:val="36"/>
          <w:szCs w:val="18"/>
        </w:rPr>
        <w:lastRenderedPageBreak/>
        <w:t>DIRE</w:t>
      </w:r>
      <w:r w:rsidRPr="00326252">
        <w:rPr>
          <w:rFonts w:ascii="ClonoidW03-Black" w:hAnsi="ClonoidW03-Black"/>
          <w:b/>
          <w:color w:val="FF3300"/>
          <w:spacing w:val="-86"/>
          <w:sz w:val="36"/>
          <w:szCs w:val="18"/>
        </w:rPr>
        <w:t xml:space="preserve"> </w:t>
      </w:r>
      <w:proofErr w:type="spellStart"/>
      <w:r w:rsidRPr="00326252">
        <w:rPr>
          <w:rFonts w:ascii="ClonoidW03-Black" w:hAnsi="ClonoidW03-Black"/>
          <w:b/>
          <w:color w:val="FF3300"/>
          <w:sz w:val="36"/>
          <w:szCs w:val="18"/>
        </w:rPr>
        <w:t>FOES</w:t>
      </w:r>
      <w:proofErr w:type="spellEnd"/>
      <w:r w:rsidRPr="00326252">
        <w:rPr>
          <w:rFonts w:ascii="ClonoidW03-Black" w:hAnsi="ClonoidW03-Black"/>
          <w:b/>
          <w:color w:val="FF3300"/>
          <w:spacing w:val="-86"/>
          <w:sz w:val="36"/>
          <w:szCs w:val="18"/>
        </w:rPr>
        <w:t xml:space="preserve"> </w:t>
      </w:r>
      <w:r w:rsidRPr="00326252">
        <w:rPr>
          <w:rFonts w:ascii="ClonoidW03-Black" w:hAnsi="ClonoidW03-Black"/>
          <w:b/>
          <w:color w:val="FF3300"/>
          <w:sz w:val="36"/>
          <w:szCs w:val="18"/>
        </w:rPr>
        <w:t>MISSION</w:t>
      </w:r>
      <w:r w:rsidRPr="00326252">
        <w:rPr>
          <w:rFonts w:ascii="ClonoidW03-Black" w:hAnsi="ClonoidW03-Black"/>
          <w:b/>
          <w:color w:val="FF3300"/>
          <w:spacing w:val="-86"/>
          <w:sz w:val="36"/>
          <w:szCs w:val="18"/>
        </w:rPr>
        <w:t xml:space="preserve"> </w:t>
      </w:r>
      <w:r w:rsidRPr="00326252">
        <w:rPr>
          <w:rFonts w:ascii="ClonoidW03-Black" w:hAnsi="ClonoidW03-Black"/>
          <w:b/>
          <w:color w:val="FF3300"/>
          <w:sz w:val="36"/>
          <w:szCs w:val="18"/>
        </w:rPr>
        <w:t>PACK</w:t>
      </w:r>
      <w:r w:rsidRPr="00326252">
        <w:rPr>
          <w:rFonts w:ascii="ClonoidW03-Black" w:hAnsi="ClonoidW03-Black"/>
          <w:b/>
          <w:color w:val="FF3300"/>
          <w:spacing w:val="-86"/>
          <w:sz w:val="36"/>
          <w:szCs w:val="18"/>
        </w:rPr>
        <w:t xml:space="preserve"> </w:t>
      </w:r>
      <w:r w:rsidR="00607EF1" w:rsidRPr="00326252">
        <w:rPr>
          <w:rFonts w:ascii="ClonoidW03-Black" w:hAnsi="ClonoidW03-Black"/>
          <w:b/>
          <w:color w:val="FF3300"/>
          <w:sz w:val="36"/>
          <w:szCs w:val="18"/>
        </w:rPr>
        <w:t>10 :</w:t>
      </w:r>
    </w:p>
    <w:p w14:paraId="63F34B36" w14:textId="0F70472A" w:rsidR="00AC29BC" w:rsidRPr="00326252" w:rsidRDefault="00DF1673" w:rsidP="001855EC">
      <w:pPr>
        <w:spacing w:after="240"/>
        <w:jc w:val="center"/>
        <w:rPr>
          <w:rFonts w:ascii="ClonoidW03-Black" w:hAnsi="ClonoidW03-Black"/>
          <w:b/>
          <w:color w:val="FF3300"/>
          <w:sz w:val="36"/>
          <w:szCs w:val="18"/>
        </w:rPr>
      </w:pPr>
      <w:r w:rsidRPr="00326252">
        <w:rPr>
          <w:rFonts w:ascii="ClonoidW03-Black" w:hAnsi="ClonoidW03-Black"/>
          <w:b/>
          <w:color w:val="FF3300"/>
          <w:sz w:val="36"/>
          <w:szCs w:val="18"/>
        </w:rPr>
        <w:t xml:space="preserve">SLAVE </w:t>
      </w:r>
      <w:proofErr w:type="spellStart"/>
      <w:r w:rsidRPr="00326252">
        <w:rPr>
          <w:rFonts w:ascii="ClonoidW03-Black" w:hAnsi="ClonoidW03-Black"/>
          <w:b/>
          <w:color w:val="FF3300"/>
          <w:sz w:val="36"/>
          <w:szCs w:val="18"/>
        </w:rPr>
        <w:t>TROPHY</w:t>
      </w:r>
      <w:proofErr w:type="spellEnd"/>
    </w:p>
    <w:p w14:paraId="049393F8" w14:textId="77777777" w:rsidR="003C0409" w:rsidRPr="00326252" w:rsidRDefault="003C0409" w:rsidP="003C0409">
      <w:pPr>
        <w:pStyle w:val="Corpsdetexte"/>
        <w:spacing w:before="194" w:line="249" w:lineRule="auto"/>
        <w:ind w:right="-20"/>
        <w:jc w:val="both"/>
        <w:rPr>
          <w:rFonts w:ascii="ClonoidW03-Black" w:hAnsi="ClonoidW03-Black" w:cs="Arial"/>
          <w:color w:val="FF3300"/>
          <w:sz w:val="16"/>
          <w:szCs w:val="16"/>
        </w:rPr>
        <w:sectPr w:rsidR="003C0409" w:rsidRPr="00326252" w:rsidSect="003C0409">
          <w:headerReference w:type="default" r:id="rId10"/>
          <w:footerReference w:type="default" r:id="rId11"/>
          <w:type w:val="continuous"/>
          <w:pgSz w:w="11910" w:h="16840"/>
          <w:pgMar w:top="720" w:right="720" w:bottom="720" w:left="720" w:header="720" w:footer="720" w:gutter="0"/>
          <w:cols w:space="720"/>
          <w:docGrid w:linePitch="299"/>
        </w:sectPr>
      </w:pPr>
    </w:p>
    <w:p w14:paraId="4075F22E" w14:textId="5DF241D4" w:rsidR="003C0409" w:rsidRPr="00326252" w:rsidRDefault="001855EC" w:rsidP="001855EC">
      <w:pPr>
        <w:pStyle w:val="Titre1"/>
      </w:pPr>
      <w:r w:rsidRPr="00326252">
        <w:t>VOL</w:t>
      </w:r>
    </w:p>
    <w:p w14:paraId="0973DC4B" w14:textId="77777777" w:rsidR="001855EC" w:rsidRPr="00326252" w:rsidRDefault="001855EC" w:rsidP="001855EC">
      <w:pPr>
        <w:pStyle w:val="Corpsdetexte"/>
        <w:spacing w:line="249" w:lineRule="auto"/>
        <w:ind w:right="-20"/>
        <w:jc w:val="both"/>
        <w:rPr>
          <w:rFonts w:ascii="Arial" w:hAnsi="Arial" w:cs="Arial"/>
        </w:rPr>
      </w:pPr>
      <w:r w:rsidRPr="00326252">
        <w:rPr>
          <w:rFonts w:ascii="Arial" w:hAnsi="Arial" w:cs="Arial"/>
        </w:rPr>
        <w:t xml:space="preserve">Certes, le sport n'est ni une obligation ni une nécessité pour quiconque travaille dans le département administratif d'un centre de recherche.  D'autant plus lorsqu'il s'agit d'une installation secrète située au milieu de la jungle. Où iriez-vous faire du jogging ? Dans une jungle peuplée de toutes sortes de bêtes affamées, prêtes à vous piquer, à vous embêter, à vous piéger, à vous mordre et à vous dévorer ? C'est une idée horrible. Il vaut mieux rester à la cafétéria et boire pour oublier qu'il ne vous reste que quelques mois dans cet enfer isolé au milieu de la région de </w:t>
      </w:r>
      <w:proofErr w:type="spellStart"/>
      <w:r w:rsidRPr="00326252">
        <w:rPr>
          <w:rFonts w:ascii="Arial" w:hAnsi="Arial" w:cs="Arial"/>
        </w:rPr>
        <w:t>Durgama</w:t>
      </w:r>
      <w:proofErr w:type="spellEnd"/>
      <w:r w:rsidRPr="00326252">
        <w:rPr>
          <w:rFonts w:ascii="Arial" w:hAnsi="Arial" w:cs="Arial"/>
        </w:rPr>
        <w:t xml:space="preserve">. C'est pourquoi ses collègues du département administratif auraient été vraiment stupéfaits s'ils avaient vu à quelle vitesse leur collègue courait dans la jungle, sautant et esquivant les branches et les lianes avec la dextérité d'un expert. Bien sûr, ce serait un choc encore plus grand pour eux d'apprendre que Lee </w:t>
      </w:r>
      <w:proofErr w:type="spellStart"/>
      <w:r w:rsidRPr="00326252">
        <w:rPr>
          <w:rFonts w:ascii="Arial" w:hAnsi="Arial" w:cs="Arial"/>
        </w:rPr>
        <w:t>Kyung</w:t>
      </w:r>
      <w:proofErr w:type="spellEnd"/>
      <w:r w:rsidRPr="00326252">
        <w:rPr>
          <w:rFonts w:ascii="Arial" w:hAnsi="Arial" w:cs="Arial"/>
        </w:rPr>
        <w:t>-Ho, ou ce qu'il en restait à ce moment-là, était en train de dormir avec les poissons au fond d'un étang infect à quelques kilomètres de la cafétéria.</w:t>
      </w:r>
    </w:p>
    <w:p w14:paraId="3CD6DCA6" w14:textId="77777777" w:rsidR="001855EC" w:rsidRPr="00326252" w:rsidRDefault="001855EC" w:rsidP="001855EC">
      <w:pPr>
        <w:pStyle w:val="Corpsdetexte"/>
        <w:spacing w:line="249" w:lineRule="auto"/>
        <w:ind w:right="-20"/>
        <w:jc w:val="both"/>
        <w:rPr>
          <w:rFonts w:ascii="Arial" w:hAnsi="Arial" w:cs="Arial"/>
        </w:rPr>
      </w:pPr>
    </w:p>
    <w:p w14:paraId="19DB9703" w14:textId="186B1B11" w:rsidR="001855EC" w:rsidRPr="00326252" w:rsidRDefault="001855EC" w:rsidP="001855EC">
      <w:pPr>
        <w:pStyle w:val="Corpsdetexte"/>
        <w:spacing w:line="249" w:lineRule="auto"/>
        <w:ind w:right="-20"/>
        <w:jc w:val="both"/>
        <w:rPr>
          <w:rFonts w:ascii="Arial" w:hAnsi="Arial" w:cs="Arial"/>
        </w:rPr>
      </w:pPr>
      <w:r w:rsidRPr="00326252">
        <w:rPr>
          <w:rFonts w:ascii="Arial" w:hAnsi="Arial" w:cs="Arial"/>
        </w:rPr>
        <w:t xml:space="preserve">Cette pensée égaya </w:t>
      </w:r>
      <w:proofErr w:type="spellStart"/>
      <w:r w:rsidRPr="00326252">
        <w:rPr>
          <w:rFonts w:ascii="Arial" w:hAnsi="Arial" w:cs="Arial"/>
        </w:rPr>
        <w:t>Lashtis</w:t>
      </w:r>
      <w:proofErr w:type="spellEnd"/>
      <w:r w:rsidRPr="00326252">
        <w:rPr>
          <w:rFonts w:ascii="Arial" w:hAnsi="Arial" w:cs="Arial"/>
        </w:rPr>
        <w:t xml:space="preserve"> qui se précipita vers la micro-navette qu'il avait cachée dans la forêt dense. Il avait vraiment besoin de quelque chose dont il pourrait rire après une période aussi difficile. Réussir à infiltrer l'un des centres de recherche secrets de </w:t>
      </w:r>
      <w:proofErr w:type="spellStart"/>
      <w:r w:rsidRPr="00326252">
        <w:rPr>
          <w:rFonts w:ascii="Arial" w:hAnsi="Arial" w:cs="Arial"/>
        </w:rPr>
        <w:t>Durgama</w:t>
      </w:r>
      <w:proofErr w:type="spellEnd"/>
      <w:r w:rsidRPr="00326252">
        <w:rPr>
          <w:rFonts w:ascii="Arial" w:hAnsi="Arial" w:cs="Arial"/>
        </w:rPr>
        <w:t xml:space="preserve"> avait été un accomplissement majeur, et obtenir l'accès à la ligne sécurisée et à la base de données de communications de sécurité maximale du directeur de l'installation avait été le plus grand exploit de sa carrière d'agent spéculaire. Mais la veille de son extraction, ce plan parfaitement exécuté a déraillé à la suite d'une attaque surprise par les Morat, qui ont pris le contrôle du complexe et mis tout le personnel non essentiel, à savoir le personnel administratif, au travail comme esclave. Il avait passé deux mois infernaux à déblayer le terrain sous la menace d'une arme pour préparer l'arrivée massive des troupes Morat, pendant qu'il attendait le bon moment pour s'échapper.</w:t>
      </w:r>
    </w:p>
    <w:p w14:paraId="183D053D" w14:textId="3DB41476" w:rsidR="001855EC" w:rsidRPr="00326252" w:rsidRDefault="001855EC" w:rsidP="001855EC">
      <w:pPr>
        <w:pStyle w:val="Corpsdetexte"/>
        <w:spacing w:line="249" w:lineRule="auto"/>
        <w:ind w:right="-20"/>
        <w:jc w:val="both"/>
        <w:rPr>
          <w:rFonts w:ascii="Arial" w:hAnsi="Arial" w:cs="Arial"/>
        </w:rPr>
      </w:pPr>
    </w:p>
    <w:p w14:paraId="77FEC302" w14:textId="1A41A584" w:rsidR="001855EC" w:rsidRPr="00326252" w:rsidRDefault="001855EC" w:rsidP="001855EC">
      <w:pPr>
        <w:pStyle w:val="Corpsdetexte"/>
        <w:spacing w:line="249" w:lineRule="auto"/>
        <w:ind w:right="-20"/>
        <w:jc w:val="both"/>
        <w:rPr>
          <w:rFonts w:ascii="Arial" w:hAnsi="Arial" w:cs="Arial"/>
        </w:rPr>
      </w:pPr>
      <w:r w:rsidRPr="00326252">
        <w:rPr>
          <w:rFonts w:ascii="Arial" w:hAnsi="Arial" w:cs="Arial"/>
        </w:rPr>
        <w:t xml:space="preserve">Bien qu'il aurait pu s'identifier et mettre fin à ses souffrances, il savait que c'était une mauvaise idée. Les Morat lui auraient pris le paquet de données et l'auraient présenté comme leur propre réussite. Et ils avaient besoin de cette victoire, car c'était la seule copie existante ; bien que le raid des Morat ait pris tout le monde par surprise, le directeur du centre avait juste eu le temps de purger ses banques de mémoire personnelles de toutes les données sensibles. De plus, personne ne pouvait garantir que les Morat ne le tueraient pas immédiatement, que ce soit pour dissimuler la vérité ou simplement pour le plaisir. De plus, il se rendait compte de l'importance de ces données pour le commandement de la Force Expéditionnaire Shasvastii, qui était anxieux de sauver la face depuis qu'il n'avait pas réussi à obtenir des données similaires lors du raid sur la </w:t>
      </w:r>
      <w:r w:rsidRPr="00326252">
        <w:rPr>
          <w:rFonts w:ascii="Arial" w:hAnsi="Arial" w:cs="Arial"/>
        </w:rPr>
        <w:t xml:space="preserve">plate-forme orbitale </w:t>
      </w:r>
      <w:proofErr w:type="spellStart"/>
      <w:r w:rsidRPr="00326252">
        <w:rPr>
          <w:rFonts w:ascii="Arial" w:hAnsi="Arial" w:cs="Arial"/>
        </w:rPr>
        <w:t>Raveneye</w:t>
      </w:r>
      <w:proofErr w:type="spellEnd"/>
      <w:r w:rsidRPr="00326252">
        <w:rPr>
          <w:rFonts w:ascii="Arial" w:hAnsi="Arial" w:cs="Arial"/>
        </w:rPr>
        <w:t>. Il ne lui restait donc plus qu'à traverser le ruisseau qui le séparait de sa micro-navette, à envoyer le signal de déverrouillage du système mimétique depuis son comlog, à se tirer de cet endroit misérable et à en finir enfin avec ce cauchemar.</w:t>
      </w:r>
    </w:p>
    <w:p w14:paraId="038C195E" w14:textId="77777777" w:rsidR="001855EC" w:rsidRPr="00326252" w:rsidRDefault="001855EC" w:rsidP="001855EC">
      <w:pPr>
        <w:pStyle w:val="Corpsdetexte"/>
        <w:spacing w:line="249" w:lineRule="auto"/>
        <w:ind w:right="-20"/>
        <w:jc w:val="both"/>
        <w:rPr>
          <w:rFonts w:ascii="Arial" w:hAnsi="Arial" w:cs="Arial"/>
        </w:rPr>
      </w:pPr>
    </w:p>
    <w:p w14:paraId="30B5E585" w14:textId="77777777" w:rsidR="001855EC" w:rsidRPr="00326252" w:rsidRDefault="001855EC" w:rsidP="001855EC">
      <w:pPr>
        <w:pStyle w:val="Corpsdetexte"/>
        <w:spacing w:line="249" w:lineRule="auto"/>
        <w:ind w:right="-20"/>
        <w:jc w:val="both"/>
        <w:rPr>
          <w:rFonts w:ascii="Arial" w:hAnsi="Arial" w:cs="Arial"/>
        </w:rPr>
      </w:pPr>
      <w:proofErr w:type="spellStart"/>
      <w:r w:rsidRPr="00326252">
        <w:rPr>
          <w:rFonts w:ascii="Arial" w:hAnsi="Arial" w:cs="Arial"/>
        </w:rPr>
        <w:t>Lashtis</w:t>
      </w:r>
      <w:proofErr w:type="spellEnd"/>
      <w:r w:rsidRPr="00326252">
        <w:rPr>
          <w:rFonts w:ascii="Arial" w:hAnsi="Arial" w:cs="Arial"/>
        </w:rPr>
        <w:t xml:space="preserve"> anticipait déjà les mots élogieux de ses supérieurs lorsqu'une balle lui transperça proprement le crâne. Son corps tomba au milieu du ruisseau, et le courant emporta l'unité de stockage de données qui glissait de sa main sans vie. Le visage de </w:t>
      </w:r>
      <w:proofErr w:type="spellStart"/>
      <w:r w:rsidRPr="00326252">
        <w:rPr>
          <w:rFonts w:ascii="Arial" w:hAnsi="Arial" w:cs="Arial"/>
        </w:rPr>
        <w:t>Lashtis</w:t>
      </w:r>
      <w:proofErr w:type="spellEnd"/>
      <w:r w:rsidRPr="00326252">
        <w:rPr>
          <w:rFonts w:ascii="Arial" w:hAnsi="Arial" w:cs="Arial"/>
        </w:rPr>
        <w:t xml:space="preserve"> - ou plutôt celui de Lee </w:t>
      </w:r>
      <w:proofErr w:type="spellStart"/>
      <w:r w:rsidRPr="00326252">
        <w:rPr>
          <w:rFonts w:ascii="Arial" w:hAnsi="Arial" w:cs="Arial"/>
        </w:rPr>
        <w:t>Kyung</w:t>
      </w:r>
      <w:proofErr w:type="spellEnd"/>
      <w:r w:rsidRPr="00326252">
        <w:rPr>
          <w:rFonts w:ascii="Arial" w:hAnsi="Arial" w:cs="Arial"/>
        </w:rPr>
        <w:t>-Ho - souriait toujours avec un air d'anticipation alors qu'il s'enfonçait dans l'eau, ironiquement comme l'avait fait le pauvre employé administratif après s'être fait voler son identité et sa vie.</w:t>
      </w:r>
    </w:p>
    <w:p w14:paraId="608D0687" w14:textId="240EDB49" w:rsidR="00AC29BC" w:rsidRPr="00326252" w:rsidRDefault="001855EC" w:rsidP="001855EC">
      <w:pPr>
        <w:pStyle w:val="Corpsdetexte"/>
        <w:spacing w:before="3"/>
        <w:jc w:val="both"/>
        <w:rPr>
          <w:sz w:val="15"/>
        </w:rPr>
      </w:pPr>
      <w:r w:rsidRPr="00326252">
        <w:rPr>
          <w:rFonts w:ascii="Trebuchet MS"/>
          <w:noProof/>
          <w:sz w:val="14"/>
        </w:rPr>
        <mc:AlternateContent>
          <mc:Choice Requires="wps">
            <w:drawing>
              <wp:anchor distT="0" distB="0" distL="114300" distR="114300" simplePos="0" relativeHeight="251684864" behindDoc="0" locked="0" layoutInCell="1" allowOverlap="1" wp14:anchorId="41AE85C4" wp14:editId="27380849">
                <wp:simplePos x="0" y="0"/>
                <wp:positionH relativeFrom="column">
                  <wp:posOffset>166370</wp:posOffset>
                </wp:positionH>
                <wp:positionV relativeFrom="paragraph">
                  <wp:posOffset>202565</wp:posOffset>
                </wp:positionV>
                <wp:extent cx="3002915" cy="504190"/>
                <wp:effectExtent l="0" t="0" r="6985" b="10160"/>
                <wp:wrapNone/>
                <wp:docPr id="12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ED2DE" w14:textId="053BD98E" w:rsidR="001855EC" w:rsidRPr="001855EC" w:rsidRDefault="001855EC" w:rsidP="001855EC">
                            <w:pPr>
                              <w:spacing w:before="30" w:line="249" w:lineRule="auto"/>
                              <w:ind w:right="78"/>
                              <w:rPr>
                                <w:rFonts w:ascii="Arial" w:hAnsi="Arial" w:cs="Arial"/>
                                <w:b/>
                                <w:i/>
                                <w:sz w:val="20"/>
                              </w:rPr>
                            </w:pPr>
                            <w:r w:rsidRPr="001855EC">
                              <w:rPr>
                                <w:rFonts w:ascii="Arial" w:hAnsi="Arial" w:cs="Arial"/>
                                <w:b/>
                                <w:i/>
                                <w:color w:val="FFFFFF"/>
                                <w:sz w:val="20"/>
                              </w:rPr>
                              <w:t xml:space="preserve">La cantine des sous-officiers dans le quartier général du Groupement tactique </w:t>
                            </w:r>
                            <w:proofErr w:type="spellStart"/>
                            <w:r w:rsidRPr="001855EC">
                              <w:rPr>
                                <w:rFonts w:ascii="Arial" w:hAnsi="Arial" w:cs="Arial"/>
                                <w:b/>
                                <w:i/>
                                <w:color w:val="FFFFFF"/>
                                <w:sz w:val="20"/>
                              </w:rPr>
                              <w:t>Tarlok</w:t>
                            </w:r>
                            <w:proofErr w:type="spellEnd"/>
                            <w:r w:rsidRPr="001855EC">
                              <w:rPr>
                                <w:rFonts w:ascii="Arial" w:hAnsi="Arial" w:cs="Arial"/>
                                <w:b/>
                                <w:i/>
                                <w:color w:val="FFFFFF"/>
                                <w:sz w:val="20"/>
                              </w:rPr>
                              <w:t xml:space="preserve">. </w:t>
                            </w:r>
                            <w:r>
                              <w:rPr>
                                <w:rFonts w:ascii="Arial" w:hAnsi="Arial" w:cs="Arial"/>
                                <w:b/>
                                <w:i/>
                                <w:color w:val="FFFFFF"/>
                                <w:sz w:val="20"/>
                              </w:rPr>
                              <w:t>A</w:t>
                            </w:r>
                            <w:r w:rsidRPr="001855EC">
                              <w:rPr>
                                <w:rFonts w:ascii="Arial" w:hAnsi="Arial" w:cs="Arial"/>
                                <w:b/>
                                <w:i/>
                                <w:color w:val="FFFFFF"/>
                                <w:sz w:val="20"/>
                              </w:rPr>
                              <w:t xml:space="preserve">rrière du front de </w:t>
                            </w:r>
                            <w:proofErr w:type="spellStart"/>
                            <w:r w:rsidRPr="001855EC">
                              <w:rPr>
                                <w:rFonts w:ascii="Arial" w:hAnsi="Arial" w:cs="Arial"/>
                                <w:b/>
                                <w:i/>
                                <w:color w:val="FFFFFF"/>
                                <w:sz w:val="20"/>
                              </w:rPr>
                              <w:t>Durgama</w:t>
                            </w:r>
                            <w:proofErr w:type="spellEnd"/>
                            <w:r w:rsidRPr="001855EC">
                              <w:rPr>
                                <w:rFonts w:ascii="Arial" w:hAnsi="Arial" w:cs="Arial"/>
                                <w:b/>
                                <w:i/>
                                <w:color w:val="FFFFFF"/>
                                <w:sz w:val="20"/>
                              </w:rPr>
                              <w:t>. Concilium Prima.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41AE85C4" id="_x0000_t202" coordsize="21600,21600" o:spt="202" path="m,l,21600r21600,l21600,xe">
                <v:stroke joinstyle="miter"/>
                <v:path gradientshapeok="t" o:connecttype="rect"/>
              </v:shapetype>
              <v:shape id="Text Box 140" o:spid="_x0000_s1026" type="#_x0000_t202" style="position:absolute;left:0;text-align:left;margin-left:13.1pt;margin-top:15.95pt;width:236.45pt;height:39.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" filled="f" stroked="f">
                <v:textbox inset="0,0,0,0">
                  <w:txbxContent>
                    <w:p w14:paraId="2C2ED2DE" w14:textId="053BD98E" w:rsidR="001855EC" w:rsidRPr="001855EC" w:rsidRDefault="001855EC" w:rsidP="001855EC">
                      <w:pPr>
                        <w:spacing w:before="30" w:line="249" w:lineRule="auto"/>
                        <w:ind w:right="78"/>
                        <w:rPr>
                          <w:rFonts w:ascii="Arial" w:hAnsi="Arial" w:cs="Arial"/>
                          <w:b/>
                          <w:i/>
                          <w:sz w:val="20"/>
                        </w:rPr>
                      </w:pPr>
                      <w:r w:rsidRPr="001855EC">
                        <w:rPr>
                          <w:rFonts w:ascii="Arial" w:hAnsi="Arial" w:cs="Arial"/>
                          <w:b/>
                          <w:i/>
                          <w:color w:val="FFFFFF"/>
                          <w:sz w:val="20"/>
                        </w:rPr>
                        <w:t xml:space="preserve">La cantine des sous-officiers dans le quartier général du Groupement tactique </w:t>
                      </w:r>
                      <w:proofErr w:type="spellStart"/>
                      <w:r w:rsidRPr="001855EC">
                        <w:rPr>
                          <w:rFonts w:ascii="Arial" w:hAnsi="Arial" w:cs="Arial"/>
                          <w:b/>
                          <w:i/>
                          <w:color w:val="FFFFFF"/>
                          <w:sz w:val="20"/>
                        </w:rPr>
                        <w:t>Tarlok</w:t>
                      </w:r>
                      <w:proofErr w:type="spellEnd"/>
                      <w:r w:rsidRPr="001855EC">
                        <w:rPr>
                          <w:rFonts w:ascii="Arial" w:hAnsi="Arial" w:cs="Arial"/>
                          <w:b/>
                          <w:i/>
                          <w:color w:val="FFFFFF"/>
                          <w:sz w:val="20"/>
                        </w:rPr>
                        <w:t xml:space="preserve">. </w:t>
                      </w:r>
                      <w:r>
                        <w:rPr>
                          <w:rFonts w:ascii="Arial" w:hAnsi="Arial" w:cs="Arial"/>
                          <w:b/>
                          <w:i/>
                          <w:color w:val="FFFFFF"/>
                          <w:sz w:val="20"/>
                        </w:rPr>
                        <w:t>A</w:t>
                      </w:r>
                      <w:r w:rsidRPr="001855EC">
                        <w:rPr>
                          <w:rFonts w:ascii="Arial" w:hAnsi="Arial" w:cs="Arial"/>
                          <w:b/>
                          <w:i/>
                          <w:color w:val="FFFFFF"/>
                          <w:sz w:val="20"/>
                        </w:rPr>
                        <w:t xml:space="preserve">rrière du front de </w:t>
                      </w:r>
                      <w:proofErr w:type="spellStart"/>
                      <w:r w:rsidRPr="001855EC">
                        <w:rPr>
                          <w:rFonts w:ascii="Arial" w:hAnsi="Arial" w:cs="Arial"/>
                          <w:b/>
                          <w:i/>
                          <w:color w:val="FFFFFF"/>
                          <w:sz w:val="20"/>
                        </w:rPr>
                        <w:t>Durgama</w:t>
                      </w:r>
                      <w:proofErr w:type="spellEnd"/>
                      <w:r w:rsidRPr="001855EC">
                        <w:rPr>
                          <w:rFonts w:ascii="Arial" w:hAnsi="Arial" w:cs="Arial"/>
                          <w:b/>
                          <w:i/>
                          <w:color w:val="FFFFFF"/>
                          <w:sz w:val="20"/>
                        </w:rPr>
                        <w:t>. Concilium Prima.</w:t>
                      </w:r>
                    </w:p>
                  </w:txbxContent>
                </v:textbox>
              </v:shape>
            </w:pict>
          </mc:Fallback>
        </mc:AlternateContent>
      </w:r>
      <w:r w:rsidR="003C0409" w:rsidRPr="00326252">
        <w:rPr>
          <w:noProof/>
          <w:sz w:val="15"/>
        </w:rPr>
        <mc:AlternateContent>
          <mc:Choice Requires="wps">
            <w:drawing>
              <wp:anchor distT="0" distB="0" distL="114300" distR="114300" simplePos="0" relativeHeight="251673600" behindDoc="0" locked="0" layoutInCell="1" allowOverlap="1" wp14:anchorId="653E0456" wp14:editId="3AE72EFC">
                <wp:simplePos x="0" y="0"/>
                <wp:positionH relativeFrom="column">
                  <wp:posOffset>109220</wp:posOffset>
                </wp:positionH>
                <wp:positionV relativeFrom="paragraph">
                  <wp:posOffset>213995</wp:posOffset>
                </wp:positionV>
                <wp:extent cx="3060065" cy="504190"/>
                <wp:effectExtent l="0" t="0" r="6985" b="10160"/>
                <wp:wrapTopAndBottom/>
                <wp:docPr id="15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1F7E" w14:textId="77777777" w:rsidR="00AC29BC" w:rsidRPr="003C0409" w:rsidRDefault="00DF1673" w:rsidP="003C0409">
                            <w:pPr>
                              <w:spacing w:before="30" w:line="249" w:lineRule="auto"/>
                              <w:ind w:right="-5"/>
                              <w:rPr>
                                <w:rFonts w:ascii="Times New Roman"/>
                                <w:b/>
                                <w:i/>
                                <w:szCs w:val="24"/>
                              </w:rPr>
                            </w:pPr>
                            <w:r w:rsidRPr="00280E4A">
                              <w:rPr>
                                <w:rFonts w:ascii="Times New Roman"/>
                                <w:b/>
                                <w:i/>
                                <w:color w:val="FFFFFF"/>
                                <w:spacing w:val="-1"/>
                                <w:w w:val="90"/>
                                <w:szCs w:val="24"/>
                                <w:lang w:val="en-GB"/>
                              </w:rPr>
                              <w:t xml:space="preserve">In the vicinity </w:t>
                            </w:r>
                            <w:r w:rsidRPr="00280E4A">
                              <w:rPr>
                                <w:rFonts w:ascii="Times New Roman"/>
                                <w:b/>
                                <w:i/>
                                <w:color w:val="FFFFFF"/>
                                <w:w w:val="90"/>
                                <w:szCs w:val="24"/>
                                <w:lang w:val="en-GB"/>
                              </w:rPr>
                              <w:t xml:space="preserve">of the Zebu Research </w:t>
                            </w:r>
                            <w:proofErr w:type="spellStart"/>
                            <w:r w:rsidRPr="00280E4A">
                              <w:rPr>
                                <w:rFonts w:ascii="Times New Roman"/>
                                <w:b/>
                                <w:i/>
                                <w:color w:val="FFFFFF"/>
                                <w:w w:val="90"/>
                                <w:szCs w:val="24"/>
                                <w:lang w:val="en-GB"/>
                              </w:rPr>
                              <w:t>Center</w:t>
                            </w:r>
                            <w:proofErr w:type="spellEnd"/>
                            <w:r w:rsidRPr="00280E4A">
                              <w:rPr>
                                <w:rFonts w:ascii="Times New Roman"/>
                                <w:b/>
                                <w:i/>
                                <w:color w:val="FFFFFF"/>
                                <w:w w:val="90"/>
                                <w:szCs w:val="24"/>
                                <w:lang w:val="en-GB"/>
                              </w:rPr>
                              <w:t>.</w:t>
                            </w:r>
                            <w:r w:rsidRPr="00280E4A">
                              <w:rPr>
                                <w:rFonts w:ascii="Times New Roman"/>
                                <w:b/>
                                <w:i/>
                                <w:color w:val="FFFFFF"/>
                                <w:spacing w:val="-42"/>
                                <w:w w:val="90"/>
                                <w:szCs w:val="24"/>
                                <w:lang w:val="en-GB"/>
                              </w:rPr>
                              <w:t xml:space="preserve"> </w:t>
                            </w:r>
                            <w:r w:rsidRPr="00280E4A">
                              <w:rPr>
                                <w:rFonts w:ascii="Times New Roman"/>
                                <w:b/>
                                <w:i/>
                                <w:color w:val="FFFFFF"/>
                                <w:w w:val="90"/>
                                <w:szCs w:val="24"/>
                                <w:lang w:val="en-GB"/>
                              </w:rPr>
                              <w:t>Northwest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area</w:t>
                            </w:r>
                            <w:r w:rsidRPr="00280E4A">
                              <w:rPr>
                                <w:rFonts w:ascii="Times New Roman"/>
                                <w:b/>
                                <w:i/>
                                <w:color w:val="FFFFFF"/>
                                <w:spacing w:val="-8"/>
                                <w:w w:val="90"/>
                                <w:szCs w:val="24"/>
                                <w:lang w:val="en-GB"/>
                              </w:rPr>
                              <w:t xml:space="preserve"> </w:t>
                            </w:r>
                            <w:r w:rsidRPr="00280E4A">
                              <w:rPr>
                                <w:rFonts w:ascii="Times New Roman"/>
                                <w:b/>
                                <w:i/>
                                <w:color w:val="FFFFFF"/>
                                <w:w w:val="90"/>
                                <w:szCs w:val="24"/>
                                <w:lang w:val="en-GB"/>
                              </w:rPr>
                              <w:t>of</w:t>
                            </w:r>
                            <w:r w:rsidRPr="00280E4A">
                              <w:rPr>
                                <w:rFonts w:ascii="Times New Roman"/>
                                <w:b/>
                                <w:i/>
                                <w:color w:val="FFFFFF"/>
                                <w:spacing w:val="-9"/>
                                <w:w w:val="90"/>
                                <w:szCs w:val="24"/>
                                <w:lang w:val="en-GB"/>
                              </w:rPr>
                              <w:t xml:space="preserve"> </w:t>
                            </w:r>
                            <w:proofErr w:type="spellStart"/>
                            <w:r w:rsidRPr="00280E4A">
                              <w:rPr>
                                <w:rFonts w:ascii="Times New Roman"/>
                                <w:b/>
                                <w:i/>
                                <w:color w:val="FFFFFF"/>
                                <w:w w:val="90"/>
                                <w:szCs w:val="24"/>
                                <w:lang w:val="en-GB"/>
                              </w:rPr>
                              <w:t>Durgama</w:t>
                            </w:r>
                            <w:proofErr w:type="spellEnd"/>
                            <w:r w:rsidRPr="00280E4A">
                              <w:rPr>
                                <w:rFonts w:ascii="Times New Roman"/>
                                <w:b/>
                                <w:i/>
                                <w:color w:val="FFFFFF"/>
                                <w:w w:val="90"/>
                                <w:szCs w:val="24"/>
                                <w:lang w:val="en-GB"/>
                              </w:rPr>
                              <w:t>,</w:t>
                            </w:r>
                            <w:r w:rsidRPr="00280E4A">
                              <w:rPr>
                                <w:rFonts w:ascii="Times New Roman"/>
                                <w:b/>
                                <w:i/>
                                <w:color w:val="FFFFFF"/>
                                <w:spacing w:val="-14"/>
                                <w:w w:val="90"/>
                                <w:szCs w:val="24"/>
                                <w:lang w:val="en-GB"/>
                              </w:rPr>
                              <w:t xml:space="preserve"> </w:t>
                            </w:r>
                            <w:r w:rsidRPr="00280E4A">
                              <w:rPr>
                                <w:rFonts w:ascii="Times New Roman"/>
                                <w:b/>
                                <w:i/>
                                <w:color w:val="FFFFFF"/>
                                <w:w w:val="90"/>
                                <w:szCs w:val="24"/>
                                <w:lang w:val="en-GB"/>
                              </w:rPr>
                              <w:t>exact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location:</w:t>
                            </w:r>
                            <w:r w:rsidRPr="00280E4A">
                              <w:rPr>
                                <w:rFonts w:ascii="Times New Roman"/>
                                <w:b/>
                                <w:i/>
                                <w:color w:val="FFFFFF"/>
                                <w:spacing w:val="-42"/>
                                <w:w w:val="90"/>
                                <w:szCs w:val="24"/>
                                <w:lang w:val="en-GB"/>
                              </w:rPr>
                              <w:t xml:space="preserve"> </w:t>
                            </w:r>
                            <w:proofErr w:type="spellStart"/>
                            <w:r w:rsidRPr="00280E4A">
                              <w:rPr>
                                <w:rFonts w:ascii="Times New Roman"/>
                                <w:b/>
                                <w:i/>
                                <w:color w:val="FFFFFF"/>
                                <w:w w:val="85"/>
                                <w:szCs w:val="24"/>
                                <w:lang w:val="en-GB"/>
                              </w:rPr>
                              <w:t>Classifled</w:t>
                            </w:r>
                            <w:proofErr w:type="spellEnd"/>
                            <w:r w:rsidRPr="00280E4A">
                              <w:rPr>
                                <w:rFonts w:ascii="Times New Roman"/>
                                <w:b/>
                                <w:i/>
                                <w:color w:val="FFFFFF"/>
                                <w:w w:val="85"/>
                                <w:szCs w:val="24"/>
                                <w:lang w:val="en-GB"/>
                              </w:rPr>
                              <w:t>.</w:t>
                            </w:r>
                            <w:r w:rsidRPr="00280E4A">
                              <w:rPr>
                                <w:rFonts w:ascii="Times New Roman"/>
                                <w:b/>
                                <w:i/>
                                <w:color w:val="FFFFFF"/>
                                <w:spacing w:val="-20"/>
                                <w:w w:val="85"/>
                                <w:szCs w:val="24"/>
                                <w:lang w:val="en-GB"/>
                              </w:rPr>
                              <w:t xml:space="preserve"> </w:t>
                            </w:r>
                            <w:r w:rsidRPr="003C0409">
                              <w:rPr>
                                <w:rFonts w:ascii="Times New Roman"/>
                                <w:b/>
                                <w:i/>
                                <w:color w:val="FFFFFF"/>
                                <w:w w:val="85"/>
                                <w:szCs w:val="24"/>
                              </w:rPr>
                              <w:t>Concilium</w:t>
                            </w:r>
                            <w:r w:rsidRPr="003C0409">
                              <w:rPr>
                                <w:rFonts w:ascii="Times New Roman"/>
                                <w:b/>
                                <w:i/>
                                <w:color w:val="FFFFFF"/>
                                <w:spacing w:val="-15"/>
                                <w:w w:val="85"/>
                                <w:szCs w:val="24"/>
                              </w:rPr>
                              <w:t xml:space="preserve"> </w:t>
                            </w:r>
                            <w:r w:rsidRPr="003C0409">
                              <w:rPr>
                                <w:rFonts w:ascii="Times New Roman"/>
                                <w:b/>
                                <w:i/>
                                <w:color w:val="FFFFFF"/>
                                <w:w w:val="85"/>
                                <w:szCs w:val="24"/>
                              </w:rPr>
                              <w:t>Prima.</w:t>
                            </w:r>
                          </w:p>
                        </w:txbxContent>
                      </wps:txbx>
                      <wps:bodyPr rot="0" vert="horz" wrap="square" lIns="0" tIns="0" rIns="0" bIns="0" anchor="t" anchorCtr="0" upright="1">
                        <a:noAutofit/>
                      </wps:bodyPr>
                    </wps:wsp>
                  </a:graphicData>
                </a:graphic>
              </wp:anchor>
            </w:drawing>
          </mc:Choice>
          <mc:Fallback>
            <w:pict>
              <v:shape w14:anchorId="653E0456" id="Text Box 146" o:spid="_x0000_s1027" type="#_x0000_t202" style="position:absolute;left:0;text-align:left;margin-left:8.6pt;margin-top:16.85pt;width:240.95pt;height:39.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" filled="f" stroked="f">
                <v:textbox inset="0,0,0,0">
                  <w:txbxContent>
                    <w:p w14:paraId="53A11F7E" w14:textId="77777777" w:rsidR="00AC29BC" w:rsidRPr="003C0409" w:rsidRDefault="00DF1673" w:rsidP="003C0409">
                      <w:pPr>
                        <w:spacing w:before="30" w:line="249" w:lineRule="auto"/>
                        <w:ind w:right="-5"/>
                        <w:rPr>
                          <w:rFonts w:ascii="Times New Roman"/>
                          <w:b/>
                          <w:i/>
                          <w:szCs w:val="24"/>
                        </w:rPr>
                      </w:pPr>
                      <w:r w:rsidRPr="00280E4A">
                        <w:rPr>
                          <w:rFonts w:ascii="Times New Roman"/>
                          <w:b/>
                          <w:i/>
                          <w:color w:val="FFFFFF"/>
                          <w:spacing w:val="-1"/>
                          <w:w w:val="90"/>
                          <w:szCs w:val="24"/>
                          <w:lang w:val="en-GB"/>
                        </w:rPr>
                        <w:t xml:space="preserve">In the vicinity </w:t>
                      </w:r>
                      <w:r w:rsidRPr="00280E4A">
                        <w:rPr>
                          <w:rFonts w:ascii="Times New Roman"/>
                          <w:b/>
                          <w:i/>
                          <w:color w:val="FFFFFF"/>
                          <w:w w:val="90"/>
                          <w:szCs w:val="24"/>
                          <w:lang w:val="en-GB"/>
                        </w:rPr>
                        <w:t xml:space="preserve">of the Zebu Research </w:t>
                      </w:r>
                      <w:proofErr w:type="spellStart"/>
                      <w:r w:rsidRPr="00280E4A">
                        <w:rPr>
                          <w:rFonts w:ascii="Times New Roman"/>
                          <w:b/>
                          <w:i/>
                          <w:color w:val="FFFFFF"/>
                          <w:w w:val="90"/>
                          <w:szCs w:val="24"/>
                          <w:lang w:val="en-GB"/>
                        </w:rPr>
                        <w:t>Center</w:t>
                      </w:r>
                      <w:proofErr w:type="spellEnd"/>
                      <w:r w:rsidRPr="00280E4A">
                        <w:rPr>
                          <w:rFonts w:ascii="Times New Roman"/>
                          <w:b/>
                          <w:i/>
                          <w:color w:val="FFFFFF"/>
                          <w:w w:val="90"/>
                          <w:szCs w:val="24"/>
                          <w:lang w:val="en-GB"/>
                        </w:rPr>
                        <w:t>.</w:t>
                      </w:r>
                      <w:r w:rsidRPr="00280E4A">
                        <w:rPr>
                          <w:rFonts w:ascii="Times New Roman"/>
                          <w:b/>
                          <w:i/>
                          <w:color w:val="FFFFFF"/>
                          <w:spacing w:val="-42"/>
                          <w:w w:val="90"/>
                          <w:szCs w:val="24"/>
                          <w:lang w:val="en-GB"/>
                        </w:rPr>
                        <w:t xml:space="preserve"> </w:t>
                      </w:r>
                      <w:r w:rsidRPr="00280E4A">
                        <w:rPr>
                          <w:rFonts w:ascii="Times New Roman"/>
                          <w:b/>
                          <w:i/>
                          <w:color w:val="FFFFFF"/>
                          <w:w w:val="90"/>
                          <w:szCs w:val="24"/>
                          <w:lang w:val="en-GB"/>
                        </w:rPr>
                        <w:t>Northwest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area</w:t>
                      </w:r>
                      <w:r w:rsidRPr="00280E4A">
                        <w:rPr>
                          <w:rFonts w:ascii="Times New Roman"/>
                          <w:b/>
                          <w:i/>
                          <w:color w:val="FFFFFF"/>
                          <w:spacing w:val="-8"/>
                          <w:w w:val="90"/>
                          <w:szCs w:val="24"/>
                          <w:lang w:val="en-GB"/>
                        </w:rPr>
                        <w:t xml:space="preserve"> </w:t>
                      </w:r>
                      <w:r w:rsidRPr="00280E4A">
                        <w:rPr>
                          <w:rFonts w:ascii="Times New Roman"/>
                          <w:b/>
                          <w:i/>
                          <w:color w:val="FFFFFF"/>
                          <w:w w:val="90"/>
                          <w:szCs w:val="24"/>
                          <w:lang w:val="en-GB"/>
                        </w:rPr>
                        <w:t>of</w:t>
                      </w:r>
                      <w:r w:rsidRPr="00280E4A">
                        <w:rPr>
                          <w:rFonts w:ascii="Times New Roman"/>
                          <w:b/>
                          <w:i/>
                          <w:color w:val="FFFFFF"/>
                          <w:spacing w:val="-9"/>
                          <w:w w:val="90"/>
                          <w:szCs w:val="24"/>
                          <w:lang w:val="en-GB"/>
                        </w:rPr>
                        <w:t xml:space="preserve"> </w:t>
                      </w:r>
                      <w:proofErr w:type="spellStart"/>
                      <w:r w:rsidRPr="00280E4A">
                        <w:rPr>
                          <w:rFonts w:ascii="Times New Roman"/>
                          <w:b/>
                          <w:i/>
                          <w:color w:val="FFFFFF"/>
                          <w:w w:val="90"/>
                          <w:szCs w:val="24"/>
                          <w:lang w:val="en-GB"/>
                        </w:rPr>
                        <w:t>Durgama</w:t>
                      </w:r>
                      <w:proofErr w:type="spellEnd"/>
                      <w:r w:rsidRPr="00280E4A">
                        <w:rPr>
                          <w:rFonts w:ascii="Times New Roman"/>
                          <w:b/>
                          <w:i/>
                          <w:color w:val="FFFFFF"/>
                          <w:w w:val="90"/>
                          <w:szCs w:val="24"/>
                          <w:lang w:val="en-GB"/>
                        </w:rPr>
                        <w:t>,</w:t>
                      </w:r>
                      <w:r w:rsidRPr="00280E4A">
                        <w:rPr>
                          <w:rFonts w:ascii="Times New Roman"/>
                          <w:b/>
                          <w:i/>
                          <w:color w:val="FFFFFF"/>
                          <w:spacing w:val="-14"/>
                          <w:w w:val="90"/>
                          <w:szCs w:val="24"/>
                          <w:lang w:val="en-GB"/>
                        </w:rPr>
                        <w:t xml:space="preserve"> </w:t>
                      </w:r>
                      <w:r w:rsidRPr="00280E4A">
                        <w:rPr>
                          <w:rFonts w:ascii="Times New Roman"/>
                          <w:b/>
                          <w:i/>
                          <w:color w:val="FFFFFF"/>
                          <w:w w:val="90"/>
                          <w:szCs w:val="24"/>
                          <w:lang w:val="en-GB"/>
                        </w:rPr>
                        <w:t>exact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location:</w:t>
                      </w:r>
                      <w:r w:rsidRPr="00280E4A">
                        <w:rPr>
                          <w:rFonts w:ascii="Times New Roman"/>
                          <w:b/>
                          <w:i/>
                          <w:color w:val="FFFFFF"/>
                          <w:spacing w:val="-42"/>
                          <w:w w:val="90"/>
                          <w:szCs w:val="24"/>
                          <w:lang w:val="en-GB"/>
                        </w:rPr>
                        <w:t xml:space="preserve"> </w:t>
                      </w:r>
                      <w:proofErr w:type="spellStart"/>
                      <w:r w:rsidRPr="00280E4A">
                        <w:rPr>
                          <w:rFonts w:ascii="Times New Roman"/>
                          <w:b/>
                          <w:i/>
                          <w:color w:val="FFFFFF"/>
                          <w:w w:val="85"/>
                          <w:szCs w:val="24"/>
                          <w:lang w:val="en-GB"/>
                        </w:rPr>
                        <w:t>Classifled</w:t>
                      </w:r>
                      <w:proofErr w:type="spellEnd"/>
                      <w:r w:rsidRPr="00280E4A">
                        <w:rPr>
                          <w:rFonts w:ascii="Times New Roman"/>
                          <w:b/>
                          <w:i/>
                          <w:color w:val="FFFFFF"/>
                          <w:w w:val="85"/>
                          <w:szCs w:val="24"/>
                          <w:lang w:val="en-GB"/>
                        </w:rPr>
                        <w:t>.</w:t>
                      </w:r>
                      <w:r w:rsidRPr="00280E4A">
                        <w:rPr>
                          <w:rFonts w:ascii="Times New Roman"/>
                          <w:b/>
                          <w:i/>
                          <w:color w:val="FFFFFF"/>
                          <w:spacing w:val="-20"/>
                          <w:w w:val="85"/>
                          <w:szCs w:val="24"/>
                          <w:lang w:val="en-GB"/>
                        </w:rPr>
                        <w:t xml:space="preserve"> </w:t>
                      </w:r>
                      <w:r w:rsidRPr="003C0409">
                        <w:rPr>
                          <w:rFonts w:ascii="Times New Roman"/>
                          <w:b/>
                          <w:i/>
                          <w:color w:val="FFFFFF"/>
                          <w:w w:val="85"/>
                          <w:szCs w:val="24"/>
                        </w:rPr>
                        <w:t>Concilium</w:t>
                      </w:r>
                      <w:r w:rsidRPr="003C0409">
                        <w:rPr>
                          <w:rFonts w:ascii="Times New Roman"/>
                          <w:b/>
                          <w:i/>
                          <w:color w:val="FFFFFF"/>
                          <w:spacing w:val="-15"/>
                          <w:w w:val="85"/>
                          <w:szCs w:val="24"/>
                        </w:rPr>
                        <w:t xml:space="preserve"> </w:t>
                      </w:r>
                      <w:r w:rsidRPr="003C0409">
                        <w:rPr>
                          <w:rFonts w:ascii="Times New Roman"/>
                          <w:b/>
                          <w:i/>
                          <w:color w:val="FFFFFF"/>
                          <w:w w:val="85"/>
                          <w:szCs w:val="24"/>
                        </w:rPr>
                        <w:t>Prima.</w:t>
                      </w:r>
                    </w:p>
                  </w:txbxContent>
                </v:textbox>
                <w10:wrap type="topAndBottom"/>
              </v:shape>
            </w:pict>
          </mc:Fallback>
        </mc:AlternateContent>
      </w:r>
      <w:r w:rsidR="003C0409" w:rsidRPr="00326252">
        <w:rPr>
          <w:noProof/>
          <w:sz w:val="15"/>
        </w:rPr>
        <w:drawing>
          <wp:anchor distT="0" distB="0" distL="114300" distR="114300" simplePos="0" relativeHeight="251674624" behindDoc="0" locked="0" layoutInCell="1" allowOverlap="1" wp14:anchorId="114B126E" wp14:editId="2DDADCF4">
            <wp:simplePos x="0" y="0"/>
            <wp:positionH relativeFrom="column">
              <wp:posOffset>23495</wp:posOffset>
            </wp:positionH>
            <wp:positionV relativeFrom="paragraph">
              <wp:posOffset>136525</wp:posOffset>
            </wp:positionV>
            <wp:extent cx="3240000" cy="664830"/>
            <wp:effectExtent l="0" t="0" r="0" b="2540"/>
            <wp:wrapTopAndBottom/>
            <wp:docPr id="15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66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046C8" w14:textId="1B6EAD06" w:rsidR="00AC29BC" w:rsidRPr="00326252" w:rsidRDefault="00AC29BC" w:rsidP="001855EC">
      <w:pPr>
        <w:rPr>
          <w:sz w:val="16"/>
          <w:szCs w:val="16"/>
        </w:rPr>
      </w:pPr>
    </w:p>
    <w:p w14:paraId="45E8230C" w14:textId="28EEF000" w:rsidR="00AC29BC" w:rsidRPr="00326252" w:rsidRDefault="00DF1673" w:rsidP="001855EC">
      <w:pPr>
        <w:pStyle w:val="Titre1"/>
      </w:pPr>
      <w:r w:rsidRPr="00326252">
        <w:t>CAPTURE</w:t>
      </w:r>
    </w:p>
    <w:p w14:paraId="6D9C5BAB" w14:textId="2D7B2F02" w:rsidR="001855EC" w:rsidRPr="00326252" w:rsidRDefault="001855EC" w:rsidP="001855EC">
      <w:pPr>
        <w:pStyle w:val="Corpsdetexte"/>
        <w:spacing w:line="249" w:lineRule="auto"/>
        <w:ind w:right="-11"/>
        <w:jc w:val="both"/>
      </w:pPr>
      <w:r w:rsidRPr="00326252">
        <w:t xml:space="preserve">En remettant son arme dans son étui, </w:t>
      </w:r>
      <w:proofErr w:type="spellStart"/>
      <w:r w:rsidRPr="00326252">
        <w:t>Larak</w:t>
      </w:r>
      <w:proofErr w:type="spellEnd"/>
      <w:r w:rsidRPr="00326252">
        <w:t xml:space="preserve"> maugréa dans son souffle. Elle voulait empêcher sa proie de traverser le cours d'eau, mais l'humain était tombé dans l'eau et elle allait devoir se mouiller, ce qui était exactement ce qu'elle essayait d'éviter et la raison pour laquelle elle l'avait abattu. Elle avait traversé pas mal de rivières lorsqu'elle était membre des équipes de reconnaissance des troupes d'infanterie Morat, et c'était l'une des raisons pour lesquelles elle avait été transférée au </w:t>
      </w:r>
      <w:proofErr w:type="spellStart"/>
      <w:r w:rsidRPr="00326252">
        <w:t>Zabuk</w:t>
      </w:r>
      <w:proofErr w:type="spellEnd"/>
      <w:r w:rsidRPr="00326252">
        <w:t>, une unité où ses compétences en matière de pistage s'étaient avérées très utiles.</w:t>
      </w:r>
    </w:p>
    <w:p w14:paraId="2275ACDB" w14:textId="77777777" w:rsidR="001855EC" w:rsidRPr="00326252" w:rsidRDefault="001855EC" w:rsidP="001855EC">
      <w:pPr>
        <w:pStyle w:val="Corpsdetexte"/>
        <w:spacing w:line="249" w:lineRule="auto"/>
        <w:ind w:right="-11"/>
        <w:jc w:val="both"/>
      </w:pPr>
    </w:p>
    <w:p w14:paraId="6CA80DCA" w14:textId="685D895C" w:rsidR="001855EC" w:rsidRPr="00326252" w:rsidRDefault="001855EC" w:rsidP="001855EC">
      <w:pPr>
        <w:pStyle w:val="Corpsdetexte"/>
        <w:spacing w:line="249" w:lineRule="auto"/>
        <w:ind w:right="-11"/>
        <w:jc w:val="both"/>
      </w:pPr>
      <w:r w:rsidRPr="00326252">
        <w:t xml:space="preserve">Elle ne s'attendait pas à ce que l'humain soit capable d'aller aussi loin. Son dossier indiquait que sa proie était un bureaucrate et il ne semblait pas être en bonne forme physique. Mais durant toutes ses années d'esclavagiste, elle avait vu le désespoir faire fuir sa proie comme un diable. Mais en fin de compte, c'était inutile, car ils finissaient toujours par tomber. Habituellement vivants et parfois morts, comme dans ce cas, et à son regret, dans une rivière. Mais chaque Morat doit trouver de la joie dans l'exercice de ses fonctions. Alors en sifflotant un air, </w:t>
      </w:r>
      <w:proofErr w:type="spellStart"/>
      <w:r w:rsidRPr="00326252">
        <w:t>Larak</w:t>
      </w:r>
      <w:proofErr w:type="spellEnd"/>
      <w:r w:rsidRPr="00326252">
        <w:t xml:space="preserve"> dégaine sa lame monofilament. Elle n'allait pas porter le corps entier, il faisait très chaud, et la tête avec le Cube ferait l'affaire. Si les gars du renseignement avaient besoin de quelque chose, quoi que ce pauvre bâtard ait vu, ils le trouveraient là-dedans.</w:t>
      </w:r>
    </w:p>
    <w:p w14:paraId="77B933DC" w14:textId="00801CF9" w:rsidR="001855EC" w:rsidRPr="00326252" w:rsidRDefault="001855EC" w:rsidP="001855EC">
      <w:pPr>
        <w:pStyle w:val="Corpsdetexte"/>
        <w:spacing w:line="249" w:lineRule="auto"/>
        <w:ind w:right="-11"/>
        <w:jc w:val="both"/>
        <w:rPr>
          <w:color w:val="231F20"/>
          <w:sz w:val="16"/>
          <w:szCs w:val="16"/>
        </w:rPr>
      </w:pPr>
    </w:p>
    <w:p w14:paraId="0F6574B9" w14:textId="4A30D960" w:rsidR="00AC29BC" w:rsidRPr="00326252" w:rsidRDefault="001855EC" w:rsidP="001855EC">
      <w:pPr>
        <w:pStyle w:val="Corpsdetexte"/>
        <w:spacing w:line="249" w:lineRule="auto"/>
        <w:ind w:right="-11"/>
        <w:jc w:val="both"/>
        <w:rPr>
          <w:rFonts w:ascii="Trebuchet MS"/>
          <w:sz w:val="24"/>
        </w:rPr>
      </w:pPr>
      <w:r w:rsidRPr="00326252">
        <w:rPr>
          <w:rFonts w:ascii="Trebuchet MS"/>
          <w:noProof/>
          <w:sz w:val="14"/>
        </w:rPr>
        <mc:AlternateContent>
          <mc:Choice Requires="wps">
            <w:drawing>
              <wp:anchor distT="0" distB="0" distL="114300" distR="114300" simplePos="0" relativeHeight="251686912" behindDoc="0" locked="0" layoutInCell="1" allowOverlap="1" wp14:anchorId="659F5938" wp14:editId="12A27FE7">
                <wp:simplePos x="0" y="0"/>
                <wp:positionH relativeFrom="column">
                  <wp:posOffset>109220</wp:posOffset>
                </wp:positionH>
                <wp:positionV relativeFrom="paragraph">
                  <wp:posOffset>63500</wp:posOffset>
                </wp:positionV>
                <wp:extent cx="3002915" cy="504190"/>
                <wp:effectExtent l="0" t="0" r="6985" b="10160"/>
                <wp:wrapNone/>
                <wp:docPr id="14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7C27" w14:textId="7B3112AA" w:rsidR="001855EC" w:rsidRPr="001855EC" w:rsidRDefault="001855EC" w:rsidP="001855EC">
                            <w:pPr>
                              <w:spacing w:before="30" w:line="249" w:lineRule="auto"/>
                              <w:ind w:right="78"/>
                              <w:rPr>
                                <w:rFonts w:ascii="Arial" w:hAnsi="Arial" w:cs="Arial"/>
                                <w:b/>
                                <w:i/>
                                <w:sz w:val="20"/>
                              </w:rPr>
                            </w:pPr>
                            <w:r w:rsidRPr="001855EC">
                              <w:rPr>
                                <w:rFonts w:ascii="Arial" w:hAnsi="Arial" w:cs="Arial"/>
                                <w:b/>
                                <w:i/>
                                <w:color w:val="FFFFFF"/>
                                <w:sz w:val="20"/>
                              </w:rPr>
                              <w:t xml:space="preserve">Dans les environs du Centre de recherche Zébu. Zone nord-ouest de </w:t>
                            </w:r>
                            <w:proofErr w:type="spellStart"/>
                            <w:r w:rsidRPr="001855EC">
                              <w:rPr>
                                <w:rFonts w:ascii="Arial" w:hAnsi="Arial" w:cs="Arial"/>
                                <w:b/>
                                <w:i/>
                                <w:color w:val="FFFFFF"/>
                                <w:sz w:val="20"/>
                              </w:rPr>
                              <w:t>Durgama</w:t>
                            </w:r>
                            <w:proofErr w:type="spellEnd"/>
                            <w:r w:rsidRPr="001855EC">
                              <w:rPr>
                                <w:rFonts w:ascii="Arial" w:hAnsi="Arial" w:cs="Arial"/>
                                <w:b/>
                                <w:i/>
                                <w:color w:val="FFFFFF"/>
                                <w:sz w:val="20"/>
                              </w:rPr>
                              <w:t>, emplacement exact : Classé. Concilium Prima.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59F5938" id="_x0000_s1028" type="#_x0000_t202" style="position:absolute;left:0;text-align:left;margin-left:8.6pt;margin-top:5pt;width:236.45pt;height:39.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" filled="f" stroked="f">
                <v:textbox inset="0,0,0,0">
                  <w:txbxContent>
                    <w:p w14:paraId="28D57C27" w14:textId="7B3112AA" w:rsidR="001855EC" w:rsidRPr="001855EC" w:rsidRDefault="001855EC" w:rsidP="001855EC">
                      <w:pPr>
                        <w:spacing w:before="30" w:line="249" w:lineRule="auto"/>
                        <w:ind w:right="78"/>
                        <w:rPr>
                          <w:rFonts w:ascii="Arial" w:hAnsi="Arial" w:cs="Arial"/>
                          <w:b/>
                          <w:i/>
                          <w:sz w:val="20"/>
                        </w:rPr>
                      </w:pPr>
                      <w:r w:rsidRPr="001855EC">
                        <w:rPr>
                          <w:rFonts w:ascii="Arial" w:hAnsi="Arial" w:cs="Arial"/>
                          <w:b/>
                          <w:i/>
                          <w:color w:val="FFFFFF"/>
                          <w:sz w:val="20"/>
                        </w:rPr>
                        <w:t xml:space="preserve">Dans les environs du Centre de recherche Zébu. Zone nord-ouest de </w:t>
                      </w:r>
                      <w:proofErr w:type="spellStart"/>
                      <w:r w:rsidRPr="001855EC">
                        <w:rPr>
                          <w:rFonts w:ascii="Arial" w:hAnsi="Arial" w:cs="Arial"/>
                          <w:b/>
                          <w:i/>
                          <w:color w:val="FFFFFF"/>
                          <w:sz w:val="20"/>
                        </w:rPr>
                        <w:t>Durgama</w:t>
                      </w:r>
                      <w:proofErr w:type="spellEnd"/>
                      <w:r w:rsidRPr="001855EC">
                        <w:rPr>
                          <w:rFonts w:ascii="Arial" w:hAnsi="Arial" w:cs="Arial"/>
                          <w:b/>
                          <w:i/>
                          <w:color w:val="FFFFFF"/>
                          <w:sz w:val="20"/>
                        </w:rPr>
                        <w:t>, emplacement exact : Classé. Concilium Prima.</w:t>
                      </w:r>
                    </w:p>
                  </w:txbxContent>
                </v:textbox>
              </v:shape>
            </w:pict>
          </mc:Fallback>
        </mc:AlternateContent>
      </w:r>
      <w:r w:rsidRPr="00326252">
        <w:rPr>
          <w:rFonts w:ascii="Trebuchet MS"/>
          <w:sz w:val="14"/>
        </w:rPr>
        <w:t xml:space="preserve"> </w:t>
      </w:r>
      <w:r w:rsidRPr="00326252">
        <w:rPr>
          <w:rFonts w:ascii="Trebuchet MS"/>
          <w:noProof/>
          <w:sz w:val="14"/>
        </w:rPr>
        <w:drawing>
          <wp:inline distT="0" distB="0" distL="0" distR="0" wp14:anchorId="669CB3F1" wp14:editId="24B01133">
            <wp:extent cx="3202940" cy="637540"/>
            <wp:effectExtent l="0" t="0" r="0" b="0"/>
            <wp:docPr id="14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2940" cy="637540"/>
                    </a:xfrm>
                    <a:prstGeom prst="rect">
                      <a:avLst/>
                    </a:prstGeom>
                    <a:noFill/>
                    <a:ln>
                      <a:noFill/>
                    </a:ln>
                  </pic:spPr>
                </pic:pic>
              </a:graphicData>
            </a:graphic>
          </wp:inline>
        </w:drawing>
      </w:r>
    </w:p>
    <w:p w14:paraId="2CA04492" w14:textId="77777777" w:rsidR="003C0409" w:rsidRPr="00326252" w:rsidRDefault="003C0409">
      <w:pPr>
        <w:pStyle w:val="Titre3"/>
        <w:rPr>
          <w:color w:val="F2F2F2"/>
        </w:rPr>
        <w:sectPr w:rsidR="003C0409" w:rsidRPr="00326252" w:rsidSect="003C0409">
          <w:type w:val="continuous"/>
          <w:pgSz w:w="11910" w:h="16840"/>
          <w:pgMar w:top="720" w:right="720" w:bottom="720" w:left="720" w:header="720" w:footer="720" w:gutter="0"/>
          <w:cols w:num="2" w:space="286"/>
          <w:docGrid w:linePitch="299"/>
        </w:sectPr>
      </w:pPr>
    </w:p>
    <w:p w14:paraId="423B946E" w14:textId="68CDC4D4" w:rsidR="00AC29BC" w:rsidRPr="00326252" w:rsidRDefault="00DF1673">
      <w:pPr>
        <w:pStyle w:val="Titre3"/>
      </w:pPr>
      <w:r w:rsidRPr="00326252">
        <w:rPr>
          <w:color w:val="F2F2F2"/>
        </w:rPr>
        <w:lastRenderedPageBreak/>
        <w:t>2</w:t>
      </w:r>
    </w:p>
    <w:p w14:paraId="02BA14C9" w14:textId="77777777" w:rsidR="00AC29BC" w:rsidRPr="00326252" w:rsidRDefault="00AC29BC">
      <w:pPr>
        <w:sectPr w:rsidR="00AC29BC" w:rsidRPr="00326252" w:rsidSect="003C0409">
          <w:type w:val="continuous"/>
          <w:pgSz w:w="11910" w:h="16840"/>
          <w:pgMar w:top="720" w:right="720" w:bottom="720" w:left="720" w:header="720" w:footer="720" w:gutter="0"/>
          <w:cols w:space="720"/>
          <w:docGrid w:linePitch="299"/>
        </w:sectPr>
      </w:pPr>
    </w:p>
    <w:p w14:paraId="35483961" w14:textId="72FC5FFC" w:rsidR="001855EC" w:rsidRPr="00326252" w:rsidRDefault="001855EC" w:rsidP="001855EC">
      <w:pPr>
        <w:pStyle w:val="Titre1"/>
      </w:pPr>
      <w:r w:rsidRPr="00326252">
        <w:t>INTERRUPTION</w:t>
      </w:r>
    </w:p>
    <w:p w14:paraId="210C26DD" w14:textId="541E93E7" w:rsidR="001855EC" w:rsidRPr="00326252" w:rsidRDefault="001855EC" w:rsidP="001855EC">
      <w:pPr>
        <w:pStyle w:val="Corpsdetexte"/>
        <w:ind w:right="-12"/>
        <w:jc w:val="both"/>
        <w:rPr>
          <w:rFonts w:ascii="Arial" w:hAnsi="Arial" w:cs="Arial"/>
        </w:rPr>
      </w:pPr>
      <w:r w:rsidRPr="00326252">
        <w:rPr>
          <w:rFonts w:ascii="Arial" w:hAnsi="Arial" w:cs="Arial"/>
        </w:rPr>
        <w:t>- "</w:t>
      </w:r>
      <w:r w:rsidRPr="00326252">
        <w:rPr>
          <w:rFonts w:ascii="Arial" w:hAnsi="Arial" w:cs="Arial"/>
          <w:i/>
          <w:iCs/>
        </w:rPr>
        <w:t xml:space="preserve">C'est mon jour de congé, monsieur </w:t>
      </w:r>
      <w:r w:rsidRPr="00326252">
        <w:rPr>
          <w:rFonts w:ascii="Arial" w:hAnsi="Arial" w:cs="Arial"/>
        </w:rPr>
        <w:t xml:space="preserve">", </w:t>
      </w:r>
      <w:proofErr w:type="spellStart"/>
      <w:r w:rsidRPr="00326252">
        <w:rPr>
          <w:rFonts w:ascii="Arial" w:hAnsi="Arial" w:cs="Arial"/>
        </w:rPr>
        <w:t>Anyat</w:t>
      </w:r>
      <w:proofErr w:type="spellEnd"/>
      <w:r w:rsidRPr="00326252">
        <w:rPr>
          <w:rFonts w:ascii="Arial" w:hAnsi="Arial" w:cs="Arial"/>
        </w:rPr>
        <w:t xml:space="preserve"> ne se gêna pas pour faire transparaître sur sa voix son agacement face à l'appel qui interrompait la première de ses nombreuses chopes de liqueur de </w:t>
      </w:r>
      <w:proofErr w:type="spellStart"/>
      <w:r w:rsidRPr="00326252">
        <w:rPr>
          <w:rFonts w:ascii="Arial" w:hAnsi="Arial" w:cs="Arial"/>
        </w:rPr>
        <w:t>Sulttrax</w:t>
      </w:r>
      <w:proofErr w:type="spellEnd"/>
      <w:r w:rsidRPr="00326252">
        <w:rPr>
          <w:rFonts w:ascii="Arial" w:hAnsi="Arial" w:cs="Arial"/>
        </w:rPr>
        <w:t xml:space="preserve"> qu'elle avait l'intention de boire ce jour-là.</w:t>
      </w:r>
    </w:p>
    <w:p w14:paraId="6A3BAD52" w14:textId="77777777" w:rsidR="001855EC" w:rsidRPr="00326252" w:rsidRDefault="001855EC" w:rsidP="001855EC">
      <w:pPr>
        <w:pStyle w:val="Corpsdetexte"/>
        <w:ind w:right="-12"/>
        <w:jc w:val="both"/>
        <w:rPr>
          <w:rFonts w:ascii="Arial" w:hAnsi="Arial" w:cs="Arial"/>
        </w:rPr>
      </w:pPr>
    </w:p>
    <w:p w14:paraId="0E75161B" w14:textId="5330036C" w:rsidR="001855EC" w:rsidRPr="00326252" w:rsidRDefault="001855EC" w:rsidP="001855EC">
      <w:pPr>
        <w:pStyle w:val="Corpsdetexte"/>
        <w:ind w:right="-12"/>
        <w:jc w:val="both"/>
        <w:rPr>
          <w:rFonts w:ascii="Arial" w:hAnsi="Arial" w:cs="Arial"/>
        </w:rPr>
      </w:pPr>
      <w:r w:rsidRPr="00326252">
        <w:rPr>
          <w:rFonts w:ascii="Arial" w:hAnsi="Arial" w:cs="Arial"/>
        </w:rPr>
        <w:t>- "</w:t>
      </w:r>
      <w:r w:rsidRPr="00326252">
        <w:rPr>
          <w:rFonts w:ascii="Arial" w:hAnsi="Arial" w:cs="Arial"/>
          <w:i/>
          <w:iCs/>
        </w:rPr>
        <w:t xml:space="preserve">Correction, </w:t>
      </w:r>
      <w:proofErr w:type="spellStart"/>
      <w:r w:rsidRPr="00326252">
        <w:rPr>
          <w:rFonts w:ascii="Arial" w:hAnsi="Arial" w:cs="Arial"/>
          <w:i/>
          <w:iCs/>
        </w:rPr>
        <w:t>Treitak</w:t>
      </w:r>
      <w:proofErr w:type="spellEnd"/>
      <w:r w:rsidRPr="00326252">
        <w:rPr>
          <w:rFonts w:ascii="Arial" w:hAnsi="Arial" w:cs="Arial"/>
          <w:i/>
          <w:iCs/>
        </w:rPr>
        <w:t xml:space="preserve"> </w:t>
      </w:r>
      <w:proofErr w:type="spellStart"/>
      <w:r w:rsidRPr="00326252">
        <w:rPr>
          <w:rFonts w:ascii="Arial" w:hAnsi="Arial" w:cs="Arial"/>
          <w:i/>
          <w:iCs/>
        </w:rPr>
        <w:t>Anyat</w:t>
      </w:r>
      <w:proofErr w:type="spellEnd"/>
      <w:r w:rsidRPr="00326252">
        <w:rPr>
          <w:rFonts w:ascii="Arial" w:hAnsi="Arial" w:cs="Arial"/>
        </w:rPr>
        <w:t>," répondit son supérieur sur un ton qui montrait à quel point il se souciait peu de l'humeur d'</w:t>
      </w:r>
      <w:proofErr w:type="spellStart"/>
      <w:r w:rsidRPr="00326252">
        <w:rPr>
          <w:rFonts w:ascii="Arial" w:hAnsi="Arial" w:cs="Arial"/>
        </w:rPr>
        <w:t>Anyat</w:t>
      </w:r>
      <w:proofErr w:type="spellEnd"/>
      <w:r w:rsidRPr="00326252">
        <w:rPr>
          <w:rFonts w:ascii="Arial" w:hAnsi="Arial" w:cs="Arial"/>
        </w:rPr>
        <w:t>. "</w:t>
      </w:r>
      <w:r w:rsidRPr="00326252">
        <w:rPr>
          <w:rFonts w:ascii="Arial" w:hAnsi="Arial" w:cs="Arial"/>
          <w:i/>
          <w:iCs/>
        </w:rPr>
        <w:t>C'était votre jour de congé. Maintenant, c'est une autre belle journée au service de ta race. Dis-moi, es-tu armé ?</w:t>
      </w:r>
      <w:r w:rsidRPr="00326252">
        <w:rPr>
          <w:rFonts w:ascii="Arial" w:hAnsi="Arial" w:cs="Arial"/>
        </w:rPr>
        <w:t>"</w:t>
      </w:r>
    </w:p>
    <w:p w14:paraId="3CDDD231" w14:textId="77777777" w:rsidR="001855EC" w:rsidRPr="00326252" w:rsidRDefault="001855EC" w:rsidP="001855EC">
      <w:pPr>
        <w:pStyle w:val="Corpsdetexte"/>
        <w:ind w:right="-12"/>
        <w:jc w:val="both"/>
        <w:rPr>
          <w:rFonts w:ascii="Arial" w:hAnsi="Arial" w:cs="Arial"/>
        </w:rPr>
      </w:pPr>
    </w:p>
    <w:p w14:paraId="24D5671D" w14:textId="462B6FEF" w:rsidR="001855EC" w:rsidRPr="00326252" w:rsidRDefault="001855EC" w:rsidP="001855EC">
      <w:pPr>
        <w:pStyle w:val="Corpsdetexte"/>
        <w:ind w:right="-12"/>
        <w:jc w:val="both"/>
        <w:rPr>
          <w:rFonts w:ascii="Arial" w:hAnsi="Arial" w:cs="Arial"/>
          <w:spacing w:val="-6"/>
        </w:rPr>
      </w:pPr>
      <w:r w:rsidRPr="00326252">
        <w:rPr>
          <w:rFonts w:ascii="Arial" w:hAnsi="Arial" w:cs="Arial"/>
          <w:spacing w:val="-6"/>
        </w:rPr>
        <w:t>- "</w:t>
      </w:r>
      <w:r w:rsidRPr="00326252">
        <w:rPr>
          <w:rFonts w:ascii="Arial" w:hAnsi="Arial" w:cs="Arial"/>
          <w:i/>
          <w:iCs/>
          <w:spacing w:val="-6"/>
        </w:rPr>
        <w:t xml:space="preserve">Je suis un </w:t>
      </w:r>
      <w:proofErr w:type="spellStart"/>
      <w:r w:rsidRPr="00326252">
        <w:rPr>
          <w:rFonts w:ascii="Arial" w:hAnsi="Arial" w:cs="Arial"/>
          <w:i/>
          <w:iCs/>
          <w:spacing w:val="-6"/>
        </w:rPr>
        <w:t>Treitak</w:t>
      </w:r>
      <w:proofErr w:type="spellEnd"/>
      <w:r w:rsidRPr="00326252">
        <w:rPr>
          <w:rFonts w:ascii="Arial" w:hAnsi="Arial" w:cs="Arial"/>
          <w:i/>
          <w:iCs/>
          <w:spacing w:val="-6"/>
        </w:rPr>
        <w:t>, monsieur. Je suis toujours armée.</w:t>
      </w:r>
      <w:r w:rsidRPr="00326252">
        <w:rPr>
          <w:rFonts w:ascii="Arial" w:hAnsi="Arial" w:cs="Arial"/>
          <w:spacing w:val="-6"/>
        </w:rPr>
        <w:t xml:space="preserve">" </w:t>
      </w:r>
      <w:proofErr w:type="spellStart"/>
      <w:r w:rsidRPr="00326252">
        <w:rPr>
          <w:rFonts w:ascii="Arial" w:hAnsi="Arial" w:cs="Arial"/>
          <w:spacing w:val="-6"/>
        </w:rPr>
        <w:t>Anyat</w:t>
      </w:r>
      <w:proofErr w:type="spellEnd"/>
      <w:r w:rsidRPr="00326252">
        <w:rPr>
          <w:rFonts w:ascii="Arial" w:hAnsi="Arial" w:cs="Arial"/>
          <w:spacing w:val="-6"/>
        </w:rPr>
        <w:t xml:space="preserve"> semblait vraiment furieuse. D'abord, son jour de congé était gâché, et maintenant on lui posait cette question stupide. Les insultes allaient-elles se multiplier aujourd'hui ?</w:t>
      </w:r>
    </w:p>
    <w:p w14:paraId="29E177B0" w14:textId="77777777" w:rsidR="001855EC" w:rsidRPr="00326252" w:rsidRDefault="001855EC" w:rsidP="001855EC">
      <w:pPr>
        <w:pStyle w:val="Corpsdetexte"/>
        <w:ind w:right="-12"/>
        <w:jc w:val="both"/>
        <w:rPr>
          <w:rFonts w:ascii="Arial" w:hAnsi="Arial" w:cs="Arial"/>
        </w:rPr>
      </w:pPr>
    </w:p>
    <w:p w14:paraId="49B95E99" w14:textId="2E4E3DBE" w:rsidR="001855EC" w:rsidRPr="00326252" w:rsidRDefault="001855EC" w:rsidP="001855EC">
      <w:pPr>
        <w:pStyle w:val="Corpsdetexte"/>
        <w:ind w:right="-12"/>
        <w:jc w:val="both"/>
        <w:rPr>
          <w:rFonts w:ascii="Arial" w:hAnsi="Arial" w:cs="Arial"/>
        </w:rPr>
      </w:pPr>
      <w:r w:rsidRPr="00326252">
        <w:rPr>
          <w:rFonts w:ascii="Arial" w:hAnsi="Arial" w:cs="Arial"/>
        </w:rPr>
        <w:t>- "</w:t>
      </w:r>
      <w:r w:rsidRPr="00326252">
        <w:rPr>
          <w:rFonts w:ascii="Arial" w:hAnsi="Arial" w:cs="Arial"/>
          <w:i/>
          <w:iCs/>
        </w:rPr>
        <w:t xml:space="preserve">Excellent. Rendez-vous au point de rencontre que nous avons envoyé à votre comlog et préparez-vous à une randonnée dans la jungle. Nous avons détecté un intérêt soudain de nos amis Shasvastii pour une </w:t>
      </w:r>
      <w:proofErr w:type="spellStart"/>
      <w:r w:rsidRPr="00326252">
        <w:rPr>
          <w:rFonts w:ascii="Arial" w:hAnsi="Arial" w:cs="Arial"/>
          <w:i/>
          <w:iCs/>
        </w:rPr>
        <w:t>Zabuk</w:t>
      </w:r>
      <w:proofErr w:type="spellEnd"/>
      <w:r w:rsidRPr="00326252">
        <w:rPr>
          <w:rFonts w:ascii="Arial" w:hAnsi="Arial" w:cs="Arial"/>
          <w:i/>
          <w:iCs/>
        </w:rPr>
        <w:t xml:space="preserve"> qui revient avec sa proie. Cet intérêt implique un transport qui pourrait très bien transporter une équipe d'assaut. Si les Shasvastii veulent cette esclavagiste, elle doit transporter quelque chose d'important. Rassemblez votre équipe, allez-y et protégez la </w:t>
      </w:r>
      <w:proofErr w:type="spellStart"/>
      <w:r w:rsidRPr="00326252">
        <w:rPr>
          <w:rFonts w:ascii="Arial" w:hAnsi="Arial" w:cs="Arial"/>
          <w:i/>
          <w:iCs/>
        </w:rPr>
        <w:t>Zabuk</w:t>
      </w:r>
      <w:proofErr w:type="spellEnd"/>
      <w:r w:rsidRPr="00326252">
        <w:rPr>
          <w:rFonts w:ascii="Arial" w:hAnsi="Arial" w:cs="Arial"/>
          <w:i/>
          <w:iCs/>
        </w:rPr>
        <w:t xml:space="preserve"> et ce qu'elle transporte avec toute la force nécessaire.</w:t>
      </w:r>
      <w:r w:rsidRPr="00326252">
        <w:rPr>
          <w:rFonts w:ascii="Arial" w:hAnsi="Arial" w:cs="Arial"/>
        </w:rPr>
        <w:t>"</w:t>
      </w:r>
    </w:p>
    <w:p w14:paraId="676EEE3E" w14:textId="77777777" w:rsidR="001855EC" w:rsidRPr="00326252" w:rsidRDefault="001855EC" w:rsidP="001855EC">
      <w:pPr>
        <w:pStyle w:val="Corpsdetexte"/>
        <w:ind w:right="-12"/>
        <w:jc w:val="both"/>
        <w:rPr>
          <w:rFonts w:ascii="Arial" w:hAnsi="Arial" w:cs="Arial"/>
        </w:rPr>
      </w:pPr>
    </w:p>
    <w:p w14:paraId="25B6B87C" w14:textId="3B3B7152" w:rsidR="001855EC" w:rsidRPr="00326252" w:rsidRDefault="001855EC" w:rsidP="001855EC">
      <w:pPr>
        <w:pStyle w:val="Corpsdetexte"/>
        <w:ind w:right="-12"/>
        <w:jc w:val="both"/>
        <w:rPr>
          <w:rFonts w:ascii="Arial" w:hAnsi="Arial" w:cs="Arial"/>
          <w:spacing w:val="-4"/>
        </w:rPr>
      </w:pPr>
      <w:r w:rsidRPr="00326252">
        <w:rPr>
          <w:rFonts w:ascii="Arial" w:hAnsi="Arial" w:cs="Arial"/>
          <w:spacing w:val="-4"/>
        </w:rPr>
        <w:t>- "</w:t>
      </w:r>
      <w:r w:rsidRPr="00326252">
        <w:rPr>
          <w:rFonts w:ascii="Arial" w:hAnsi="Arial" w:cs="Arial"/>
          <w:i/>
          <w:iCs/>
          <w:spacing w:val="-4"/>
        </w:rPr>
        <w:t>Vous me donnez l'autorisation de tirer sur les Shasvastii, monsieur ?</w:t>
      </w:r>
      <w:r w:rsidRPr="00326252">
        <w:rPr>
          <w:rFonts w:ascii="Arial" w:hAnsi="Arial" w:cs="Arial"/>
          <w:spacing w:val="-4"/>
        </w:rPr>
        <w:t xml:space="preserve">" demanda prudemment le </w:t>
      </w:r>
      <w:proofErr w:type="spellStart"/>
      <w:r w:rsidRPr="00326252">
        <w:rPr>
          <w:rFonts w:ascii="Arial" w:hAnsi="Arial" w:cs="Arial"/>
          <w:spacing w:val="-4"/>
        </w:rPr>
        <w:t>Treitak</w:t>
      </w:r>
      <w:proofErr w:type="spellEnd"/>
      <w:r w:rsidRPr="00326252">
        <w:rPr>
          <w:rFonts w:ascii="Arial" w:hAnsi="Arial" w:cs="Arial"/>
          <w:spacing w:val="-4"/>
        </w:rPr>
        <w:t>.</w:t>
      </w:r>
    </w:p>
    <w:p w14:paraId="6DD03F77" w14:textId="77777777" w:rsidR="001855EC" w:rsidRPr="00326252" w:rsidRDefault="001855EC" w:rsidP="001855EC">
      <w:pPr>
        <w:pStyle w:val="Corpsdetexte"/>
        <w:ind w:right="-12"/>
        <w:jc w:val="both"/>
        <w:rPr>
          <w:rFonts w:ascii="Arial" w:hAnsi="Arial" w:cs="Arial"/>
        </w:rPr>
      </w:pPr>
    </w:p>
    <w:p w14:paraId="691FB0F0" w14:textId="62F5D21F" w:rsidR="001855EC" w:rsidRPr="00326252" w:rsidRDefault="001855EC" w:rsidP="001855EC">
      <w:pPr>
        <w:pStyle w:val="Corpsdetexte"/>
        <w:ind w:right="-12"/>
        <w:jc w:val="both"/>
        <w:rPr>
          <w:rFonts w:ascii="Arial" w:hAnsi="Arial" w:cs="Arial"/>
          <w:spacing w:val="-8"/>
        </w:rPr>
      </w:pPr>
      <w:r w:rsidRPr="00326252">
        <w:rPr>
          <w:rFonts w:ascii="Arial" w:hAnsi="Arial" w:cs="Arial"/>
          <w:spacing w:val="-8"/>
        </w:rPr>
        <w:t>- "</w:t>
      </w:r>
      <w:r w:rsidRPr="00326252">
        <w:rPr>
          <w:rFonts w:ascii="Arial" w:hAnsi="Arial" w:cs="Arial"/>
          <w:i/>
          <w:iCs/>
          <w:spacing w:val="-8"/>
        </w:rPr>
        <w:t xml:space="preserve">Les Shasvastii sont nos alliés, et ils sont essentiels à la structure de l'Armée Combinée, </w:t>
      </w:r>
      <w:proofErr w:type="spellStart"/>
      <w:r w:rsidRPr="00326252">
        <w:rPr>
          <w:rFonts w:ascii="Arial" w:hAnsi="Arial" w:cs="Arial"/>
          <w:i/>
          <w:iCs/>
          <w:spacing w:val="-8"/>
        </w:rPr>
        <w:t>Anyat</w:t>
      </w:r>
      <w:proofErr w:type="spellEnd"/>
      <w:r w:rsidRPr="00326252">
        <w:rPr>
          <w:rFonts w:ascii="Arial" w:hAnsi="Arial" w:cs="Arial"/>
          <w:spacing w:val="-8"/>
        </w:rPr>
        <w:t>", a déclaré son commandant. "</w:t>
      </w:r>
      <w:r w:rsidRPr="00326252">
        <w:rPr>
          <w:rFonts w:ascii="Arial" w:hAnsi="Arial" w:cs="Arial"/>
          <w:i/>
          <w:iCs/>
          <w:spacing w:val="-8"/>
        </w:rPr>
        <w:t>Mais tu fais ce que tu dois faire pour protéger à la fois cette citoyenne Morat et les intérêts de la Suprématie.</w:t>
      </w:r>
      <w:r w:rsidRPr="00326252">
        <w:rPr>
          <w:rFonts w:ascii="Arial" w:hAnsi="Arial" w:cs="Arial"/>
          <w:spacing w:val="-8"/>
        </w:rPr>
        <w:t>"</w:t>
      </w:r>
    </w:p>
    <w:p w14:paraId="7FD3D900" w14:textId="77777777" w:rsidR="001855EC" w:rsidRPr="00326252" w:rsidRDefault="001855EC" w:rsidP="001855EC">
      <w:pPr>
        <w:pStyle w:val="Corpsdetexte"/>
        <w:ind w:right="-12"/>
        <w:jc w:val="both"/>
        <w:rPr>
          <w:rFonts w:ascii="Arial" w:hAnsi="Arial" w:cs="Arial"/>
        </w:rPr>
      </w:pPr>
    </w:p>
    <w:p w14:paraId="0F2A9C00" w14:textId="6A2E8FA0" w:rsidR="00AC29BC" w:rsidRPr="00326252" w:rsidRDefault="001855EC" w:rsidP="001855EC">
      <w:pPr>
        <w:pStyle w:val="Corpsdetexte"/>
        <w:ind w:right="-12"/>
        <w:jc w:val="both"/>
        <w:rPr>
          <w:rFonts w:ascii="Arial" w:hAnsi="Arial" w:cs="Arial"/>
        </w:rPr>
      </w:pPr>
      <w:r w:rsidRPr="00326252">
        <w:rPr>
          <w:rFonts w:ascii="Arial" w:hAnsi="Arial" w:cs="Arial"/>
        </w:rPr>
        <w:t>- "</w:t>
      </w:r>
      <w:r w:rsidRPr="00326252">
        <w:rPr>
          <w:rFonts w:ascii="Arial" w:hAnsi="Arial" w:cs="Arial"/>
          <w:i/>
          <w:iCs/>
        </w:rPr>
        <w:t>Compris, monsieur. Je suis en route</w:t>
      </w:r>
      <w:r w:rsidRPr="00326252">
        <w:rPr>
          <w:rFonts w:ascii="Arial" w:hAnsi="Arial" w:cs="Arial"/>
        </w:rPr>
        <w:t xml:space="preserve">." </w:t>
      </w:r>
      <w:proofErr w:type="spellStart"/>
      <w:r w:rsidRPr="00326252">
        <w:rPr>
          <w:rFonts w:ascii="Arial" w:hAnsi="Arial" w:cs="Arial"/>
        </w:rPr>
        <w:t>Anyat</w:t>
      </w:r>
      <w:proofErr w:type="spellEnd"/>
      <w:r w:rsidRPr="00326252">
        <w:rPr>
          <w:rFonts w:ascii="Arial" w:hAnsi="Arial" w:cs="Arial"/>
        </w:rPr>
        <w:t xml:space="preserve"> sourit. C'était confirmé : elle avait le droit d'ouvrir le feu sur les Shasvastii... Son supérieur avait raison, cela allait être une belle journée au service de sa race.</w:t>
      </w:r>
    </w:p>
    <w:p w14:paraId="5BC1505A" w14:textId="5A16601B" w:rsidR="001855EC" w:rsidRPr="00326252" w:rsidRDefault="001855EC" w:rsidP="001855EC">
      <w:pPr>
        <w:pStyle w:val="Corpsdetexte"/>
        <w:spacing w:before="3"/>
        <w:jc w:val="both"/>
        <w:rPr>
          <w:sz w:val="15"/>
        </w:rPr>
      </w:pPr>
      <w:r w:rsidRPr="00326252">
        <w:rPr>
          <w:rFonts w:ascii="Trebuchet MS"/>
          <w:noProof/>
          <w:sz w:val="14"/>
        </w:rPr>
        <mc:AlternateContent>
          <mc:Choice Requires="wps">
            <w:drawing>
              <wp:anchor distT="0" distB="0" distL="114300" distR="114300" simplePos="0" relativeHeight="251692032" behindDoc="0" locked="0" layoutInCell="1" allowOverlap="1" wp14:anchorId="22347C31" wp14:editId="549E0D1F">
                <wp:simplePos x="0" y="0"/>
                <wp:positionH relativeFrom="column">
                  <wp:posOffset>166370</wp:posOffset>
                </wp:positionH>
                <wp:positionV relativeFrom="paragraph">
                  <wp:posOffset>202565</wp:posOffset>
                </wp:positionV>
                <wp:extent cx="3002915" cy="504190"/>
                <wp:effectExtent l="0" t="0" r="6985" b="10160"/>
                <wp:wrapNone/>
                <wp:docPr id="15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35BC" w14:textId="6B2AF939" w:rsidR="001855EC" w:rsidRPr="001855EC" w:rsidRDefault="001855EC" w:rsidP="001855EC">
                            <w:pPr>
                              <w:spacing w:before="30" w:line="249" w:lineRule="auto"/>
                              <w:ind w:right="78"/>
                              <w:rPr>
                                <w:rFonts w:ascii="Arial" w:hAnsi="Arial" w:cs="Arial"/>
                                <w:b/>
                                <w:i/>
                                <w:sz w:val="20"/>
                              </w:rPr>
                            </w:pPr>
                            <w:r w:rsidRPr="001855EC">
                              <w:rPr>
                                <w:rFonts w:ascii="Arial" w:hAnsi="Arial" w:cs="Arial"/>
                                <w:b/>
                                <w:i/>
                                <w:color w:val="FFFFFF"/>
                                <w:sz w:val="20"/>
                              </w:rPr>
                              <w:t xml:space="preserve">Cantine des sous-officiers dans le quartier général du groupement tactique </w:t>
                            </w:r>
                            <w:proofErr w:type="spellStart"/>
                            <w:r w:rsidRPr="001855EC">
                              <w:rPr>
                                <w:rFonts w:ascii="Arial" w:hAnsi="Arial" w:cs="Arial"/>
                                <w:b/>
                                <w:i/>
                                <w:color w:val="FFFFFF"/>
                                <w:sz w:val="20"/>
                              </w:rPr>
                              <w:t>Tarlok</w:t>
                            </w:r>
                            <w:proofErr w:type="spellEnd"/>
                            <w:r w:rsidRPr="001855EC">
                              <w:rPr>
                                <w:rFonts w:ascii="Arial" w:hAnsi="Arial" w:cs="Arial"/>
                                <w:b/>
                                <w:i/>
                                <w:color w:val="FFFFFF"/>
                                <w:sz w:val="20"/>
                              </w:rPr>
                              <w:t xml:space="preserve">. </w:t>
                            </w:r>
                            <w:proofErr w:type="spellStart"/>
                            <w:r w:rsidRPr="001855EC">
                              <w:rPr>
                                <w:rFonts w:ascii="Arial" w:hAnsi="Arial" w:cs="Arial"/>
                                <w:b/>
                                <w:i/>
                                <w:color w:val="FFFFFF"/>
                                <w:sz w:val="20"/>
                                <w:lang w:val="en-GB"/>
                              </w:rPr>
                              <w:t>Arrière</w:t>
                            </w:r>
                            <w:proofErr w:type="spellEnd"/>
                            <w:r w:rsidRPr="001855EC">
                              <w:rPr>
                                <w:rFonts w:ascii="Arial" w:hAnsi="Arial" w:cs="Arial"/>
                                <w:b/>
                                <w:i/>
                                <w:color w:val="FFFFFF"/>
                                <w:sz w:val="20"/>
                                <w:lang w:val="en-GB"/>
                              </w:rPr>
                              <w:t xml:space="preserve"> du front de </w:t>
                            </w:r>
                            <w:proofErr w:type="spellStart"/>
                            <w:r w:rsidRPr="001855EC">
                              <w:rPr>
                                <w:rFonts w:ascii="Arial" w:hAnsi="Arial" w:cs="Arial"/>
                                <w:b/>
                                <w:i/>
                                <w:color w:val="FFFFFF"/>
                                <w:sz w:val="20"/>
                                <w:lang w:val="en-GB"/>
                              </w:rPr>
                              <w:t>Durgama</w:t>
                            </w:r>
                            <w:proofErr w:type="spellEnd"/>
                            <w:r w:rsidRPr="001855EC">
                              <w:rPr>
                                <w:rFonts w:ascii="Arial" w:hAnsi="Arial" w:cs="Arial"/>
                                <w:b/>
                                <w:i/>
                                <w:color w:val="FFFFFF"/>
                                <w:sz w:val="20"/>
                                <w:lang w:val="en-GB"/>
                              </w:rPr>
                              <w:t>. Concilium Prima.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2347C31" id="_x0000_s1029" type="#_x0000_t202" style="position:absolute;left:0;text-align:left;margin-left:13.1pt;margin-top:15.95pt;width:236.45pt;height:39.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" filled="f" stroked="f">
                <v:textbox inset="0,0,0,0">
                  <w:txbxContent>
                    <w:p w14:paraId="0E2A35BC" w14:textId="6B2AF939" w:rsidR="001855EC" w:rsidRPr="001855EC" w:rsidRDefault="001855EC" w:rsidP="001855EC">
                      <w:pPr>
                        <w:spacing w:before="30" w:line="249" w:lineRule="auto"/>
                        <w:ind w:right="78"/>
                        <w:rPr>
                          <w:rFonts w:ascii="Arial" w:hAnsi="Arial" w:cs="Arial"/>
                          <w:b/>
                          <w:i/>
                          <w:sz w:val="20"/>
                        </w:rPr>
                      </w:pPr>
                      <w:r w:rsidRPr="001855EC">
                        <w:rPr>
                          <w:rFonts w:ascii="Arial" w:hAnsi="Arial" w:cs="Arial"/>
                          <w:b/>
                          <w:i/>
                          <w:color w:val="FFFFFF"/>
                          <w:sz w:val="20"/>
                        </w:rPr>
                        <w:t xml:space="preserve">Cantine des sous-officiers dans le quartier général du groupement tactique </w:t>
                      </w:r>
                      <w:proofErr w:type="spellStart"/>
                      <w:r w:rsidRPr="001855EC">
                        <w:rPr>
                          <w:rFonts w:ascii="Arial" w:hAnsi="Arial" w:cs="Arial"/>
                          <w:b/>
                          <w:i/>
                          <w:color w:val="FFFFFF"/>
                          <w:sz w:val="20"/>
                        </w:rPr>
                        <w:t>Tarlok</w:t>
                      </w:r>
                      <w:proofErr w:type="spellEnd"/>
                      <w:r w:rsidRPr="001855EC">
                        <w:rPr>
                          <w:rFonts w:ascii="Arial" w:hAnsi="Arial" w:cs="Arial"/>
                          <w:b/>
                          <w:i/>
                          <w:color w:val="FFFFFF"/>
                          <w:sz w:val="20"/>
                        </w:rPr>
                        <w:t xml:space="preserve">. </w:t>
                      </w:r>
                      <w:proofErr w:type="spellStart"/>
                      <w:r w:rsidRPr="001855EC">
                        <w:rPr>
                          <w:rFonts w:ascii="Arial" w:hAnsi="Arial" w:cs="Arial"/>
                          <w:b/>
                          <w:i/>
                          <w:color w:val="FFFFFF"/>
                          <w:sz w:val="20"/>
                          <w:lang w:val="en-GB"/>
                        </w:rPr>
                        <w:t>Arrière</w:t>
                      </w:r>
                      <w:proofErr w:type="spellEnd"/>
                      <w:r w:rsidRPr="001855EC">
                        <w:rPr>
                          <w:rFonts w:ascii="Arial" w:hAnsi="Arial" w:cs="Arial"/>
                          <w:b/>
                          <w:i/>
                          <w:color w:val="FFFFFF"/>
                          <w:sz w:val="20"/>
                          <w:lang w:val="en-GB"/>
                        </w:rPr>
                        <w:t xml:space="preserve"> du front de </w:t>
                      </w:r>
                      <w:proofErr w:type="spellStart"/>
                      <w:r w:rsidRPr="001855EC">
                        <w:rPr>
                          <w:rFonts w:ascii="Arial" w:hAnsi="Arial" w:cs="Arial"/>
                          <w:b/>
                          <w:i/>
                          <w:color w:val="FFFFFF"/>
                          <w:sz w:val="20"/>
                          <w:lang w:val="en-GB"/>
                        </w:rPr>
                        <w:t>Durgama</w:t>
                      </w:r>
                      <w:proofErr w:type="spellEnd"/>
                      <w:r w:rsidRPr="001855EC">
                        <w:rPr>
                          <w:rFonts w:ascii="Arial" w:hAnsi="Arial" w:cs="Arial"/>
                          <w:b/>
                          <w:i/>
                          <w:color w:val="FFFFFF"/>
                          <w:sz w:val="20"/>
                          <w:lang w:val="en-GB"/>
                        </w:rPr>
                        <w:t>. Concilium Prima.</w:t>
                      </w:r>
                    </w:p>
                  </w:txbxContent>
                </v:textbox>
              </v:shape>
            </w:pict>
          </mc:Fallback>
        </mc:AlternateContent>
      </w:r>
      <w:r w:rsidRPr="00326252">
        <w:rPr>
          <w:noProof/>
          <w:sz w:val="15"/>
        </w:rPr>
        <mc:AlternateContent>
          <mc:Choice Requires="wps">
            <w:drawing>
              <wp:anchor distT="0" distB="0" distL="114300" distR="114300" simplePos="0" relativeHeight="251689984" behindDoc="0" locked="0" layoutInCell="1" allowOverlap="1" wp14:anchorId="0B60BDD8" wp14:editId="195FCEE1">
                <wp:simplePos x="0" y="0"/>
                <wp:positionH relativeFrom="column">
                  <wp:posOffset>109220</wp:posOffset>
                </wp:positionH>
                <wp:positionV relativeFrom="paragraph">
                  <wp:posOffset>213995</wp:posOffset>
                </wp:positionV>
                <wp:extent cx="3060065" cy="504190"/>
                <wp:effectExtent l="0" t="0" r="6985" b="10160"/>
                <wp:wrapTopAndBottom/>
                <wp:docPr id="15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C15E9" w14:textId="77777777" w:rsidR="001855EC" w:rsidRPr="003C0409" w:rsidRDefault="001855EC" w:rsidP="001855EC">
                            <w:pPr>
                              <w:spacing w:before="30" w:line="249" w:lineRule="auto"/>
                              <w:ind w:right="-5"/>
                              <w:rPr>
                                <w:rFonts w:ascii="Times New Roman"/>
                                <w:b/>
                                <w:i/>
                                <w:szCs w:val="24"/>
                              </w:rPr>
                            </w:pPr>
                            <w:r w:rsidRPr="00280E4A">
                              <w:rPr>
                                <w:rFonts w:ascii="Times New Roman"/>
                                <w:b/>
                                <w:i/>
                                <w:color w:val="FFFFFF"/>
                                <w:spacing w:val="-1"/>
                                <w:w w:val="90"/>
                                <w:szCs w:val="24"/>
                                <w:lang w:val="en-GB"/>
                              </w:rPr>
                              <w:t xml:space="preserve">In the vicinity </w:t>
                            </w:r>
                            <w:r w:rsidRPr="00280E4A">
                              <w:rPr>
                                <w:rFonts w:ascii="Times New Roman"/>
                                <w:b/>
                                <w:i/>
                                <w:color w:val="FFFFFF"/>
                                <w:w w:val="90"/>
                                <w:szCs w:val="24"/>
                                <w:lang w:val="en-GB"/>
                              </w:rPr>
                              <w:t xml:space="preserve">of the Zebu Research </w:t>
                            </w:r>
                            <w:proofErr w:type="spellStart"/>
                            <w:r w:rsidRPr="00280E4A">
                              <w:rPr>
                                <w:rFonts w:ascii="Times New Roman"/>
                                <w:b/>
                                <w:i/>
                                <w:color w:val="FFFFFF"/>
                                <w:w w:val="90"/>
                                <w:szCs w:val="24"/>
                                <w:lang w:val="en-GB"/>
                              </w:rPr>
                              <w:t>Center</w:t>
                            </w:r>
                            <w:proofErr w:type="spellEnd"/>
                            <w:r w:rsidRPr="00280E4A">
                              <w:rPr>
                                <w:rFonts w:ascii="Times New Roman"/>
                                <w:b/>
                                <w:i/>
                                <w:color w:val="FFFFFF"/>
                                <w:w w:val="90"/>
                                <w:szCs w:val="24"/>
                                <w:lang w:val="en-GB"/>
                              </w:rPr>
                              <w:t>.</w:t>
                            </w:r>
                            <w:r w:rsidRPr="00280E4A">
                              <w:rPr>
                                <w:rFonts w:ascii="Times New Roman"/>
                                <w:b/>
                                <w:i/>
                                <w:color w:val="FFFFFF"/>
                                <w:spacing w:val="-42"/>
                                <w:w w:val="90"/>
                                <w:szCs w:val="24"/>
                                <w:lang w:val="en-GB"/>
                              </w:rPr>
                              <w:t xml:space="preserve"> </w:t>
                            </w:r>
                            <w:r w:rsidRPr="00280E4A">
                              <w:rPr>
                                <w:rFonts w:ascii="Times New Roman"/>
                                <w:b/>
                                <w:i/>
                                <w:color w:val="FFFFFF"/>
                                <w:w w:val="90"/>
                                <w:szCs w:val="24"/>
                                <w:lang w:val="en-GB"/>
                              </w:rPr>
                              <w:t>Northwest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area</w:t>
                            </w:r>
                            <w:r w:rsidRPr="00280E4A">
                              <w:rPr>
                                <w:rFonts w:ascii="Times New Roman"/>
                                <w:b/>
                                <w:i/>
                                <w:color w:val="FFFFFF"/>
                                <w:spacing w:val="-8"/>
                                <w:w w:val="90"/>
                                <w:szCs w:val="24"/>
                                <w:lang w:val="en-GB"/>
                              </w:rPr>
                              <w:t xml:space="preserve"> </w:t>
                            </w:r>
                            <w:r w:rsidRPr="00280E4A">
                              <w:rPr>
                                <w:rFonts w:ascii="Times New Roman"/>
                                <w:b/>
                                <w:i/>
                                <w:color w:val="FFFFFF"/>
                                <w:w w:val="90"/>
                                <w:szCs w:val="24"/>
                                <w:lang w:val="en-GB"/>
                              </w:rPr>
                              <w:t>of</w:t>
                            </w:r>
                            <w:r w:rsidRPr="00280E4A">
                              <w:rPr>
                                <w:rFonts w:ascii="Times New Roman"/>
                                <w:b/>
                                <w:i/>
                                <w:color w:val="FFFFFF"/>
                                <w:spacing w:val="-9"/>
                                <w:w w:val="90"/>
                                <w:szCs w:val="24"/>
                                <w:lang w:val="en-GB"/>
                              </w:rPr>
                              <w:t xml:space="preserve"> </w:t>
                            </w:r>
                            <w:proofErr w:type="spellStart"/>
                            <w:r w:rsidRPr="00280E4A">
                              <w:rPr>
                                <w:rFonts w:ascii="Times New Roman"/>
                                <w:b/>
                                <w:i/>
                                <w:color w:val="FFFFFF"/>
                                <w:w w:val="90"/>
                                <w:szCs w:val="24"/>
                                <w:lang w:val="en-GB"/>
                              </w:rPr>
                              <w:t>Durgama</w:t>
                            </w:r>
                            <w:proofErr w:type="spellEnd"/>
                            <w:r w:rsidRPr="00280E4A">
                              <w:rPr>
                                <w:rFonts w:ascii="Times New Roman"/>
                                <w:b/>
                                <w:i/>
                                <w:color w:val="FFFFFF"/>
                                <w:w w:val="90"/>
                                <w:szCs w:val="24"/>
                                <w:lang w:val="en-GB"/>
                              </w:rPr>
                              <w:t>,</w:t>
                            </w:r>
                            <w:r w:rsidRPr="00280E4A">
                              <w:rPr>
                                <w:rFonts w:ascii="Times New Roman"/>
                                <w:b/>
                                <w:i/>
                                <w:color w:val="FFFFFF"/>
                                <w:spacing w:val="-14"/>
                                <w:w w:val="90"/>
                                <w:szCs w:val="24"/>
                                <w:lang w:val="en-GB"/>
                              </w:rPr>
                              <w:t xml:space="preserve"> </w:t>
                            </w:r>
                            <w:r w:rsidRPr="00280E4A">
                              <w:rPr>
                                <w:rFonts w:ascii="Times New Roman"/>
                                <w:b/>
                                <w:i/>
                                <w:color w:val="FFFFFF"/>
                                <w:w w:val="90"/>
                                <w:szCs w:val="24"/>
                                <w:lang w:val="en-GB"/>
                              </w:rPr>
                              <w:t>exact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location:</w:t>
                            </w:r>
                            <w:r w:rsidRPr="00280E4A">
                              <w:rPr>
                                <w:rFonts w:ascii="Times New Roman"/>
                                <w:b/>
                                <w:i/>
                                <w:color w:val="FFFFFF"/>
                                <w:spacing w:val="-42"/>
                                <w:w w:val="90"/>
                                <w:szCs w:val="24"/>
                                <w:lang w:val="en-GB"/>
                              </w:rPr>
                              <w:t xml:space="preserve"> </w:t>
                            </w:r>
                            <w:proofErr w:type="spellStart"/>
                            <w:r w:rsidRPr="00280E4A">
                              <w:rPr>
                                <w:rFonts w:ascii="Times New Roman"/>
                                <w:b/>
                                <w:i/>
                                <w:color w:val="FFFFFF"/>
                                <w:w w:val="85"/>
                                <w:szCs w:val="24"/>
                                <w:lang w:val="en-GB"/>
                              </w:rPr>
                              <w:t>Classifled</w:t>
                            </w:r>
                            <w:proofErr w:type="spellEnd"/>
                            <w:r w:rsidRPr="00280E4A">
                              <w:rPr>
                                <w:rFonts w:ascii="Times New Roman"/>
                                <w:b/>
                                <w:i/>
                                <w:color w:val="FFFFFF"/>
                                <w:w w:val="85"/>
                                <w:szCs w:val="24"/>
                                <w:lang w:val="en-GB"/>
                              </w:rPr>
                              <w:t>.</w:t>
                            </w:r>
                            <w:r w:rsidRPr="00280E4A">
                              <w:rPr>
                                <w:rFonts w:ascii="Times New Roman"/>
                                <w:b/>
                                <w:i/>
                                <w:color w:val="FFFFFF"/>
                                <w:spacing w:val="-20"/>
                                <w:w w:val="85"/>
                                <w:szCs w:val="24"/>
                                <w:lang w:val="en-GB"/>
                              </w:rPr>
                              <w:t xml:space="preserve"> </w:t>
                            </w:r>
                            <w:r w:rsidRPr="003C0409">
                              <w:rPr>
                                <w:rFonts w:ascii="Times New Roman"/>
                                <w:b/>
                                <w:i/>
                                <w:color w:val="FFFFFF"/>
                                <w:w w:val="85"/>
                                <w:szCs w:val="24"/>
                              </w:rPr>
                              <w:t>Concilium</w:t>
                            </w:r>
                            <w:r w:rsidRPr="003C0409">
                              <w:rPr>
                                <w:rFonts w:ascii="Times New Roman"/>
                                <w:b/>
                                <w:i/>
                                <w:color w:val="FFFFFF"/>
                                <w:spacing w:val="-15"/>
                                <w:w w:val="85"/>
                                <w:szCs w:val="24"/>
                              </w:rPr>
                              <w:t xml:space="preserve"> </w:t>
                            </w:r>
                            <w:r w:rsidRPr="003C0409">
                              <w:rPr>
                                <w:rFonts w:ascii="Times New Roman"/>
                                <w:b/>
                                <w:i/>
                                <w:color w:val="FFFFFF"/>
                                <w:w w:val="85"/>
                                <w:szCs w:val="24"/>
                              </w:rPr>
                              <w:t>Prima.</w:t>
                            </w:r>
                          </w:p>
                        </w:txbxContent>
                      </wps:txbx>
                      <wps:bodyPr rot="0" vert="horz" wrap="square" lIns="0" tIns="0" rIns="0" bIns="0" anchor="t" anchorCtr="0" upright="1">
                        <a:noAutofit/>
                      </wps:bodyPr>
                    </wps:wsp>
                  </a:graphicData>
                </a:graphic>
              </wp:anchor>
            </w:drawing>
          </mc:Choice>
          <mc:Fallback>
            <w:pict>
              <v:shape w14:anchorId="0B60BDD8" id="_x0000_s1030" type="#_x0000_t202" style="position:absolute;left:0;text-align:left;margin-left:8.6pt;margin-top:16.85pt;width:240.95pt;height:39.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" filled="f" stroked="f">
                <v:textbox inset="0,0,0,0">
                  <w:txbxContent>
                    <w:p w14:paraId="045C15E9" w14:textId="77777777" w:rsidR="001855EC" w:rsidRPr="003C0409" w:rsidRDefault="001855EC" w:rsidP="001855EC">
                      <w:pPr>
                        <w:spacing w:before="30" w:line="249" w:lineRule="auto"/>
                        <w:ind w:right="-5"/>
                        <w:rPr>
                          <w:rFonts w:ascii="Times New Roman"/>
                          <w:b/>
                          <w:i/>
                          <w:szCs w:val="24"/>
                        </w:rPr>
                      </w:pPr>
                      <w:r w:rsidRPr="00280E4A">
                        <w:rPr>
                          <w:rFonts w:ascii="Times New Roman"/>
                          <w:b/>
                          <w:i/>
                          <w:color w:val="FFFFFF"/>
                          <w:spacing w:val="-1"/>
                          <w:w w:val="90"/>
                          <w:szCs w:val="24"/>
                          <w:lang w:val="en-GB"/>
                        </w:rPr>
                        <w:t xml:space="preserve">In the vicinity </w:t>
                      </w:r>
                      <w:r w:rsidRPr="00280E4A">
                        <w:rPr>
                          <w:rFonts w:ascii="Times New Roman"/>
                          <w:b/>
                          <w:i/>
                          <w:color w:val="FFFFFF"/>
                          <w:w w:val="90"/>
                          <w:szCs w:val="24"/>
                          <w:lang w:val="en-GB"/>
                        </w:rPr>
                        <w:t xml:space="preserve">of the Zebu Research </w:t>
                      </w:r>
                      <w:proofErr w:type="spellStart"/>
                      <w:r w:rsidRPr="00280E4A">
                        <w:rPr>
                          <w:rFonts w:ascii="Times New Roman"/>
                          <w:b/>
                          <w:i/>
                          <w:color w:val="FFFFFF"/>
                          <w:w w:val="90"/>
                          <w:szCs w:val="24"/>
                          <w:lang w:val="en-GB"/>
                        </w:rPr>
                        <w:t>Center</w:t>
                      </w:r>
                      <w:proofErr w:type="spellEnd"/>
                      <w:r w:rsidRPr="00280E4A">
                        <w:rPr>
                          <w:rFonts w:ascii="Times New Roman"/>
                          <w:b/>
                          <w:i/>
                          <w:color w:val="FFFFFF"/>
                          <w:w w:val="90"/>
                          <w:szCs w:val="24"/>
                          <w:lang w:val="en-GB"/>
                        </w:rPr>
                        <w:t>.</w:t>
                      </w:r>
                      <w:r w:rsidRPr="00280E4A">
                        <w:rPr>
                          <w:rFonts w:ascii="Times New Roman"/>
                          <w:b/>
                          <w:i/>
                          <w:color w:val="FFFFFF"/>
                          <w:spacing w:val="-42"/>
                          <w:w w:val="90"/>
                          <w:szCs w:val="24"/>
                          <w:lang w:val="en-GB"/>
                        </w:rPr>
                        <w:t xml:space="preserve"> </w:t>
                      </w:r>
                      <w:r w:rsidRPr="00280E4A">
                        <w:rPr>
                          <w:rFonts w:ascii="Times New Roman"/>
                          <w:b/>
                          <w:i/>
                          <w:color w:val="FFFFFF"/>
                          <w:w w:val="90"/>
                          <w:szCs w:val="24"/>
                          <w:lang w:val="en-GB"/>
                        </w:rPr>
                        <w:t>Northwest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area</w:t>
                      </w:r>
                      <w:r w:rsidRPr="00280E4A">
                        <w:rPr>
                          <w:rFonts w:ascii="Times New Roman"/>
                          <w:b/>
                          <w:i/>
                          <w:color w:val="FFFFFF"/>
                          <w:spacing w:val="-8"/>
                          <w:w w:val="90"/>
                          <w:szCs w:val="24"/>
                          <w:lang w:val="en-GB"/>
                        </w:rPr>
                        <w:t xml:space="preserve"> </w:t>
                      </w:r>
                      <w:r w:rsidRPr="00280E4A">
                        <w:rPr>
                          <w:rFonts w:ascii="Times New Roman"/>
                          <w:b/>
                          <w:i/>
                          <w:color w:val="FFFFFF"/>
                          <w:w w:val="90"/>
                          <w:szCs w:val="24"/>
                          <w:lang w:val="en-GB"/>
                        </w:rPr>
                        <w:t>of</w:t>
                      </w:r>
                      <w:r w:rsidRPr="00280E4A">
                        <w:rPr>
                          <w:rFonts w:ascii="Times New Roman"/>
                          <w:b/>
                          <w:i/>
                          <w:color w:val="FFFFFF"/>
                          <w:spacing w:val="-9"/>
                          <w:w w:val="90"/>
                          <w:szCs w:val="24"/>
                          <w:lang w:val="en-GB"/>
                        </w:rPr>
                        <w:t xml:space="preserve"> </w:t>
                      </w:r>
                      <w:proofErr w:type="spellStart"/>
                      <w:r w:rsidRPr="00280E4A">
                        <w:rPr>
                          <w:rFonts w:ascii="Times New Roman"/>
                          <w:b/>
                          <w:i/>
                          <w:color w:val="FFFFFF"/>
                          <w:w w:val="90"/>
                          <w:szCs w:val="24"/>
                          <w:lang w:val="en-GB"/>
                        </w:rPr>
                        <w:t>Durgama</w:t>
                      </w:r>
                      <w:proofErr w:type="spellEnd"/>
                      <w:r w:rsidRPr="00280E4A">
                        <w:rPr>
                          <w:rFonts w:ascii="Times New Roman"/>
                          <w:b/>
                          <w:i/>
                          <w:color w:val="FFFFFF"/>
                          <w:w w:val="90"/>
                          <w:szCs w:val="24"/>
                          <w:lang w:val="en-GB"/>
                        </w:rPr>
                        <w:t>,</w:t>
                      </w:r>
                      <w:r w:rsidRPr="00280E4A">
                        <w:rPr>
                          <w:rFonts w:ascii="Times New Roman"/>
                          <w:b/>
                          <w:i/>
                          <w:color w:val="FFFFFF"/>
                          <w:spacing w:val="-14"/>
                          <w:w w:val="90"/>
                          <w:szCs w:val="24"/>
                          <w:lang w:val="en-GB"/>
                        </w:rPr>
                        <w:t xml:space="preserve"> </w:t>
                      </w:r>
                      <w:r w:rsidRPr="00280E4A">
                        <w:rPr>
                          <w:rFonts w:ascii="Times New Roman"/>
                          <w:b/>
                          <w:i/>
                          <w:color w:val="FFFFFF"/>
                          <w:w w:val="90"/>
                          <w:szCs w:val="24"/>
                          <w:lang w:val="en-GB"/>
                        </w:rPr>
                        <w:t>exact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location:</w:t>
                      </w:r>
                      <w:r w:rsidRPr="00280E4A">
                        <w:rPr>
                          <w:rFonts w:ascii="Times New Roman"/>
                          <w:b/>
                          <w:i/>
                          <w:color w:val="FFFFFF"/>
                          <w:spacing w:val="-42"/>
                          <w:w w:val="90"/>
                          <w:szCs w:val="24"/>
                          <w:lang w:val="en-GB"/>
                        </w:rPr>
                        <w:t xml:space="preserve"> </w:t>
                      </w:r>
                      <w:proofErr w:type="spellStart"/>
                      <w:r w:rsidRPr="00280E4A">
                        <w:rPr>
                          <w:rFonts w:ascii="Times New Roman"/>
                          <w:b/>
                          <w:i/>
                          <w:color w:val="FFFFFF"/>
                          <w:w w:val="85"/>
                          <w:szCs w:val="24"/>
                          <w:lang w:val="en-GB"/>
                        </w:rPr>
                        <w:t>Classifled</w:t>
                      </w:r>
                      <w:proofErr w:type="spellEnd"/>
                      <w:r w:rsidRPr="00280E4A">
                        <w:rPr>
                          <w:rFonts w:ascii="Times New Roman"/>
                          <w:b/>
                          <w:i/>
                          <w:color w:val="FFFFFF"/>
                          <w:w w:val="85"/>
                          <w:szCs w:val="24"/>
                          <w:lang w:val="en-GB"/>
                        </w:rPr>
                        <w:t>.</w:t>
                      </w:r>
                      <w:r w:rsidRPr="00280E4A">
                        <w:rPr>
                          <w:rFonts w:ascii="Times New Roman"/>
                          <w:b/>
                          <w:i/>
                          <w:color w:val="FFFFFF"/>
                          <w:spacing w:val="-20"/>
                          <w:w w:val="85"/>
                          <w:szCs w:val="24"/>
                          <w:lang w:val="en-GB"/>
                        </w:rPr>
                        <w:t xml:space="preserve"> </w:t>
                      </w:r>
                      <w:r w:rsidRPr="003C0409">
                        <w:rPr>
                          <w:rFonts w:ascii="Times New Roman"/>
                          <w:b/>
                          <w:i/>
                          <w:color w:val="FFFFFF"/>
                          <w:w w:val="85"/>
                          <w:szCs w:val="24"/>
                        </w:rPr>
                        <w:t>Concilium</w:t>
                      </w:r>
                      <w:r w:rsidRPr="003C0409">
                        <w:rPr>
                          <w:rFonts w:ascii="Times New Roman"/>
                          <w:b/>
                          <w:i/>
                          <w:color w:val="FFFFFF"/>
                          <w:spacing w:val="-15"/>
                          <w:w w:val="85"/>
                          <w:szCs w:val="24"/>
                        </w:rPr>
                        <w:t xml:space="preserve"> </w:t>
                      </w:r>
                      <w:r w:rsidRPr="003C0409">
                        <w:rPr>
                          <w:rFonts w:ascii="Times New Roman"/>
                          <w:b/>
                          <w:i/>
                          <w:color w:val="FFFFFF"/>
                          <w:w w:val="85"/>
                          <w:szCs w:val="24"/>
                        </w:rPr>
                        <w:t>Prima.</w:t>
                      </w:r>
                    </w:p>
                  </w:txbxContent>
                </v:textbox>
                <w10:wrap type="topAndBottom"/>
              </v:shape>
            </w:pict>
          </mc:Fallback>
        </mc:AlternateContent>
      </w:r>
      <w:r w:rsidRPr="00326252">
        <w:rPr>
          <w:noProof/>
          <w:sz w:val="15"/>
        </w:rPr>
        <w:drawing>
          <wp:anchor distT="0" distB="0" distL="114300" distR="114300" simplePos="0" relativeHeight="251691008" behindDoc="0" locked="0" layoutInCell="1" allowOverlap="1" wp14:anchorId="0B904530" wp14:editId="38BB05CC">
            <wp:simplePos x="0" y="0"/>
            <wp:positionH relativeFrom="column">
              <wp:posOffset>23495</wp:posOffset>
            </wp:positionH>
            <wp:positionV relativeFrom="paragraph">
              <wp:posOffset>136525</wp:posOffset>
            </wp:positionV>
            <wp:extent cx="3240000" cy="664830"/>
            <wp:effectExtent l="0" t="0" r="0" b="2540"/>
            <wp:wrapTopAndBottom/>
            <wp:docPr id="15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66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AE399" w14:textId="08877A38" w:rsidR="001855EC" w:rsidRPr="00326252" w:rsidRDefault="001855EC" w:rsidP="001855EC">
      <w:pPr>
        <w:pStyle w:val="Corpsdetexte"/>
        <w:ind w:right="-12"/>
        <w:jc w:val="both"/>
        <w:rPr>
          <w:rFonts w:ascii="Arial" w:hAnsi="Arial" w:cs="Arial"/>
        </w:rPr>
      </w:pPr>
      <w:r w:rsidRPr="00326252">
        <w:rPr>
          <w:noProof/>
          <w:sz w:val="18"/>
        </w:rPr>
        <w:drawing>
          <wp:anchor distT="0" distB="0" distL="114300" distR="114300" simplePos="0" relativeHeight="251687936" behindDoc="0" locked="0" layoutInCell="1" allowOverlap="1" wp14:anchorId="7952B166" wp14:editId="43B860C2">
            <wp:simplePos x="0" y="0"/>
            <wp:positionH relativeFrom="column">
              <wp:posOffset>0</wp:posOffset>
            </wp:positionH>
            <wp:positionV relativeFrom="paragraph">
              <wp:posOffset>803910</wp:posOffset>
            </wp:positionV>
            <wp:extent cx="6267450" cy="2219325"/>
            <wp:effectExtent l="0" t="0" r="0" b="9525"/>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7865" b="8842"/>
                    <a:stretch/>
                  </pic:blipFill>
                  <pic:spPr bwMode="auto">
                    <a:xfrm>
                      <a:off x="0" y="0"/>
                      <a:ext cx="6267450" cy="2219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FA5F0E" w14:textId="6DAFB389" w:rsidR="001855EC" w:rsidRPr="00326252" w:rsidRDefault="00DF1673" w:rsidP="001855EC">
      <w:pPr>
        <w:pStyle w:val="Titre1"/>
        <w:ind w:left="284"/>
      </w:pPr>
      <w:r w:rsidRPr="00326252">
        <w:br w:type="column"/>
      </w:r>
      <w:r w:rsidR="001855EC" w:rsidRPr="00326252">
        <w:t>EMBUSCADE</w:t>
      </w:r>
    </w:p>
    <w:p w14:paraId="089574C5" w14:textId="77777777" w:rsidR="001855EC" w:rsidRPr="00326252" w:rsidRDefault="001855EC" w:rsidP="001855EC">
      <w:pPr>
        <w:pStyle w:val="Corpsdetexte"/>
        <w:ind w:left="284" w:right="93"/>
        <w:jc w:val="both"/>
        <w:rPr>
          <w:rFonts w:ascii="Arial" w:hAnsi="Arial" w:cs="Arial"/>
        </w:rPr>
      </w:pPr>
      <w:proofErr w:type="spellStart"/>
      <w:r w:rsidRPr="00326252">
        <w:rPr>
          <w:rFonts w:ascii="Arial" w:hAnsi="Arial" w:cs="Arial"/>
        </w:rPr>
        <w:t>Hasht</w:t>
      </w:r>
      <w:proofErr w:type="spellEnd"/>
      <w:r w:rsidRPr="00326252">
        <w:rPr>
          <w:rFonts w:ascii="Arial" w:hAnsi="Arial" w:cs="Arial"/>
        </w:rPr>
        <w:t xml:space="preserve"> se délectait de la lecture de "Gouffre Abyssal", une fiction historique se déroulant à l'époque des </w:t>
      </w:r>
      <w:proofErr w:type="spellStart"/>
      <w:r w:rsidRPr="00326252">
        <w:rPr>
          <w:rFonts w:ascii="Arial" w:hAnsi="Arial" w:cs="Arial"/>
        </w:rPr>
        <w:t>Tashevii</w:t>
      </w:r>
      <w:proofErr w:type="spellEnd"/>
      <w:r w:rsidRPr="00326252">
        <w:rPr>
          <w:rFonts w:ascii="Arial" w:hAnsi="Arial" w:cs="Arial"/>
        </w:rPr>
        <w:t xml:space="preserve"> - la Longue Évasion des Shasvastii de leur système d'origine à bord de vaisseaux-mères. C'était un vrai classique, écrit par des </w:t>
      </w:r>
      <w:proofErr w:type="spellStart"/>
      <w:r w:rsidRPr="00326252">
        <w:rPr>
          <w:rFonts w:ascii="Arial" w:hAnsi="Arial" w:cs="Arial"/>
        </w:rPr>
        <w:t>Shulashtanii</w:t>
      </w:r>
      <w:proofErr w:type="spellEnd"/>
      <w:r w:rsidRPr="00326252">
        <w:rPr>
          <w:rFonts w:ascii="Arial" w:hAnsi="Arial" w:cs="Arial"/>
        </w:rPr>
        <w:t>. Le Corax aimait beaucoup ce groupe d'écrivains parce qu'ils documentaient leurs travaux de manière approfondie et qu'il pouvait ainsi en apprendre beaucoup sur l'histoire de sa race avec très peu d'efforts. Ainsi, lorsqu'il était à l'affût, comme c'était le cas en ce moment, il mettait toujours ce temps à profit pour lire un peu.</w:t>
      </w:r>
    </w:p>
    <w:p w14:paraId="68AD61E9" w14:textId="77777777" w:rsidR="001855EC" w:rsidRPr="00326252" w:rsidRDefault="001855EC" w:rsidP="001855EC">
      <w:pPr>
        <w:pStyle w:val="Corpsdetexte"/>
        <w:ind w:left="284" w:right="93"/>
        <w:jc w:val="both"/>
        <w:rPr>
          <w:rFonts w:ascii="Arial" w:hAnsi="Arial" w:cs="Arial"/>
        </w:rPr>
      </w:pPr>
    </w:p>
    <w:p w14:paraId="23C652E7" w14:textId="5E921843" w:rsidR="00AC29BC" w:rsidRPr="00326252" w:rsidRDefault="001855EC" w:rsidP="001855EC">
      <w:pPr>
        <w:pStyle w:val="Corpsdetexte"/>
        <w:ind w:left="284" w:right="93"/>
        <w:jc w:val="both"/>
        <w:rPr>
          <w:rFonts w:ascii="Arial" w:hAnsi="Arial" w:cs="Arial"/>
        </w:rPr>
      </w:pPr>
      <w:r w:rsidRPr="00326252">
        <w:rPr>
          <w:rFonts w:ascii="Arial" w:hAnsi="Arial" w:cs="Arial"/>
        </w:rPr>
        <w:t xml:space="preserve">Quelque peu irrité, </w:t>
      </w:r>
      <w:proofErr w:type="spellStart"/>
      <w:r w:rsidRPr="00326252">
        <w:rPr>
          <w:rFonts w:ascii="Arial" w:hAnsi="Arial" w:cs="Arial"/>
        </w:rPr>
        <w:t>Hasht</w:t>
      </w:r>
      <w:proofErr w:type="spellEnd"/>
      <w:r w:rsidRPr="00326252">
        <w:rPr>
          <w:rFonts w:ascii="Arial" w:hAnsi="Arial" w:cs="Arial"/>
        </w:rPr>
        <w:t xml:space="preserve"> éteignit l'écran de vol stationnaire lorsqu'il vit le </w:t>
      </w:r>
      <w:proofErr w:type="spellStart"/>
      <w:r w:rsidRPr="00326252">
        <w:rPr>
          <w:rFonts w:ascii="Arial" w:hAnsi="Arial" w:cs="Arial"/>
        </w:rPr>
        <w:t>Kurgat</w:t>
      </w:r>
      <w:proofErr w:type="spellEnd"/>
      <w:r w:rsidRPr="00326252">
        <w:rPr>
          <w:rFonts w:ascii="Arial" w:hAnsi="Arial" w:cs="Arial"/>
        </w:rPr>
        <w:t xml:space="preserve"> s'approcher de la station autonome de repérage aérien derrière laquelle il se cachait. Sans hésiter, il lui tira une balle dans la tête et alerta l'appareil qu'il pouvait maintenant descendre et atterrir en toute sécurité. Il leur faudrait encore un certain temps pour s'apercevoir de la disparition de l'ingénieur Morat, ce qui offrait une fenêtre d'opportunité suffisante pour récupérer la tête de l'agent spéculaire que la </w:t>
      </w:r>
      <w:proofErr w:type="spellStart"/>
      <w:r w:rsidRPr="00326252">
        <w:rPr>
          <w:rFonts w:ascii="Arial" w:hAnsi="Arial" w:cs="Arial"/>
        </w:rPr>
        <w:t>Zabuk</w:t>
      </w:r>
      <w:proofErr w:type="spellEnd"/>
      <w:r w:rsidRPr="00326252">
        <w:rPr>
          <w:rFonts w:ascii="Arial" w:hAnsi="Arial" w:cs="Arial"/>
        </w:rPr>
        <w:t xml:space="preserve"> avait tué - à condition qu'il n'y ait pas d'imprévu.</w:t>
      </w:r>
    </w:p>
    <w:p w14:paraId="1310A47A" w14:textId="2B08FDB1" w:rsidR="001855EC" w:rsidRPr="00326252" w:rsidRDefault="001855EC" w:rsidP="001855EC">
      <w:pPr>
        <w:pStyle w:val="Corpsdetexte"/>
        <w:spacing w:before="3"/>
        <w:ind w:left="284"/>
        <w:jc w:val="both"/>
        <w:rPr>
          <w:sz w:val="15"/>
        </w:rPr>
      </w:pPr>
      <w:r w:rsidRPr="00326252">
        <w:rPr>
          <w:rFonts w:ascii="Trebuchet MS"/>
          <w:noProof/>
          <w:sz w:val="14"/>
        </w:rPr>
        <mc:AlternateContent>
          <mc:Choice Requires="wps">
            <w:drawing>
              <wp:anchor distT="0" distB="0" distL="114300" distR="114300" simplePos="0" relativeHeight="251696128" behindDoc="0" locked="0" layoutInCell="1" allowOverlap="1" wp14:anchorId="0082A109" wp14:editId="0A548E56">
                <wp:simplePos x="0" y="0"/>
                <wp:positionH relativeFrom="column">
                  <wp:posOffset>328295</wp:posOffset>
                </wp:positionH>
                <wp:positionV relativeFrom="paragraph">
                  <wp:posOffset>202565</wp:posOffset>
                </wp:positionV>
                <wp:extent cx="3002915" cy="504190"/>
                <wp:effectExtent l="0" t="0" r="6985" b="10160"/>
                <wp:wrapNone/>
                <wp:docPr id="15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2865F" w14:textId="121D6EFB" w:rsidR="001855EC" w:rsidRPr="001855EC" w:rsidRDefault="001855EC" w:rsidP="001855EC">
                            <w:pPr>
                              <w:spacing w:before="30" w:line="249" w:lineRule="auto"/>
                              <w:ind w:right="78"/>
                              <w:rPr>
                                <w:rFonts w:ascii="Arial" w:hAnsi="Arial" w:cs="Arial"/>
                                <w:b/>
                                <w:i/>
                                <w:sz w:val="20"/>
                              </w:rPr>
                            </w:pPr>
                            <w:r w:rsidRPr="001855EC">
                              <w:rPr>
                                <w:rFonts w:ascii="Arial" w:hAnsi="Arial" w:cs="Arial"/>
                                <w:b/>
                                <w:i/>
                                <w:color w:val="FFFFFF"/>
                                <w:sz w:val="20"/>
                              </w:rPr>
                              <w:t xml:space="preserve">Dans les environs du Centre de recherche Zébu. Zone nord-ouest de </w:t>
                            </w:r>
                            <w:proofErr w:type="spellStart"/>
                            <w:r w:rsidRPr="001855EC">
                              <w:rPr>
                                <w:rFonts w:ascii="Arial" w:hAnsi="Arial" w:cs="Arial"/>
                                <w:b/>
                                <w:i/>
                                <w:color w:val="FFFFFF"/>
                                <w:sz w:val="20"/>
                              </w:rPr>
                              <w:t>Durgama</w:t>
                            </w:r>
                            <w:proofErr w:type="spellEnd"/>
                            <w:r w:rsidRPr="001855EC">
                              <w:rPr>
                                <w:rFonts w:ascii="Arial" w:hAnsi="Arial" w:cs="Arial"/>
                                <w:b/>
                                <w:i/>
                                <w:color w:val="FFFFFF"/>
                                <w:sz w:val="20"/>
                              </w:rPr>
                              <w:t>, emplacement exact : Classé. Concilium Prima.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082A109" id="_x0000_s1031" type="#_x0000_t202" style="position:absolute;left:0;text-align:left;margin-left:25.85pt;margin-top:15.95pt;width:236.45pt;height:39.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" filled="f" stroked="f">
                <v:textbox inset="0,0,0,0">
                  <w:txbxContent>
                    <w:p w14:paraId="7B82865F" w14:textId="121D6EFB" w:rsidR="001855EC" w:rsidRPr="001855EC" w:rsidRDefault="001855EC" w:rsidP="001855EC">
                      <w:pPr>
                        <w:spacing w:before="30" w:line="249" w:lineRule="auto"/>
                        <w:ind w:right="78"/>
                        <w:rPr>
                          <w:rFonts w:ascii="Arial" w:hAnsi="Arial" w:cs="Arial"/>
                          <w:b/>
                          <w:i/>
                          <w:sz w:val="20"/>
                        </w:rPr>
                      </w:pPr>
                      <w:r w:rsidRPr="001855EC">
                        <w:rPr>
                          <w:rFonts w:ascii="Arial" w:hAnsi="Arial" w:cs="Arial"/>
                          <w:b/>
                          <w:i/>
                          <w:color w:val="FFFFFF"/>
                          <w:sz w:val="20"/>
                        </w:rPr>
                        <w:t xml:space="preserve">Dans les environs du Centre de recherche Zébu. Zone nord-ouest de </w:t>
                      </w:r>
                      <w:proofErr w:type="spellStart"/>
                      <w:r w:rsidRPr="001855EC">
                        <w:rPr>
                          <w:rFonts w:ascii="Arial" w:hAnsi="Arial" w:cs="Arial"/>
                          <w:b/>
                          <w:i/>
                          <w:color w:val="FFFFFF"/>
                          <w:sz w:val="20"/>
                        </w:rPr>
                        <w:t>Durgama</w:t>
                      </w:r>
                      <w:proofErr w:type="spellEnd"/>
                      <w:r w:rsidRPr="001855EC">
                        <w:rPr>
                          <w:rFonts w:ascii="Arial" w:hAnsi="Arial" w:cs="Arial"/>
                          <w:b/>
                          <w:i/>
                          <w:color w:val="FFFFFF"/>
                          <w:sz w:val="20"/>
                        </w:rPr>
                        <w:t>, emplacement exact : Classé. Concilium Prima.</w:t>
                      </w:r>
                    </w:p>
                  </w:txbxContent>
                </v:textbox>
              </v:shape>
            </w:pict>
          </mc:Fallback>
        </mc:AlternateContent>
      </w:r>
      <w:r w:rsidRPr="00326252">
        <w:rPr>
          <w:noProof/>
          <w:sz w:val="15"/>
        </w:rPr>
        <w:drawing>
          <wp:anchor distT="0" distB="0" distL="114300" distR="114300" simplePos="0" relativeHeight="251695104" behindDoc="0" locked="0" layoutInCell="1" allowOverlap="1" wp14:anchorId="0881834E" wp14:editId="23A19EC4">
            <wp:simplePos x="0" y="0"/>
            <wp:positionH relativeFrom="column">
              <wp:posOffset>185420</wp:posOffset>
            </wp:positionH>
            <wp:positionV relativeFrom="paragraph">
              <wp:posOffset>136525</wp:posOffset>
            </wp:positionV>
            <wp:extent cx="3239770" cy="664210"/>
            <wp:effectExtent l="0" t="0" r="0" b="2540"/>
            <wp:wrapTopAndBottom/>
            <wp:docPr id="15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9770"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252">
        <w:rPr>
          <w:noProof/>
          <w:sz w:val="15"/>
        </w:rPr>
        <mc:AlternateContent>
          <mc:Choice Requires="wps">
            <w:drawing>
              <wp:anchor distT="0" distB="0" distL="114300" distR="114300" simplePos="0" relativeHeight="251694080" behindDoc="0" locked="0" layoutInCell="1" allowOverlap="1" wp14:anchorId="78F832E5" wp14:editId="303B11AE">
                <wp:simplePos x="0" y="0"/>
                <wp:positionH relativeFrom="column">
                  <wp:posOffset>109220</wp:posOffset>
                </wp:positionH>
                <wp:positionV relativeFrom="paragraph">
                  <wp:posOffset>213995</wp:posOffset>
                </wp:positionV>
                <wp:extent cx="3060065" cy="504190"/>
                <wp:effectExtent l="0" t="0" r="6985" b="10160"/>
                <wp:wrapTopAndBottom/>
                <wp:docPr id="15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F221" w14:textId="77777777" w:rsidR="001855EC" w:rsidRPr="003C0409" w:rsidRDefault="001855EC" w:rsidP="001855EC">
                            <w:pPr>
                              <w:spacing w:before="30" w:line="249" w:lineRule="auto"/>
                              <w:ind w:right="-5"/>
                              <w:rPr>
                                <w:rFonts w:ascii="Times New Roman"/>
                                <w:b/>
                                <w:i/>
                                <w:szCs w:val="24"/>
                              </w:rPr>
                            </w:pPr>
                            <w:r w:rsidRPr="00280E4A">
                              <w:rPr>
                                <w:rFonts w:ascii="Times New Roman"/>
                                <w:b/>
                                <w:i/>
                                <w:color w:val="FFFFFF"/>
                                <w:spacing w:val="-1"/>
                                <w:w w:val="90"/>
                                <w:szCs w:val="24"/>
                                <w:lang w:val="en-GB"/>
                              </w:rPr>
                              <w:t xml:space="preserve">In the vicinity </w:t>
                            </w:r>
                            <w:r w:rsidRPr="00280E4A">
                              <w:rPr>
                                <w:rFonts w:ascii="Times New Roman"/>
                                <w:b/>
                                <w:i/>
                                <w:color w:val="FFFFFF"/>
                                <w:w w:val="90"/>
                                <w:szCs w:val="24"/>
                                <w:lang w:val="en-GB"/>
                              </w:rPr>
                              <w:t xml:space="preserve">of the Zebu Research </w:t>
                            </w:r>
                            <w:proofErr w:type="spellStart"/>
                            <w:r w:rsidRPr="00280E4A">
                              <w:rPr>
                                <w:rFonts w:ascii="Times New Roman"/>
                                <w:b/>
                                <w:i/>
                                <w:color w:val="FFFFFF"/>
                                <w:w w:val="90"/>
                                <w:szCs w:val="24"/>
                                <w:lang w:val="en-GB"/>
                              </w:rPr>
                              <w:t>Center</w:t>
                            </w:r>
                            <w:proofErr w:type="spellEnd"/>
                            <w:r w:rsidRPr="00280E4A">
                              <w:rPr>
                                <w:rFonts w:ascii="Times New Roman"/>
                                <w:b/>
                                <w:i/>
                                <w:color w:val="FFFFFF"/>
                                <w:w w:val="90"/>
                                <w:szCs w:val="24"/>
                                <w:lang w:val="en-GB"/>
                              </w:rPr>
                              <w:t>.</w:t>
                            </w:r>
                            <w:r w:rsidRPr="00280E4A">
                              <w:rPr>
                                <w:rFonts w:ascii="Times New Roman"/>
                                <w:b/>
                                <w:i/>
                                <w:color w:val="FFFFFF"/>
                                <w:spacing w:val="-42"/>
                                <w:w w:val="90"/>
                                <w:szCs w:val="24"/>
                                <w:lang w:val="en-GB"/>
                              </w:rPr>
                              <w:t xml:space="preserve"> </w:t>
                            </w:r>
                            <w:r w:rsidRPr="00280E4A">
                              <w:rPr>
                                <w:rFonts w:ascii="Times New Roman"/>
                                <w:b/>
                                <w:i/>
                                <w:color w:val="FFFFFF"/>
                                <w:w w:val="90"/>
                                <w:szCs w:val="24"/>
                                <w:lang w:val="en-GB"/>
                              </w:rPr>
                              <w:t>Northwest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area</w:t>
                            </w:r>
                            <w:r w:rsidRPr="00280E4A">
                              <w:rPr>
                                <w:rFonts w:ascii="Times New Roman"/>
                                <w:b/>
                                <w:i/>
                                <w:color w:val="FFFFFF"/>
                                <w:spacing w:val="-8"/>
                                <w:w w:val="90"/>
                                <w:szCs w:val="24"/>
                                <w:lang w:val="en-GB"/>
                              </w:rPr>
                              <w:t xml:space="preserve"> </w:t>
                            </w:r>
                            <w:r w:rsidRPr="00280E4A">
                              <w:rPr>
                                <w:rFonts w:ascii="Times New Roman"/>
                                <w:b/>
                                <w:i/>
                                <w:color w:val="FFFFFF"/>
                                <w:w w:val="90"/>
                                <w:szCs w:val="24"/>
                                <w:lang w:val="en-GB"/>
                              </w:rPr>
                              <w:t>of</w:t>
                            </w:r>
                            <w:r w:rsidRPr="00280E4A">
                              <w:rPr>
                                <w:rFonts w:ascii="Times New Roman"/>
                                <w:b/>
                                <w:i/>
                                <w:color w:val="FFFFFF"/>
                                <w:spacing w:val="-9"/>
                                <w:w w:val="90"/>
                                <w:szCs w:val="24"/>
                                <w:lang w:val="en-GB"/>
                              </w:rPr>
                              <w:t xml:space="preserve"> </w:t>
                            </w:r>
                            <w:proofErr w:type="spellStart"/>
                            <w:r w:rsidRPr="00280E4A">
                              <w:rPr>
                                <w:rFonts w:ascii="Times New Roman"/>
                                <w:b/>
                                <w:i/>
                                <w:color w:val="FFFFFF"/>
                                <w:w w:val="90"/>
                                <w:szCs w:val="24"/>
                                <w:lang w:val="en-GB"/>
                              </w:rPr>
                              <w:t>Durgama</w:t>
                            </w:r>
                            <w:proofErr w:type="spellEnd"/>
                            <w:r w:rsidRPr="00280E4A">
                              <w:rPr>
                                <w:rFonts w:ascii="Times New Roman"/>
                                <w:b/>
                                <w:i/>
                                <w:color w:val="FFFFFF"/>
                                <w:w w:val="90"/>
                                <w:szCs w:val="24"/>
                                <w:lang w:val="en-GB"/>
                              </w:rPr>
                              <w:t>,</w:t>
                            </w:r>
                            <w:r w:rsidRPr="00280E4A">
                              <w:rPr>
                                <w:rFonts w:ascii="Times New Roman"/>
                                <w:b/>
                                <w:i/>
                                <w:color w:val="FFFFFF"/>
                                <w:spacing w:val="-14"/>
                                <w:w w:val="90"/>
                                <w:szCs w:val="24"/>
                                <w:lang w:val="en-GB"/>
                              </w:rPr>
                              <w:t xml:space="preserve"> </w:t>
                            </w:r>
                            <w:r w:rsidRPr="00280E4A">
                              <w:rPr>
                                <w:rFonts w:ascii="Times New Roman"/>
                                <w:b/>
                                <w:i/>
                                <w:color w:val="FFFFFF"/>
                                <w:w w:val="90"/>
                                <w:szCs w:val="24"/>
                                <w:lang w:val="en-GB"/>
                              </w:rPr>
                              <w:t>exact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location:</w:t>
                            </w:r>
                            <w:r w:rsidRPr="00280E4A">
                              <w:rPr>
                                <w:rFonts w:ascii="Times New Roman"/>
                                <w:b/>
                                <w:i/>
                                <w:color w:val="FFFFFF"/>
                                <w:spacing w:val="-42"/>
                                <w:w w:val="90"/>
                                <w:szCs w:val="24"/>
                                <w:lang w:val="en-GB"/>
                              </w:rPr>
                              <w:t xml:space="preserve"> </w:t>
                            </w:r>
                            <w:proofErr w:type="spellStart"/>
                            <w:r w:rsidRPr="00280E4A">
                              <w:rPr>
                                <w:rFonts w:ascii="Times New Roman"/>
                                <w:b/>
                                <w:i/>
                                <w:color w:val="FFFFFF"/>
                                <w:w w:val="85"/>
                                <w:szCs w:val="24"/>
                                <w:lang w:val="en-GB"/>
                              </w:rPr>
                              <w:t>Classifled</w:t>
                            </w:r>
                            <w:proofErr w:type="spellEnd"/>
                            <w:r w:rsidRPr="00280E4A">
                              <w:rPr>
                                <w:rFonts w:ascii="Times New Roman"/>
                                <w:b/>
                                <w:i/>
                                <w:color w:val="FFFFFF"/>
                                <w:w w:val="85"/>
                                <w:szCs w:val="24"/>
                                <w:lang w:val="en-GB"/>
                              </w:rPr>
                              <w:t>.</w:t>
                            </w:r>
                            <w:r w:rsidRPr="00280E4A">
                              <w:rPr>
                                <w:rFonts w:ascii="Times New Roman"/>
                                <w:b/>
                                <w:i/>
                                <w:color w:val="FFFFFF"/>
                                <w:spacing w:val="-20"/>
                                <w:w w:val="85"/>
                                <w:szCs w:val="24"/>
                                <w:lang w:val="en-GB"/>
                              </w:rPr>
                              <w:t xml:space="preserve"> </w:t>
                            </w:r>
                            <w:r w:rsidRPr="003C0409">
                              <w:rPr>
                                <w:rFonts w:ascii="Times New Roman"/>
                                <w:b/>
                                <w:i/>
                                <w:color w:val="FFFFFF"/>
                                <w:w w:val="85"/>
                                <w:szCs w:val="24"/>
                              </w:rPr>
                              <w:t>Concilium</w:t>
                            </w:r>
                            <w:r w:rsidRPr="003C0409">
                              <w:rPr>
                                <w:rFonts w:ascii="Times New Roman"/>
                                <w:b/>
                                <w:i/>
                                <w:color w:val="FFFFFF"/>
                                <w:spacing w:val="-15"/>
                                <w:w w:val="85"/>
                                <w:szCs w:val="24"/>
                              </w:rPr>
                              <w:t xml:space="preserve"> </w:t>
                            </w:r>
                            <w:r w:rsidRPr="003C0409">
                              <w:rPr>
                                <w:rFonts w:ascii="Times New Roman"/>
                                <w:b/>
                                <w:i/>
                                <w:color w:val="FFFFFF"/>
                                <w:w w:val="85"/>
                                <w:szCs w:val="24"/>
                              </w:rPr>
                              <w:t>Prima.</w:t>
                            </w:r>
                          </w:p>
                        </w:txbxContent>
                      </wps:txbx>
                      <wps:bodyPr rot="0" vert="horz" wrap="square" lIns="0" tIns="0" rIns="0" bIns="0" anchor="t" anchorCtr="0" upright="1">
                        <a:noAutofit/>
                      </wps:bodyPr>
                    </wps:wsp>
                  </a:graphicData>
                </a:graphic>
              </wp:anchor>
            </w:drawing>
          </mc:Choice>
          <mc:Fallback>
            <w:pict>
              <v:shape w14:anchorId="78F832E5" id="_x0000_s1032" type="#_x0000_t202" style="position:absolute;left:0;text-align:left;margin-left:8.6pt;margin-top:16.85pt;width:240.95pt;height:39.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" filled="f" stroked="f">
                <v:textbox inset="0,0,0,0">
                  <w:txbxContent>
                    <w:p w14:paraId="5969F221" w14:textId="77777777" w:rsidR="001855EC" w:rsidRPr="003C0409" w:rsidRDefault="001855EC" w:rsidP="001855EC">
                      <w:pPr>
                        <w:spacing w:before="30" w:line="249" w:lineRule="auto"/>
                        <w:ind w:right="-5"/>
                        <w:rPr>
                          <w:rFonts w:ascii="Times New Roman"/>
                          <w:b/>
                          <w:i/>
                          <w:szCs w:val="24"/>
                        </w:rPr>
                      </w:pPr>
                      <w:r w:rsidRPr="00280E4A">
                        <w:rPr>
                          <w:rFonts w:ascii="Times New Roman"/>
                          <w:b/>
                          <w:i/>
                          <w:color w:val="FFFFFF"/>
                          <w:spacing w:val="-1"/>
                          <w:w w:val="90"/>
                          <w:szCs w:val="24"/>
                          <w:lang w:val="en-GB"/>
                        </w:rPr>
                        <w:t xml:space="preserve">In the vicinity </w:t>
                      </w:r>
                      <w:r w:rsidRPr="00280E4A">
                        <w:rPr>
                          <w:rFonts w:ascii="Times New Roman"/>
                          <w:b/>
                          <w:i/>
                          <w:color w:val="FFFFFF"/>
                          <w:w w:val="90"/>
                          <w:szCs w:val="24"/>
                          <w:lang w:val="en-GB"/>
                        </w:rPr>
                        <w:t xml:space="preserve">of the Zebu Research </w:t>
                      </w:r>
                      <w:proofErr w:type="spellStart"/>
                      <w:r w:rsidRPr="00280E4A">
                        <w:rPr>
                          <w:rFonts w:ascii="Times New Roman"/>
                          <w:b/>
                          <w:i/>
                          <w:color w:val="FFFFFF"/>
                          <w:w w:val="90"/>
                          <w:szCs w:val="24"/>
                          <w:lang w:val="en-GB"/>
                        </w:rPr>
                        <w:t>Center</w:t>
                      </w:r>
                      <w:proofErr w:type="spellEnd"/>
                      <w:r w:rsidRPr="00280E4A">
                        <w:rPr>
                          <w:rFonts w:ascii="Times New Roman"/>
                          <w:b/>
                          <w:i/>
                          <w:color w:val="FFFFFF"/>
                          <w:w w:val="90"/>
                          <w:szCs w:val="24"/>
                          <w:lang w:val="en-GB"/>
                        </w:rPr>
                        <w:t>.</w:t>
                      </w:r>
                      <w:r w:rsidRPr="00280E4A">
                        <w:rPr>
                          <w:rFonts w:ascii="Times New Roman"/>
                          <w:b/>
                          <w:i/>
                          <w:color w:val="FFFFFF"/>
                          <w:spacing w:val="-42"/>
                          <w:w w:val="90"/>
                          <w:szCs w:val="24"/>
                          <w:lang w:val="en-GB"/>
                        </w:rPr>
                        <w:t xml:space="preserve"> </w:t>
                      </w:r>
                      <w:r w:rsidRPr="00280E4A">
                        <w:rPr>
                          <w:rFonts w:ascii="Times New Roman"/>
                          <w:b/>
                          <w:i/>
                          <w:color w:val="FFFFFF"/>
                          <w:w w:val="90"/>
                          <w:szCs w:val="24"/>
                          <w:lang w:val="en-GB"/>
                        </w:rPr>
                        <w:t>Northwest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area</w:t>
                      </w:r>
                      <w:r w:rsidRPr="00280E4A">
                        <w:rPr>
                          <w:rFonts w:ascii="Times New Roman"/>
                          <w:b/>
                          <w:i/>
                          <w:color w:val="FFFFFF"/>
                          <w:spacing w:val="-8"/>
                          <w:w w:val="90"/>
                          <w:szCs w:val="24"/>
                          <w:lang w:val="en-GB"/>
                        </w:rPr>
                        <w:t xml:space="preserve"> </w:t>
                      </w:r>
                      <w:r w:rsidRPr="00280E4A">
                        <w:rPr>
                          <w:rFonts w:ascii="Times New Roman"/>
                          <w:b/>
                          <w:i/>
                          <w:color w:val="FFFFFF"/>
                          <w:w w:val="90"/>
                          <w:szCs w:val="24"/>
                          <w:lang w:val="en-GB"/>
                        </w:rPr>
                        <w:t>of</w:t>
                      </w:r>
                      <w:r w:rsidRPr="00280E4A">
                        <w:rPr>
                          <w:rFonts w:ascii="Times New Roman"/>
                          <w:b/>
                          <w:i/>
                          <w:color w:val="FFFFFF"/>
                          <w:spacing w:val="-9"/>
                          <w:w w:val="90"/>
                          <w:szCs w:val="24"/>
                          <w:lang w:val="en-GB"/>
                        </w:rPr>
                        <w:t xml:space="preserve"> </w:t>
                      </w:r>
                      <w:proofErr w:type="spellStart"/>
                      <w:r w:rsidRPr="00280E4A">
                        <w:rPr>
                          <w:rFonts w:ascii="Times New Roman"/>
                          <w:b/>
                          <w:i/>
                          <w:color w:val="FFFFFF"/>
                          <w:w w:val="90"/>
                          <w:szCs w:val="24"/>
                          <w:lang w:val="en-GB"/>
                        </w:rPr>
                        <w:t>Durgama</w:t>
                      </w:r>
                      <w:proofErr w:type="spellEnd"/>
                      <w:r w:rsidRPr="00280E4A">
                        <w:rPr>
                          <w:rFonts w:ascii="Times New Roman"/>
                          <w:b/>
                          <w:i/>
                          <w:color w:val="FFFFFF"/>
                          <w:w w:val="90"/>
                          <w:szCs w:val="24"/>
                          <w:lang w:val="en-GB"/>
                        </w:rPr>
                        <w:t>,</w:t>
                      </w:r>
                      <w:r w:rsidRPr="00280E4A">
                        <w:rPr>
                          <w:rFonts w:ascii="Times New Roman"/>
                          <w:b/>
                          <w:i/>
                          <w:color w:val="FFFFFF"/>
                          <w:spacing w:val="-14"/>
                          <w:w w:val="90"/>
                          <w:szCs w:val="24"/>
                          <w:lang w:val="en-GB"/>
                        </w:rPr>
                        <w:t xml:space="preserve"> </w:t>
                      </w:r>
                      <w:r w:rsidRPr="00280E4A">
                        <w:rPr>
                          <w:rFonts w:ascii="Times New Roman"/>
                          <w:b/>
                          <w:i/>
                          <w:color w:val="FFFFFF"/>
                          <w:w w:val="90"/>
                          <w:szCs w:val="24"/>
                          <w:lang w:val="en-GB"/>
                        </w:rPr>
                        <w:t>exact</w:t>
                      </w:r>
                      <w:r w:rsidRPr="00280E4A">
                        <w:rPr>
                          <w:rFonts w:ascii="Times New Roman"/>
                          <w:b/>
                          <w:i/>
                          <w:color w:val="FFFFFF"/>
                          <w:spacing w:val="-9"/>
                          <w:w w:val="90"/>
                          <w:szCs w:val="24"/>
                          <w:lang w:val="en-GB"/>
                        </w:rPr>
                        <w:t xml:space="preserve"> </w:t>
                      </w:r>
                      <w:r w:rsidRPr="00280E4A">
                        <w:rPr>
                          <w:rFonts w:ascii="Times New Roman"/>
                          <w:b/>
                          <w:i/>
                          <w:color w:val="FFFFFF"/>
                          <w:w w:val="90"/>
                          <w:szCs w:val="24"/>
                          <w:lang w:val="en-GB"/>
                        </w:rPr>
                        <w:t>location:</w:t>
                      </w:r>
                      <w:r w:rsidRPr="00280E4A">
                        <w:rPr>
                          <w:rFonts w:ascii="Times New Roman"/>
                          <w:b/>
                          <w:i/>
                          <w:color w:val="FFFFFF"/>
                          <w:spacing w:val="-42"/>
                          <w:w w:val="90"/>
                          <w:szCs w:val="24"/>
                          <w:lang w:val="en-GB"/>
                        </w:rPr>
                        <w:t xml:space="preserve"> </w:t>
                      </w:r>
                      <w:proofErr w:type="spellStart"/>
                      <w:r w:rsidRPr="00280E4A">
                        <w:rPr>
                          <w:rFonts w:ascii="Times New Roman"/>
                          <w:b/>
                          <w:i/>
                          <w:color w:val="FFFFFF"/>
                          <w:w w:val="85"/>
                          <w:szCs w:val="24"/>
                          <w:lang w:val="en-GB"/>
                        </w:rPr>
                        <w:t>Classifled</w:t>
                      </w:r>
                      <w:proofErr w:type="spellEnd"/>
                      <w:r w:rsidRPr="00280E4A">
                        <w:rPr>
                          <w:rFonts w:ascii="Times New Roman"/>
                          <w:b/>
                          <w:i/>
                          <w:color w:val="FFFFFF"/>
                          <w:w w:val="85"/>
                          <w:szCs w:val="24"/>
                          <w:lang w:val="en-GB"/>
                        </w:rPr>
                        <w:t>.</w:t>
                      </w:r>
                      <w:r w:rsidRPr="00280E4A">
                        <w:rPr>
                          <w:rFonts w:ascii="Times New Roman"/>
                          <w:b/>
                          <w:i/>
                          <w:color w:val="FFFFFF"/>
                          <w:spacing w:val="-20"/>
                          <w:w w:val="85"/>
                          <w:szCs w:val="24"/>
                          <w:lang w:val="en-GB"/>
                        </w:rPr>
                        <w:t xml:space="preserve"> </w:t>
                      </w:r>
                      <w:r w:rsidRPr="003C0409">
                        <w:rPr>
                          <w:rFonts w:ascii="Times New Roman"/>
                          <w:b/>
                          <w:i/>
                          <w:color w:val="FFFFFF"/>
                          <w:w w:val="85"/>
                          <w:szCs w:val="24"/>
                        </w:rPr>
                        <w:t>Concilium</w:t>
                      </w:r>
                      <w:r w:rsidRPr="003C0409">
                        <w:rPr>
                          <w:rFonts w:ascii="Times New Roman"/>
                          <w:b/>
                          <w:i/>
                          <w:color w:val="FFFFFF"/>
                          <w:spacing w:val="-15"/>
                          <w:w w:val="85"/>
                          <w:szCs w:val="24"/>
                        </w:rPr>
                        <w:t xml:space="preserve"> </w:t>
                      </w:r>
                      <w:r w:rsidRPr="003C0409">
                        <w:rPr>
                          <w:rFonts w:ascii="Times New Roman"/>
                          <w:b/>
                          <w:i/>
                          <w:color w:val="FFFFFF"/>
                          <w:w w:val="85"/>
                          <w:szCs w:val="24"/>
                        </w:rPr>
                        <w:t>Prima.</w:t>
                      </w:r>
                    </w:p>
                  </w:txbxContent>
                </v:textbox>
                <w10:wrap type="topAndBottom"/>
              </v:shape>
            </w:pict>
          </mc:Fallback>
        </mc:AlternateContent>
      </w:r>
    </w:p>
    <w:p w14:paraId="080D2649" w14:textId="340360AA" w:rsidR="001855EC" w:rsidRPr="00326252" w:rsidRDefault="001855EC" w:rsidP="001855EC">
      <w:pPr>
        <w:pStyle w:val="Corpsdetexte"/>
        <w:ind w:left="284" w:right="93"/>
        <w:jc w:val="both"/>
        <w:rPr>
          <w:rFonts w:ascii="Arial" w:hAnsi="Arial" w:cs="Arial"/>
        </w:rPr>
      </w:pPr>
    </w:p>
    <w:p w14:paraId="00A0291C" w14:textId="1B55D85D" w:rsidR="001855EC" w:rsidRPr="00326252" w:rsidRDefault="001855EC" w:rsidP="001855EC">
      <w:pPr>
        <w:pStyle w:val="Corpsdetexte"/>
        <w:ind w:left="284" w:right="93"/>
        <w:jc w:val="both"/>
        <w:rPr>
          <w:rFonts w:ascii="Arial" w:hAnsi="Arial" w:cs="Arial"/>
        </w:rPr>
      </w:pPr>
    </w:p>
    <w:p w14:paraId="475A1C50" w14:textId="66FCF4B3" w:rsidR="001855EC" w:rsidRPr="00326252" w:rsidRDefault="001855EC" w:rsidP="001855EC">
      <w:pPr>
        <w:pStyle w:val="Corpsdetexte"/>
        <w:ind w:left="284" w:right="93"/>
        <w:jc w:val="both"/>
        <w:rPr>
          <w:rFonts w:ascii="Arial" w:hAnsi="Arial" w:cs="Arial"/>
        </w:rPr>
      </w:pPr>
    </w:p>
    <w:p w14:paraId="11447210" w14:textId="09D88D08" w:rsidR="001855EC" w:rsidRPr="00326252" w:rsidRDefault="001855EC" w:rsidP="001855EC">
      <w:pPr>
        <w:pStyle w:val="Corpsdetexte"/>
        <w:ind w:left="284" w:right="93"/>
        <w:jc w:val="both"/>
        <w:rPr>
          <w:rFonts w:ascii="Arial" w:hAnsi="Arial" w:cs="Arial"/>
        </w:rPr>
      </w:pPr>
    </w:p>
    <w:p w14:paraId="53A72EBE" w14:textId="4FB909C3" w:rsidR="001855EC" w:rsidRPr="00326252" w:rsidRDefault="001855EC" w:rsidP="001855EC">
      <w:pPr>
        <w:pStyle w:val="Corpsdetexte"/>
        <w:ind w:left="284" w:right="93"/>
        <w:jc w:val="both"/>
        <w:rPr>
          <w:rFonts w:ascii="Arial" w:hAnsi="Arial" w:cs="Arial"/>
        </w:rPr>
      </w:pPr>
    </w:p>
    <w:p w14:paraId="08B85669" w14:textId="22D7A215" w:rsidR="001855EC" w:rsidRPr="00326252" w:rsidRDefault="001855EC" w:rsidP="001855EC">
      <w:pPr>
        <w:pStyle w:val="Corpsdetexte"/>
        <w:ind w:left="284" w:right="93"/>
        <w:jc w:val="both"/>
        <w:rPr>
          <w:rFonts w:ascii="Arial" w:hAnsi="Arial" w:cs="Arial"/>
        </w:rPr>
      </w:pPr>
    </w:p>
    <w:p w14:paraId="4571D25A" w14:textId="3A9F8E8D" w:rsidR="001855EC" w:rsidRPr="00326252" w:rsidRDefault="001855EC" w:rsidP="001855EC">
      <w:pPr>
        <w:pStyle w:val="Corpsdetexte"/>
        <w:ind w:left="284" w:right="93"/>
        <w:jc w:val="both"/>
        <w:rPr>
          <w:rFonts w:ascii="Arial" w:hAnsi="Arial" w:cs="Arial"/>
        </w:rPr>
      </w:pPr>
    </w:p>
    <w:p w14:paraId="162C987C" w14:textId="47E277AE" w:rsidR="001855EC" w:rsidRPr="00326252" w:rsidRDefault="001855EC" w:rsidP="001855EC">
      <w:pPr>
        <w:pStyle w:val="Corpsdetexte"/>
        <w:ind w:left="284" w:right="93"/>
        <w:jc w:val="both"/>
        <w:rPr>
          <w:rFonts w:ascii="Arial" w:hAnsi="Arial" w:cs="Arial"/>
        </w:rPr>
      </w:pPr>
    </w:p>
    <w:p w14:paraId="5616359C" w14:textId="2D1394FD" w:rsidR="001855EC" w:rsidRPr="00326252" w:rsidRDefault="001855EC" w:rsidP="001855EC">
      <w:pPr>
        <w:pStyle w:val="Corpsdetexte"/>
        <w:ind w:left="284" w:right="93"/>
        <w:jc w:val="both"/>
        <w:rPr>
          <w:rFonts w:ascii="Arial" w:hAnsi="Arial" w:cs="Arial"/>
        </w:rPr>
      </w:pPr>
    </w:p>
    <w:p w14:paraId="6347764A" w14:textId="4791E08E" w:rsidR="001855EC" w:rsidRPr="00326252" w:rsidRDefault="001855EC" w:rsidP="001855EC">
      <w:pPr>
        <w:pStyle w:val="Corpsdetexte"/>
        <w:ind w:left="284" w:right="93"/>
        <w:jc w:val="both"/>
        <w:rPr>
          <w:rFonts w:ascii="Arial" w:hAnsi="Arial" w:cs="Arial"/>
        </w:rPr>
      </w:pPr>
    </w:p>
    <w:p w14:paraId="42608219" w14:textId="0B6BE31C" w:rsidR="001855EC" w:rsidRPr="00326252" w:rsidRDefault="001855EC" w:rsidP="001855EC">
      <w:pPr>
        <w:pStyle w:val="Corpsdetexte"/>
        <w:ind w:left="284" w:right="93"/>
        <w:jc w:val="both"/>
        <w:rPr>
          <w:rFonts w:ascii="Arial" w:hAnsi="Arial" w:cs="Arial"/>
        </w:rPr>
      </w:pPr>
    </w:p>
    <w:p w14:paraId="44F45D79" w14:textId="6DB2BC8D" w:rsidR="001855EC" w:rsidRPr="00326252" w:rsidRDefault="001855EC" w:rsidP="001855EC">
      <w:pPr>
        <w:pStyle w:val="Corpsdetexte"/>
        <w:ind w:left="284" w:right="93"/>
        <w:jc w:val="both"/>
        <w:rPr>
          <w:rFonts w:ascii="Arial" w:hAnsi="Arial" w:cs="Arial"/>
        </w:rPr>
      </w:pPr>
    </w:p>
    <w:p w14:paraId="7CF86601" w14:textId="606E2D12" w:rsidR="001855EC" w:rsidRPr="00326252" w:rsidRDefault="001855EC" w:rsidP="001855EC">
      <w:pPr>
        <w:pStyle w:val="Corpsdetexte"/>
        <w:ind w:left="284" w:right="93"/>
        <w:jc w:val="both"/>
        <w:rPr>
          <w:rFonts w:ascii="Arial" w:hAnsi="Arial" w:cs="Arial"/>
        </w:rPr>
      </w:pPr>
    </w:p>
    <w:p w14:paraId="7DC3FD5A" w14:textId="62DB6286" w:rsidR="001855EC" w:rsidRPr="00326252" w:rsidRDefault="001855EC" w:rsidP="001855EC">
      <w:pPr>
        <w:pStyle w:val="Corpsdetexte"/>
        <w:ind w:left="284" w:right="93"/>
        <w:jc w:val="both"/>
        <w:rPr>
          <w:rFonts w:ascii="Arial" w:hAnsi="Arial" w:cs="Arial"/>
        </w:rPr>
      </w:pPr>
    </w:p>
    <w:p w14:paraId="155FA033" w14:textId="10917F20" w:rsidR="001855EC" w:rsidRPr="00326252" w:rsidRDefault="001855EC" w:rsidP="001855EC">
      <w:pPr>
        <w:pStyle w:val="Corpsdetexte"/>
        <w:ind w:left="284" w:right="93"/>
        <w:jc w:val="both"/>
        <w:rPr>
          <w:rFonts w:ascii="Arial" w:hAnsi="Arial" w:cs="Arial"/>
        </w:rPr>
      </w:pPr>
    </w:p>
    <w:p w14:paraId="38C6A3C0" w14:textId="3784CE46" w:rsidR="001855EC" w:rsidRPr="00326252" w:rsidRDefault="001855EC" w:rsidP="001855EC">
      <w:pPr>
        <w:pStyle w:val="Corpsdetexte"/>
        <w:ind w:left="284" w:right="93"/>
        <w:jc w:val="both"/>
        <w:rPr>
          <w:rFonts w:ascii="Arial" w:hAnsi="Arial" w:cs="Arial"/>
        </w:rPr>
      </w:pPr>
    </w:p>
    <w:p w14:paraId="7CEA1EE1" w14:textId="3CAF9A92" w:rsidR="001855EC" w:rsidRPr="00326252" w:rsidRDefault="001855EC" w:rsidP="001855EC">
      <w:pPr>
        <w:pStyle w:val="Corpsdetexte"/>
        <w:ind w:left="284" w:right="93"/>
        <w:jc w:val="both"/>
        <w:rPr>
          <w:rFonts w:ascii="Arial" w:hAnsi="Arial" w:cs="Arial"/>
        </w:rPr>
      </w:pPr>
    </w:p>
    <w:p w14:paraId="37C99E31" w14:textId="4CC69EC2" w:rsidR="001855EC" w:rsidRPr="00326252" w:rsidRDefault="001855EC" w:rsidP="001855EC">
      <w:pPr>
        <w:pStyle w:val="Corpsdetexte"/>
        <w:ind w:left="284" w:right="93"/>
        <w:jc w:val="both"/>
        <w:rPr>
          <w:rFonts w:ascii="Arial" w:hAnsi="Arial" w:cs="Arial"/>
        </w:rPr>
      </w:pPr>
    </w:p>
    <w:p w14:paraId="7AC553F6" w14:textId="7F32FC40" w:rsidR="001855EC" w:rsidRPr="00326252" w:rsidRDefault="001855EC" w:rsidP="001855EC">
      <w:pPr>
        <w:pStyle w:val="Corpsdetexte"/>
        <w:ind w:left="284" w:right="93"/>
        <w:jc w:val="both"/>
        <w:rPr>
          <w:rFonts w:ascii="Arial" w:hAnsi="Arial" w:cs="Arial"/>
        </w:rPr>
      </w:pPr>
    </w:p>
    <w:p w14:paraId="62041510" w14:textId="51A903B8" w:rsidR="001855EC" w:rsidRPr="00326252" w:rsidRDefault="001855EC" w:rsidP="001855EC">
      <w:pPr>
        <w:pStyle w:val="Corpsdetexte"/>
        <w:ind w:left="284" w:right="93"/>
        <w:jc w:val="both"/>
        <w:rPr>
          <w:rFonts w:ascii="Arial" w:hAnsi="Arial" w:cs="Arial"/>
        </w:rPr>
      </w:pPr>
    </w:p>
    <w:p w14:paraId="5C007BD0" w14:textId="199ACFD4" w:rsidR="001855EC" w:rsidRPr="00326252" w:rsidRDefault="001855EC" w:rsidP="001855EC">
      <w:pPr>
        <w:pStyle w:val="Corpsdetexte"/>
        <w:ind w:left="284" w:right="93"/>
        <w:jc w:val="both"/>
        <w:rPr>
          <w:rFonts w:ascii="Arial" w:hAnsi="Arial" w:cs="Arial"/>
        </w:rPr>
      </w:pPr>
    </w:p>
    <w:p w14:paraId="6323B5C1" w14:textId="6C00A0BA" w:rsidR="001855EC" w:rsidRPr="00326252" w:rsidRDefault="001855EC" w:rsidP="001855EC">
      <w:pPr>
        <w:pStyle w:val="Corpsdetexte"/>
        <w:ind w:left="284" w:right="93"/>
        <w:jc w:val="both"/>
        <w:rPr>
          <w:rFonts w:ascii="Arial" w:hAnsi="Arial" w:cs="Arial"/>
        </w:rPr>
      </w:pPr>
    </w:p>
    <w:p w14:paraId="6F22E3D2" w14:textId="288AF0FE" w:rsidR="001855EC" w:rsidRPr="00326252" w:rsidRDefault="001855EC" w:rsidP="001855EC">
      <w:pPr>
        <w:pStyle w:val="Corpsdetexte"/>
        <w:ind w:left="284" w:right="93"/>
        <w:jc w:val="both"/>
        <w:rPr>
          <w:rFonts w:ascii="Arial" w:hAnsi="Arial" w:cs="Arial"/>
        </w:rPr>
      </w:pPr>
    </w:p>
    <w:p w14:paraId="754C03EE" w14:textId="77777777" w:rsidR="001855EC" w:rsidRPr="00326252" w:rsidRDefault="001855EC" w:rsidP="001855EC">
      <w:pPr>
        <w:pStyle w:val="Corpsdetexte"/>
        <w:ind w:left="284" w:right="93"/>
        <w:jc w:val="both"/>
        <w:rPr>
          <w:rFonts w:ascii="Arial" w:hAnsi="Arial" w:cs="Arial"/>
        </w:rPr>
      </w:pPr>
    </w:p>
    <w:p w14:paraId="0A6727D6" w14:textId="7CB22FA1" w:rsidR="00AC29BC" w:rsidRPr="00326252" w:rsidRDefault="00AC29BC">
      <w:pPr>
        <w:pStyle w:val="Corpsdetexte"/>
        <w:rPr>
          <w:sz w:val="15"/>
        </w:rPr>
      </w:pPr>
    </w:p>
    <w:p w14:paraId="326FFC48" w14:textId="77777777" w:rsidR="00AC29BC" w:rsidRPr="00326252" w:rsidRDefault="00AC29BC">
      <w:pPr>
        <w:rPr>
          <w:sz w:val="15"/>
        </w:rPr>
        <w:sectPr w:rsidR="00AC29BC" w:rsidRPr="00326252" w:rsidSect="003C0409">
          <w:type w:val="continuous"/>
          <w:pgSz w:w="11910" w:h="16840"/>
          <w:pgMar w:top="720" w:right="720" w:bottom="720" w:left="720" w:header="720" w:footer="720" w:gutter="0"/>
          <w:cols w:num="2" w:space="720" w:equalWidth="0">
            <w:col w:w="4950" w:space="40"/>
            <w:col w:w="5480"/>
          </w:cols>
          <w:docGrid w:linePitch="299"/>
        </w:sectPr>
      </w:pPr>
    </w:p>
    <w:p w14:paraId="0D2E3133" w14:textId="4EF321E7" w:rsidR="00AC29BC" w:rsidRPr="00326252" w:rsidRDefault="00AC29BC">
      <w:pPr>
        <w:pStyle w:val="Corpsdetexte"/>
        <w:spacing w:before="3"/>
        <w:rPr>
          <w:sz w:val="18"/>
        </w:rPr>
      </w:pPr>
    </w:p>
    <w:p w14:paraId="4022193D" w14:textId="30ED4347" w:rsidR="00AC29BC" w:rsidRPr="00326252" w:rsidRDefault="00AC29BC">
      <w:pPr>
        <w:pStyle w:val="Corpsdetexte"/>
        <w:ind w:left="820"/>
      </w:pPr>
    </w:p>
    <w:p w14:paraId="772F1D56" w14:textId="77777777" w:rsidR="00AC29BC" w:rsidRPr="00326252" w:rsidRDefault="00AC29BC">
      <w:pPr>
        <w:sectPr w:rsidR="00AC29BC" w:rsidRPr="00326252" w:rsidSect="003C0409">
          <w:type w:val="continuous"/>
          <w:pgSz w:w="11910" w:h="16840"/>
          <w:pgMar w:top="720" w:right="720" w:bottom="720" w:left="720" w:header="720" w:footer="720" w:gutter="0"/>
          <w:cols w:space="720"/>
          <w:docGrid w:linePitch="299"/>
        </w:sectPr>
      </w:pPr>
    </w:p>
    <w:p w14:paraId="1E1CF3CC" w14:textId="5CB201FE" w:rsidR="00AC29BC" w:rsidRPr="00326252" w:rsidRDefault="00DF1673" w:rsidP="001855EC">
      <w:pPr>
        <w:pStyle w:val="Titre1"/>
        <w:jc w:val="left"/>
      </w:pPr>
      <w:r w:rsidRPr="00326252">
        <w:lastRenderedPageBreak/>
        <w:t xml:space="preserve">DIRE </w:t>
      </w:r>
      <w:proofErr w:type="spellStart"/>
      <w:r w:rsidRPr="00326252">
        <w:t>FOES</w:t>
      </w:r>
      <w:proofErr w:type="spellEnd"/>
      <w:r w:rsidRPr="00326252">
        <w:t xml:space="preserve"> SLAVE </w:t>
      </w:r>
      <w:proofErr w:type="spellStart"/>
      <w:proofErr w:type="gramStart"/>
      <w:r w:rsidRPr="00326252">
        <w:t>TROPHY</w:t>
      </w:r>
      <w:proofErr w:type="spellEnd"/>
      <w:r w:rsidRPr="00326252">
        <w:t>:</w:t>
      </w:r>
      <w:proofErr w:type="gramEnd"/>
      <w:r w:rsidRPr="00326252">
        <w:t xml:space="preserve"> </w:t>
      </w:r>
      <w:r w:rsidR="003C0409" w:rsidRPr="00326252">
        <w:t>LES PERSONNAGES</w:t>
      </w:r>
    </w:p>
    <w:p w14:paraId="38DED549" w14:textId="67012CE8" w:rsidR="00AC29BC" w:rsidRPr="00326252" w:rsidRDefault="00DF1673" w:rsidP="00607EF1">
      <w:pPr>
        <w:pStyle w:val="Titre4"/>
      </w:pPr>
      <w:proofErr w:type="spellStart"/>
      <w:r w:rsidRPr="00326252">
        <w:t>ZABUK</w:t>
      </w:r>
      <w:proofErr w:type="spellEnd"/>
      <w:r w:rsidRPr="00326252">
        <w:t xml:space="preserve">, </w:t>
      </w:r>
      <w:r w:rsidR="003C0409" w:rsidRPr="00326252">
        <w:t>esclavagistes morat</w:t>
      </w:r>
    </w:p>
    <w:p w14:paraId="57A910AF" w14:textId="6D65A8D8" w:rsidR="00AC29BC" w:rsidRPr="00326252" w:rsidRDefault="00AC29BC" w:rsidP="001855EC">
      <w:pPr>
        <w:pStyle w:val="Corpsdetexte"/>
        <w:jc w:val="both"/>
        <w:rPr>
          <w:rFonts w:ascii="Arial" w:hAnsi="Arial" w:cs="Arial"/>
          <w:b/>
          <w:sz w:val="12"/>
          <w:szCs w:val="12"/>
        </w:rPr>
      </w:pPr>
    </w:p>
    <w:p w14:paraId="2D0F6C37" w14:textId="3324B6E5" w:rsidR="00AC29BC" w:rsidRPr="00326252" w:rsidRDefault="001855EC" w:rsidP="001855EC">
      <w:pPr>
        <w:pStyle w:val="Corpsdetexte"/>
        <w:jc w:val="both"/>
        <w:rPr>
          <w:rFonts w:ascii="Arial" w:hAnsi="Arial" w:cs="Arial"/>
        </w:rPr>
      </w:pPr>
      <w:r w:rsidRPr="00326252">
        <w:rPr>
          <w:rFonts w:ascii="Arial" w:hAnsi="Arial" w:cs="Arial"/>
          <w:noProof/>
        </w:rPr>
        <w:drawing>
          <wp:anchor distT="0" distB="0" distL="0" distR="0" simplePos="0" relativeHeight="251637760" behindDoc="1" locked="0" layoutInCell="1" allowOverlap="1" wp14:anchorId="3D013D6F" wp14:editId="213A6E70">
            <wp:simplePos x="0" y="0"/>
            <wp:positionH relativeFrom="margin">
              <wp:posOffset>18415</wp:posOffset>
            </wp:positionH>
            <wp:positionV relativeFrom="paragraph">
              <wp:posOffset>34290</wp:posOffset>
            </wp:positionV>
            <wp:extent cx="866775" cy="815340"/>
            <wp:effectExtent l="0" t="0" r="0" b="3810"/>
            <wp:wrapSquare wrapText="bothSides"/>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rotWithShape="1">
                    <a:blip r:embed="rId14" cstate="print"/>
                    <a:srcRect r="-6308"/>
                    <a:stretch/>
                  </pic:blipFill>
                  <pic:spPr bwMode="auto">
                    <a:xfrm>
                      <a:off x="0" y="0"/>
                      <a:ext cx="866775" cy="81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C0409" w:rsidRPr="00326252">
        <w:rPr>
          <w:rFonts w:ascii="Arial" w:hAnsi="Arial" w:cs="Arial"/>
        </w:rPr>
        <w:t>Malgré leur mauvaise réputation, pour les Morat, toute vie a de la valeur. Pour cette race, chaque vie compte. Dans le sens où chaque vie a un tarif, toutes les vies sont échangeables sur le marché. L'esclavage, en tant que partie essentielle du butin de guerre, la récompense du vainqueur, est une tradition qui remonte aux origines de l'histoire des Morat. Issue de sociétés basées sur une économie d'esclavage, qui réduisaient des populations entières en esclavage, une notion a survécu jusqu'à nos jours : les prisonniers vaincus sont destinés à être utilisés comme force de travail esclave, et généralement pour l'effort de guerre. Ceux qui sont capturés par les Morat sont forcés d'effectuer les pires tâches logistiques et d'ingénierie afin de soutenir la progression des opérations de la Suprématie sur le front. Certains peuvent également être envoyés dans des usines de sous-traitants militaires pour fabriquer des armes, des munitions et du matériel, servant ainsi d'esclaves pour ces entreprises Morat. Les conditions de travail dans l'une ou l'autre de ces assignations sont souvent épouvantables, et la plupart des gens considèrent qu'être capturé et réduit en esclavage par les Morat est un sort pire que la mort.</w:t>
      </w:r>
    </w:p>
    <w:p w14:paraId="43B73972" w14:textId="77777777" w:rsidR="00AC29BC" w:rsidRPr="00326252" w:rsidRDefault="00AC29BC" w:rsidP="001855EC">
      <w:pPr>
        <w:pStyle w:val="Corpsdetexte"/>
        <w:jc w:val="both"/>
        <w:rPr>
          <w:rFonts w:ascii="Arial" w:hAnsi="Arial" w:cs="Arial"/>
          <w:sz w:val="12"/>
          <w:szCs w:val="12"/>
        </w:rPr>
      </w:pPr>
    </w:p>
    <w:p w14:paraId="4765A754" w14:textId="6ED0FF23" w:rsidR="00AC29BC" w:rsidRPr="00326252" w:rsidRDefault="003C0409" w:rsidP="001855EC">
      <w:pPr>
        <w:pStyle w:val="Corpsdetexte"/>
        <w:jc w:val="both"/>
        <w:rPr>
          <w:rFonts w:ascii="Arial" w:hAnsi="Arial" w:cs="Arial"/>
          <w:spacing w:val="-2"/>
        </w:rPr>
      </w:pPr>
      <w:r w:rsidRPr="00326252">
        <w:rPr>
          <w:rFonts w:ascii="Arial" w:hAnsi="Arial" w:cs="Arial"/>
          <w:spacing w:val="-2"/>
        </w:rPr>
        <w:t xml:space="preserve">C'est pourquoi il existe peu de personnes plus détestées sur le champ de bataille que les esclavagistes </w:t>
      </w:r>
      <w:proofErr w:type="spellStart"/>
      <w:r w:rsidRPr="00326252">
        <w:rPr>
          <w:rFonts w:ascii="Arial" w:hAnsi="Arial" w:cs="Arial"/>
          <w:spacing w:val="-2"/>
        </w:rPr>
        <w:t>morat</w:t>
      </w:r>
      <w:proofErr w:type="spellEnd"/>
      <w:r w:rsidRPr="00326252">
        <w:rPr>
          <w:rFonts w:ascii="Arial" w:hAnsi="Arial" w:cs="Arial"/>
          <w:spacing w:val="-2"/>
        </w:rPr>
        <w:t xml:space="preserve">, des êtres sans cœur dont la tâche principale est d'identifier les prisonniers les plus prometteurs pour répondre aux besoins des divisions logistiques et d'ingénierie de la Suprématie, ou des corporations </w:t>
      </w:r>
      <w:proofErr w:type="spellStart"/>
      <w:r w:rsidRPr="00326252">
        <w:rPr>
          <w:rFonts w:ascii="Arial" w:hAnsi="Arial" w:cs="Arial"/>
          <w:spacing w:val="-2"/>
        </w:rPr>
        <w:t>morat</w:t>
      </w:r>
      <w:proofErr w:type="spellEnd"/>
      <w:r w:rsidRPr="00326252">
        <w:rPr>
          <w:rFonts w:ascii="Arial" w:hAnsi="Arial" w:cs="Arial"/>
          <w:spacing w:val="-2"/>
        </w:rPr>
        <w:t xml:space="preserve"> qui prospèrent grâce à la guerre. Au départ, les </w:t>
      </w:r>
      <w:proofErr w:type="spellStart"/>
      <w:r w:rsidRPr="00326252">
        <w:rPr>
          <w:rFonts w:ascii="Arial" w:hAnsi="Arial" w:cs="Arial"/>
          <w:spacing w:val="-2"/>
        </w:rPr>
        <w:t>Zabuk</w:t>
      </w:r>
      <w:proofErr w:type="spellEnd"/>
      <w:r w:rsidRPr="00326252">
        <w:rPr>
          <w:rFonts w:ascii="Arial" w:hAnsi="Arial" w:cs="Arial"/>
          <w:spacing w:val="-2"/>
        </w:rPr>
        <w:t xml:space="preserve"> n'étaient qu'une troupe spécialisée attachée aux divisions logistiques, et parfois d'anciens soldats à la solde de corporations qui accompagnaient les forces d'agression pour protéger les intérêts de leurs employeurs. Cependant, cette situation a créé un certain nombre de problèmes, car les officiers de la suprématie n'aiment pas les interférences des organisations civiles, quel que soit le nombre d'anciens militaires qui travaillent pour eux. Par conséquent, les </w:t>
      </w:r>
      <w:proofErr w:type="spellStart"/>
      <w:r w:rsidRPr="00326252">
        <w:rPr>
          <w:rFonts w:ascii="Arial" w:hAnsi="Arial" w:cs="Arial"/>
          <w:spacing w:val="-2"/>
        </w:rPr>
        <w:t>Zabuk</w:t>
      </w:r>
      <w:proofErr w:type="spellEnd"/>
      <w:r w:rsidRPr="00326252">
        <w:rPr>
          <w:rFonts w:ascii="Arial" w:hAnsi="Arial" w:cs="Arial"/>
          <w:spacing w:val="-2"/>
        </w:rPr>
        <w:t xml:space="preserve"> se sont séparés de la logistique pour devenir un corps indépendant hautement spécialisé, doté d'un statut unique dans la chaîne de commandement, travaillant à la fois pour les forces d'agression et pour des sociétés privées Morat selon certains quotas convenus entre ces dernières et le haut commandement. Les fonctions de ce dernier restent les mêmes : parcourir le champ de bataille pour marquer les personnes aptes au travail forcé et pourchasser tout esclave qui oserait s'échapper d'un camp de travail ou d'une usine.</w:t>
      </w:r>
    </w:p>
    <w:p w14:paraId="1EE06C2E" w14:textId="77777777" w:rsidR="001855EC" w:rsidRPr="00326252" w:rsidRDefault="001855EC" w:rsidP="001855EC">
      <w:pPr>
        <w:pStyle w:val="Corpsdetexte"/>
        <w:jc w:val="both"/>
        <w:rPr>
          <w:rFonts w:ascii="Arial" w:hAnsi="Arial" w:cs="Arial"/>
          <w:sz w:val="12"/>
          <w:szCs w:val="12"/>
        </w:rPr>
      </w:pPr>
    </w:p>
    <w:p w14:paraId="4E30FF42" w14:textId="5CEA7E0E" w:rsidR="001855EC" w:rsidRPr="00326252" w:rsidRDefault="003C0409" w:rsidP="001855EC">
      <w:pPr>
        <w:pStyle w:val="Corpsdetexte"/>
        <w:ind w:right="-30"/>
        <w:jc w:val="both"/>
        <w:rPr>
          <w:rFonts w:ascii="Arial" w:hAnsi="Arial" w:cs="Arial"/>
          <w:color w:val="231F20"/>
        </w:rPr>
      </w:pPr>
      <w:r w:rsidRPr="00326252">
        <w:rPr>
          <w:rFonts w:ascii="Arial" w:hAnsi="Arial" w:cs="Arial"/>
        </w:rPr>
        <w:t xml:space="preserve">La chasse aux esclaves en fuite fait ainsi partie des tâches principales des </w:t>
      </w:r>
      <w:proofErr w:type="spellStart"/>
      <w:r w:rsidRPr="00326252">
        <w:rPr>
          <w:rFonts w:ascii="Arial" w:hAnsi="Arial" w:cs="Arial"/>
        </w:rPr>
        <w:t>Zabuk</w:t>
      </w:r>
      <w:proofErr w:type="spellEnd"/>
      <w:r w:rsidRPr="00326252">
        <w:rPr>
          <w:rFonts w:ascii="Arial" w:hAnsi="Arial" w:cs="Arial"/>
        </w:rPr>
        <w:t xml:space="preserve">, tout en étant l'une des plus redoutées, puisqu'ils sont autorisés à capturer les fugitifs morts ou vivants, et la majorité des </w:t>
      </w:r>
      <w:proofErr w:type="spellStart"/>
      <w:r w:rsidRPr="00326252">
        <w:rPr>
          <w:rFonts w:ascii="Arial" w:hAnsi="Arial" w:cs="Arial"/>
        </w:rPr>
        <w:t>Zabuk</w:t>
      </w:r>
      <w:proofErr w:type="spellEnd"/>
      <w:r w:rsidRPr="00326252">
        <w:rPr>
          <w:rFonts w:ascii="Arial" w:hAnsi="Arial" w:cs="Arial"/>
        </w:rPr>
        <w:t xml:space="preserve"> préfèrent la</w:t>
      </w:r>
      <w:r w:rsidR="001855EC" w:rsidRPr="00326252">
        <w:rPr>
          <w:rFonts w:ascii="Arial" w:hAnsi="Arial" w:cs="Arial"/>
        </w:rPr>
        <w:t>-</w:t>
      </w:r>
    </w:p>
    <w:p w14:paraId="45589288" w14:textId="3CECA108" w:rsidR="00AC29BC" w:rsidRPr="00326252" w:rsidRDefault="001855EC" w:rsidP="001855EC">
      <w:pPr>
        <w:pStyle w:val="Corpsdetexte"/>
        <w:ind w:left="284" w:right="-30"/>
        <w:jc w:val="both"/>
        <w:rPr>
          <w:rFonts w:ascii="Arial" w:hAnsi="Arial" w:cs="Arial"/>
        </w:rPr>
      </w:pPr>
      <w:r w:rsidRPr="00326252">
        <w:rPr>
          <w:rFonts w:ascii="Arial" w:hAnsi="Arial" w:cs="Arial"/>
        </w:rPr>
        <w:t>-</w:t>
      </w:r>
      <w:r w:rsidR="003C0409" w:rsidRPr="00326252">
        <w:rPr>
          <w:rFonts w:ascii="Arial" w:hAnsi="Arial" w:cs="Arial"/>
        </w:rPr>
        <w:t xml:space="preserve">première option. Leur impunité et leur indifférence à l'égard de la vie des fugitifs s'expliquent par le fait que leur travail doit servir d'exemple. Les esclaves doivent comprendre que toute personne qui tente de s'échapper est condamnée à être tuée, soit pendant la poursuite, soit par une exécution sommaire au retour dans le camp de travail. Pour les Morat, aussi précieux que puisse être un esclave, il est plus important de maintenir la discipline, et il n'y a pas de meilleur moyen d'y parvenir que par la peur. Le </w:t>
      </w:r>
      <w:proofErr w:type="spellStart"/>
      <w:r w:rsidR="003C0409" w:rsidRPr="00326252">
        <w:rPr>
          <w:rFonts w:ascii="Arial" w:hAnsi="Arial" w:cs="Arial"/>
        </w:rPr>
        <w:t>Zabuk</w:t>
      </w:r>
      <w:proofErr w:type="spellEnd"/>
      <w:r w:rsidR="003C0409" w:rsidRPr="00326252">
        <w:rPr>
          <w:rFonts w:ascii="Arial" w:hAnsi="Arial" w:cs="Arial"/>
        </w:rPr>
        <w:t xml:space="preserve"> représentent donc l'épée de Damoclès pour tout esclave sous le joug des Morat. Ces pauvres prisonniers ont donc bien moins peur de quelque chose ou de quelqu'un que de ces chasseurs chevronnés, réputés pour leur capacité à attraper n'importe quel esclave, ou à lui tirer dans le dos s'il n'a pas envie de courir ce jour-là. Mais aussi méprisables qu'ils puissent être, il ne faut jamais les sous-estimer. En effet, tous les </w:t>
      </w:r>
      <w:proofErr w:type="spellStart"/>
      <w:r w:rsidR="003C0409" w:rsidRPr="00326252">
        <w:rPr>
          <w:rFonts w:ascii="Arial" w:hAnsi="Arial" w:cs="Arial"/>
        </w:rPr>
        <w:t>Zabuk</w:t>
      </w:r>
      <w:proofErr w:type="spellEnd"/>
      <w:r w:rsidR="003C0409" w:rsidRPr="00326252">
        <w:rPr>
          <w:rFonts w:ascii="Arial" w:hAnsi="Arial" w:cs="Arial"/>
        </w:rPr>
        <w:t xml:space="preserve"> sont des vétérans avec des années d'expérience, qui sont capables de rejoindre les forces d'agression dans les assauts les plus rudes, soit précisément là où ils peuvent mettre la main sur les prix les plus convoités : les meilleurs esclaves pour servir les besoins des Morat.</w:t>
      </w:r>
    </w:p>
    <w:p w14:paraId="71FA34C2" w14:textId="77777777" w:rsidR="00AC29BC" w:rsidRPr="00326252" w:rsidRDefault="00AC29BC" w:rsidP="001855EC">
      <w:pPr>
        <w:pStyle w:val="Corpsdetexte"/>
        <w:ind w:left="284" w:right="-30"/>
        <w:rPr>
          <w:rFonts w:ascii="Arial" w:hAnsi="Arial" w:cs="Arial"/>
        </w:rPr>
      </w:pPr>
    </w:p>
    <w:p w14:paraId="26C6F003" w14:textId="371012E4" w:rsidR="00AC29BC" w:rsidRPr="00326252" w:rsidRDefault="00DF1673" w:rsidP="00607EF1">
      <w:pPr>
        <w:pStyle w:val="Titre4"/>
      </w:pPr>
      <w:r w:rsidRPr="00326252">
        <w:t>SHASVASTII CORAX</w:t>
      </w:r>
      <w:r w:rsidR="001855EC" w:rsidRPr="00326252">
        <w:t> :</w:t>
      </w:r>
      <w:r w:rsidRPr="00326252">
        <w:t xml:space="preserve"> </w:t>
      </w:r>
      <w:proofErr w:type="spellStart"/>
      <w:r w:rsidRPr="00326252">
        <w:t>HASHT</w:t>
      </w:r>
      <w:proofErr w:type="spellEnd"/>
    </w:p>
    <w:p w14:paraId="38F26E8B" w14:textId="44C1526B" w:rsidR="00AC29BC" w:rsidRPr="00326252" w:rsidRDefault="001855EC" w:rsidP="001855EC">
      <w:pPr>
        <w:pStyle w:val="Corpsdetexte"/>
        <w:ind w:left="284" w:right="-30"/>
        <w:rPr>
          <w:rFonts w:ascii="Arial" w:hAnsi="Arial" w:cs="Arial"/>
          <w:b/>
        </w:rPr>
      </w:pPr>
      <w:r w:rsidRPr="00326252">
        <w:rPr>
          <w:rFonts w:ascii="Arial" w:hAnsi="Arial" w:cs="Arial"/>
          <w:i/>
          <w:iCs/>
          <w:noProof/>
          <w:color w:val="7030A0"/>
        </w:rPr>
        <mc:AlternateContent>
          <mc:Choice Requires="wpg">
            <w:drawing>
              <wp:anchor distT="0" distB="0" distL="114300" distR="114300" simplePos="0" relativeHeight="251638784" behindDoc="0" locked="0" layoutInCell="1" allowOverlap="1" wp14:anchorId="25B4EAA4" wp14:editId="59AB9108">
                <wp:simplePos x="0" y="0"/>
                <wp:positionH relativeFrom="page">
                  <wp:posOffset>3895725</wp:posOffset>
                </wp:positionH>
                <wp:positionV relativeFrom="paragraph">
                  <wp:posOffset>152400</wp:posOffset>
                </wp:positionV>
                <wp:extent cx="815340" cy="815340"/>
                <wp:effectExtent l="0" t="0" r="3810" b="3810"/>
                <wp:wrapSquare wrapText="bothSides"/>
                <wp:docPr id="12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815340"/>
                          <a:chOff x="6010" y="102"/>
                          <a:chExt cx="1284" cy="1284"/>
                        </a:xfrm>
                      </wpg:grpSpPr>
                      <wps:wsp>
                        <wps:cNvPr id="121" name="AutoShape 114"/>
                        <wps:cNvSpPr>
                          <a:spLocks/>
                        </wps:cNvSpPr>
                        <wps:spPr bwMode="auto">
                          <a:xfrm>
                            <a:off x="6009" y="101"/>
                            <a:ext cx="1284" cy="1284"/>
                          </a:xfrm>
                          <a:custGeom>
                            <a:avLst/>
                            <a:gdLst>
                              <a:gd name="T0" fmla="+- 0 6577 6010"/>
                              <a:gd name="T1" fmla="*/ T0 w 1284"/>
                              <a:gd name="T2" fmla="+- 0 106 102"/>
                              <a:gd name="T3" fmla="*/ 106 h 1284"/>
                              <a:gd name="T4" fmla="+- 0 6435 6010"/>
                              <a:gd name="T5" fmla="*/ T4 w 1284"/>
                              <a:gd name="T6" fmla="+- 0 139 102"/>
                              <a:gd name="T7" fmla="*/ 139 h 1284"/>
                              <a:gd name="T8" fmla="+- 0 6307 6010"/>
                              <a:gd name="T9" fmla="*/ T8 w 1284"/>
                              <a:gd name="T10" fmla="+- 0 202 102"/>
                              <a:gd name="T11" fmla="*/ 202 h 1284"/>
                              <a:gd name="T12" fmla="+- 0 6198 6010"/>
                              <a:gd name="T13" fmla="*/ T12 w 1284"/>
                              <a:gd name="T14" fmla="+- 0 290 102"/>
                              <a:gd name="T15" fmla="*/ 290 h 1284"/>
                              <a:gd name="T16" fmla="+- 0 6110 6010"/>
                              <a:gd name="T17" fmla="*/ T16 w 1284"/>
                              <a:gd name="T18" fmla="+- 0 399 102"/>
                              <a:gd name="T19" fmla="*/ 399 h 1284"/>
                              <a:gd name="T20" fmla="+- 0 6047 6010"/>
                              <a:gd name="T21" fmla="*/ T20 w 1284"/>
                              <a:gd name="T22" fmla="+- 0 527 102"/>
                              <a:gd name="T23" fmla="*/ 527 h 1284"/>
                              <a:gd name="T24" fmla="+- 0 6014 6010"/>
                              <a:gd name="T25" fmla="*/ T24 w 1284"/>
                              <a:gd name="T26" fmla="+- 0 669 102"/>
                              <a:gd name="T27" fmla="*/ 669 h 1284"/>
                              <a:gd name="T28" fmla="+- 0 6010 6010"/>
                              <a:gd name="T29" fmla="*/ T28 w 1284"/>
                              <a:gd name="T30" fmla="+- 0 745 102"/>
                              <a:gd name="T31" fmla="*/ 745 h 1284"/>
                              <a:gd name="T32" fmla="+- 0 6027 6010"/>
                              <a:gd name="T33" fmla="*/ T32 w 1284"/>
                              <a:gd name="T34" fmla="+- 0 891 102"/>
                              <a:gd name="T35" fmla="*/ 891 h 1284"/>
                              <a:gd name="T36" fmla="+- 0 6075 6010"/>
                              <a:gd name="T37" fmla="*/ T36 w 1284"/>
                              <a:gd name="T38" fmla="+- 0 1026 102"/>
                              <a:gd name="T39" fmla="*/ 1026 h 1284"/>
                              <a:gd name="T40" fmla="+- 0 6150 6010"/>
                              <a:gd name="T41" fmla="*/ T40 w 1284"/>
                              <a:gd name="T42" fmla="+- 0 1145 102"/>
                              <a:gd name="T43" fmla="*/ 1145 h 1284"/>
                              <a:gd name="T44" fmla="+- 0 6250 6010"/>
                              <a:gd name="T45" fmla="*/ T44 w 1284"/>
                              <a:gd name="T46" fmla="+- 0 1244 102"/>
                              <a:gd name="T47" fmla="*/ 1244 h 1284"/>
                              <a:gd name="T48" fmla="+- 0 6369 6010"/>
                              <a:gd name="T49" fmla="*/ T48 w 1284"/>
                              <a:gd name="T50" fmla="+- 0 1320 102"/>
                              <a:gd name="T51" fmla="*/ 1320 h 1284"/>
                              <a:gd name="T52" fmla="+- 0 6504 6010"/>
                              <a:gd name="T53" fmla="*/ T52 w 1284"/>
                              <a:gd name="T54" fmla="+- 0 1369 102"/>
                              <a:gd name="T55" fmla="*/ 1369 h 1284"/>
                              <a:gd name="T56" fmla="+- 0 6651 6010"/>
                              <a:gd name="T57" fmla="*/ T56 w 1284"/>
                              <a:gd name="T58" fmla="+- 0 1386 102"/>
                              <a:gd name="T59" fmla="*/ 1386 h 1284"/>
                              <a:gd name="T60" fmla="+- 0 6798 6010"/>
                              <a:gd name="T61" fmla="*/ T60 w 1284"/>
                              <a:gd name="T62" fmla="+- 0 1369 102"/>
                              <a:gd name="T63" fmla="*/ 1369 h 1284"/>
                              <a:gd name="T64" fmla="+- 0 6650 6010"/>
                              <a:gd name="T65" fmla="*/ T64 w 1284"/>
                              <a:gd name="T66" fmla="+- 0 1369 102"/>
                              <a:gd name="T67" fmla="*/ 1369 h 1284"/>
                              <a:gd name="T68" fmla="+- 0 6507 6010"/>
                              <a:gd name="T69" fmla="*/ T68 w 1284"/>
                              <a:gd name="T70" fmla="+- 0 1352 102"/>
                              <a:gd name="T71" fmla="*/ 1352 h 1284"/>
                              <a:gd name="T72" fmla="+- 0 6375 6010"/>
                              <a:gd name="T73" fmla="*/ T72 w 1284"/>
                              <a:gd name="T74" fmla="+- 0 1305 102"/>
                              <a:gd name="T75" fmla="*/ 1305 h 1284"/>
                              <a:gd name="T76" fmla="+- 0 6260 6010"/>
                              <a:gd name="T77" fmla="*/ T76 w 1284"/>
                              <a:gd name="T78" fmla="+- 0 1230 102"/>
                              <a:gd name="T79" fmla="*/ 1230 h 1284"/>
                              <a:gd name="T80" fmla="+- 0 6163 6010"/>
                              <a:gd name="T81" fmla="*/ T80 w 1284"/>
                              <a:gd name="T82" fmla="+- 0 1133 102"/>
                              <a:gd name="T83" fmla="*/ 1133 h 1284"/>
                              <a:gd name="T84" fmla="+- 0 6090 6010"/>
                              <a:gd name="T85" fmla="*/ T84 w 1284"/>
                              <a:gd name="T86" fmla="+- 0 1017 102"/>
                              <a:gd name="T87" fmla="*/ 1017 h 1284"/>
                              <a:gd name="T88" fmla="+- 0 6043 6010"/>
                              <a:gd name="T89" fmla="*/ T88 w 1284"/>
                              <a:gd name="T90" fmla="+- 0 885 102"/>
                              <a:gd name="T91" fmla="*/ 885 h 1284"/>
                              <a:gd name="T92" fmla="+- 0 6027 6010"/>
                              <a:gd name="T93" fmla="*/ T92 w 1284"/>
                              <a:gd name="T94" fmla="+- 0 741 102"/>
                              <a:gd name="T95" fmla="*/ 741 h 1284"/>
                              <a:gd name="T96" fmla="+- 0 6043 6010"/>
                              <a:gd name="T97" fmla="*/ T96 w 1284"/>
                              <a:gd name="T98" fmla="+- 0 599 102"/>
                              <a:gd name="T99" fmla="*/ 599 h 1284"/>
                              <a:gd name="T100" fmla="+- 0 6091 6010"/>
                              <a:gd name="T101" fmla="*/ T100 w 1284"/>
                              <a:gd name="T102" fmla="+- 0 467 102"/>
                              <a:gd name="T103" fmla="*/ 467 h 1284"/>
                              <a:gd name="T104" fmla="+- 0 6165 6010"/>
                              <a:gd name="T105" fmla="*/ T104 w 1284"/>
                              <a:gd name="T106" fmla="+- 0 352 102"/>
                              <a:gd name="T107" fmla="*/ 352 h 1284"/>
                              <a:gd name="T108" fmla="+- 0 6262 6010"/>
                              <a:gd name="T109" fmla="*/ T108 w 1284"/>
                              <a:gd name="T110" fmla="+- 0 255 102"/>
                              <a:gd name="T111" fmla="*/ 255 h 1284"/>
                              <a:gd name="T112" fmla="+- 0 6378 6010"/>
                              <a:gd name="T113" fmla="*/ T112 w 1284"/>
                              <a:gd name="T114" fmla="+- 0 182 102"/>
                              <a:gd name="T115" fmla="*/ 182 h 1284"/>
                              <a:gd name="T116" fmla="+- 0 6510 6010"/>
                              <a:gd name="T117" fmla="*/ T116 w 1284"/>
                              <a:gd name="T118" fmla="+- 0 135 102"/>
                              <a:gd name="T119" fmla="*/ 135 h 1284"/>
                              <a:gd name="T120" fmla="+- 0 6653 6010"/>
                              <a:gd name="T121" fmla="*/ T120 w 1284"/>
                              <a:gd name="T122" fmla="+- 0 119 102"/>
                              <a:gd name="T123" fmla="*/ 119 h 1284"/>
                              <a:gd name="T124" fmla="+- 0 6799 6010"/>
                              <a:gd name="T125" fmla="*/ T124 w 1284"/>
                              <a:gd name="T126" fmla="+- 0 119 102"/>
                              <a:gd name="T127" fmla="*/ 119 h 1284"/>
                              <a:gd name="T128" fmla="+- 0 6651 6010"/>
                              <a:gd name="T129" fmla="*/ T128 w 1284"/>
                              <a:gd name="T130" fmla="+- 0 102 102"/>
                              <a:gd name="T131" fmla="*/ 102 h 1284"/>
                              <a:gd name="T132" fmla="+- 0 6653 6010"/>
                              <a:gd name="T133" fmla="*/ T132 w 1284"/>
                              <a:gd name="T134" fmla="+- 0 119 102"/>
                              <a:gd name="T135" fmla="*/ 119 h 1284"/>
                              <a:gd name="T136" fmla="+- 0 6796 6010"/>
                              <a:gd name="T137" fmla="*/ T136 w 1284"/>
                              <a:gd name="T138" fmla="+- 0 136 102"/>
                              <a:gd name="T139" fmla="*/ 136 h 1284"/>
                              <a:gd name="T140" fmla="+- 0 6927 6010"/>
                              <a:gd name="T141" fmla="*/ T140 w 1284"/>
                              <a:gd name="T142" fmla="+- 0 183 102"/>
                              <a:gd name="T143" fmla="*/ 183 h 1284"/>
                              <a:gd name="T144" fmla="+- 0 7043 6010"/>
                              <a:gd name="T145" fmla="*/ T144 w 1284"/>
                              <a:gd name="T146" fmla="+- 0 257 102"/>
                              <a:gd name="T147" fmla="*/ 257 h 1284"/>
                              <a:gd name="T148" fmla="+- 0 7140 6010"/>
                              <a:gd name="T149" fmla="*/ T148 w 1284"/>
                              <a:gd name="T150" fmla="+- 0 354 102"/>
                              <a:gd name="T151" fmla="*/ 354 h 1284"/>
                              <a:gd name="T152" fmla="+- 0 7213 6010"/>
                              <a:gd name="T153" fmla="*/ T152 w 1284"/>
                              <a:gd name="T154" fmla="+- 0 470 102"/>
                              <a:gd name="T155" fmla="*/ 470 h 1284"/>
                              <a:gd name="T156" fmla="+- 0 7260 6010"/>
                              <a:gd name="T157" fmla="*/ T156 w 1284"/>
                              <a:gd name="T158" fmla="+- 0 602 102"/>
                              <a:gd name="T159" fmla="*/ 602 h 1284"/>
                              <a:gd name="T160" fmla="+- 0 7276 6010"/>
                              <a:gd name="T161" fmla="*/ T160 w 1284"/>
                              <a:gd name="T162" fmla="+- 0 745 102"/>
                              <a:gd name="T163" fmla="*/ 745 h 1284"/>
                              <a:gd name="T164" fmla="+- 0 7260 6010"/>
                              <a:gd name="T165" fmla="*/ T164 w 1284"/>
                              <a:gd name="T166" fmla="+- 0 888 102"/>
                              <a:gd name="T167" fmla="*/ 888 h 1284"/>
                              <a:gd name="T168" fmla="+- 0 7212 6010"/>
                              <a:gd name="T169" fmla="*/ T168 w 1284"/>
                              <a:gd name="T170" fmla="+- 0 1019 102"/>
                              <a:gd name="T171" fmla="*/ 1019 h 1284"/>
                              <a:gd name="T172" fmla="+- 0 7138 6010"/>
                              <a:gd name="T173" fmla="*/ T172 w 1284"/>
                              <a:gd name="T174" fmla="+- 0 1135 102"/>
                              <a:gd name="T175" fmla="*/ 1135 h 1284"/>
                              <a:gd name="T176" fmla="+- 0 7041 6010"/>
                              <a:gd name="T177" fmla="*/ T176 w 1284"/>
                              <a:gd name="T178" fmla="+- 0 1232 102"/>
                              <a:gd name="T179" fmla="*/ 1232 h 1284"/>
                              <a:gd name="T180" fmla="+- 0 6925 6010"/>
                              <a:gd name="T181" fmla="*/ T180 w 1284"/>
                              <a:gd name="T182" fmla="+- 0 1305 102"/>
                              <a:gd name="T183" fmla="*/ 1305 h 1284"/>
                              <a:gd name="T184" fmla="+- 0 6793 6010"/>
                              <a:gd name="T185" fmla="*/ T184 w 1284"/>
                              <a:gd name="T186" fmla="+- 0 1352 102"/>
                              <a:gd name="T187" fmla="*/ 1352 h 1284"/>
                              <a:gd name="T188" fmla="+- 0 6650 6010"/>
                              <a:gd name="T189" fmla="*/ T188 w 1284"/>
                              <a:gd name="T190" fmla="+- 0 1369 102"/>
                              <a:gd name="T191" fmla="*/ 1369 h 1284"/>
                              <a:gd name="T192" fmla="+- 0 6868 6010"/>
                              <a:gd name="T193" fmla="*/ T192 w 1284"/>
                              <a:gd name="T194" fmla="+- 0 1348 102"/>
                              <a:gd name="T195" fmla="*/ 1348 h 1284"/>
                              <a:gd name="T196" fmla="+- 0 6996 6010"/>
                              <a:gd name="T197" fmla="*/ T196 w 1284"/>
                              <a:gd name="T198" fmla="+- 0 1286 102"/>
                              <a:gd name="T199" fmla="*/ 1286 h 1284"/>
                              <a:gd name="T200" fmla="+- 0 7105 6010"/>
                              <a:gd name="T201" fmla="*/ T200 w 1284"/>
                              <a:gd name="T202" fmla="+- 0 1198 102"/>
                              <a:gd name="T203" fmla="*/ 1198 h 1284"/>
                              <a:gd name="T204" fmla="+- 0 7194 6010"/>
                              <a:gd name="T205" fmla="*/ T204 w 1284"/>
                              <a:gd name="T206" fmla="+- 0 1088 102"/>
                              <a:gd name="T207" fmla="*/ 1088 h 1284"/>
                              <a:gd name="T208" fmla="+- 0 7256 6010"/>
                              <a:gd name="T209" fmla="*/ T208 w 1284"/>
                              <a:gd name="T210" fmla="+- 0 960 102"/>
                              <a:gd name="T211" fmla="*/ 960 h 1284"/>
                              <a:gd name="T212" fmla="+- 0 7289 6010"/>
                              <a:gd name="T213" fmla="*/ T212 w 1284"/>
                              <a:gd name="T214" fmla="+- 0 818 102"/>
                              <a:gd name="T215" fmla="*/ 818 h 1284"/>
                              <a:gd name="T216" fmla="+- 0 7293 6010"/>
                              <a:gd name="T217" fmla="*/ T216 w 1284"/>
                              <a:gd name="T218" fmla="+- 0 741 102"/>
                              <a:gd name="T219" fmla="*/ 741 h 1284"/>
                              <a:gd name="T220" fmla="+- 0 7276 6010"/>
                              <a:gd name="T221" fmla="*/ T220 w 1284"/>
                              <a:gd name="T222" fmla="+- 0 596 102"/>
                              <a:gd name="T223" fmla="*/ 596 h 1284"/>
                              <a:gd name="T224" fmla="+- 0 7228 6010"/>
                              <a:gd name="T225" fmla="*/ T224 w 1284"/>
                              <a:gd name="T226" fmla="+- 0 461 102"/>
                              <a:gd name="T227" fmla="*/ 461 h 1284"/>
                              <a:gd name="T228" fmla="+- 0 7152 6010"/>
                              <a:gd name="T229" fmla="*/ T228 w 1284"/>
                              <a:gd name="T230" fmla="+- 0 342 102"/>
                              <a:gd name="T231" fmla="*/ 342 h 1284"/>
                              <a:gd name="T232" fmla="+- 0 7053 6010"/>
                              <a:gd name="T233" fmla="*/ T232 w 1284"/>
                              <a:gd name="T234" fmla="+- 0 243 102"/>
                              <a:gd name="T235" fmla="*/ 243 h 1284"/>
                              <a:gd name="T236" fmla="+- 0 6934 6010"/>
                              <a:gd name="T237" fmla="*/ T236 w 1284"/>
                              <a:gd name="T238" fmla="+- 0 167 102"/>
                              <a:gd name="T239" fmla="*/ 167 h 1284"/>
                              <a:gd name="T240" fmla="+- 0 6799 6010"/>
                              <a:gd name="T241" fmla="*/ T240 w 1284"/>
                              <a:gd name="T242" fmla="+- 0 119 102"/>
                              <a:gd name="T243" fmla="*/ 119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4" h="1284">
                                <a:moveTo>
                                  <a:pt x="641" y="0"/>
                                </a:moveTo>
                                <a:lnTo>
                                  <a:pt x="567" y="4"/>
                                </a:lnTo>
                                <a:lnTo>
                                  <a:pt x="494" y="17"/>
                                </a:lnTo>
                                <a:lnTo>
                                  <a:pt x="425" y="37"/>
                                </a:lnTo>
                                <a:lnTo>
                                  <a:pt x="359" y="65"/>
                                </a:lnTo>
                                <a:lnTo>
                                  <a:pt x="297" y="100"/>
                                </a:lnTo>
                                <a:lnTo>
                                  <a:pt x="240" y="141"/>
                                </a:lnTo>
                                <a:lnTo>
                                  <a:pt x="188" y="188"/>
                                </a:lnTo>
                                <a:lnTo>
                                  <a:pt x="141" y="240"/>
                                </a:lnTo>
                                <a:lnTo>
                                  <a:pt x="100" y="297"/>
                                </a:lnTo>
                                <a:lnTo>
                                  <a:pt x="65" y="359"/>
                                </a:lnTo>
                                <a:lnTo>
                                  <a:pt x="37" y="425"/>
                                </a:lnTo>
                                <a:lnTo>
                                  <a:pt x="17" y="494"/>
                                </a:lnTo>
                                <a:lnTo>
                                  <a:pt x="4" y="567"/>
                                </a:lnTo>
                                <a:lnTo>
                                  <a:pt x="0" y="639"/>
                                </a:lnTo>
                                <a:lnTo>
                                  <a:pt x="0" y="643"/>
                                </a:lnTo>
                                <a:lnTo>
                                  <a:pt x="4" y="716"/>
                                </a:lnTo>
                                <a:lnTo>
                                  <a:pt x="17" y="789"/>
                                </a:lnTo>
                                <a:lnTo>
                                  <a:pt x="37" y="858"/>
                                </a:lnTo>
                                <a:lnTo>
                                  <a:pt x="65" y="924"/>
                                </a:lnTo>
                                <a:lnTo>
                                  <a:pt x="99" y="986"/>
                                </a:lnTo>
                                <a:lnTo>
                                  <a:pt x="140" y="1043"/>
                                </a:lnTo>
                                <a:lnTo>
                                  <a:pt x="187" y="1095"/>
                                </a:lnTo>
                                <a:lnTo>
                                  <a:pt x="240" y="1142"/>
                                </a:lnTo>
                                <a:lnTo>
                                  <a:pt x="297" y="1184"/>
                                </a:lnTo>
                                <a:lnTo>
                                  <a:pt x="359" y="1218"/>
                                </a:lnTo>
                                <a:lnTo>
                                  <a:pt x="425" y="1246"/>
                                </a:lnTo>
                                <a:lnTo>
                                  <a:pt x="494" y="1267"/>
                                </a:lnTo>
                                <a:lnTo>
                                  <a:pt x="566" y="1279"/>
                                </a:lnTo>
                                <a:lnTo>
                                  <a:pt x="641" y="1284"/>
                                </a:lnTo>
                                <a:lnTo>
                                  <a:pt x="716" y="1279"/>
                                </a:lnTo>
                                <a:lnTo>
                                  <a:pt x="788" y="1267"/>
                                </a:lnTo>
                                <a:lnTo>
                                  <a:pt x="789" y="1267"/>
                                </a:lnTo>
                                <a:lnTo>
                                  <a:pt x="640" y="1267"/>
                                </a:lnTo>
                                <a:lnTo>
                                  <a:pt x="567" y="1262"/>
                                </a:lnTo>
                                <a:lnTo>
                                  <a:pt x="497" y="1250"/>
                                </a:lnTo>
                                <a:lnTo>
                                  <a:pt x="429" y="1230"/>
                                </a:lnTo>
                                <a:lnTo>
                                  <a:pt x="365" y="1203"/>
                                </a:lnTo>
                                <a:lnTo>
                                  <a:pt x="305" y="1169"/>
                                </a:lnTo>
                                <a:lnTo>
                                  <a:pt x="250" y="1128"/>
                                </a:lnTo>
                                <a:lnTo>
                                  <a:pt x="199" y="1083"/>
                                </a:lnTo>
                                <a:lnTo>
                                  <a:pt x="153" y="1031"/>
                                </a:lnTo>
                                <a:lnTo>
                                  <a:pt x="113" y="975"/>
                                </a:lnTo>
                                <a:lnTo>
                                  <a:pt x="80" y="915"/>
                                </a:lnTo>
                                <a:lnTo>
                                  <a:pt x="53" y="851"/>
                                </a:lnTo>
                                <a:lnTo>
                                  <a:pt x="33" y="783"/>
                                </a:lnTo>
                                <a:lnTo>
                                  <a:pt x="21" y="712"/>
                                </a:lnTo>
                                <a:lnTo>
                                  <a:pt x="17" y="639"/>
                                </a:lnTo>
                                <a:lnTo>
                                  <a:pt x="21" y="567"/>
                                </a:lnTo>
                                <a:lnTo>
                                  <a:pt x="33" y="497"/>
                                </a:lnTo>
                                <a:lnTo>
                                  <a:pt x="54" y="429"/>
                                </a:lnTo>
                                <a:lnTo>
                                  <a:pt x="81" y="365"/>
                                </a:lnTo>
                                <a:lnTo>
                                  <a:pt x="115" y="305"/>
                                </a:lnTo>
                                <a:lnTo>
                                  <a:pt x="155" y="250"/>
                                </a:lnTo>
                                <a:lnTo>
                                  <a:pt x="201" y="199"/>
                                </a:lnTo>
                                <a:lnTo>
                                  <a:pt x="252" y="153"/>
                                </a:lnTo>
                                <a:lnTo>
                                  <a:pt x="308" y="114"/>
                                </a:lnTo>
                                <a:lnTo>
                                  <a:pt x="368" y="80"/>
                                </a:lnTo>
                                <a:lnTo>
                                  <a:pt x="432" y="53"/>
                                </a:lnTo>
                                <a:lnTo>
                                  <a:pt x="500" y="33"/>
                                </a:lnTo>
                                <a:lnTo>
                                  <a:pt x="570" y="21"/>
                                </a:lnTo>
                                <a:lnTo>
                                  <a:pt x="643" y="17"/>
                                </a:lnTo>
                                <a:lnTo>
                                  <a:pt x="789" y="17"/>
                                </a:lnTo>
                                <a:lnTo>
                                  <a:pt x="716" y="4"/>
                                </a:lnTo>
                                <a:lnTo>
                                  <a:pt x="641" y="0"/>
                                </a:lnTo>
                                <a:close/>
                                <a:moveTo>
                                  <a:pt x="789" y="17"/>
                                </a:moveTo>
                                <a:lnTo>
                                  <a:pt x="643" y="17"/>
                                </a:lnTo>
                                <a:lnTo>
                                  <a:pt x="716" y="21"/>
                                </a:lnTo>
                                <a:lnTo>
                                  <a:pt x="786" y="34"/>
                                </a:lnTo>
                                <a:lnTo>
                                  <a:pt x="853" y="54"/>
                                </a:lnTo>
                                <a:lnTo>
                                  <a:pt x="917" y="81"/>
                                </a:lnTo>
                                <a:lnTo>
                                  <a:pt x="977" y="115"/>
                                </a:lnTo>
                                <a:lnTo>
                                  <a:pt x="1033" y="155"/>
                                </a:lnTo>
                                <a:lnTo>
                                  <a:pt x="1084" y="201"/>
                                </a:lnTo>
                                <a:lnTo>
                                  <a:pt x="1130" y="252"/>
                                </a:lnTo>
                                <a:lnTo>
                                  <a:pt x="1170" y="308"/>
                                </a:lnTo>
                                <a:lnTo>
                                  <a:pt x="1203" y="368"/>
                                </a:lnTo>
                                <a:lnTo>
                                  <a:pt x="1230" y="432"/>
                                </a:lnTo>
                                <a:lnTo>
                                  <a:pt x="1250" y="500"/>
                                </a:lnTo>
                                <a:lnTo>
                                  <a:pt x="1262" y="570"/>
                                </a:lnTo>
                                <a:lnTo>
                                  <a:pt x="1266" y="643"/>
                                </a:lnTo>
                                <a:lnTo>
                                  <a:pt x="1262" y="716"/>
                                </a:lnTo>
                                <a:lnTo>
                                  <a:pt x="1250" y="786"/>
                                </a:lnTo>
                                <a:lnTo>
                                  <a:pt x="1230" y="853"/>
                                </a:lnTo>
                                <a:lnTo>
                                  <a:pt x="1202" y="917"/>
                                </a:lnTo>
                                <a:lnTo>
                                  <a:pt x="1169" y="977"/>
                                </a:lnTo>
                                <a:lnTo>
                                  <a:pt x="1128" y="1033"/>
                                </a:lnTo>
                                <a:lnTo>
                                  <a:pt x="1083" y="1084"/>
                                </a:lnTo>
                                <a:lnTo>
                                  <a:pt x="1031" y="1130"/>
                                </a:lnTo>
                                <a:lnTo>
                                  <a:pt x="976" y="1170"/>
                                </a:lnTo>
                                <a:lnTo>
                                  <a:pt x="915" y="1203"/>
                                </a:lnTo>
                                <a:lnTo>
                                  <a:pt x="851" y="1230"/>
                                </a:lnTo>
                                <a:lnTo>
                                  <a:pt x="783" y="1250"/>
                                </a:lnTo>
                                <a:lnTo>
                                  <a:pt x="713" y="1262"/>
                                </a:lnTo>
                                <a:lnTo>
                                  <a:pt x="640" y="1267"/>
                                </a:lnTo>
                                <a:lnTo>
                                  <a:pt x="789" y="1267"/>
                                </a:lnTo>
                                <a:lnTo>
                                  <a:pt x="858" y="1246"/>
                                </a:lnTo>
                                <a:lnTo>
                                  <a:pt x="924" y="1218"/>
                                </a:lnTo>
                                <a:lnTo>
                                  <a:pt x="986" y="1184"/>
                                </a:lnTo>
                                <a:lnTo>
                                  <a:pt x="1043" y="1143"/>
                                </a:lnTo>
                                <a:lnTo>
                                  <a:pt x="1095" y="1096"/>
                                </a:lnTo>
                                <a:lnTo>
                                  <a:pt x="1142" y="1043"/>
                                </a:lnTo>
                                <a:lnTo>
                                  <a:pt x="1184" y="986"/>
                                </a:lnTo>
                                <a:lnTo>
                                  <a:pt x="1218" y="924"/>
                                </a:lnTo>
                                <a:lnTo>
                                  <a:pt x="1246" y="858"/>
                                </a:lnTo>
                                <a:lnTo>
                                  <a:pt x="1267" y="789"/>
                                </a:lnTo>
                                <a:lnTo>
                                  <a:pt x="1279" y="716"/>
                                </a:lnTo>
                                <a:lnTo>
                                  <a:pt x="1283" y="643"/>
                                </a:lnTo>
                                <a:lnTo>
                                  <a:pt x="1283" y="639"/>
                                </a:lnTo>
                                <a:lnTo>
                                  <a:pt x="1279" y="566"/>
                                </a:lnTo>
                                <a:lnTo>
                                  <a:pt x="1266" y="494"/>
                                </a:lnTo>
                                <a:lnTo>
                                  <a:pt x="1246" y="425"/>
                                </a:lnTo>
                                <a:lnTo>
                                  <a:pt x="1218" y="359"/>
                                </a:lnTo>
                                <a:lnTo>
                                  <a:pt x="1183" y="297"/>
                                </a:lnTo>
                                <a:lnTo>
                                  <a:pt x="1142" y="240"/>
                                </a:lnTo>
                                <a:lnTo>
                                  <a:pt x="1095" y="188"/>
                                </a:lnTo>
                                <a:lnTo>
                                  <a:pt x="1043" y="141"/>
                                </a:lnTo>
                                <a:lnTo>
                                  <a:pt x="986" y="100"/>
                                </a:lnTo>
                                <a:lnTo>
                                  <a:pt x="924" y="65"/>
                                </a:lnTo>
                                <a:lnTo>
                                  <a:pt x="858" y="37"/>
                                </a:lnTo>
                                <a:lnTo>
                                  <a:pt x="789" y="17"/>
                                </a:lnTo>
                                <a:close/>
                              </a:path>
                            </a:pathLst>
                          </a:custGeom>
                          <a:solidFill>
                            <a:srgbClr val="F2E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3"/>
                        <wps:cNvSpPr>
                          <a:spLocks/>
                        </wps:cNvSpPr>
                        <wps:spPr bwMode="auto">
                          <a:xfrm>
                            <a:off x="6026" y="118"/>
                            <a:ext cx="1250" cy="1250"/>
                          </a:xfrm>
                          <a:custGeom>
                            <a:avLst/>
                            <a:gdLst>
                              <a:gd name="T0" fmla="+- 0 6653 6027"/>
                              <a:gd name="T1" fmla="*/ T0 w 1250"/>
                              <a:gd name="T2" fmla="+- 0 119 119"/>
                              <a:gd name="T3" fmla="*/ 119 h 1250"/>
                              <a:gd name="T4" fmla="+- 0 6580 6027"/>
                              <a:gd name="T5" fmla="*/ T4 w 1250"/>
                              <a:gd name="T6" fmla="+- 0 123 119"/>
                              <a:gd name="T7" fmla="*/ 123 h 1250"/>
                              <a:gd name="T8" fmla="+- 0 6510 6027"/>
                              <a:gd name="T9" fmla="*/ T8 w 1250"/>
                              <a:gd name="T10" fmla="+- 0 135 119"/>
                              <a:gd name="T11" fmla="*/ 135 h 1250"/>
                              <a:gd name="T12" fmla="+- 0 6442 6027"/>
                              <a:gd name="T13" fmla="*/ T12 w 1250"/>
                              <a:gd name="T14" fmla="+- 0 155 119"/>
                              <a:gd name="T15" fmla="*/ 155 h 1250"/>
                              <a:gd name="T16" fmla="+- 0 6378 6027"/>
                              <a:gd name="T17" fmla="*/ T16 w 1250"/>
                              <a:gd name="T18" fmla="+- 0 182 119"/>
                              <a:gd name="T19" fmla="*/ 182 h 1250"/>
                              <a:gd name="T20" fmla="+- 0 6318 6027"/>
                              <a:gd name="T21" fmla="*/ T20 w 1250"/>
                              <a:gd name="T22" fmla="+- 0 216 119"/>
                              <a:gd name="T23" fmla="*/ 216 h 1250"/>
                              <a:gd name="T24" fmla="+- 0 6262 6027"/>
                              <a:gd name="T25" fmla="*/ T24 w 1250"/>
                              <a:gd name="T26" fmla="+- 0 255 119"/>
                              <a:gd name="T27" fmla="*/ 255 h 1250"/>
                              <a:gd name="T28" fmla="+- 0 6211 6027"/>
                              <a:gd name="T29" fmla="*/ T28 w 1250"/>
                              <a:gd name="T30" fmla="+- 0 301 119"/>
                              <a:gd name="T31" fmla="*/ 301 h 1250"/>
                              <a:gd name="T32" fmla="+- 0 6165 6027"/>
                              <a:gd name="T33" fmla="*/ T32 w 1250"/>
                              <a:gd name="T34" fmla="+- 0 352 119"/>
                              <a:gd name="T35" fmla="*/ 352 h 1250"/>
                              <a:gd name="T36" fmla="+- 0 6125 6027"/>
                              <a:gd name="T37" fmla="*/ T36 w 1250"/>
                              <a:gd name="T38" fmla="+- 0 407 119"/>
                              <a:gd name="T39" fmla="*/ 407 h 1250"/>
                              <a:gd name="T40" fmla="+- 0 6091 6027"/>
                              <a:gd name="T41" fmla="*/ T40 w 1250"/>
                              <a:gd name="T42" fmla="+- 0 467 119"/>
                              <a:gd name="T43" fmla="*/ 467 h 1250"/>
                              <a:gd name="T44" fmla="+- 0 6064 6027"/>
                              <a:gd name="T45" fmla="*/ T44 w 1250"/>
                              <a:gd name="T46" fmla="+- 0 531 119"/>
                              <a:gd name="T47" fmla="*/ 531 h 1250"/>
                              <a:gd name="T48" fmla="+- 0 6043 6027"/>
                              <a:gd name="T49" fmla="*/ T48 w 1250"/>
                              <a:gd name="T50" fmla="+- 0 599 119"/>
                              <a:gd name="T51" fmla="*/ 599 h 1250"/>
                              <a:gd name="T52" fmla="+- 0 6031 6027"/>
                              <a:gd name="T53" fmla="*/ T52 w 1250"/>
                              <a:gd name="T54" fmla="+- 0 669 119"/>
                              <a:gd name="T55" fmla="*/ 669 h 1250"/>
                              <a:gd name="T56" fmla="+- 0 6027 6027"/>
                              <a:gd name="T57" fmla="*/ T56 w 1250"/>
                              <a:gd name="T58" fmla="+- 0 741 119"/>
                              <a:gd name="T59" fmla="*/ 741 h 1250"/>
                              <a:gd name="T60" fmla="+- 0 6031 6027"/>
                              <a:gd name="T61" fmla="*/ T60 w 1250"/>
                              <a:gd name="T62" fmla="+- 0 814 119"/>
                              <a:gd name="T63" fmla="*/ 814 h 1250"/>
                              <a:gd name="T64" fmla="+- 0 6043 6027"/>
                              <a:gd name="T65" fmla="*/ T64 w 1250"/>
                              <a:gd name="T66" fmla="+- 0 885 119"/>
                              <a:gd name="T67" fmla="*/ 885 h 1250"/>
                              <a:gd name="T68" fmla="+- 0 6063 6027"/>
                              <a:gd name="T69" fmla="*/ T68 w 1250"/>
                              <a:gd name="T70" fmla="+- 0 953 119"/>
                              <a:gd name="T71" fmla="*/ 953 h 1250"/>
                              <a:gd name="T72" fmla="+- 0 6090 6027"/>
                              <a:gd name="T73" fmla="*/ T72 w 1250"/>
                              <a:gd name="T74" fmla="+- 0 1017 119"/>
                              <a:gd name="T75" fmla="*/ 1017 h 1250"/>
                              <a:gd name="T76" fmla="+- 0 6123 6027"/>
                              <a:gd name="T77" fmla="*/ T76 w 1250"/>
                              <a:gd name="T78" fmla="+- 0 1077 119"/>
                              <a:gd name="T79" fmla="*/ 1077 h 1250"/>
                              <a:gd name="T80" fmla="+- 0 6163 6027"/>
                              <a:gd name="T81" fmla="*/ T80 w 1250"/>
                              <a:gd name="T82" fmla="+- 0 1133 119"/>
                              <a:gd name="T83" fmla="*/ 1133 h 1250"/>
                              <a:gd name="T84" fmla="+- 0 6209 6027"/>
                              <a:gd name="T85" fmla="*/ T84 w 1250"/>
                              <a:gd name="T86" fmla="+- 0 1185 119"/>
                              <a:gd name="T87" fmla="*/ 1185 h 1250"/>
                              <a:gd name="T88" fmla="+- 0 6260 6027"/>
                              <a:gd name="T89" fmla="*/ T88 w 1250"/>
                              <a:gd name="T90" fmla="+- 0 1230 119"/>
                              <a:gd name="T91" fmla="*/ 1230 h 1250"/>
                              <a:gd name="T92" fmla="+- 0 6315 6027"/>
                              <a:gd name="T93" fmla="*/ T92 w 1250"/>
                              <a:gd name="T94" fmla="+- 0 1271 119"/>
                              <a:gd name="T95" fmla="*/ 1271 h 1250"/>
                              <a:gd name="T96" fmla="+- 0 6375 6027"/>
                              <a:gd name="T97" fmla="*/ T96 w 1250"/>
                              <a:gd name="T98" fmla="+- 0 1305 119"/>
                              <a:gd name="T99" fmla="*/ 1305 h 1250"/>
                              <a:gd name="T100" fmla="+- 0 6439 6027"/>
                              <a:gd name="T101" fmla="*/ T100 w 1250"/>
                              <a:gd name="T102" fmla="+- 0 1332 119"/>
                              <a:gd name="T103" fmla="*/ 1332 h 1250"/>
                              <a:gd name="T104" fmla="+- 0 6507 6027"/>
                              <a:gd name="T105" fmla="*/ T104 w 1250"/>
                              <a:gd name="T106" fmla="+- 0 1352 119"/>
                              <a:gd name="T107" fmla="*/ 1352 h 1250"/>
                              <a:gd name="T108" fmla="+- 0 6577 6027"/>
                              <a:gd name="T109" fmla="*/ T108 w 1250"/>
                              <a:gd name="T110" fmla="+- 0 1364 119"/>
                              <a:gd name="T111" fmla="*/ 1364 h 1250"/>
                              <a:gd name="T112" fmla="+- 0 6650 6027"/>
                              <a:gd name="T113" fmla="*/ T112 w 1250"/>
                              <a:gd name="T114" fmla="+- 0 1369 119"/>
                              <a:gd name="T115" fmla="*/ 1369 h 1250"/>
                              <a:gd name="T116" fmla="+- 0 6723 6027"/>
                              <a:gd name="T117" fmla="*/ T116 w 1250"/>
                              <a:gd name="T118" fmla="+- 0 1364 119"/>
                              <a:gd name="T119" fmla="*/ 1364 h 1250"/>
                              <a:gd name="T120" fmla="+- 0 6793 6027"/>
                              <a:gd name="T121" fmla="*/ T120 w 1250"/>
                              <a:gd name="T122" fmla="+- 0 1352 119"/>
                              <a:gd name="T123" fmla="*/ 1352 h 1250"/>
                              <a:gd name="T124" fmla="+- 0 6861 6027"/>
                              <a:gd name="T125" fmla="*/ T124 w 1250"/>
                              <a:gd name="T126" fmla="+- 0 1332 119"/>
                              <a:gd name="T127" fmla="*/ 1332 h 1250"/>
                              <a:gd name="T128" fmla="+- 0 6925 6027"/>
                              <a:gd name="T129" fmla="*/ T128 w 1250"/>
                              <a:gd name="T130" fmla="+- 0 1305 119"/>
                              <a:gd name="T131" fmla="*/ 1305 h 1250"/>
                              <a:gd name="T132" fmla="+- 0 6986 6027"/>
                              <a:gd name="T133" fmla="*/ T132 w 1250"/>
                              <a:gd name="T134" fmla="+- 0 1272 119"/>
                              <a:gd name="T135" fmla="*/ 1272 h 1250"/>
                              <a:gd name="T136" fmla="+- 0 7041 6027"/>
                              <a:gd name="T137" fmla="*/ T136 w 1250"/>
                              <a:gd name="T138" fmla="+- 0 1232 119"/>
                              <a:gd name="T139" fmla="*/ 1232 h 1250"/>
                              <a:gd name="T140" fmla="+- 0 7093 6027"/>
                              <a:gd name="T141" fmla="*/ T140 w 1250"/>
                              <a:gd name="T142" fmla="+- 0 1186 119"/>
                              <a:gd name="T143" fmla="*/ 1186 h 1250"/>
                              <a:gd name="T144" fmla="+- 0 7138 6027"/>
                              <a:gd name="T145" fmla="*/ T144 w 1250"/>
                              <a:gd name="T146" fmla="+- 0 1135 119"/>
                              <a:gd name="T147" fmla="*/ 1135 h 1250"/>
                              <a:gd name="T148" fmla="+- 0 7179 6027"/>
                              <a:gd name="T149" fmla="*/ T148 w 1250"/>
                              <a:gd name="T150" fmla="+- 0 1079 119"/>
                              <a:gd name="T151" fmla="*/ 1079 h 1250"/>
                              <a:gd name="T152" fmla="+- 0 7212 6027"/>
                              <a:gd name="T153" fmla="*/ T152 w 1250"/>
                              <a:gd name="T154" fmla="+- 0 1019 119"/>
                              <a:gd name="T155" fmla="*/ 1019 h 1250"/>
                              <a:gd name="T156" fmla="+- 0 7240 6027"/>
                              <a:gd name="T157" fmla="*/ T156 w 1250"/>
                              <a:gd name="T158" fmla="+- 0 955 119"/>
                              <a:gd name="T159" fmla="*/ 955 h 1250"/>
                              <a:gd name="T160" fmla="+- 0 7260 6027"/>
                              <a:gd name="T161" fmla="*/ T160 w 1250"/>
                              <a:gd name="T162" fmla="+- 0 888 119"/>
                              <a:gd name="T163" fmla="*/ 888 h 1250"/>
                              <a:gd name="T164" fmla="+- 0 7272 6027"/>
                              <a:gd name="T165" fmla="*/ T164 w 1250"/>
                              <a:gd name="T166" fmla="+- 0 818 119"/>
                              <a:gd name="T167" fmla="*/ 818 h 1250"/>
                              <a:gd name="T168" fmla="+- 0 7276 6027"/>
                              <a:gd name="T169" fmla="*/ T168 w 1250"/>
                              <a:gd name="T170" fmla="+- 0 745 119"/>
                              <a:gd name="T171" fmla="*/ 745 h 1250"/>
                              <a:gd name="T172" fmla="+- 0 7272 6027"/>
                              <a:gd name="T173" fmla="*/ T172 w 1250"/>
                              <a:gd name="T174" fmla="+- 0 672 119"/>
                              <a:gd name="T175" fmla="*/ 672 h 1250"/>
                              <a:gd name="T176" fmla="+- 0 7260 6027"/>
                              <a:gd name="T177" fmla="*/ T176 w 1250"/>
                              <a:gd name="T178" fmla="+- 0 602 119"/>
                              <a:gd name="T179" fmla="*/ 602 h 1250"/>
                              <a:gd name="T180" fmla="+- 0 7240 6027"/>
                              <a:gd name="T181" fmla="*/ T180 w 1250"/>
                              <a:gd name="T182" fmla="+- 0 534 119"/>
                              <a:gd name="T183" fmla="*/ 534 h 1250"/>
                              <a:gd name="T184" fmla="+- 0 7213 6027"/>
                              <a:gd name="T185" fmla="*/ T184 w 1250"/>
                              <a:gd name="T186" fmla="+- 0 470 119"/>
                              <a:gd name="T187" fmla="*/ 470 h 1250"/>
                              <a:gd name="T188" fmla="+- 0 7180 6027"/>
                              <a:gd name="T189" fmla="*/ T188 w 1250"/>
                              <a:gd name="T190" fmla="+- 0 410 119"/>
                              <a:gd name="T191" fmla="*/ 410 h 1250"/>
                              <a:gd name="T192" fmla="+- 0 7140 6027"/>
                              <a:gd name="T193" fmla="*/ T192 w 1250"/>
                              <a:gd name="T194" fmla="+- 0 354 119"/>
                              <a:gd name="T195" fmla="*/ 354 h 1250"/>
                              <a:gd name="T196" fmla="+- 0 7094 6027"/>
                              <a:gd name="T197" fmla="*/ T196 w 1250"/>
                              <a:gd name="T198" fmla="+- 0 303 119"/>
                              <a:gd name="T199" fmla="*/ 303 h 1250"/>
                              <a:gd name="T200" fmla="+- 0 7043 6027"/>
                              <a:gd name="T201" fmla="*/ T200 w 1250"/>
                              <a:gd name="T202" fmla="+- 0 257 119"/>
                              <a:gd name="T203" fmla="*/ 257 h 1250"/>
                              <a:gd name="T204" fmla="+- 0 6987 6027"/>
                              <a:gd name="T205" fmla="*/ T204 w 1250"/>
                              <a:gd name="T206" fmla="+- 0 217 119"/>
                              <a:gd name="T207" fmla="*/ 217 h 1250"/>
                              <a:gd name="T208" fmla="+- 0 6927 6027"/>
                              <a:gd name="T209" fmla="*/ T208 w 1250"/>
                              <a:gd name="T210" fmla="+- 0 183 119"/>
                              <a:gd name="T211" fmla="*/ 183 h 1250"/>
                              <a:gd name="T212" fmla="+- 0 6863 6027"/>
                              <a:gd name="T213" fmla="*/ T212 w 1250"/>
                              <a:gd name="T214" fmla="+- 0 156 119"/>
                              <a:gd name="T215" fmla="*/ 156 h 1250"/>
                              <a:gd name="T216" fmla="+- 0 6796 6027"/>
                              <a:gd name="T217" fmla="*/ T216 w 1250"/>
                              <a:gd name="T218" fmla="+- 0 136 119"/>
                              <a:gd name="T219" fmla="*/ 136 h 1250"/>
                              <a:gd name="T220" fmla="+- 0 6726 6027"/>
                              <a:gd name="T221" fmla="*/ T220 w 1250"/>
                              <a:gd name="T222" fmla="+- 0 123 119"/>
                              <a:gd name="T223" fmla="*/ 123 h 1250"/>
                              <a:gd name="T224" fmla="+- 0 6653 6027"/>
                              <a:gd name="T225" fmla="*/ T224 w 1250"/>
                              <a:gd name="T226" fmla="+- 0 119 119"/>
                              <a:gd name="T227" fmla="*/ 119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0" h="1250">
                                <a:moveTo>
                                  <a:pt x="626" y="0"/>
                                </a:moveTo>
                                <a:lnTo>
                                  <a:pt x="553" y="4"/>
                                </a:lnTo>
                                <a:lnTo>
                                  <a:pt x="483" y="16"/>
                                </a:lnTo>
                                <a:lnTo>
                                  <a:pt x="415" y="36"/>
                                </a:lnTo>
                                <a:lnTo>
                                  <a:pt x="351" y="63"/>
                                </a:lnTo>
                                <a:lnTo>
                                  <a:pt x="291" y="97"/>
                                </a:lnTo>
                                <a:lnTo>
                                  <a:pt x="235" y="136"/>
                                </a:lnTo>
                                <a:lnTo>
                                  <a:pt x="184" y="182"/>
                                </a:lnTo>
                                <a:lnTo>
                                  <a:pt x="138" y="233"/>
                                </a:lnTo>
                                <a:lnTo>
                                  <a:pt x="98" y="288"/>
                                </a:lnTo>
                                <a:lnTo>
                                  <a:pt x="64" y="348"/>
                                </a:lnTo>
                                <a:lnTo>
                                  <a:pt x="37" y="412"/>
                                </a:lnTo>
                                <a:lnTo>
                                  <a:pt x="16" y="480"/>
                                </a:lnTo>
                                <a:lnTo>
                                  <a:pt x="4" y="550"/>
                                </a:lnTo>
                                <a:lnTo>
                                  <a:pt x="0" y="622"/>
                                </a:lnTo>
                                <a:lnTo>
                                  <a:pt x="4" y="695"/>
                                </a:lnTo>
                                <a:lnTo>
                                  <a:pt x="16" y="766"/>
                                </a:lnTo>
                                <a:lnTo>
                                  <a:pt x="36" y="834"/>
                                </a:lnTo>
                                <a:lnTo>
                                  <a:pt x="63" y="898"/>
                                </a:lnTo>
                                <a:lnTo>
                                  <a:pt x="96" y="958"/>
                                </a:lnTo>
                                <a:lnTo>
                                  <a:pt x="136" y="1014"/>
                                </a:lnTo>
                                <a:lnTo>
                                  <a:pt x="182" y="1066"/>
                                </a:lnTo>
                                <a:lnTo>
                                  <a:pt x="233" y="1111"/>
                                </a:lnTo>
                                <a:lnTo>
                                  <a:pt x="288" y="1152"/>
                                </a:lnTo>
                                <a:lnTo>
                                  <a:pt x="348" y="1186"/>
                                </a:lnTo>
                                <a:lnTo>
                                  <a:pt x="412" y="1213"/>
                                </a:lnTo>
                                <a:lnTo>
                                  <a:pt x="480" y="1233"/>
                                </a:lnTo>
                                <a:lnTo>
                                  <a:pt x="550" y="1245"/>
                                </a:lnTo>
                                <a:lnTo>
                                  <a:pt x="623" y="1250"/>
                                </a:lnTo>
                                <a:lnTo>
                                  <a:pt x="696" y="1245"/>
                                </a:lnTo>
                                <a:lnTo>
                                  <a:pt x="766" y="1233"/>
                                </a:lnTo>
                                <a:lnTo>
                                  <a:pt x="834" y="1213"/>
                                </a:lnTo>
                                <a:lnTo>
                                  <a:pt x="898" y="1186"/>
                                </a:lnTo>
                                <a:lnTo>
                                  <a:pt x="959" y="1153"/>
                                </a:lnTo>
                                <a:lnTo>
                                  <a:pt x="1014" y="1113"/>
                                </a:lnTo>
                                <a:lnTo>
                                  <a:pt x="1066" y="1067"/>
                                </a:lnTo>
                                <a:lnTo>
                                  <a:pt x="1111" y="1016"/>
                                </a:lnTo>
                                <a:lnTo>
                                  <a:pt x="1152" y="960"/>
                                </a:lnTo>
                                <a:lnTo>
                                  <a:pt x="1185" y="900"/>
                                </a:lnTo>
                                <a:lnTo>
                                  <a:pt x="1213" y="836"/>
                                </a:lnTo>
                                <a:lnTo>
                                  <a:pt x="1233" y="769"/>
                                </a:lnTo>
                                <a:lnTo>
                                  <a:pt x="1245" y="699"/>
                                </a:lnTo>
                                <a:lnTo>
                                  <a:pt x="1249" y="626"/>
                                </a:lnTo>
                                <a:lnTo>
                                  <a:pt x="1245" y="553"/>
                                </a:lnTo>
                                <a:lnTo>
                                  <a:pt x="1233" y="483"/>
                                </a:lnTo>
                                <a:lnTo>
                                  <a:pt x="1213" y="415"/>
                                </a:lnTo>
                                <a:lnTo>
                                  <a:pt x="1186" y="351"/>
                                </a:lnTo>
                                <a:lnTo>
                                  <a:pt x="1153" y="291"/>
                                </a:lnTo>
                                <a:lnTo>
                                  <a:pt x="1113" y="235"/>
                                </a:lnTo>
                                <a:lnTo>
                                  <a:pt x="1067" y="184"/>
                                </a:lnTo>
                                <a:lnTo>
                                  <a:pt x="1016" y="138"/>
                                </a:lnTo>
                                <a:lnTo>
                                  <a:pt x="960" y="98"/>
                                </a:lnTo>
                                <a:lnTo>
                                  <a:pt x="900" y="64"/>
                                </a:lnTo>
                                <a:lnTo>
                                  <a:pt x="836" y="37"/>
                                </a:lnTo>
                                <a:lnTo>
                                  <a:pt x="769" y="17"/>
                                </a:lnTo>
                                <a:lnTo>
                                  <a:pt x="699" y="4"/>
                                </a:lnTo>
                                <a:lnTo>
                                  <a:pt x="626" y="0"/>
                                </a:lnTo>
                                <a:close/>
                              </a:path>
                            </a:pathLst>
                          </a:custGeom>
                          <a:solidFill>
                            <a:srgbClr val="413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12"/>
                        <wps:cNvSpPr>
                          <a:spLocks/>
                        </wps:cNvSpPr>
                        <wps:spPr bwMode="auto">
                          <a:xfrm>
                            <a:off x="6143" y="256"/>
                            <a:ext cx="971" cy="976"/>
                          </a:xfrm>
                          <a:custGeom>
                            <a:avLst/>
                            <a:gdLst>
                              <a:gd name="T0" fmla="+- 0 6644 6144"/>
                              <a:gd name="T1" fmla="*/ T0 w 971"/>
                              <a:gd name="T2" fmla="+- 0 774 257"/>
                              <a:gd name="T3" fmla="*/ 774 h 976"/>
                              <a:gd name="T4" fmla="+- 0 6608 6144"/>
                              <a:gd name="T5" fmla="*/ T4 w 971"/>
                              <a:gd name="T6" fmla="+- 0 725 257"/>
                              <a:gd name="T7" fmla="*/ 725 h 976"/>
                              <a:gd name="T8" fmla="+- 0 6470 6144"/>
                              <a:gd name="T9" fmla="*/ T8 w 971"/>
                              <a:gd name="T10" fmla="+- 0 674 257"/>
                              <a:gd name="T11" fmla="*/ 674 h 976"/>
                              <a:gd name="T12" fmla="+- 0 6412 6144"/>
                              <a:gd name="T13" fmla="*/ T12 w 971"/>
                              <a:gd name="T14" fmla="+- 0 686 257"/>
                              <a:gd name="T15" fmla="*/ 686 h 976"/>
                              <a:gd name="T16" fmla="+- 0 6350 6144"/>
                              <a:gd name="T17" fmla="*/ T16 w 971"/>
                              <a:gd name="T18" fmla="+- 0 674 257"/>
                              <a:gd name="T19" fmla="*/ 674 h 976"/>
                              <a:gd name="T20" fmla="+- 0 6269 6144"/>
                              <a:gd name="T21" fmla="*/ T20 w 971"/>
                              <a:gd name="T22" fmla="+- 0 576 257"/>
                              <a:gd name="T23" fmla="*/ 576 h 976"/>
                              <a:gd name="T24" fmla="+- 0 6198 6144"/>
                              <a:gd name="T25" fmla="*/ T24 w 971"/>
                              <a:gd name="T26" fmla="+- 0 523 257"/>
                              <a:gd name="T27" fmla="*/ 523 h 976"/>
                              <a:gd name="T28" fmla="+- 0 6257 6144"/>
                              <a:gd name="T29" fmla="*/ T28 w 971"/>
                              <a:gd name="T30" fmla="+- 0 703 257"/>
                              <a:gd name="T31" fmla="*/ 703 h 976"/>
                              <a:gd name="T32" fmla="+- 0 6377 6144"/>
                              <a:gd name="T33" fmla="*/ T32 w 971"/>
                              <a:gd name="T34" fmla="+- 0 875 257"/>
                              <a:gd name="T35" fmla="*/ 875 h 976"/>
                              <a:gd name="T36" fmla="+- 0 6316 6144"/>
                              <a:gd name="T37" fmla="*/ T36 w 971"/>
                              <a:gd name="T38" fmla="+- 0 895 257"/>
                              <a:gd name="T39" fmla="*/ 895 h 976"/>
                              <a:gd name="T40" fmla="+- 0 6181 6144"/>
                              <a:gd name="T41" fmla="*/ T40 w 971"/>
                              <a:gd name="T42" fmla="+- 0 769 257"/>
                              <a:gd name="T43" fmla="*/ 769 h 976"/>
                              <a:gd name="T44" fmla="+- 0 6233 6144"/>
                              <a:gd name="T45" fmla="*/ T44 w 971"/>
                              <a:gd name="T46" fmla="+- 0 936 257"/>
                              <a:gd name="T47" fmla="*/ 936 h 976"/>
                              <a:gd name="T48" fmla="+- 0 6414 6144"/>
                              <a:gd name="T49" fmla="*/ T48 w 971"/>
                              <a:gd name="T50" fmla="+- 0 1099 257"/>
                              <a:gd name="T51" fmla="*/ 1099 h 976"/>
                              <a:gd name="T52" fmla="+- 0 6512 6144"/>
                              <a:gd name="T53" fmla="*/ T52 w 971"/>
                              <a:gd name="T54" fmla="+- 0 1086 257"/>
                              <a:gd name="T55" fmla="*/ 1086 h 976"/>
                              <a:gd name="T56" fmla="+- 0 6638 6144"/>
                              <a:gd name="T57" fmla="*/ T56 w 971"/>
                              <a:gd name="T58" fmla="+- 0 1021 257"/>
                              <a:gd name="T59" fmla="*/ 1021 h 976"/>
                              <a:gd name="T60" fmla="+- 0 6654 6144"/>
                              <a:gd name="T61" fmla="*/ T60 w 971"/>
                              <a:gd name="T62" fmla="+- 0 938 257"/>
                              <a:gd name="T63" fmla="*/ 938 h 976"/>
                              <a:gd name="T64" fmla="+- 0 7062 6144"/>
                              <a:gd name="T65" fmla="*/ T64 w 971"/>
                              <a:gd name="T66" fmla="+- 0 431 257"/>
                              <a:gd name="T67" fmla="*/ 431 h 976"/>
                              <a:gd name="T68" fmla="+- 0 6816 6144"/>
                              <a:gd name="T69" fmla="*/ T68 w 971"/>
                              <a:gd name="T70" fmla="+- 0 401 257"/>
                              <a:gd name="T71" fmla="*/ 401 h 976"/>
                              <a:gd name="T72" fmla="+- 0 6684 6144"/>
                              <a:gd name="T73" fmla="*/ T72 w 971"/>
                              <a:gd name="T74" fmla="+- 0 416 257"/>
                              <a:gd name="T75" fmla="*/ 416 h 976"/>
                              <a:gd name="T76" fmla="+- 0 6698 6144"/>
                              <a:gd name="T77" fmla="*/ T76 w 971"/>
                              <a:gd name="T78" fmla="+- 0 349 257"/>
                              <a:gd name="T79" fmla="*/ 349 h 976"/>
                              <a:gd name="T80" fmla="+- 0 6883 6144"/>
                              <a:gd name="T81" fmla="*/ T80 w 971"/>
                              <a:gd name="T82" fmla="+- 0 300 257"/>
                              <a:gd name="T83" fmla="*/ 300 h 976"/>
                              <a:gd name="T84" fmla="+- 0 6894 6144"/>
                              <a:gd name="T85" fmla="*/ T84 w 971"/>
                              <a:gd name="T86" fmla="+- 0 273 257"/>
                              <a:gd name="T87" fmla="*/ 273 h 976"/>
                              <a:gd name="T88" fmla="+- 0 6644 6144"/>
                              <a:gd name="T89" fmla="*/ T88 w 971"/>
                              <a:gd name="T90" fmla="+- 0 267 257"/>
                              <a:gd name="T91" fmla="*/ 267 h 976"/>
                              <a:gd name="T92" fmla="+- 0 6457 6144"/>
                              <a:gd name="T93" fmla="*/ T92 w 971"/>
                              <a:gd name="T94" fmla="+- 0 341 257"/>
                              <a:gd name="T95" fmla="*/ 341 h 976"/>
                              <a:gd name="T96" fmla="+- 0 6426 6144"/>
                              <a:gd name="T97" fmla="*/ T96 w 971"/>
                              <a:gd name="T98" fmla="+- 0 460 257"/>
                              <a:gd name="T99" fmla="*/ 460 h 976"/>
                              <a:gd name="T100" fmla="+- 0 6426 6144"/>
                              <a:gd name="T101" fmla="*/ T100 w 971"/>
                              <a:gd name="T102" fmla="+- 0 572 257"/>
                              <a:gd name="T103" fmla="*/ 572 h 976"/>
                              <a:gd name="T104" fmla="+- 0 6536 6144"/>
                              <a:gd name="T105" fmla="*/ T104 w 971"/>
                              <a:gd name="T106" fmla="+- 0 648 257"/>
                              <a:gd name="T107" fmla="*/ 648 h 976"/>
                              <a:gd name="T108" fmla="+- 0 6658 6144"/>
                              <a:gd name="T109" fmla="*/ T108 w 971"/>
                              <a:gd name="T110" fmla="+- 0 699 257"/>
                              <a:gd name="T111" fmla="*/ 699 h 976"/>
                              <a:gd name="T112" fmla="+- 0 6752 6144"/>
                              <a:gd name="T113" fmla="*/ T112 w 971"/>
                              <a:gd name="T114" fmla="+- 0 642 257"/>
                              <a:gd name="T115" fmla="*/ 642 h 976"/>
                              <a:gd name="T116" fmla="+- 0 6826 6144"/>
                              <a:gd name="T117" fmla="*/ T116 w 971"/>
                              <a:gd name="T118" fmla="+- 0 569 257"/>
                              <a:gd name="T119" fmla="*/ 569 h 976"/>
                              <a:gd name="T120" fmla="+- 0 6830 6144"/>
                              <a:gd name="T121" fmla="*/ T120 w 971"/>
                              <a:gd name="T122" fmla="+- 0 503 257"/>
                              <a:gd name="T123" fmla="*/ 503 h 976"/>
                              <a:gd name="T124" fmla="+- 0 6925 6144"/>
                              <a:gd name="T125" fmla="*/ T124 w 971"/>
                              <a:gd name="T126" fmla="+- 0 484 257"/>
                              <a:gd name="T127" fmla="*/ 484 h 976"/>
                              <a:gd name="T128" fmla="+- 0 7103 6144"/>
                              <a:gd name="T129" fmla="*/ T128 w 971"/>
                              <a:gd name="T130" fmla="+- 0 733 257"/>
                              <a:gd name="T131" fmla="*/ 733 h 976"/>
                              <a:gd name="T132" fmla="+- 0 6982 6144"/>
                              <a:gd name="T133" fmla="*/ T132 w 971"/>
                              <a:gd name="T134" fmla="+- 0 628 257"/>
                              <a:gd name="T135" fmla="*/ 628 h 976"/>
                              <a:gd name="T136" fmla="+- 0 6811 6144"/>
                              <a:gd name="T137" fmla="*/ T136 w 971"/>
                              <a:gd name="T138" fmla="+- 0 652 257"/>
                              <a:gd name="T139" fmla="*/ 652 h 976"/>
                              <a:gd name="T140" fmla="+- 0 6697 6144"/>
                              <a:gd name="T141" fmla="*/ T140 w 971"/>
                              <a:gd name="T142" fmla="+- 0 738 257"/>
                              <a:gd name="T143" fmla="*/ 738 h 976"/>
                              <a:gd name="T144" fmla="+- 0 6701 6144"/>
                              <a:gd name="T145" fmla="*/ T144 w 971"/>
                              <a:gd name="T146" fmla="+- 0 846 257"/>
                              <a:gd name="T147" fmla="*/ 846 h 976"/>
                              <a:gd name="T148" fmla="+- 0 6741 6144"/>
                              <a:gd name="T149" fmla="*/ T148 w 971"/>
                              <a:gd name="T150" fmla="+- 0 957 257"/>
                              <a:gd name="T151" fmla="*/ 957 h 976"/>
                              <a:gd name="T152" fmla="+- 0 6778 6144"/>
                              <a:gd name="T153" fmla="*/ T152 w 971"/>
                              <a:gd name="T154" fmla="+- 0 986 257"/>
                              <a:gd name="T155" fmla="*/ 986 h 976"/>
                              <a:gd name="T156" fmla="+- 0 6716 6144"/>
                              <a:gd name="T157" fmla="*/ T156 w 971"/>
                              <a:gd name="T158" fmla="+- 0 1146 257"/>
                              <a:gd name="T159" fmla="*/ 1146 h 976"/>
                              <a:gd name="T160" fmla="+- 0 6681 6144"/>
                              <a:gd name="T161" fmla="*/ T160 w 971"/>
                              <a:gd name="T162" fmla="+- 0 1232 257"/>
                              <a:gd name="T163" fmla="*/ 1232 h 976"/>
                              <a:gd name="T164" fmla="+- 0 6728 6144"/>
                              <a:gd name="T165" fmla="*/ T164 w 971"/>
                              <a:gd name="T166" fmla="+- 0 1211 257"/>
                              <a:gd name="T167" fmla="*/ 1211 h 976"/>
                              <a:gd name="T168" fmla="+- 0 6902 6144"/>
                              <a:gd name="T169" fmla="*/ T168 w 971"/>
                              <a:gd name="T170" fmla="+- 0 941 257"/>
                              <a:gd name="T171" fmla="*/ 941 h 976"/>
                              <a:gd name="T172" fmla="+- 0 6950 6144"/>
                              <a:gd name="T173" fmla="*/ T172 w 971"/>
                              <a:gd name="T174" fmla="+- 0 903 257"/>
                              <a:gd name="T175" fmla="*/ 903 h 976"/>
                              <a:gd name="T176" fmla="+- 0 6978 6144"/>
                              <a:gd name="T177" fmla="*/ T176 w 971"/>
                              <a:gd name="T178" fmla="+- 0 958 257"/>
                              <a:gd name="T179" fmla="*/ 958 h 976"/>
                              <a:gd name="T180" fmla="+- 0 6909 6144"/>
                              <a:gd name="T181" fmla="*/ T180 w 971"/>
                              <a:gd name="T182" fmla="+- 0 1177 257"/>
                              <a:gd name="T183" fmla="*/ 1177 h 976"/>
                              <a:gd name="T184" fmla="+- 0 6938 6144"/>
                              <a:gd name="T185" fmla="*/ T184 w 971"/>
                              <a:gd name="T186" fmla="+- 0 1160 257"/>
                              <a:gd name="T187" fmla="*/ 1160 h 976"/>
                              <a:gd name="T188" fmla="+- 0 7098 6144"/>
                              <a:gd name="T189" fmla="*/ T188 w 971"/>
                              <a:gd name="T190" fmla="+- 0 873 257"/>
                              <a:gd name="T191" fmla="*/ 873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1" h="976">
                                <a:moveTo>
                                  <a:pt x="510" y="681"/>
                                </a:moveTo>
                                <a:lnTo>
                                  <a:pt x="510" y="626"/>
                                </a:lnTo>
                                <a:lnTo>
                                  <a:pt x="507" y="571"/>
                                </a:lnTo>
                                <a:lnTo>
                                  <a:pt x="500" y="517"/>
                                </a:lnTo>
                                <a:lnTo>
                                  <a:pt x="496" y="501"/>
                                </a:lnTo>
                                <a:lnTo>
                                  <a:pt x="489" y="488"/>
                                </a:lnTo>
                                <a:lnTo>
                                  <a:pt x="478" y="477"/>
                                </a:lnTo>
                                <a:lnTo>
                                  <a:pt x="464" y="468"/>
                                </a:lnTo>
                                <a:lnTo>
                                  <a:pt x="430" y="454"/>
                                </a:lnTo>
                                <a:lnTo>
                                  <a:pt x="396" y="440"/>
                                </a:lnTo>
                                <a:lnTo>
                                  <a:pt x="361" y="428"/>
                                </a:lnTo>
                                <a:lnTo>
                                  <a:pt x="326" y="417"/>
                                </a:lnTo>
                                <a:lnTo>
                                  <a:pt x="308" y="414"/>
                                </a:lnTo>
                                <a:lnTo>
                                  <a:pt x="292" y="415"/>
                                </a:lnTo>
                                <a:lnTo>
                                  <a:pt x="278" y="420"/>
                                </a:lnTo>
                                <a:lnTo>
                                  <a:pt x="268" y="429"/>
                                </a:lnTo>
                                <a:lnTo>
                                  <a:pt x="252" y="444"/>
                                </a:lnTo>
                                <a:lnTo>
                                  <a:pt x="239" y="445"/>
                                </a:lnTo>
                                <a:lnTo>
                                  <a:pt x="227" y="437"/>
                                </a:lnTo>
                                <a:lnTo>
                                  <a:pt x="206" y="417"/>
                                </a:lnTo>
                                <a:lnTo>
                                  <a:pt x="199" y="408"/>
                                </a:lnTo>
                                <a:lnTo>
                                  <a:pt x="190" y="399"/>
                                </a:lnTo>
                                <a:lnTo>
                                  <a:pt x="157" y="360"/>
                                </a:lnTo>
                                <a:lnTo>
                                  <a:pt x="125" y="319"/>
                                </a:lnTo>
                                <a:lnTo>
                                  <a:pt x="94" y="276"/>
                                </a:lnTo>
                                <a:lnTo>
                                  <a:pt x="61" y="233"/>
                                </a:lnTo>
                                <a:lnTo>
                                  <a:pt x="56" y="250"/>
                                </a:lnTo>
                                <a:lnTo>
                                  <a:pt x="54" y="266"/>
                                </a:lnTo>
                                <a:lnTo>
                                  <a:pt x="55" y="281"/>
                                </a:lnTo>
                                <a:lnTo>
                                  <a:pt x="57" y="295"/>
                                </a:lnTo>
                                <a:lnTo>
                                  <a:pt x="80" y="373"/>
                                </a:lnTo>
                                <a:lnTo>
                                  <a:pt x="113" y="446"/>
                                </a:lnTo>
                                <a:lnTo>
                                  <a:pt x="157" y="512"/>
                                </a:lnTo>
                                <a:lnTo>
                                  <a:pt x="226" y="586"/>
                                </a:lnTo>
                                <a:lnTo>
                                  <a:pt x="234" y="601"/>
                                </a:lnTo>
                                <a:lnTo>
                                  <a:pt x="233" y="618"/>
                                </a:lnTo>
                                <a:lnTo>
                                  <a:pt x="220" y="635"/>
                                </a:lnTo>
                                <a:lnTo>
                                  <a:pt x="203" y="646"/>
                                </a:lnTo>
                                <a:lnTo>
                                  <a:pt x="187" y="646"/>
                                </a:lnTo>
                                <a:lnTo>
                                  <a:pt x="172" y="638"/>
                                </a:lnTo>
                                <a:lnTo>
                                  <a:pt x="158" y="627"/>
                                </a:lnTo>
                                <a:lnTo>
                                  <a:pt x="116" y="590"/>
                                </a:lnTo>
                                <a:lnTo>
                                  <a:pt x="76" y="552"/>
                                </a:lnTo>
                                <a:lnTo>
                                  <a:pt x="37" y="512"/>
                                </a:lnTo>
                                <a:lnTo>
                                  <a:pt x="0" y="471"/>
                                </a:lnTo>
                                <a:lnTo>
                                  <a:pt x="19" y="547"/>
                                </a:lnTo>
                                <a:lnTo>
                                  <a:pt x="50" y="616"/>
                                </a:lnTo>
                                <a:lnTo>
                                  <a:pt x="89" y="679"/>
                                </a:lnTo>
                                <a:lnTo>
                                  <a:pt x="137" y="735"/>
                                </a:lnTo>
                                <a:lnTo>
                                  <a:pt x="192" y="786"/>
                                </a:lnTo>
                                <a:lnTo>
                                  <a:pt x="253" y="833"/>
                                </a:lnTo>
                                <a:lnTo>
                                  <a:pt x="270" y="842"/>
                                </a:lnTo>
                                <a:lnTo>
                                  <a:pt x="288" y="846"/>
                                </a:lnTo>
                                <a:lnTo>
                                  <a:pt x="307" y="846"/>
                                </a:lnTo>
                                <a:lnTo>
                                  <a:pt x="326" y="843"/>
                                </a:lnTo>
                                <a:lnTo>
                                  <a:pt x="368" y="829"/>
                                </a:lnTo>
                                <a:lnTo>
                                  <a:pt x="408" y="812"/>
                                </a:lnTo>
                                <a:lnTo>
                                  <a:pt x="447" y="792"/>
                                </a:lnTo>
                                <a:lnTo>
                                  <a:pt x="485" y="770"/>
                                </a:lnTo>
                                <a:lnTo>
                                  <a:pt x="494" y="764"/>
                                </a:lnTo>
                                <a:lnTo>
                                  <a:pt x="501" y="756"/>
                                </a:lnTo>
                                <a:lnTo>
                                  <a:pt x="506" y="747"/>
                                </a:lnTo>
                                <a:lnTo>
                                  <a:pt x="508" y="736"/>
                                </a:lnTo>
                                <a:lnTo>
                                  <a:pt x="510" y="681"/>
                                </a:lnTo>
                                <a:close/>
                                <a:moveTo>
                                  <a:pt x="951" y="206"/>
                                </a:moveTo>
                                <a:lnTo>
                                  <a:pt x="943" y="190"/>
                                </a:lnTo>
                                <a:lnTo>
                                  <a:pt x="931" y="180"/>
                                </a:lnTo>
                                <a:lnTo>
                                  <a:pt x="918" y="174"/>
                                </a:lnTo>
                                <a:lnTo>
                                  <a:pt x="904" y="170"/>
                                </a:lnTo>
                                <a:lnTo>
                                  <a:pt x="827" y="150"/>
                                </a:lnTo>
                                <a:lnTo>
                                  <a:pt x="750" y="141"/>
                                </a:lnTo>
                                <a:lnTo>
                                  <a:pt x="672" y="144"/>
                                </a:lnTo>
                                <a:lnTo>
                                  <a:pt x="594" y="160"/>
                                </a:lnTo>
                                <a:lnTo>
                                  <a:pt x="574" y="165"/>
                                </a:lnTo>
                                <a:lnTo>
                                  <a:pt x="555" y="166"/>
                                </a:lnTo>
                                <a:lnTo>
                                  <a:pt x="540" y="159"/>
                                </a:lnTo>
                                <a:lnTo>
                                  <a:pt x="529" y="139"/>
                                </a:lnTo>
                                <a:lnTo>
                                  <a:pt x="528" y="116"/>
                                </a:lnTo>
                                <a:lnTo>
                                  <a:pt x="537" y="101"/>
                                </a:lnTo>
                                <a:lnTo>
                                  <a:pt x="554" y="92"/>
                                </a:lnTo>
                                <a:lnTo>
                                  <a:pt x="614" y="72"/>
                                </a:lnTo>
                                <a:lnTo>
                                  <a:pt x="655" y="60"/>
                                </a:lnTo>
                                <a:lnTo>
                                  <a:pt x="696" y="50"/>
                                </a:lnTo>
                                <a:lnTo>
                                  <a:pt x="739" y="43"/>
                                </a:lnTo>
                                <a:lnTo>
                                  <a:pt x="748" y="41"/>
                                </a:lnTo>
                                <a:lnTo>
                                  <a:pt x="764" y="44"/>
                                </a:lnTo>
                                <a:lnTo>
                                  <a:pt x="767" y="14"/>
                                </a:lnTo>
                                <a:lnTo>
                                  <a:pt x="750" y="16"/>
                                </a:lnTo>
                                <a:lnTo>
                                  <a:pt x="739" y="13"/>
                                </a:lnTo>
                                <a:lnTo>
                                  <a:pt x="658" y="0"/>
                                </a:lnTo>
                                <a:lnTo>
                                  <a:pt x="579" y="0"/>
                                </a:lnTo>
                                <a:lnTo>
                                  <a:pt x="500" y="10"/>
                                </a:lnTo>
                                <a:lnTo>
                                  <a:pt x="423" y="31"/>
                                </a:lnTo>
                                <a:lnTo>
                                  <a:pt x="347" y="60"/>
                                </a:lnTo>
                                <a:lnTo>
                                  <a:pt x="328" y="70"/>
                                </a:lnTo>
                                <a:lnTo>
                                  <a:pt x="313" y="84"/>
                                </a:lnTo>
                                <a:lnTo>
                                  <a:pt x="302" y="102"/>
                                </a:lnTo>
                                <a:lnTo>
                                  <a:pt x="295" y="122"/>
                                </a:lnTo>
                                <a:lnTo>
                                  <a:pt x="288" y="162"/>
                                </a:lnTo>
                                <a:lnTo>
                                  <a:pt x="282" y="203"/>
                                </a:lnTo>
                                <a:lnTo>
                                  <a:pt x="278" y="243"/>
                                </a:lnTo>
                                <a:lnTo>
                                  <a:pt x="276" y="284"/>
                                </a:lnTo>
                                <a:lnTo>
                                  <a:pt x="277" y="301"/>
                                </a:lnTo>
                                <a:lnTo>
                                  <a:pt x="282" y="315"/>
                                </a:lnTo>
                                <a:lnTo>
                                  <a:pt x="291" y="327"/>
                                </a:lnTo>
                                <a:lnTo>
                                  <a:pt x="304" y="337"/>
                                </a:lnTo>
                                <a:lnTo>
                                  <a:pt x="347" y="365"/>
                                </a:lnTo>
                                <a:lnTo>
                                  <a:pt x="392" y="391"/>
                                </a:lnTo>
                                <a:lnTo>
                                  <a:pt x="438" y="415"/>
                                </a:lnTo>
                                <a:lnTo>
                                  <a:pt x="485" y="437"/>
                                </a:lnTo>
                                <a:lnTo>
                                  <a:pt x="500" y="441"/>
                                </a:lnTo>
                                <a:lnTo>
                                  <a:pt x="514" y="442"/>
                                </a:lnTo>
                                <a:lnTo>
                                  <a:pt x="528" y="440"/>
                                </a:lnTo>
                                <a:lnTo>
                                  <a:pt x="542" y="433"/>
                                </a:lnTo>
                                <a:lnTo>
                                  <a:pt x="576" y="410"/>
                                </a:lnTo>
                                <a:lnTo>
                                  <a:pt x="608" y="385"/>
                                </a:lnTo>
                                <a:lnTo>
                                  <a:pt x="639" y="359"/>
                                </a:lnTo>
                                <a:lnTo>
                                  <a:pt x="669" y="331"/>
                                </a:lnTo>
                                <a:lnTo>
                                  <a:pt x="677" y="322"/>
                                </a:lnTo>
                                <a:lnTo>
                                  <a:pt x="682" y="312"/>
                                </a:lnTo>
                                <a:lnTo>
                                  <a:pt x="683" y="302"/>
                                </a:lnTo>
                                <a:lnTo>
                                  <a:pt x="681" y="292"/>
                                </a:lnTo>
                                <a:lnTo>
                                  <a:pt x="677" y="263"/>
                                </a:lnTo>
                                <a:lnTo>
                                  <a:pt x="686" y="246"/>
                                </a:lnTo>
                                <a:lnTo>
                                  <a:pt x="706" y="239"/>
                                </a:lnTo>
                                <a:lnTo>
                                  <a:pt x="743" y="233"/>
                                </a:lnTo>
                                <a:lnTo>
                                  <a:pt x="768" y="229"/>
                                </a:lnTo>
                                <a:lnTo>
                                  <a:pt x="781" y="227"/>
                                </a:lnTo>
                                <a:lnTo>
                                  <a:pt x="951" y="206"/>
                                </a:lnTo>
                                <a:close/>
                                <a:moveTo>
                                  <a:pt x="971" y="513"/>
                                </a:moveTo>
                                <a:lnTo>
                                  <a:pt x="967" y="494"/>
                                </a:lnTo>
                                <a:lnTo>
                                  <a:pt x="959" y="476"/>
                                </a:lnTo>
                                <a:lnTo>
                                  <a:pt x="947" y="460"/>
                                </a:lnTo>
                                <a:lnTo>
                                  <a:pt x="913" y="426"/>
                                </a:lnTo>
                                <a:lnTo>
                                  <a:pt x="877" y="397"/>
                                </a:lnTo>
                                <a:lnTo>
                                  <a:pt x="838" y="371"/>
                                </a:lnTo>
                                <a:lnTo>
                                  <a:pt x="788" y="338"/>
                                </a:lnTo>
                                <a:lnTo>
                                  <a:pt x="776" y="339"/>
                                </a:lnTo>
                                <a:lnTo>
                                  <a:pt x="716" y="369"/>
                                </a:lnTo>
                                <a:lnTo>
                                  <a:pt x="667" y="395"/>
                                </a:lnTo>
                                <a:lnTo>
                                  <a:pt x="621" y="423"/>
                                </a:lnTo>
                                <a:lnTo>
                                  <a:pt x="575" y="454"/>
                                </a:lnTo>
                                <a:lnTo>
                                  <a:pt x="562" y="467"/>
                                </a:lnTo>
                                <a:lnTo>
                                  <a:pt x="553" y="481"/>
                                </a:lnTo>
                                <a:lnTo>
                                  <a:pt x="548" y="498"/>
                                </a:lnTo>
                                <a:lnTo>
                                  <a:pt x="548" y="516"/>
                                </a:lnTo>
                                <a:lnTo>
                                  <a:pt x="552" y="553"/>
                                </a:lnTo>
                                <a:lnTo>
                                  <a:pt x="557" y="589"/>
                                </a:lnTo>
                                <a:lnTo>
                                  <a:pt x="569" y="662"/>
                                </a:lnTo>
                                <a:lnTo>
                                  <a:pt x="575" y="679"/>
                                </a:lnTo>
                                <a:lnTo>
                                  <a:pt x="584" y="691"/>
                                </a:lnTo>
                                <a:lnTo>
                                  <a:pt x="597" y="700"/>
                                </a:lnTo>
                                <a:lnTo>
                                  <a:pt x="611" y="704"/>
                                </a:lnTo>
                                <a:lnTo>
                                  <a:pt x="628" y="709"/>
                                </a:lnTo>
                                <a:lnTo>
                                  <a:pt x="634" y="718"/>
                                </a:lnTo>
                                <a:lnTo>
                                  <a:pt x="634" y="729"/>
                                </a:lnTo>
                                <a:lnTo>
                                  <a:pt x="630" y="742"/>
                                </a:lnTo>
                                <a:lnTo>
                                  <a:pt x="614" y="792"/>
                                </a:lnTo>
                                <a:lnTo>
                                  <a:pt x="594" y="841"/>
                                </a:lnTo>
                                <a:lnTo>
                                  <a:pt x="572" y="889"/>
                                </a:lnTo>
                                <a:lnTo>
                                  <a:pt x="549" y="936"/>
                                </a:lnTo>
                                <a:lnTo>
                                  <a:pt x="538" y="954"/>
                                </a:lnTo>
                                <a:lnTo>
                                  <a:pt x="535" y="964"/>
                                </a:lnTo>
                                <a:lnTo>
                                  <a:pt x="537" y="975"/>
                                </a:lnTo>
                                <a:lnTo>
                                  <a:pt x="554" y="971"/>
                                </a:lnTo>
                                <a:lnTo>
                                  <a:pt x="565" y="968"/>
                                </a:lnTo>
                                <a:lnTo>
                                  <a:pt x="573" y="963"/>
                                </a:lnTo>
                                <a:lnTo>
                                  <a:pt x="584" y="954"/>
                                </a:lnTo>
                                <a:lnTo>
                                  <a:pt x="642" y="896"/>
                                </a:lnTo>
                                <a:lnTo>
                                  <a:pt x="692" y="833"/>
                                </a:lnTo>
                                <a:lnTo>
                                  <a:pt x="731" y="763"/>
                                </a:lnTo>
                                <a:lnTo>
                                  <a:pt x="758" y="684"/>
                                </a:lnTo>
                                <a:lnTo>
                                  <a:pt x="763" y="666"/>
                                </a:lnTo>
                                <a:lnTo>
                                  <a:pt x="772" y="652"/>
                                </a:lnTo>
                                <a:lnTo>
                                  <a:pt x="786" y="645"/>
                                </a:lnTo>
                                <a:lnTo>
                                  <a:pt x="806" y="646"/>
                                </a:lnTo>
                                <a:lnTo>
                                  <a:pt x="824" y="653"/>
                                </a:lnTo>
                                <a:lnTo>
                                  <a:pt x="834" y="666"/>
                                </a:lnTo>
                                <a:lnTo>
                                  <a:pt x="837" y="682"/>
                                </a:lnTo>
                                <a:lnTo>
                                  <a:pt x="834" y="701"/>
                                </a:lnTo>
                                <a:lnTo>
                                  <a:pt x="820" y="755"/>
                                </a:lnTo>
                                <a:lnTo>
                                  <a:pt x="805" y="810"/>
                                </a:lnTo>
                                <a:lnTo>
                                  <a:pt x="787" y="865"/>
                                </a:lnTo>
                                <a:lnTo>
                                  <a:pt x="765" y="920"/>
                                </a:lnTo>
                                <a:lnTo>
                                  <a:pt x="775" y="916"/>
                                </a:lnTo>
                                <a:lnTo>
                                  <a:pt x="779" y="915"/>
                                </a:lnTo>
                                <a:lnTo>
                                  <a:pt x="786" y="911"/>
                                </a:lnTo>
                                <a:lnTo>
                                  <a:pt x="794" y="903"/>
                                </a:lnTo>
                                <a:lnTo>
                                  <a:pt x="852" y="840"/>
                                </a:lnTo>
                                <a:lnTo>
                                  <a:pt x="896" y="770"/>
                                </a:lnTo>
                                <a:lnTo>
                                  <a:pt x="930" y="695"/>
                                </a:lnTo>
                                <a:lnTo>
                                  <a:pt x="954" y="616"/>
                                </a:lnTo>
                                <a:lnTo>
                                  <a:pt x="970" y="533"/>
                                </a:lnTo>
                                <a:lnTo>
                                  <a:pt x="971" y="513"/>
                                </a:lnTo>
                                <a:close/>
                              </a:path>
                            </a:pathLst>
                          </a:custGeom>
                          <a:solidFill>
                            <a:srgbClr val="F2E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B1EE7" id="Group 111" o:spid="_x0000_s1026" style="position:absolute;margin-left:306.75pt;margin-top:12pt;width:64.2pt;height:64.2pt;z-index:251638784;mso-position-horizontal-relative:page" coordorigin="6010,102" coordsize="1284,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">
                <v:shape id="AutoShape 114" o:spid="_x0000_s1027" style="position:absolute;left:6009;top:101;width:1284;height:1284;visibility:visible;mso-wrap-style:square;v-text-anchor:top" coordsize="128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" path="m641,l567,4,494,17,425,37,359,65r-62,35l240,141r-52,47l141,240r-41,57l65,359,37,425,17,494,4,567,,639r,4l4,716r13,73l37,858r28,66l99,986r41,57l187,1095r53,47l297,1184r62,34l425,1246r69,21l566,1279r75,5l716,1279r72,-12l789,1267r-149,l567,1262r-70,-12l429,1230r-64,-27l305,1169r-55,-41l199,1083r-46,-52l113,975,80,915,53,851,33,783,21,712,17,639r4,-72l33,497,54,429,81,365r34,-60l155,250r46,-51l252,153r56,-39l368,80,432,53,500,33,570,21r73,-4l789,17,716,4,641,xm789,17r-146,l716,21r70,13l853,54r64,27l977,115r56,40l1084,201r46,51l1170,308r33,60l1230,432r20,68l1262,570r4,73l1262,716r-12,70l1230,853r-28,64l1169,977r-41,56l1083,1084r-52,46l976,1170r-61,33l851,1230r-68,20l713,1262r-73,5l789,1267r69,-21l924,1218r62,-34l1043,1143r52,-47l1142,1043r42,-57l1218,924r28,-66l1267,789r12,-73l1283,643r,-4l1279,566r-13,-72l1246,425r-28,-66l1183,297r-41,-57l1095,188r-52,-47l986,100,924,65,858,37,789,17xe" fillcolor="#f2e034" stroked="f">
                  <v:path arrowok="t" o:connecttype="custom" o:connectlocs="567,106;425,139;297,202;188,290;100,399;37,527;4,669;0,745;17,891;65,1026;140,1145;240,1244;359,1320;494,1369;641,1386;788,1369;640,1369;497,1352;365,1305;250,1230;153,1133;80,1017;33,885;17,741;33,599;81,467;155,352;252,255;368,182;500,135;643,119;789,119;641,102;643,119;786,136;917,183;1033,257;1130,354;1203,470;1250,602;1266,745;1250,888;1202,1019;1128,1135;1031,1232;915,1305;783,1352;640,1369;858,1348;986,1286;1095,1198;1184,1088;1246,960;1279,818;1283,741;1266,596;1218,461;1142,342;1043,243;924,167;789,119" o:connectangles="0,0,0,0,0,0,0,0,0,0,0,0,0,0,0,0,0,0,0,0,0,0,0,0,0,0,0,0,0,0,0,0,0,0,0,0,0,0,0,0,0,0,0,0,0,0,0,0,0,0,0,0,0,0,0,0,0,0,0,0,0"/>
                </v:shape>
                <v:shape id="Freeform 113" o:spid="_x0000_s1028" style="position:absolute;left:6026;top:118;width:1250;height:1250;visibility:visible;mso-wrap-style:square;v-text-anchor:top" coordsize="125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" path="m626,l553,4,483,16,415,36,351,63,291,97r-56,39l184,182r-46,51l98,288,64,348,37,412,16,480,4,550,,622r4,73l16,766r20,68l63,898r33,60l136,1014r46,52l233,1111r55,41l348,1186r64,27l480,1233r70,12l623,1250r73,-5l766,1233r68,-20l898,1186r61,-33l1014,1113r52,-46l1111,1016r41,-56l1185,900r28,-64l1233,769r12,-70l1249,626r-4,-73l1233,483r-20,-68l1186,351r-33,-60l1113,235r-46,-51l1016,138,960,98,900,64,836,37,769,17,699,4,626,xe" fillcolor="#41397b" stroked="f">
                  <v:path arrowok="t" o:connecttype="custom" o:connectlocs="626,119;553,123;483,135;415,155;351,182;291,216;235,255;184,301;138,352;98,407;64,467;37,531;16,599;4,669;0,741;4,814;16,885;36,953;63,1017;96,1077;136,1133;182,1185;233,1230;288,1271;348,1305;412,1332;480,1352;550,1364;623,1369;696,1364;766,1352;834,1332;898,1305;959,1272;1014,1232;1066,1186;1111,1135;1152,1079;1185,1019;1213,955;1233,888;1245,818;1249,745;1245,672;1233,602;1213,534;1186,470;1153,410;1113,354;1067,303;1016,257;960,217;900,183;836,156;769,136;699,123;626,119" o:connectangles="0,0,0,0,0,0,0,0,0,0,0,0,0,0,0,0,0,0,0,0,0,0,0,0,0,0,0,0,0,0,0,0,0,0,0,0,0,0,0,0,0,0,0,0,0,0,0,0,0,0,0,0,0,0,0,0,0"/>
                </v:shape>
                <v:shape id="AutoShape 112" o:spid="_x0000_s1029" style="position:absolute;left:6143;top:256;width:971;height:976;visibility:visible;mso-wrap-style:square;v-text-anchor:top" coordsize="9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" path="m510,681r,-55l507,571r-7,-54l496,501r-7,-13l478,477r-14,-9l430,454,396,440,361,428,326,417r-18,-3l292,415r-14,5l268,429r-16,15l239,445r-12,-8l206,417r-7,-9l190,399,157,360,125,319,94,276,61,233r-5,17l54,266r1,15l57,295r23,78l113,446r44,66l226,586r8,15l233,618r-13,17l203,646r-16,l172,638,158,627,116,590,76,552,37,512,,471r19,76l50,616r39,63l137,735r55,51l253,833r17,9l288,846r19,l326,843r42,-14l408,812r39,-20l485,770r9,-6l501,756r5,-9l508,736r2,-55xm951,206r-8,-16l931,180r-13,-6l904,170,827,150r-77,-9l672,144r-78,16l574,165r-19,1l540,159,529,139r-1,-23l537,101r17,-9l614,72,655,60,696,50r43,-7l748,41r16,3l767,14r-17,2l739,13,658,,579,,500,10,423,31,347,60,328,70,313,84r-11,18l295,122r-7,40l282,203r-4,40l276,284r1,17l282,315r9,12l304,337r43,28l392,391r46,24l485,437r15,4l514,442r14,-2l542,433r34,-23l608,385r31,-26l669,331r8,-9l682,312r1,-10l681,292r-4,-29l686,246r20,-7l743,233r25,-4l781,227,951,206xm971,513r-4,-19l959,476,947,460,913,426,877,397,838,371,788,338r-12,1l716,369r-49,26l621,423r-46,31l562,467r-9,14l548,498r,18l552,553r5,36l569,662r6,17l584,691r13,9l611,704r17,5l634,718r,11l630,742r-16,50l594,841r-22,48l549,936r-11,18l535,964r2,11l554,971r11,-3l573,963r11,-9l642,896r50,-63l731,763r27,-79l763,666r9,-14l786,645r20,1l824,653r10,13l837,682r-3,19l820,755r-15,55l787,865r-22,55l775,916r4,-1l786,911r8,-8l852,840r44,-70l930,695r24,-79l970,533r1,-20xe" fillcolor="#f2e034" stroked="f">
                  <v:path arrowok="t" o:connecttype="custom" o:connectlocs="500,774;464,725;326,674;268,686;206,674;125,576;54,523;113,703;233,875;172,895;37,769;89,936;270,1099;368,1086;494,1021;510,938;918,431;672,401;540,416;554,349;739,300;750,273;500,267;313,341;282,460;282,572;392,648;514,699;608,642;682,569;686,503;781,484;959,733;838,628;667,652;553,738;557,846;597,957;634,986;572,1146;537,1232;584,1211;758,941;806,903;834,958;765,1177;794,1160;954,873" o:connectangles="0,0,0,0,0,0,0,0,0,0,0,0,0,0,0,0,0,0,0,0,0,0,0,0,0,0,0,0,0,0,0,0,0,0,0,0,0,0,0,0,0,0,0,0,0,0,0,0"/>
                </v:shape>
                <w10:wrap type="square" anchorx="page"/>
              </v:group>
            </w:pict>
          </mc:Fallback>
        </mc:AlternateContent>
      </w:r>
    </w:p>
    <w:p w14:paraId="4787A0F7" w14:textId="454A0C29" w:rsidR="00AC29BC" w:rsidRPr="00326252" w:rsidRDefault="003C0409" w:rsidP="001855EC">
      <w:pPr>
        <w:pStyle w:val="Corpsdetexte"/>
        <w:spacing w:after="120"/>
        <w:ind w:left="284" w:right="-28"/>
        <w:jc w:val="both"/>
        <w:rPr>
          <w:rFonts w:ascii="Arial" w:hAnsi="Arial" w:cs="Arial"/>
          <w:i/>
          <w:iCs/>
          <w:color w:val="7030A0"/>
        </w:rPr>
      </w:pPr>
      <w:r w:rsidRPr="00326252">
        <w:rPr>
          <w:rFonts w:ascii="Arial" w:hAnsi="Arial" w:cs="Arial"/>
          <w:i/>
          <w:iCs/>
          <w:color w:val="7030A0"/>
        </w:rPr>
        <w:t>"La vengeance peut être une cause acceptable, mais à condition qu'elle agisse comme un moteur de survie."</w:t>
      </w:r>
    </w:p>
    <w:p w14:paraId="0B717552" w14:textId="489015E4" w:rsidR="00AC29BC" w:rsidRPr="00326252" w:rsidRDefault="003C0409" w:rsidP="001855EC">
      <w:pPr>
        <w:pStyle w:val="Corpsdetexte"/>
        <w:ind w:left="284" w:right="-30"/>
        <w:jc w:val="both"/>
        <w:rPr>
          <w:rFonts w:ascii="Arial" w:hAnsi="Arial" w:cs="Arial"/>
          <w:b/>
          <w:bCs/>
          <w:color w:val="7030A0"/>
        </w:rPr>
      </w:pPr>
      <w:r w:rsidRPr="00326252">
        <w:rPr>
          <w:rFonts w:ascii="Arial" w:hAnsi="Arial" w:cs="Arial"/>
          <w:b/>
          <w:bCs/>
          <w:color w:val="7030A0"/>
        </w:rPr>
        <w:t xml:space="preserve">Récitatif no. 47. Manuel </w:t>
      </w:r>
      <w:proofErr w:type="spellStart"/>
      <w:r w:rsidRPr="00326252">
        <w:rPr>
          <w:rFonts w:ascii="Arial" w:hAnsi="Arial" w:cs="Arial"/>
          <w:b/>
          <w:bCs/>
          <w:color w:val="7030A0"/>
        </w:rPr>
        <w:t>Corishva</w:t>
      </w:r>
      <w:proofErr w:type="spellEnd"/>
      <w:r w:rsidRPr="00326252">
        <w:rPr>
          <w:rFonts w:ascii="Arial" w:hAnsi="Arial" w:cs="Arial"/>
          <w:b/>
          <w:bCs/>
          <w:color w:val="7030A0"/>
        </w:rPr>
        <w:t xml:space="preserve"> de la doctrine militaire Shasvastii.</w:t>
      </w:r>
    </w:p>
    <w:p w14:paraId="1AAE8828" w14:textId="77777777" w:rsidR="00AC29BC" w:rsidRPr="00326252" w:rsidRDefault="00AC29BC" w:rsidP="001855EC">
      <w:pPr>
        <w:pStyle w:val="Corpsdetexte"/>
        <w:ind w:left="284" w:right="-28"/>
        <w:jc w:val="both"/>
        <w:rPr>
          <w:rFonts w:ascii="Arial" w:hAnsi="Arial" w:cs="Arial"/>
        </w:rPr>
      </w:pPr>
    </w:p>
    <w:p w14:paraId="34AA374E" w14:textId="4F2BE2C4" w:rsidR="00AC29BC" w:rsidRPr="00326252" w:rsidRDefault="003C0409" w:rsidP="001855EC">
      <w:pPr>
        <w:pStyle w:val="Corpsdetexte"/>
        <w:ind w:left="284" w:right="-30"/>
        <w:jc w:val="both"/>
        <w:rPr>
          <w:rFonts w:ascii="Arial" w:hAnsi="Arial" w:cs="Arial"/>
        </w:rPr>
      </w:pPr>
      <w:r w:rsidRPr="00326252">
        <w:rPr>
          <w:rFonts w:ascii="Arial" w:hAnsi="Arial" w:cs="Arial"/>
        </w:rPr>
        <w:t xml:space="preserve">Mon identifiant de sujet est </w:t>
      </w:r>
      <w:proofErr w:type="spellStart"/>
      <w:r w:rsidRPr="00326252">
        <w:rPr>
          <w:rFonts w:ascii="Arial" w:hAnsi="Arial" w:cs="Arial"/>
        </w:rPr>
        <w:t>Hasht</w:t>
      </w:r>
      <w:proofErr w:type="spellEnd"/>
      <w:r w:rsidRPr="00326252">
        <w:rPr>
          <w:rFonts w:ascii="Arial" w:hAnsi="Arial" w:cs="Arial"/>
        </w:rPr>
        <w:t xml:space="preserve">. J'appartiens à la couvée séquentielle 6/529. Avec mes frères et sœurs, j'ai été élevé comme soldat et protecteur de ma race. J'étais conditionné pour être un parfait gardien du </w:t>
      </w:r>
      <w:proofErr w:type="spellStart"/>
      <w:r w:rsidRPr="00326252">
        <w:rPr>
          <w:rFonts w:ascii="Arial" w:hAnsi="Arial" w:cs="Arial"/>
        </w:rPr>
        <w:t>Shaviish</w:t>
      </w:r>
      <w:proofErr w:type="spellEnd"/>
      <w:r w:rsidRPr="00326252">
        <w:rPr>
          <w:rFonts w:ascii="Arial" w:hAnsi="Arial" w:cs="Arial"/>
        </w:rPr>
        <w:t xml:space="preserve"> - l'écloserie de la réserve d’œufs-embryons, pour l'amas d'étoiles d'</w:t>
      </w:r>
      <w:proofErr w:type="spellStart"/>
      <w:r w:rsidRPr="00326252">
        <w:rPr>
          <w:rFonts w:ascii="Arial" w:hAnsi="Arial" w:cs="Arial"/>
        </w:rPr>
        <w:t>Aerota</w:t>
      </w:r>
      <w:proofErr w:type="spellEnd"/>
      <w:r w:rsidRPr="00326252">
        <w:rPr>
          <w:rFonts w:ascii="Arial" w:hAnsi="Arial" w:cs="Arial"/>
        </w:rPr>
        <w:t xml:space="preserve">. Lorsque l'attaque vicieuse des Tohaa contre notre </w:t>
      </w:r>
      <w:proofErr w:type="spellStart"/>
      <w:r w:rsidRPr="00326252">
        <w:rPr>
          <w:rFonts w:ascii="Arial" w:hAnsi="Arial" w:cs="Arial"/>
        </w:rPr>
        <w:t>Shaviish</w:t>
      </w:r>
      <w:proofErr w:type="spellEnd"/>
      <w:r w:rsidRPr="00326252">
        <w:rPr>
          <w:rFonts w:ascii="Arial" w:hAnsi="Arial" w:cs="Arial"/>
        </w:rPr>
        <w:t xml:space="preserve"> a eu lieu, j'étais en plein changement d'apprentissage à l'intérieur de mon </w:t>
      </w:r>
      <w:r w:rsidR="00326252" w:rsidRPr="00326252">
        <w:rPr>
          <w:rFonts w:ascii="Arial" w:hAnsi="Arial" w:cs="Arial"/>
        </w:rPr>
        <w:t>Œuf-Embryon</w:t>
      </w:r>
      <w:r w:rsidRPr="00326252">
        <w:rPr>
          <w:rFonts w:ascii="Arial" w:hAnsi="Arial" w:cs="Arial"/>
        </w:rPr>
        <w:t xml:space="preserve">, induit par cette attaque. Les protocoles d'éclosion d'urgence m'ont permis de supprimer un certain nombre d'agresseurs et de collaborer à l'évacuation des œufs-embryons, évitant ainsi un désastre encore plus grand. Lorsque l'assaut se conclu par la destruction du </w:t>
      </w:r>
      <w:proofErr w:type="spellStart"/>
      <w:r w:rsidRPr="00326252">
        <w:rPr>
          <w:rFonts w:ascii="Arial" w:hAnsi="Arial" w:cs="Arial"/>
        </w:rPr>
        <w:t>Shaviish</w:t>
      </w:r>
      <w:proofErr w:type="spellEnd"/>
      <w:r w:rsidRPr="00326252">
        <w:rPr>
          <w:rFonts w:ascii="Arial" w:hAnsi="Arial" w:cs="Arial"/>
        </w:rPr>
        <w:t xml:space="preserve">, je n'ai eu plus d'autre motivation que la vengeance. J'ai alors demandé un transfert à l'unité </w:t>
      </w:r>
      <w:proofErr w:type="spellStart"/>
      <w:r w:rsidRPr="00326252">
        <w:rPr>
          <w:rFonts w:ascii="Arial" w:hAnsi="Arial" w:cs="Arial"/>
        </w:rPr>
        <w:t>Corash</w:t>
      </w:r>
      <w:proofErr w:type="spellEnd"/>
      <w:r w:rsidRPr="00326252">
        <w:rPr>
          <w:rFonts w:ascii="Arial" w:hAnsi="Arial" w:cs="Arial"/>
        </w:rPr>
        <w:t>, afin que je puisse choisir d'être affecté là où je pourrais le plus exterminer de Tohaa. Mon objectif était de remplir le devoir pour lequel j'ai été élevé... Protéger ma race, mais d'une manière plus proactive et hostile.</w:t>
      </w:r>
    </w:p>
    <w:p w14:paraId="01187DD6" w14:textId="77777777" w:rsidR="00AC29BC" w:rsidRPr="00326252" w:rsidRDefault="00AC29BC" w:rsidP="001855EC">
      <w:pPr>
        <w:pStyle w:val="Corpsdetexte"/>
        <w:ind w:left="142" w:right="1116"/>
        <w:jc w:val="both"/>
        <w:rPr>
          <w:rFonts w:ascii="Arial" w:hAnsi="Arial" w:cs="Arial"/>
        </w:rPr>
      </w:pPr>
    </w:p>
    <w:p w14:paraId="3362FD16" w14:textId="7793F67A" w:rsidR="00326252" w:rsidRPr="00326252" w:rsidRDefault="001855EC" w:rsidP="001855EC">
      <w:pPr>
        <w:pStyle w:val="Corpsdetexte"/>
        <w:ind w:left="284" w:right="-30"/>
        <w:jc w:val="both"/>
        <w:rPr>
          <w:rFonts w:ascii="Arial" w:hAnsi="Arial" w:cs="Arial"/>
        </w:rPr>
      </w:pPr>
      <w:r w:rsidRPr="00326252">
        <w:rPr>
          <w:rFonts w:ascii="Arial" w:hAnsi="Arial" w:cs="Arial"/>
        </w:rPr>
        <w:t xml:space="preserve">Je me suis spécialisé dans les actions d'assaut et de représailles sur les fronts Tohaa. J'ai mutilé puis tué tous les Tohaa sur lesquels je pouvais mettre la main, et j'ai veillé à détruire tout ce qui avait de l'importance pour eux. J'ai pris part à la capture de la forteresse de </w:t>
      </w:r>
      <w:proofErr w:type="spellStart"/>
      <w:r w:rsidRPr="00326252">
        <w:rPr>
          <w:rFonts w:ascii="Arial" w:hAnsi="Arial" w:cs="Arial"/>
        </w:rPr>
        <w:t>Teramaasu</w:t>
      </w:r>
      <w:proofErr w:type="spellEnd"/>
      <w:r w:rsidRPr="00326252">
        <w:rPr>
          <w:rFonts w:ascii="Arial" w:hAnsi="Arial" w:cs="Arial"/>
        </w:rPr>
        <w:t xml:space="preserve">, à l'incursion dans les territoires Trojans de la géante gazeuse </w:t>
      </w:r>
      <w:proofErr w:type="spellStart"/>
      <w:r w:rsidRPr="00326252">
        <w:rPr>
          <w:rFonts w:ascii="Arial" w:hAnsi="Arial" w:cs="Arial"/>
        </w:rPr>
        <w:t>Breo-Kasi</w:t>
      </w:r>
      <w:proofErr w:type="spellEnd"/>
      <w:r w:rsidRPr="00326252">
        <w:rPr>
          <w:rFonts w:ascii="Arial" w:hAnsi="Arial" w:cs="Arial"/>
        </w:rPr>
        <w:t xml:space="preserve">, et à la destruction des colonies scientifiques de la planète </w:t>
      </w:r>
      <w:proofErr w:type="spellStart"/>
      <w:r w:rsidRPr="00326252">
        <w:rPr>
          <w:rFonts w:ascii="Arial" w:hAnsi="Arial" w:cs="Arial"/>
        </w:rPr>
        <w:t>Doymas</w:t>
      </w:r>
      <w:proofErr w:type="spellEnd"/>
      <w:r w:rsidRPr="00326252">
        <w:rPr>
          <w:rFonts w:ascii="Arial" w:hAnsi="Arial" w:cs="Arial"/>
        </w:rPr>
        <w:t xml:space="preserve">. Je n'ai fait aucun prisonnier et je n'ai laissé aucune trace, sauf une fois. Une équipe de secours Tohaa a réussi à s'emparer du prisonnier que j'interrogeais. Des années plus tard, dans une autre galaxie, mon vaisseau est tombé dans une embuscade et, alors que je rampais sous l'épave en feu, je l'ai de nouveau affrontée en tête-à-tête... </w:t>
      </w:r>
    </w:p>
    <w:p w14:paraId="4F34ED63" w14:textId="77777777" w:rsidR="00AC29BC" w:rsidRPr="00326252" w:rsidRDefault="00AC29BC">
      <w:pPr>
        <w:spacing w:line="249" w:lineRule="auto"/>
        <w:sectPr w:rsidR="00AC29BC" w:rsidRPr="00326252" w:rsidSect="003C0409">
          <w:type w:val="continuous"/>
          <w:pgSz w:w="11910" w:h="16840"/>
          <w:pgMar w:top="720" w:right="720" w:bottom="720" w:left="720" w:header="720" w:footer="720" w:gutter="0"/>
          <w:cols w:num="2" w:space="720" w:equalWidth="0">
            <w:col w:w="4931" w:space="40"/>
            <w:col w:w="5499"/>
          </w:cols>
          <w:docGrid w:linePitch="299"/>
        </w:sectPr>
      </w:pPr>
    </w:p>
    <w:p w14:paraId="56875E4F" w14:textId="19757116" w:rsidR="00AC29BC" w:rsidRPr="00326252" w:rsidRDefault="001855EC" w:rsidP="001855EC">
      <w:pPr>
        <w:pStyle w:val="Corpsdetexte"/>
        <w:ind w:right="-20"/>
        <w:jc w:val="both"/>
        <w:rPr>
          <w:rFonts w:ascii="Arial" w:hAnsi="Arial" w:cs="Arial"/>
        </w:rPr>
      </w:pPr>
      <w:r w:rsidRPr="00326252">
        <w:rPr>
          <w:rFonts w:ascii="Arial" w:hAnsi="Arial" w:cs="Arial"/>
        </w:rPr>
        <w:lastRenderedPageBreak/>
        <w:t>Mais même son plan de vengeance n'était pas suffisant pour me tuer et, une fois de plus, j'ai échappé à l'inéluctable. Maintenant je suis là, vivant et faisant ce que je fais de mieux : tuer. La prochaine fois que je la rencontrerai, ce sera la dernière. Elle m'a échappé bien trop de fois. Je refuse de laisser un travail à moitié fait. Je suis un Corax. Je suis inévitable. On ne peut pas m'échapper. Gardez ça à l'esprit si jamais vous pensez à croiser mon chemin.</w:t>
      </w:r>
    </w:p>
    <w:p w14:paraId="2239EC45" w14:textId="77777777" w:rsidR="00AC29BC" w:rsidRPr="00326252" w:rsidRDefault="00AC29BC" w:rsidP="001855EC">
      <w:pPr>
        <w:pStyle w:val="Corpsdetexte"/>
        <w:ind w:right="-20"/>
        <w:jc w:val="both"/>
        <w:rPr>
          <w:rFonts w:ascii="Arial" w:hAnsi="Arial" w:cs="Arial"/>
        </w:rPr>
      </w:pPr>
    </w:p>
    <w:p w14:paraId="2329D84D" w14:textId="04F2C6CF" w:rsidR="00AC29BC" w:rsidRPr="00326252" w:rsidRDefault="001855EC" w:rsidP="00607EF1">
      <w:pPr>
        <w:pStyle w:val="Titre4"/>
      </w:pPr>
      <w:proofErr w:type="spellStart"/>
      <w:r w:rsidRPr="00326252">
        <w:t>TREITAK</w:t>
      </w:r>
      <w:proofErr w:type="spellEnd"/>
      <w:r w:rsidRPr="00326252">
        <w:t xml:space="preserve"> </w:t>
      </w:r>
      <w:proofErr w:type="spellStart"/>
      <w:r w:rsidRPr="00326252">
        <w:t>ANYAT</w:t>
      </w:r>
      <w:proofErr w:type="spellEnd"/>
    </w:p>
    <w:p w14:paraId="5CFCC883" w14:textId="77777777" w:rsidR="00AC29BC" w:rsidRPr="00326252" w:rsidRDefault="00AC29BC" w:rsidP="001855EC">
      <w:pPr>
        <w:pStyle w:val="Corpsdetexte"/>
        <w:spacing w:before="10"/>
        <w:ind w:right="-20"/>
        <w:jc w:val="both"/>
        <w:rPr>
          <w:rFonts w:ascii="Arial" w:hAnsi="Arial" w:cs="Arial"/>
          <w:sz w:val="21"/>
        </w:rPr>
      </w:pPr>
    </w:p>
    <w:p w14:paraId="314159D7" w14:textId="347FC0DE" w:rsidR="00AC29BC" w:rsidRPr="00326252" w:rsidRDefault="001855EC" w:rsidP="001855EC">
      <w:pPr>
        <w:pStyle w:val="Corpsdetexte"/>
        <w:spacing w:before="2" w:line="249" w:lineRule="auto"/>
        <w:ind w:right="-20"/>
        <w:jc w:val="both"/>
        <w:rPr>
          <w:rFonts w:ascii="Arial" w:hAnsi="Arial" w:cs="Arial"/>
        </w:rPr>
      </w:pPr>
      <w:r w:rsidRPr="00326252">
        <w:rPr>
          <w:noProof/>
        </w:rPr>
        <w:drawing>
          <wp:anchor distT="0" distB="0" distL="114300" distR="114300" simplePos="0" relativeHeight="251697152" behindDoc="1" locked="0" layoutInCell="1" allowOverlap="1" wp14:anchorId="3DE19BC5" wp14:editId="25E7D1A6">
            <wp:simplePos x="0" y="0"/>
            <wp:positionH relativeFrom="column">
              <wp:posOffset>2162175</wp:posOffset>
            </wp:positionH>
            <wp:positionV relativeFrom="paragraph">
              <wp:posOffset>1106805</wp:posOffset>
            </wp:positionV>
            <wp:extent cx="4476750" cy="6331585"/>
            <wp:effectExtent l="0" t="0" r="0" b="0"/>
            <wp:wrapTight wrapText="bothSides">
              <wp:wrapPolygon edited="0">
                <wp:start x="6342" y="65"/>
                <wp:lineTo x="6066" y="1235"/>
                <wp:lineTo x="4963" y="2275"/>
                <wp:lineTo x="4412" y="2470"/>
                <wp:lineTo x="4504" y="3314"/>
                <wp:lineTo x="4044" y="4354"/>
                <wp:lineTo x="3401" y="4614"/>
                <wp:lineTo x="2849" y="5134"/>
                <wp:lineTo x="2666" y="6434"/>
                <wp:lineTo x="2574" y="8513"/>
                <wp:lineTo x="3033" y="10593"/>
                <wp:lineTo x="3033" y="10723"/>
                <wp:lineTo x="5515" y="11633"/>
                <wp:lineTo x="5883" y="11633"/>
                <wp:lineTo x="5515" y="12673"/>
                <wp:lineTo x="5607" y="13713"/>
                <wp:lineTo x="4228" y="14752"/>
                <wp:lineTo x="3585" y="15792"/>
                <wp:lineTo x="3401" y="16832"/>
                <wp:lineTo x="3033" y="17872"/>
                <wp:lineTo x="2482" y="18912"/>
                <wp:lineTo x="2206" y="19951"/>
                <wp:lineTo x="2114" y="20406"/>
                <wp:lineTo x="2390" y="20991"/>
                <wp:lineTo x="3125" y="21186"/>
                <wp:lineTo x="3677" y="21186"/>
                <wp:lineTo x="4044" y="20991"/>
                <wp:lineTo x="4596" y="19951"/>
                <wp:lineTo x="7537" y="19756"/>
                <wp:lineTo x="7629" y="19692"/>
                <wp:lineTo x="5055" y="18912"/>
                <wp:lineTo x="5147" y="18912"/>
                <wp:lineTo x="5791" y="17937"/>
                <wp:lineTo x="7905" y="17872"/>
                <wp:lineTo x="10478" y="17287"/>
                <wp:lineTo x="10478" y="16832"/>
                <wp:lineTo x="11306" y="15792"/>
                <wp:lineTo x="16361" y="15792"/>
                <wp:lineTo x="20129" y="15337"/>
                <wp:lineTo x="20129" y="14752"/>
                <wp:lineTo x="19946" y="14297"/>
                <wp:lineTo x="19670" y="13713"/>
                <wp:lineTo x="19026" y="13063"/>
                <wp:lineTo x="18475" y="12673"/>
                <wp:lineTo x="18107" y="11568"/>
                <wp:lineTo x="17556" y="11113"/>
                <wp:lineTo x="16729" y="10593"/>
                <wp:lineTo x="15993" y="9553"/>
                <wp:lineTo x="15074" y="8513"/>
                <wp:lineTo x="14155" y="7929"/>
                <wp:lineTo x="13144" y="7474"/>
                <wp:lineTo x="13236" y="6434"/>
                <wp:lineTo x="12133" y="5394"/>
                <wp:lineTo x="12960" y="4549"/>
                <wp:lineTo x="12960" y="4354"/>
                <wp:lineTo x="11030" y="3314"/>
                <wp:lineTo x="6986" y="2275"/>
                <wp:lineTo x="7721" y="1235"/>
                <wp:lineTo x="7537" y="650"/>
                <wp:lineTo x="7169" y="65"/>
                <wp:lineTo x="6342" y="65"/>
              </wp:wrapPolygon>
            </wp:wrapTight>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750" cy="6331585"/>
                    </a:xfrm>
                    <a:prstGeom prst="rect">
                      <a:avLst/>
                    </a:prstGeom>
                  </pic:spPr>
                </pic:pic>
              </a:graphicData>
            </a:graphic>
            <wp14:sizeRelH relativeFrom="margin">
              <wp14:pctWidth>0</wp14:pctWidth>
            </wp14:sizeRelH>
            <wp14:sizeRelV relativeFrom="margin">
              <wp14:pctHeight>0</wp14:pctHeight>
            </wp14:sizeRelV>
          </wp:anchor>
        </w:drawing>
      </w:r>
      <w:r w:rsidRPr="00326252">
        <w:rPr>
          <w:rFonts w:ascii="Arial" w:hAnsi="Arial" w:cs="Arial"/>
          <w:noProof/>
        </w:rPr>
        <mc:AlternateContent>
          <mc:Choice Requires="wpg">
            <w:drawing>
              <wp:anchor distT="0" distB="0" distL="114300" distR="114300" simplePos="0" relativeHeight="251641856" behindDoc="0" locked="0" layoutInCell="1" allowOverlap="1" wp14:anchorId="6136CCB8" wp14:editId="49629CCE">
                <wp:simplePos x="0" y="0"/>
                <wp:positionH relativeFrom="page">
                  <wp:posOffset>542925</wp:posOffset>
                </wp:positionH>
                <wp:positionV relativeFrom="paragraph">
                  <wp:posOffset>64135</wp:posOffset>
                </wp:positionV>
                <wp:extent cx="808355" cy="808990"/>
                <wp:effectExtent l="0" t="0" r="0" b="0"/>
                <wp:wrapSquare wrapText="bothSides"/>
                <wp:docPr id="10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808990"/>
                          <a:chOff x="975" y="197"/>
                          <a:chExt cx="1273" cy="1274"/>
                        </a:xfrm>
                      </wpg:grpSpPr>
                      <wps:wsp>
                        <wps:cNvPr id="106" name="AutoShape 102"/>
                        <wps:cNvSpPr>
                          <a:spLocks/>
                        </wps:cNvSpPr>
                        <wps:spPr bwMode="auto">
                          <a:xfrm>
                            <a:off x="974" y="196"/>
                            <a:ext cx="1273" cy="1274"/>
                          </a:xfrm>
                          <a:custGeom>
                            <a:avLst/>
                            <a:gdLst>
                              <a:gd name="T0" fmla="+- 0 1384 975"/>
                              <a:gd name="T1" fmla="*/ T0 w 1273"/>
                              <a:gd name="T2" fmla="+- 0 238 197"/>
                              <a:gd name="T3" fmla="*/ 238 h 1274"/>
                              <a:gd name="T4" fmla="+- 0 1141 975"/>
                              <a:gd name="T5" fmla="*/ T4 w 1273"/>
                              <a:gd name="T6" fmla="+- 0 403 197"/>
                              <a:gd name="T7" fmla="*/ 403 h 1274"/>
                              <a:gd name="T8" fmla="+- 0 998 975"/>
                              <a:gd name="T9" fmla="*/ T8 w 1273"/>
                              <a:gd name="T10" fmla="+- 0 658 197"/>
                              <a:gd name="T11" fmla="*/ 658 h 1274"/>
                              <a:gd name="T12" fmla="+- 0 976 975"/>
                              <a:gd name="T13" fmla="*/ T12 w 1273"/>
                              <a:gd name="T14" fmla="+- 0 885 197"/>
                              <a:gd name="T15" fmla="*/ 885 h 1274"/>
                              <a:gd name="T16" fmla="+- 0 1069 975"/>
                              <a:gd name="T17" fmla="*/ T16 w 1273"/>
                              <a:gd name="T18" fmla="+- 0 1167 197"/>
                              <a:gd name="T19" fmla="*/ 1167 h 1274"/>
                              <a:gd name="T20" fmla="+- 0 1268 975"/>
                              <a:gd name="T21" fmla="*/ T20 w 1273"/>
                              <a:gd name="T22" fmla="+- 0 1370 197"/>
                              <a:gd name="T23" fmla="*/ 1370 h 1274"/>
                              <a:gd name="T24" fmla="+- 0 1536 975"/>
                              <a:gd name="T25" fmla="*/ T24 w 1273"/>
                              <a:gd name="T26" fmla="+- 0 1466 197"/>
                              <a:gd name="T27" fmla="*/ 1466 h 1274"/>
                              <a:gd name="T28" fmla="+- 0 1821 975"/>
                              <a:gd name="T29" fmla="*/ T28 w 1273"/>
                              <a:gd name="T30" fmla="+- 0 1435 197"/>
                              <a:gd name="T31" fmla="*/ 1435 h 1274"/>
                              <a:gd name="T32" fmla="+- 0 2049 975"/>
                              <a:gd name="T33" fmla="*/ T32 w 1273"/>
                              <a:gd name="T34" fmla="+- 0 1294 197"/>
                              <a:gd name="T35" fmla="*/ 1294 h 1274"/>
                              <a:gd name="T36" fmla="+- 0 1387 975"/>
                              <a:gd name="T37" fmla="*/ T36 w 1273"/>
                              <a:gd name="T38" fmla="+- 0 1237 197"/>
                              <a:gd name="T39" fmla="*/ 1237 h 1274"/>
                              <a:gd name="T40" fmla="+- 0 1199 975"/>
                              <a:gd name="T41" fmla="*/ T40 w 1273"/>
                              <a:gd name="T42" fmla="+- 0 1042 197"/>
                              <a:gd name="T43" fmla="*/ 1042 h 1274"/>
                              <a:gd name="T44" fmla="+- 0 1155 975"/>
                              <a:gd name="T45" fmla="*/ T44 w 1273"/>
                              <a:gd name="T46" fmla="+- 0 764 197"/>
                              <a:gd name="T47" fmla="*/ 764 h 1274"/>
                              <a:gd name="T48" fmla="+- 0 1278 975"/>
                              <a:gd name="T49" fmla="*/ T48 w 1273"/>
                              <a:gd name="T50" fmla="+- 0 515 197"/>
                              <a:gd name="T51" fmla="*/ 515 h 1274"/>
                              <a:gd name="T52" fmla="+- 0 1516 975"/>
                              <a:gd name="T53" fmla="*/ T52 w 1273"/>
                              <a:gd name="T54" fmla="+- 0 382 197"/>
                              <a:gd name="T55" fmla="*/ 382 h 1274"/>
                              <a:gd name="T56" fmla="+- 0 1951 975"/>
                              <a:gd name="T57" fmla="*/ T56 w 1273"/>
                              <a:gd name="T58" fmla="+- 0 295 197"/>
                              <a:gd name="T59" fmla="*/ 295 h 1274"/>
                              <a:gd name="T60" fmla="+- 0 1685 975"/>
                              <a:gd name="T61" fmla="*/ T60 w 1273"/>
                              <a:gd name="T62" fmla="+- 0 201 197"/>
                              <a:gd name="T63" fmla="*/ 201 h 1274"/>
                              <a:gd name="T64" fmla="+- 0 1564 975"/>
                              <a:gd name="T65" fmla="*/ T64 w 1273"/>
                              <a:gd name="T66" fmla="+- 0 1023 197"/>
                              <a:gd name="T67" fmla="*/ 1023 h 1274"/>
                              <a:gd name="T68" fmla="+- 0 1512 975"/>
                              <a:gd name="T69" fmla="*/ T68 w 1273"/>
                              <a:gd name="T70" fmla="+- 0 1112 197"/>
                              <a:gd name="T71" fmla="*/ 1112 h 1274"/>
                              <a:gd name="T72" fmla="+- 0 1516 975"/>
                              <a:gd name="T73" fmla="*/ T72 w 1273"/>
                              <a:gd name="T74" fmla="+- 0 1198 197"/>
                              <a:gd name="T75" fmla="*/ 1198 h 1274"/>
                              <a:gd name="T76" fmla="+- 0 2049 975"/>
                              <a:gd name="T77" fmla="*/ T76 w 1273"/>
                              <a:gd name="T78" fmla="+- 0 1294 197"/>
                              <a:gd name="T79" fmla="*/ 1294 h 1274"/>
                              <a:gd name="T80" fmla="+- 0 1638 975"/>
                              <a:gd name="T81" fmla="*/ T80 w 1273"/>
                              <a:gd name="T82" fmla="+- 0 1207 197"/>
                              <a:gd name="T83" fmla="*/ 1207 h 1274"/>
                              <a:gd name="T84" fmla="+- 0 1668 975"/>
                              <a:gd name="T85" fmla="*/ T84 w 1273"/>
                              <a:gd name="T86" fmla="+- 0 1148 197"/>
                              <a:gd name="T87" fmla="*/ 1148 h 1274"/>
                              <a:gd name="T88" fmla="+- 0 1647 975"/>
                              <a:gd name="T89" fmla="*/ T88 w 1273"/>
                              <a:gd name="T90" fmla="+- 0 1046 197"/>
                              <a:gd name="T91" fmla="*/ 1046 h 1274"/>
                              <a:gd name="T92" fmla="+- 0 1605 975"/>
                              <a:gd name="T93" fmla="*/ T92 w 1273"/>
                              <a:gd name="T94" fmla="+- 0 1019 197"/>
                              <a:gd name="T95" fmla="*/ 1019 h 1274"/>
                              <a:gd name="T96" fmla="+- 0 1756 975"/>
                              <a:gd name="T97" fmla="*/ T96 w 1273"/>
                              <a:gd name="T98" fmla="+- 0 396 197"/>
                              <a:gd name="T99" fmla="*/ 396 h 1274"/>
                              <a:gd name="T100" fmla="+- 0 1982 975"/>
                              <a:gd name="T101" fmla="*/ T100 w 1273"/>
                              <a:gd name="T102" fmla="+- 0 558 197"/>
                              <a:gd name="T103" fmla="*/ 558 h 1274"/>
                              <a:gd name="T104" fmla="+- 0 2072 975"/>
                              <a:gd name="T105" fmla="*/ T104 w 1273"/>
                              <a:gd name="T106" fmla="+- 0 864 197"/>
                              <a:gd name="T107" fmla="*/ 864 h 1274"/>
                              <a:gd name="T108" fmla="+- 0 1959 975"/>
                              <a:gd name="T109" fmla="*/ T108 w 1273"/>
                              <a:gd name="T110" fmla="+- 0 1137 197"/>
                              <a:gd name="T111" fmla="*/ 1137 h 1274"/>
                              <a:gd name="T112" fmla="+- 0 1710 975"/>
                              <a:gd name="T113" fmla="*/ T112 w 1273"/>
                              <a:gd name="T114" fmla="+- 0 1284 197"/>
                              <a:gd name="T115" fmla="*/ 1284 h 1274"/>
                              <a:gd name="T116" fmla="+- 0 2104 975"/>
                              <a:gd name="T117" fmla="*/ T116 w 1273"/>
                              <a:gd name="T118" fmla="+- 0 1236 197"/>
                              <a:gd name="T119" fmla="*/ 1236 h 1274"/>
                              <a:gd name="T120" fmla="+- 0 2229 975"/>
                              <a:gd name="T121" fmla="*/ T120 w 1273"/>
                              <a:gd name="T122" fmla="+- 0 983 197"/>
                              <a:gd name="T123" fmla="*/ 983 h 1274"/>
                              <a:gd name="T124" fmla="+- 0 2230 975"/>
                              <a:gd name="T125" fmla="*/ T124 w 1273"/>
                              <a:gd name="T126" fmla="+- 0 688 197"/>
                              <a:gd name="T127" fmla="*/ 688 h 1274"/>
                              <a:gd name="T128" fmla="+- 0 2107 975"/>
                              <a:gd name="T129" fmla="*/ T128 w 1273"/>
                              <a:gd name="T130" fmla="+- 0 434 197"/>
                              <a:gd name="T131" fmla="*/ 434 h 1274"/>
                              <a:gd name="T132" fmla="+- 0 1638 975"/>
                              <a:gd name="T133" fmla="*/ T132 w 1273"/>
                              <a:gd name="T134" fmla="+- 0 1207 197"/>
                              <a:gd name="T135" fmla="*/ 1207 h 1274"/>
                              <a:gd name="T136" fmla="+- 0 1587 975"/>
                              <a:gd name="T137" fmla="*/ T136 w 1273"/>
                              <a:gd name="T138" fmla="+- 0 373 197"/>
                              <a:gd name="T139" fmla="*/ 373 h 1274"/>
                              <a:gd name="T140" fmla="+- 0 1375 975"/>
                              <a:gd name="T141" fmla="*/ T140 w 1273"/>
                              <a:gd name="T142" fmla="+- 0 540 197"/>
                              <a:gd name="T143" fmla="*/ 540 h 1274"/>
                              <a:gd name="T144" fmla="+- 0 1244 975"/>
                              <a:gd name="T145" fmla="*/ T144 w 1273"/>
                              <a:gd name="T146" fmla="+- 0 750 197"/>
                              <a:gd name="T147" fmla="*/ 750 h 1274"/>
                              <a:gd name="T148" fmla="+- 0 1312 975"/>
                              <a:gd name="T149" fmla="*/ T148 w 1273"/>
                              <a:gd name="T150" fmla="+- 0 801 197"/>
                              <a:gd name="T151" fmla="*/ 801 h 1274"/>
                              <a:gd name="T152" fmla="+- 0 1483 975"/>
                              <a:gd name="T153" fmla="*/ T152 w 1273"/>
                              <a:gd name="T154" fmla="+- 0 745 197"/>
                              <a:gd name="T155" fmla="*/ 745 h 1274"/>
                              <a:gd name="T156" fmla="+- 0 1593 975"/>
                              <a:gd name="T157" fmla="*/ T156 w 1273"/>
                              <a:gd name="T158" fmla="+- 0 651 197"/>
                              <a:gd name="T159" fmla="*/ 651 h 1274"/>
                              <a:gd name="T160" fmla="+- 0 1409 975"/>
                              <a:gd name="T161" fmla="*/ T160 w 1273"/>
                              <a:gd name="T162" fmla="+- 0 647 197"/>
                              <a:gd name="T163" fmla="*/ 647 h 1274"/>
                              <a:gd name="T164" fmla="+- 0 1363 975"/>
                              <a:gd name="T165" fmla="*/ T164 w 1273"/>
                              <a:gd name="T166" fmla="+- 0 638 197"/>
                              <a:gd name="T167" fmla="*/ 638 h 1274"/>
                              <a:gd name="T168" fmla="+- 0 1418 975"/>
                              <a:gd name="T169" fmla="*/ T168 w 1273"/>
                              <a:gd name="T170" fmla="+- 0 615 197"/>
                              <a:gd name="T171" fmla="*/ 615 h 1274"/>
                              <a:gd name="T172" fmla="+- 0 1552 975"/>
                              <a:gd name="T173" fmla="*/ T172 w 1273"/>
                              <a:gd name="T174" fmla="+- 0 577 197"/>
                              <a:gd name="T175" fmla="*/ 577 h 1274"/>
                              <a:gd name="T176" fmla="+- 0 1639 975"/>
                              <a:gd name="T177" fmla="*/ T176 w 1273"/>
                              <a:gd name="T178" fmla="+- 0 508 197"/>
                              <a:gd name="T179" fmla="*/ 508 h 1274"/>
                              <a:gd name="T180" fmla="+- 0 1652 975"/>
                              <a:gd name="T181" fmla="*/ T180 w 1273"/>
                              <a:gd name="T182" fmla="+- 0 472 197"/>
                              <a:gd name="T183" fmla="*/ 472 h 1274"/>
                              <a:gd name="T184" fmla="+- 0 1636 975"/>
                              <a:gd name="T185" fmla="*/ T184 w 1273"/>
                              <a:gd name="T186" fmla="+- 0 457 197"/>
                              <a:gd name="T187" fmla="*/ 457 h 1274"/>
                              <a:gd name="T188" fmla="+- 0 1610 975"/>
                              <a:gd name="T189" fmla="*/ T188 w 1273"/>
                              <a:gd name="T190" fmla="+- 0 623 197"/>
                              <a:gd name="T191" fmla="*/ 623 h 1274"/>
                              <a:gd name="T192" fmla="+- 0 1441 975"/>
                              <a:gd name="T193" fmla="*/ T192 w 1273"/>
                              <a:gd name="T194" fmla="+- 0 650 197"/>
                              <a:gd name="T195" fmla="*/ 650 h 1274"/>
                              <a:gd name="T196" fmla="+- 0 1364 975"/>
                              <a:gd name="T197" fmla="*/ T196 w 1273"/>
                              <a:gd name="T198" fmla="+- 0 623 197"/>
                              <a:gd name="T199" fmla="*/ 623 h 1274"/>
                              <a:gd name="T200" fmla="+- 0 1641 975"/>
                              <a:gd name="T201" fmla="*/ T200 w 1273"/>
                              <a:gd name="T202" fmla="+- 0 459 197"/>
                              <a:gd name="T203" fmla="*/ 459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73" h="1274">
                                <a:moveTo>
                                  <a:pt x="636" y="0"/>
                                </a:moveTo>
                                <a:lnTo>
                                  <a:pt x="557" y="4"/>
                                </a:lnTo>
                                <a:lnTo>
                                  <a:pt x="481" y="18"/>
                                </a:lnTo>
                                <a:lnTo>
                                  <a:pt x="409" y="41"/>
                                </a:lnTo>
                                <a:lnTo>
                                  <a:pt x="340" y="72"/>
                                </a:lnTo>
                                <a:lnTo>
                                  <a:pt x="277" y="110"/>
                                </a:lnTo>
                                <a:lnTo>
                                  <a:pt x="218" y="155"/>
                                </a:lnTo>
                                <a:lnTo>
                                  <a:pt x="166" y="206"/>
                                </a:lnTo>
                                <a:lnTo>
                                  <a:pt x="120" y="263"/>
                                </a:lnTo>
                                <a:lnTo>
                                  <a:pt x="80" y="325"/>
                                </a:lnTo>
                                <a:lnTo>
                                  <a:pt x="48" y="391"/>
                                </a:lnTo>
                                <a:lnTo>
                                  <a:pt x="23" y="461"/>
                                </a:lnTo>
                                <a:lnTo>
                                  <a:pt x="7" y="534"/>
                                </a:lnTo>
                                <a:lnTo>
                                  <a:pt x="0" y="608"/>
                                </a:lnTo>
                                <a:lnTo>
                                  <a:pt x="0" y="612"/>
                                </a:lnTo>
                                <a:lnTo>
                                  <a:pt x="1" y="688"/>
                                </a:lnTo>
                                <a:lnTo>
                                  <a:pt x="12" y="765"/>
                                </a:lnTo>
                                <a:lnTo>
                                  <a:pt x="32" y="837"/>
                                </a:lnTo>
                                <a:lnTo>
                                  <a:pt x="59" y="906"/>
                                </a:lnTo>
                                <a:lnTo>
                                  <a:pt x="94" y="970"/>
                                </a:lnTo>
                                <a:lnTo>
                                  <a:pt x="135" y="1029"/>
                                </a:lnTo>
                                <a:lnTo>
                                  <a:pt x="182" y="1083"/>
                                </a:lnTo>
                                <a:lnTo>
                                  <a:pt x="235" y="1131"/>
                                </a:lnTo>
                                <a:lnTo>
                                  <a:pt x="293" y="1173"/>
                                </a:lnTo>
                                <a:lnTo>
                                  <a:pt x="355" y="1208"/>
                                </a:lnTo>
                                <a:lnTo>
                                  <a:pt x="421" y="1236"/>
                                </a:lnTo>
                                <a:lnTo>
                                  <a:pt x="490" y="1257"/>
                                </a:lnTo>
                                <a:lnTo>
                                  <a:pt x="561" y="1269"/>
                                </a:lnTo>
                                <a:lnTo>
                                  <a:pt x="634" y="1274"/>
                                </a:lnTo>
                                <a:lnTo>
                                  <a:pt x="707" y="1270"/>
                                </a:lnTo>
                                <a:lnTo>
                                  <a:pt x="778" y="1258"/>
                                </a:lnTo>
                                <a:lnTo>
                                  <a:pt x="846" y="1238"/>
                                </a:lnTo>
                                <a:lnTo>
                                  <a:pt x="911" y="1211"/>
                                </a:lnTo>
                                <a:lnTo>
                                  <a:pt x="972" y="1177"/>
                                </a:lnTo>
                                <a:lnTo>
                                  <a:pt x="1029" y="1137"/>
                                </a:lnTo>
                                <a:lnTo>
                                  <a:pt x="1074" y="1097"/>
                                </a:lnTo>
                                <a:lnTo>
                                  <a:pt x="613" y="1097"/>
                                </a:lnTo>
                                <a:lnTo>
                                  <a:pt x="542" y="1088"/>
                                </a:lnTo>
                                <a:lnTo>
                                  <a:pt x="475" y="1069"/>
                                </a:lnTo>
                                <a:lnTo>
                                  <a:pt x="412" y="1040"/>
                                </a:lnTo>
                                <a:lnTo>
                                  <a:pt x="355" y="1002"/>
                                </a:lnTo>
                                <a:lnTo>
                                  <a:pt x="304" y="957"/>
                                </a:lnTo>
                                <a:lnTo>
                                  <a:pt x="260" y="904"/>
                                </a:lnTo>
                                <a:lnTo>
                                  <a:pt x="224" y="845"/>
                                </a:lnTo>
                                <a:lnTo>
                                  <a:pt x="198" y="781"/>
                                </a:lnTo>
                                <a:lnTo>
                                  <a:pt x="181" y="713"/>
                                </a:lnTo>
                                <a:lnTo>
                                  <a:pt x="175" y="642"/>
                                </a:lnTo>
                                <a:lnTo>
                                  <a:pt x="180" y="567"/>
                                </a:lnTo>
                                <a:lnTo>
                                  <a:pt x="196" y="497"/>
                                </a:lnTo>
                                <a:lnTo>
                                  <a:pt x="223" y="431"/>
                                </a:lnTo>
                                <a:lnTo>
                                  <a:pt x="259" y="371"/>
                                </a:lnTo>
                                <a:lnTo>
                                  <a:pt x="303" y="318"/>
                                </a:lnTo>
                                <a:lnTo>
                                  <a:pt x="354" y="272"/>
                                </a:lnTo>
                                <a:lnTo>
                                  <a:pt x="411" y="234"/>
                                </a:lnTo>
                                <a:lnTo>
                                  <a:pt x="474" y="205"/>
                                </a:lnTo>
                                <a:lnTo>
                                  <a:pt x="541" y="185"/>
                                </a:lnTo>
                                <a:lnTo>
                                  <a:pt x="612" y="176"/>
                                </a:lnTo>
                                <a:lnTo>
                                  <a:pt x="1075" y="176"/>
                                </a:lnTo>
                                <a:lnTo>
                                  <a:pt x="1033" y="139"/>
                                </a:lnTo>
                                <a:lnTo>
                                  <a:pt x="976" y="98"/>
                                </a:lnTo>
                                <a:lnTo>
                                  <a:pt x="915" y="64"/>
                                </a:lnTo>
                                <a:lnTo>
                                  <a:pt x="849" y="36"/>
                                </a:lnTo>
                                <a:lnTo>
                                  <a:pt x="781" y="16"/>
                                </a:lnTo>
                                <a:lnTo>
                                  <a:pt x="710" y="4"/>
                                </a:lnTo>
                                <a:lnTo>
                                  <a:pt x="636" y="0"/>
                                </a:lnTo>
                                <a:close/>
                                <a:moveTo>
                                  <a:pt x="630" y="822"/>
                                </a:moveTo>
                                <a:lnTo>
                                  <a:pt x="608" y="824"/>
                                </a:lnTo>
                                <a:lnTo>
                                  <a:pt x="589" y="826"/>
                                </a:lnTo>
                                <a:lnTo>
                                  <a:pt x="570" y="827"/>
                                </a:lnTo>
                                <a:lnTo>
                                  <a:pt x="550" y="827"/>
                                </a:lnTo>
                                <a:lnTo>
                                  <a:pt x="552" y="875"/>
                                </a:lnTo>
                                <a:lnTo>
                                  <a:pt x="537" y="915"/>
                                </a:lnTo>
                                <a:lnTo>
                                  <a:pt x="509" y="948"/>
                                </a:lnTo>
                                <a:lnTo>
                                  <a:pt x="472" y="976"/>
                                </a:lnTo>
                                <a:lnTo>
                                  <a:pt x="506" y="991"/>
                                </a:lnTo>
                                <a:lnTo>
                                  <a:pt x="541" y="1001"/>
                                </a:lnTo>
                                <a:lnTo>
                                  <a:pt x="576" y="1009"/>
                                </a:lnTo>
                                <a:lnTo>
                                  <a:pt x="613" y="1013"/>
                                </a:lnTo>
                                <a:lnTo>
                                  <a:pt x="613" y="1097"/>
                                </a:lnTo>
                                <a:lnTo>
                                  <a:pt x="1074" y="1097"/>
                                </a:lnTo>
                                <a:lnTo>
                                  <a:pt x="1075" y="1097"/>
                                </a:lnTo>
                                <a:lnTo>
                                  <a:pt x="661" y="1097"/>
                                </a:lnTo>
                                <a:lnTo>
                                  <a:pt x="661" y="1013"/>
                                </a:lnTo>
                                <a:lnTo>
                                  <a:pt x="663" y="1010"/>
                                </a:lnTo>
                                <a:lnTo>
                                  <a:pt x="673" y="1010"/>
                                </a:lnTo>
                                <a:lnTo>
                                  <a:pt x="675" y="1009"/>
                                </a:lnTo>
                                <a:lnTo>
                                  <a:pt x="685" y="981"/>
                                </a:lnTo>
                                <a:lnTo>
                                  <a:pt x="693" y="951"/>
                                </a:lnTo>
                                <a:lnTo>
                                  <a:pt x="696" y="921"/>
                                </a:lnTo>
                                <a:lnTo>
                                  <a:pt x="692" y="888"/>
                                </a:lnTo>
                                <a:lnTo>
                                  <a:pt x="685" y="867"/>
                                </a:lnTo>
                                <a:lnTo>
                                  <a:pt x="672" y="849"/>
                                </a:lnTo>
                                <a:lnTo>
                                  <a:pt x="656" y="835"/>
                                </a:lnTo>
                                <a:lnTo>
                                  <a:pt x="636" y="824"/>
                                </a:lnTo>
                                <a:lnTo>
                                  <a:pt x="633" y="823"/>
                                </a:lnTo>
                                <a:lnTo>
                                  <a:pt x="630" y="822"/>
                                </a:lnTo>
                                <a:close/>
                                <a:moveTo>
                                  <a:pt x="1077" y="178"/>
                                </a:moveTo>
                                <a:lnTo>
                                  <a:pt x="661" y="178"/>
                                </a:lnTo>
                                <a:lnTo>
                                  <a:pt x="720" y="183"/>
                                </a:lnTo>
                                <a:lnTo>
                                  <a:pt x="781" y="199"/>
                                </a:lnTo>
                                <a:lnTo>
                                  <a:pt x="843" y="224"/>
                                </a:lnTo>
                                <a:lnTo>
                                  <a:pt x="903" y="260"/>
                                </a:lnTo>
                                <a:lnTo>
                                  <a:pt x="958" y="306"/>
                                </a:lnTo>
                                <a:lnTo>
                                  <a:pt x="1007" y="361"/>
                                </a:lnTo>
                                <a:lnTo>
                                  <a:pt x="1048" y="426"/>
                                </a:lnTo>
                                <a:lnTo>
                                  <a:pt x="1077" y="502"/>
                                </a:lnTo>
                                <a:lnTo>
                                  <a:pt x="1095" y="586"/>
                                </a:lnTo>
                                <a:lnTo>
                                  <a:pt x="1097" y="667"/>
                                </a:lnTo>
                                <a:lnTo>
                                  <a:pt x="1085" y="744"/>
                                </a:lnTo>
                                <a:lnTo>
                                  <a:pt x="1062" y="815"/>
                                </a:lnTo>
                                <a:lnTo>
                                  <a:pt x="1028" y="881"/>
                                </a:lnTo>
                                <a:lnTo>
                                  <a:pt x="984" y="940"/>
                                </a:lnTo>
                                <a:lnTo>
                                  <a:pt x="931" y="991"/>
                                </a:lnTo>
                                <a:lnTo>
                                  <a:pt x="872" y="1033"/>
                                </a:lnTo>
                                <a:lnTo>
                                  <a:pt x="806" y="1066"/>
                                </a:lnTo>
                                <a:lnTo>
                                  <a:pt x="735" y="1087"/>
                                </a:lnTo>
                                <a:lnTo>
                                  <a:pt x="661" y="1097"/>
                                </a:lnTo>
                                <a:lnTo>
                                  <a:pt x="1075" y="1097"/>
                                </a:lnTo>
                                <a:lnTo>
                                  <a:pt x="1082" y="1091"/>
                                </a:lnTo>
                                <a:lnTo>
                                  <a:pt x="1129" y="1039"/>
                                </a:lnTo>
                                <a:lnTo>
                                  <a:pt x="1170" y="982"/>
                                </a:lnTo>
                                <a:lnTo>
                                  <a:pt x="1205" y="921"/>
                                </a:lnTo>
                                <a:lnTo>
                                  <a:pt x="1234" y="855"/>
                                </a:lnTo>
                                <a:lnTo>
                                  <a:pt x="1254" y="786"/>
                                </a:lnTo>
                                <a:lnTo>
                                  <a:pt x="1267" y="713"/>
                                </a:lnTo>
                                <a:lnTo>
                                  <a:pt x="1272" y="637"/>
                                </a:lnTo>
                                <a:lnTo>
                                  <a:pt x="1268" y="563"/>
                                </a:lnTo>
                                <a:lnTo>
                                  <a:pt x="1255" y="491"/>
                                </a:lnTo>
                                <a:lnTo>
                                  <a:pt x="1235" y="422"/>
                                </a:lnTo>
                                <a:lnTo>
                                  <a:pt x="1207" y="356"/>
                                </a:lnTo>
                                <a:lnTo>
                                  <a:pt x="1173" y="294"/>
                                </a:lnTo>
                                <a:lnTo>
                                  <a:pt x="1132" y="237"/>
                                </a:lnTo>
                                <a:lnTo>
                                  <a:pt x="1085" y="185"/>
                                </a:lnTo>
                                <a:lnTo>
                                  <a:pt x="1077" y="178"/>
                                </a:lnTo>
                                <a:close/>
                                <a:moveTo>
                                  <a:pt x="673" y="1010"/>
                                </a:moveTo>
                                <a:lnTo>
                                  <a:pt x="663" y="1010"/>
                                </a:lnTo>
                                <a:lnTo>
                                  <a:pt x="669" y="1014"/>
                                </a:lnTo>
                                <a:lnTo>
                                  <a:pt x="673" y="1010"/>
                                </a:lnTo>
                                <a:close/>
                                <a:moveTo>
                                  <a:pt x="1075" y="176"/>
                                </a:moveTo>
                                <a:lnTo>
                                  <a:pt x="612" y="176"/>
                                </a:lnTo>
                                <a:lnTo>
                                  <a:pt x="612" y="260"/>
                                </a:lnTo>
                                <a:lnTo>
                                  <a:pt x="534" y="274"/>
                                </a:lnTo>
                                <a:lnTo>
                                  <a:pt x="463" y="301"/>
                                </a:lnTo>
                                <a:lnTo>
                                  <a:pt x="400" y="343"/>
                                </a:lnTo>
                                <a:lnTo>
                                  <a:pt x="344" y="399"/>
                                </a:lnTo>
                                <a:lnTo>
                                  <a:pt x="310" y="447"/>
                                </a:lnTo>
                                <a:lnTo>
                                  <a:pt x="285" y="498"/>
                                </a:lnTo>
                                <a:lnTo>
                                  <a:pt x="269" y="553"/>
                                </a:lnTo>
                                <a:lnTo>
                                  <a:pt x="260" y="612"/>
                                </a:lnTo>
                                <a:lnTo>
                                  <a:pt x="286" y="610"/>
                                </a:lnTo>
                                <a:lnTo>
                                  <a:pt x="312" y="608"/>
                                </a:lnTo>
                                <a:lnTo>
                                  <a:pt x="337" y="604"/>
                                </a:lnTo>
                                <a:lnTo>
                                  <a:pt x="362" y="599"/>
                                </a:lnTo>
                                <a:lnTo>
                                  <a:pt x="413" y="587"/>
                                </a:lnTo>
                                <a:lnTo>
                                  <a:pt x="461" y="570"/>
                                </a:lnTo>
                                <a:lnTo>
                                  <a:pt x="508" y="548"/>
                                </a:lnTo>
                                <a:lnTo>
                                  <a:pt x="552" y="520"/>
                                </a:lnTo>
                                <a:lnTo>
                                  <a:pt x="577" y="500"/>
                                </a:lnTo>
                                <a:lnTo>
                                  <a:pt x="599" y="478"/>
                                </a:lnTo>
                                <a:lnTo>
                                  <a:pt x="618" y="454"/>
                                </a:lnTo>
                                <a:lnTo>
                                  <a:pt x="619" y="453"/>
                                </a:lnTo>
                                <a:lnTo>
                                  <a:pt x="466" y="453"/>
                                </a:lnTo>
                                <a:lnTo>
                                  <a:pt x="450" y="452"/>
                                </a:lnTo>
                                <a:lnTo>
                                  <a:pt x="434" y="450"/>
                                </a:lnTo>
                                <a:lnTo>
                                  <a:pt x="418" y="448"/>
                                </a:lnTo>
                                <a:lnTo>
                                  <a:pt x="402" y="444"/>
                                </a:lnTo>
                                <a:lnTo>
                                  <a:pt x="396" y="442"/>
                                </a:lnTo>
                                <a:lnTo>
                                  <a:pt x="388" y="441"/>
                                </a:lnTo>
                                <a:lnTo>
                                  <a:pt x="382" y="435"/>
                                </a:lnTo>
                                <a:lnTo>
                                  <a:pt x="389" y="426"/>
                                </a:lnTo>
                                <a:lnTo>
                                  <a:pt x="399" y="426"/>
                                </a:lnTo>
                                <a:lnTo>
                                  <a:pt x="443" y="418"/>
                                </a:lnTo>
                                <a:lnTo>
                                  <a:pt x="477" y="412"/>
                                </a:lnTo>
                                <a:lnTo>
                                  <a:pt x="511" y="404"/>
                                </a:lnTo>
                                <a:lnTo>
                                  <a:pt x="545" y="393"/>
                                </a:lnTo>
                                <a:lnTo>
                                  <a:pt x="577" y="380"/>
                                </a:lnTo>
                                <a:lnTo>
                                  <a:pt x="607" y="364"/>
                                </a:lnTo>
                                <a:lnTo>
                                  <a:pt x="635" y="344"/>
                                </a:lnTo>
                                <a:lnTo>
                                  <a:pt x="659" y="318"/>
                                </a:lnTo>
                                <a:lnTo>
                                  <a:pt x="664" y="311"/>
                                </a:lnTo>
                                <a:lnTo>
                                  <a:pt x="668" y="303"/>
                                </a:lnTo>
                                <a:lnTo>
                                  <a:pt x="672" y="296"/>
                                </a:lnTo>
                                <a:lnTo>
                                  <a:pt x="674" y="285"/>
                                </a:lnTo>
                                <a:lnTo>
                                  <a:pt x="677" y="275"/>
                                </a:lnTo>
                                <a:lnTo>
                                  <a:pt x="675" y="264"/>
                                </a:lnTo>
                                <a:lnTo>
                                  <a:pt x="674" y="262"/>
                                </a:lnTo>
                                <a:lnTo>
                                  <a:pt x="666" y="262"/>
                                </a:lnTo>
                                <a:lnTo>
                                  <a:pt x="661" y="260"/>
                                </a:lnTo>
                                <a:lnTo>
                                  <a:pt x="661" y="178"/>
                                </a:lnTo>
                                <a:lnTo>
                                  <a:pt x="1077" y="178"/>
                                </a:lnTo>
                                <a:lnTo>
                                  <a:pt x="1075" y="176"/>
                                </a:lnTo>
                                <a:close/>
                                <a:moveTo>
                                  <a:pt x="635" y="426"/>
                                </a:moveTo>
                                <a:lnTo>
                                  <a:pt x="594" y="440"/>
                                </a:lnTo>
                                <a:lnTo>
                                  <a:pt x="552" y="449"/>
                                </a:lnTo>
                                <a:lnTo>
                                  <a:pt x="509" y="453"/>
                                </a:lnTo>
                                <a:lnTo>
                                  <a:pt x="466" y="453"/>
                                </a:lnTo>
                                <a:lnTo>
                                  <a:pt x="619" y="453"/>
                                </a:lnTo>
                                <a:lnTo>
                                  <a:pt x="635" y="426"/>
                                </a:lnTo>
                                <a:close/>
                                <a:moveTo>
                                  <a:pt x="399" y="426"/>
                                </a:moveTo>
                                <a:lnTo>
                                  <a:pt x="389" y="426"/>
                                </a:lnTo>
                                <a:lnTo>
                                  <a:pt x="399" y="426"/>
                                </a:lnTo>
                                <a:close/>
                                <a:moveTo>
                                  <a:pt x="671" y="259"/>
                                </a:moveTo>
                                <a:lnTo>
                                  <a:pt x="666" y="262"/>
                                </a:lnTo>
                                <a:lnTo>
                                  <a:pt x="674" y="262"/>
                                </a:lnTo>
                                <a:lnTo>
                                  <a:pt x="671"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01"/>
                        <wps:cNvSpPr>
                          <a:spLocks/>
                        </wps:cNvSpPr>
                        <wps:spPr bwMode="auto">
                          <a:xfrm>
                            <a:off x="1149" y="373"/>
                            <a:ext cx="922" cy="921"/>
                          </a:xfrm>
                          <a:custGeom>
                            <a:avLst/>
                            <a:gdLst>
                              <a:gd name="T0" fmla="+- 0 1386 1150"/>
                              <a:gd name="T1" fmla="*/ T0 w 922"/>
                              <a:gd name="T2" fmla="+- 0 431 373"/>
                              <a:gd name="T3" fmla="*/ 431 h 921"/>
                              <a:gd name="T4" fmla="+- 0 1198 1150"/>
                              <a:gd name="T5" fmla="*/ T4 w 922"/>
                              <a:gd name="T6" fmla="+- 0 628 373"/>
                              <a:gd name="T7" fmla="*/ 628 h 921"/>
                              <a:gd name="T8" fmla="+- 0 1156 1150"/>
                              <a:gd name="T9" fmla="*/ T8 w 922"/>
                              <a:gd name="T10" fmla="+- 0 910 373"/>
                              <a:gd name="T11" fmla="*/ 910 h 921"/>
                              <a:gd name="T12" fmla="+- 0 1279 1150"/>
                              <a:gd name="T13" fmla="*/ T12 w 922"/>
                              <a:gd name="T14" fmla="+- 0 1154 373"/>
                              <a:gd name="T15" fmla="*/ 1154 h 921"/>
                              <a:gd name="T16" fmla="+- 0 1517 1150"/>
                              <a:gd name="T17" fmla="*/ T16 w 922"/>
                              <a:gd name="T18" fmla="+- 0 1285 373"/>
                              <a:gd name="T19" fmla="*/ 1285 h 921"/>
                              <a:gd name="T20" fmla="+- 0 1516 1150"/>
                              <a:gd name="T21" fmla="*/ T20 w 922"/>
                              <a:gd name="T22" fmla="+- 0 1198 373"/>
                              <a:gd name="T23" fmla="*/ 1198 h 921"/>
                              <a:gd name="T24" fmla="+- 0 1508 1150"/>
                              <a:gd name="T25" fmla="*/ T24 w 922"/>
                              <a:gd name="T26" fmla="+- 0 1116 373"/>
                              <a:gd name="T27" fmla="*/ 1116 h 921"/>
                              <a:gd name="T28" fmla="+- 0 1279 1150"/>
                              <a:gd name="T29" fmla="*/ T28 w 922"/>
                              <a:gd name="T30" fmla="+- 0 1012 373"/>
                              <a:gd name="T31" fmla="*/ 1012 h 921"/>
                              <a:gd name="T32" fmla="+- 0 1767 1150"/>
                              <a:gd name="T33" fmla="*/ T32 w 922"/>
                              <a:gd name="T34" fmla="+- 0 957 373"/>
                              <a:gd name="T35" fmla="*/ 957 h 921"/>
                              <a:gd name="T36" fmla="+- 0 1952 1150"/>
                              <a:gd name="T37" fmla="*/ T36 w 922"/>
                              <a:gd name="T38" fmla="+- 0 954 373"/>
                              <a:gd name="T39" fmla="*/ 954 h 921"/>
                              <a:gd name="T40" fmla="+- 0 1501 1150"/>
                              <a:gd name="T41" fmla="*/ T40 w 922"/>
                              <a:gd name="T42" fmla="+- 0 938 373"/>
                              <a:gd name="T43" fmla="*/ 938 h 921"/>
                              <a:gd name="T44" fmla="+- 0 1345 1150"/>
                              <a:gd name="T45" fmla="*/ T44 w 922"/>
                              <a:gd name="T46" fmla="+- 0 908 373"/>
                              <a:gd name="T47" fmla="*/ 908 h 921"/>
                              <a:gd name="T48" fmla="+- 0 1297 1150"/>
                              <a:gd name="T49" fmla="*/ T48 w 922"/>
                              <a:gd name="T50" fmla="+- 0 889 373"/>
                              <a:gd name="T51" fmla="*/ 889 h 921"/>
                              <a:gd name="T52" fmla="+- 0 1398 1150"/>
                              <a:gd name="T53" fmla="*/ T52 w 922"/>
                              <a:gd name="T54" fmla="+- 0 869 373"/>
                              <a:gd name="T55" fmla="*/ 869 h 921"/>
                              <a:gd name="T56" fmla="+- 0 1235 1150"/>
                              <a:gd name="T57" fmla="*/ T56 w 922"/>
                              <a:gd name="T58" fmla="+- 0 809 373"/>
                              <a:gd name="T59" fmla="*/ 809 h 921"/>
                              <a:gd name="T60" fmla="+- 0 1319 1150"/>
                              <a:gd name="T61" fmla="*/ T60 w 922"/>
                              <a:gd name="T62" fmla="+- 0 596 373"/>
                              <a:gd name="T63" fmla="*/ 596 h 921"/>
                              <a:gd name="T64" fmla="+- 0 1587 1150"/>
                              <a:gd name="T65" fmla="*/ T64 w 922"/>
                              <a:gd name="T66" fmla="+- 0 457 373"/>
                              <a:gd name="T67" fmla="*/ 457 h 921"/>
                              <a:gd name="T68" fmla="+- 0 1636 1150"/>
                              <a:gd name="T69" fmla="*/ T68 w 922"/>
                              <a:gd name="T70" fmla="+- 0 1294 373"/>
                              <a:gd name="T71" fmla="*/ 1294 h 921"/>
                              <a:gd name="T72" fmla="+- 0 1874 1150"/>
                              <a:gd name="T73" fmla="*/ T72 w 922"/>
                              <a:gd name="T74" fmla="+- 0 1211 373"/>
                              <a:gd name="T75" fmla="*/ 1211 h 921"/>
                              <a:gd name="T76" fmla="+- 0 1605 1150"/>
                              <a:gd name="T77" fmla="*/ T76 w 922"/>
                              <a:gd name="T78" fmla="+- 0 1019 373"/>
                              <a:gd name="T79" fmla="*/ 1019 h 921"/>
                              <a:gd name="T80" fmla="+- 0 1647 1150"/>
                              <a:gd name="T81" fmla="*/ T80 w 922"/>
                              <a:gd name="T82" fmla="+- 0 1046 373"/>
                              <a:gd name="T83" fmla="*/ 1046 h 921"/>
                              <a:gd name="T84" fmla="+- 0 1668 1150"/>
                              <a:gd name="T85" fmla="*/ T84 w 922"/>
                              <a:gd name="T86" fmla="+- 0 1148 373"/>
                              <a:gd name="T87" fmla="*/ 1148 h 921"/>
                              <a:gd name="T88" fmla="+- 0 1874 1150"/>
                              <a:gd name="T89" fmla="*/ T88 w 922"/>
                              <a:gd name="T90" fmla="+- 0 1211 373"/>
                              <a:gd name="T91" fmla="*/ 1211 h 921"/>
                              <a:gd name="T92" fmla="+- 0 1758 1150"/>
                              <a:gd name="T93" fmla="*/ T92 w 922"/>
                              <a:gd name="T94" fmla="+- 0 1131 373"/>
                              <a:gd name="T95" fmla="*/ 1131 h 921"/>
                              <a:gd name="T96" fmla="+- 0 1952 1150"/>
                              <a:gd name="T97" fmla="*/ T96 w 922"/>
                              <a:gd name="T98" fmla="+- 0 954 373"/>
                              <a:gd name="T99" fmla="*/ 954 h 921"/>
                              <a:gd name="T100" fmla="+- 0 1870 1150"/>
                              <a:gd name="T101" fmla="*/ T100 w 922"/>
                              <a:gd name="T102" fmla="+- 0 990 373"/>
                              <a:gd name="T103" fmla="*/ 990 h 921"/>
                              <a:gd name="T104" fmla="+- 0 1904 1150"/>
                              <a:gd name="T105" fmla="*/ T104 w 922"/>
                              <a:gd name="T106" fmla="+- 0 1054 373"/>
                              <a:gd name="T107" fmla="*/ 1054 h 921"/>
                              <a:gd name="T108" fmla="+- 0 1793 1150"/>
                              <a:gd name="T109" fmla="*/ T108 w 922"/>
                              <a:gd name="T110" fmla="+- 0 1164 373"/>
                              <a:gd name="T111" fmla="*/ 1164 h 921"/>
                              <a:gd name="T112" fmla="+- 0 2003 1150"/>
                              <a:gd name="T113" fmla="*/ T112 w 922"/>
                              <a:gd name="T114" fmla="+- 0 1078 373"/>
                              <a:gd name="T115" fmla="*/ 1078 h 921"/>
                              <a:gd name="T116" fmla="+- 0 1952 1150"/>
                              <a:gd name="T117" fmla="*/ T116 w 922"/>
                              <a:gd name="T118" fmla="+- 0 954 373"/>
                              <a:gd name="T119" fmla="*/ 954 h 921"/>
                              <a:gd name="T120" fmla="+- 0 1336 1150"/>
                              <a:gd name="T121" fmla="*/ T120 w 922"/>
                              <a:gd name="T122" fmla="+- 0 995 373"/>
                              <a:gd name="T123" fmla="*/ 995 h 921"/>
                              <a:gd name="T124" fmla="+- 0 1438 1150"/>
                              <a:gd name="T125" fmla="*/ T124 w 922"/>
                              <a:gd name="T126" fmla="+- 0 1039 373"/>
                              <a:gd name="T127" fmla="*/ 1039 h 921"/>
                              <a:gd name="T128" fmla="+- 0 1399 1150"/>
                              <a:gd name="T129" fmla="*/ T128 w 922"/>
                              <a:gd name="T130" fmla="+- 0 1099 373"/>
                              <a:gd name="T131" fmla="*/ 1099 h 921"/>
                              <a:gd name="T132" fmla="+- 0 1512 1150"/>
                              <a:gd name="T133" fmla="*/ T132 w 922"/>
                              <a:gd name="T134" fmla="+- 0 1112 373"/>
                              <a:gd name="T135" fmla="*/ 1112 h 921"/>
                              <a:gd name="T136" fmla="+- 0 1564 1150"/>
                              <a:gd name="T137" fmla="*/ T136 w 922"/>
                              <a:gd name="T138" fmla="+- 0 1023 373"/>
                              <a:gd name="T139" fmla="*/ 1023 h 921"/>
                              <a:gd name="T140" fmla="+- 0 1711 1150"/>
                              <a:gd name="T141" fmla="*/ T140 w 922"/>
                              <a:gd name="T142" fmla="+- 0 987 373"/>
                              <a:gd name="T143" fmla="*/ 987 h 921"/>
                              <a:gd name="T144" fmla="+- 0 2048 1150"/>
                              <a:gd name="T145" fmla="*/ T144 w 922"/>
                              <a:gd name="T146" fmla="+- 0 687 373"/>
                              <a:gd name="T147" fmla="*/ 687 h 921"/>
                              <a:gd name="T148" fmla="+- 0 1982 1150"/>
                              <a:gd name="T149" fmla="*/ T148 w 922"/>
                              <a:gd name="T150" fmla="+- 0 896 373"/>
                              <a:gd name="T151" fmla="*/ 896 h 921"/>
                              <a:gd name="T152" fmla="+- 0 2072 1150"/>
                              <a:gd name="T153" fmla="*/ T152 w 922"/>
                              <a:gd name="T154" fmla="+- 0 864 373"/>
                              <a:gd name="T155" fmla="*/ 864 h 921"/>
                              <a:gd name="T156" fmla="+- 0 1904 1150"/>
                              <a:gd name="T157" fmla="*/ T156 w 922"/>
                              <a:gd name="T158" fmla="+- 0 478 373"/>
                              <a:gd name="T159" fmla="*/ 478 h 921"/>
                              <a:gd name="T160" fmla="+- 0 1861 1150"/>
                              <a:gd name="T161" fmla="*/ T160 w 922"/>
                              <a:gd name="T162" fmla="+- 0 551 373"/>
                              <a:gd name="T163" fmla="*/ 551 h 921"/>
                              <a:gd name="T164" fmla="+- 0 1851 1150"/>
                              <a:gd name="T165" fmla="*/ T164 w 922"/>
                              <a:gd name="T166" fmla="+- 0 722 373"/>
                              <a:gd name="T167" fmla="*/ 722 h 921"/>
                              <a:gd name="T168" fmla="+- 0 1703 1150"/>
                              <a:gd name="T169" fmla="*/ T168 w 922"/>
                              <a:gd name="T170" fmla="+- 0 896 373"/>
                              <a:gd name="T171" fmla="*/ 896 h 921"/>
                              <a:gd name="T172" fmla="+- 0 1941 1150"/>
                              <a:gd name="T173" fmla="*/ T172 w 922"/>
                              <a:gd name="T174" fmla="+- 0 938 373"/>
                              <a:gd name="T175" fmla="*/ 938 h 921"/>
                              <a:gd name="T176" fmla="+- 0 1887 1150"/>
                              <a:gd name="T177" fmla="*/ T176 w 922"/>
                              <a:gd name="T178" fmla="+- 0 833 373"/>
                              <a:gd name="T179" fmla="*/ 833 h 921"/>
                              <a:gd name="T180" fmla="+- 0 2048 1150"/>
                              <a:gd name="T181" fmla="*/ T180 w 922"/>
                              <a:gd name="T182" fmla="+- 0 687 373"/>
                              <a:gd name="T183" fmla="*/ 687 h 921"/>
                              <a:gd name="T184" fmla="+- 0 1904 1150"/>
                              <a:gd name="T185" fmla="*/ T184 w 922"/>
                              <a:gd name="T186" fmla="+- 0 478 373"/>
                              <a:gd name="T187" fmla="*/ 478 h 921"/>
                              <a:gd name="T188" fmla="+- 0 1652 1150"/>
                              <a:gd name="T189" fmla="*/ T188 w 922"/>
                              <a:gd name="T190" fmla="+- 0 472 373"/>
                              <a:gd name="T191" fmla="*/ 472 h 921"/>
                              <a:gd name="T192" fmla="+- 0 1636 1150"/>
                              <a:gd name="T193" fmla="*/ T192 w 922"/>
                              <a:gd name="T194" fmla="+- 0 560 373"/>
                              <a:gd name="T195" fmla="*/ 560 h 921"/>
                              <a:gd name="T196" fmla="+- 0 1574 1150"/>
                              <a:gd name="T197" fmla="*/ T196 w 922"/>
                              <a:gd name="T198" fmla="+- 0 675 373"/>
                              <a:gd name="T199" fmla="*/ 675 h 921"/>
                              <a:gd name="T200" fmla="+- 0 1436 1150"/>
                              <a:gd name="T201" fmla="*/ T200 w 922"/>
                              <a:gd name="T202" fmla="+- 0 767 373"/>
                              <a:gd name="T203" fmla="*/ 767 h 921"/>
                              <a:gd name="T204" fmla="+- 0 1287 1150"/>
                              <a:gd name="T205" fmla="*/ T204 w 922"/>
                              <a:gd name="T206" fmla="+- 0 805 373"/>
                              <a:gd name="T207" fmla="*/ 805 h 921"/>
                              <a:gd name="T208" fmla="+- 0 1567 1150"/>
                              <a:gd name="T209" fmla="*/ T208 w 922"/>
                              <a:gd name="T210" fmla="+- 0 793 373"/>
                              <a:gd name="T211" fmla="*/ 793 h 921"/>
                              <a:gd name="T212" fmla="+- 0 1722 1150"/>
                              <a:gd name="T213" fmla="*/ T212 w 922"/>
                              <a:gd name="T214" fmla="+- 0 571 373"/>
                              <a:gd name="T215" fmla="*/ 571 h 921"/>
                              <a:gd name="T216" fmla="+- 0 1736 1150"/>
                              <a:gd name="T217" fmla="*/ T216 w 922"/>
                              <a:gd name="T218" fmla="+- 0 478 373"/>
                              <a:gd name="T219" fmla="*/ 478 h 921"/>
                              <a:gd name="T220" fmla="+- 0 1636 1150"/>
                              <a:gd name="T221" fmla="*/ T220 w 922"/>
                              <a:gd name="T222" fmla="+- 0 375 373"/>
                              <a:gd name="T223" fmla="*/ 375 h 921"/>
                              <a:gd name="T224" fmla="+- 0 1876 1150"/>
                              <a:gd name="T225" fmla="*/ T224 w 922"/>
                              <a:gd name="T226" fmla="+- 0 456 373"/>
                              <a:gd name="T227" fmla="*/ 456 h 921"/>
                              <a:gd name="T228" fmla="+- 0 1636 1150"/>
                              <a:gd name="T229" fmla="*/ T228 w 922"/>
                              <a:gd name="T230" fmla="+- 0 375 373"/>
                              <a:gd name="T231" fmla="*/ 375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22" h="921">
                                <a:moveTo>
                                  <a:pt x="437" y="0"/>
                                </a:moveTo>
                                <a:lnTo>
                                  <a:pt x="366" y="9"/>
                                </a:lnTo>
                                <a:lnTo>
                                  <a:pt x="299" y="29"/>
                                </a:lnTo>
                                <a:lnTo>
                                  <a:pt x="236" y="58"/>
                                </a:lnTo>
                                <a:lnTo>
                                  <a:pt x="179" y="96"/>
                                </a:lnTo>
                                <a:lnTo>
                                  <a:pt x="128" y="142"/>
                                </a:lnTo>
                                <a:lnTo>
                                  <a:pt x="84" y="195"/>
                                </a:lnTo>
                                <a:lnTo>
                                  <a:pt x="48" y="255"/>
                                </a:lnTo>
                                <a:lnTo>
                                  <a:pt x="21" y="321"/>
                                </a:lnTo>
                                <a:lnTo>
                                  <a:pt x="5" y="391"/>
                                </a:lnTo>
                                <a:lnTo>
                                  <a:pt x="0" y="466"/>
                                </a:lnTo>
                                <a:lnTo>
                                  <a:pt x="6" y="537"/>
                                </a:lnTo>
                                <a:lnTo>
                                  <a:pt x="23" y="605"/>
                                </a:lnTo>
                                <a:lnTo>
                                  <a:pt x="49" y="669"/>
                                </a:lnTo>
                                <a:lnTo>
                                  <a:pt x="85" y="728"/>
                                </a:lnTo>
                                <a:lnTo>
                                  <a:pt x="129" y="781"/>
                                </a:lnTo>
                                <a:lnTo>
                                  <a:pt x="180" y="826"/>
                                </a:lnTo>
                                <a:lnTo>
                                  <a:pt x="237" y="864"/>
                                </a:lnTo>
                                <a:lnTo>
                                  <a:pt x="300" y="893"/>
                                </a:lnTo>
                                <a:lnTo>
                                  <a:pt x="367" y="912"/>
                                </a:lnTo>
                                <a:lnTo>
                                  <a:pt x="438" y="921"/>
                                </a:lnTo>
                                <a:lnTo>
                                  <a:pt x="438" y="837"/>
                                </a:lnTo>
                                <a:lnTo>
                                  <a:pt x="401" y="833"/>
                                </a:lnTo>
                                <a:lnTo>
                                  <a:pt x="366" y="825"/>
                                </a:lnTo>
                                <a:lnTo>
                                  <a:pt x="331" y="815"/>
                                </a:lnTo>
                                <a:lnTo>
                                  <a:pt x="297" y="800"/>
                                </a:lnTo>
                                <a:lnTo>
                                  <a:pt x="334" y="772"/>
                                </a:lnTo>
                                <a:lnTo>
                                  <a:pt x="358" y="743"/>
                                </a:lnTo>
                                <a:lnTo>
                                  <a:pt x="212" y="743"/>
                                </a:lnTo>
                                <a:lnTo>
                                  <a:pt x="180" y="712"/>
                                </a:lnTo>
                                <a:lnTo>
                                  <a:pt x="153" y="678"/>
                                </a:lnTo>
                                <a:lnTo>
                                  <a:pt x="129" y="639"/>
                                </a:lnTo>
                                <a:lnTo>
                                  <a:pt x="110" y="597"/>
                                </a:lnTo>
                                <a:lnTo>
                                  <a:pt x="595" y="597"/>
                                </a:lnTo>
                                <a:lnTo>
                                  <a:pt x="603" y="592"/>
                                </a:lnTo>
                                <a:lnTo>
                                  <a:pt x="617" y="584"/>
                                </a:lnTo>
                                <a:lnTo>
                                  <a:pt x="620" y="581"/>
                                </a:lnTo>
                                <a:lnTo>
                                  <a:pt x="624" y="581"/>
                                </a:lnTo>
                                <a:lnTo>
                                  <a:pt x="629" y="581"/>
                                </a:lnTo>
                                <a:lnTo>
                                  <a:pt x="802" y="581"/>
                                </a:lnTo>
                                <a:lnTo>
                                  <a:pt x="791" y="566"/>
                                </a:lnTo>
                                <a:lnTo>
                                  <a:pt x="791" y="565"/>
                                </a:lnTo>
                                <a:lnTo>
                                  <a:pt x="399" y="565"/>
                                </a:lnTo>
                                <a:lnTo>
                                  <a:pt x="351" y="565"/>
                                </a:lnTo>
                                <a:lnTo>
                                  <a:pt x="302" y="560"/>
                                </a:lnTo>
                                <a:lnTo>
                                  <a:pt x="266" y="554"/>
                                </a:lnTo>
                                <a:lnTo>
                                  <a:pt x="231" y="545"/>
                                </a:lnTo>
                                <a:lnTo>
                                  <a:pt x="195" y="535"/>
                                </a:lnTo>
                                <a:lnTo>
                                  <a:pt x="161" y="524"/>
                                </a:lnTo>
                                <a:lnTo>
                                  <a:pt x="156" y="522"/>
                                </a:lnTo>
                                <a:lnTo>
                                  <a:pt x="152" y="522"/>
                                </a:lnTo>
                                <a:lnTo>
                                  <a:pt x="147" y="516"/>
                                </a:lnTo>
                                <a:lnTo>
                                  <a:pt x="173" y="512"/>
                                </a:lnTo>
                                <a:lnTo>
                                  <a:pt x="198" y="508"/>
                                </a:lnTo>
                                <a:lnTo>
                                  <a:pt x="224" y="503"/>
                                </a:lnTo>
                                <a:lnTo>
                                  <a:pt x="248" y="496"/>
                                </a:lnTo>
                                <a:lnTo>
                                  <a:pt x="308" y="477"/>
                                </a:lnTo>
                                <a:lnTo>
                                  <a:pt x="364" y="452"/>
                                </a:lnTo>
                                <a:lnTo>
                                  <a:pt x="391" y="436"/>
                                </a:lnTo>
                                <a:lnTo>
                                  <a:pt x="85" y="436"/>
                                </a:lnTo>
                                <a:lnTo>
                                  <a:pt x="94" y="377"/>
                                </a:lnTo>
                                <a:lnTo>
                                  <a:pt x="110" y="322"/>
                                </a:lnTo>
                                <a:lnTo>
                                  <a:pt x="135" y="271"/>
                                </a:lnTo>
                                <a:lnTo>
                                  <a:pt x="169" y="223"/>
                                </a:lnTo>
                                <a:lnTo>
                                  <a:pt x="225" y="167"/>
                                </a:lnTo>
                                <a:lnTo>
                                  <a:pt x="288" y="125"/>
                                </a:lnTo>
                                <a:lnTo>
                                  <a:pt x="359" y="98"/>
                                </a:lnTo>
                                <a:lnTo>
                                  <a:pt x="437" y="84"/>
                                </a:lnTo>
                                <a:lnTo>
                                  <a:pt x="437" y="0"/>
                                </a:lnTo>
                                <a:close/>
                                <a:moveTo>
                                  <a:pt x="488" y="834"/>
                                </a:moveTo>
                                <a:lnTo>
                                  <a:pt x="486" y="838"/>
                                </a:lnTo>
                                <a:lnTo>
                                  <a:pt x="486" y="921"/>
                                </a:lnTo>
                                <a:lnTo>
                                  <a:pt x="560" y="911"/>
                                </a:lnTo>
                                <a:lnTo>
                                  <a:pt x="631" y="890"/>
                                </a:lnTo>
                                <a:lnTo>
                                  <a:pt x="697" y="857"/>
                                </a:lnTo>
                                <a:lnTo>
                                  <a:pt x="724" y="838"/>
                                </a:lnTo>
                                <a:lnTo>
                                  <a:pt x="494" y="838"/>
                                </a:lnTo>
                                <a:lnTo>
                                  <a:pt x="488" y="834"/>
                                </a:lnTo>
                                <a:close/>
                                <a:moveTo>
                                  <a:pt x="582" y="646"/>
                                </a:moveTo>
                                <a:lnTo>
                                  <a:pt x="455" y="646"/>
                                </a:lnTo>
                                <a:lnTo>
                                  <a:pt x="458" y="647"/>
                                </a:lnTo>
                                <a:lnTo>
                                  <a:pt x="461" y="648"/>
                                </a:lnTo>
                                <a:lnTo>
                                  <a:pt x="481" y="659"/>
                                </a:lnTo>
                                <a:lnTo>
                                  <a:pt x="497" y="673"/>
                                </a:lnTo>
                                <a:lnTo>
                                  <a:pt x="510" y="691"/>
                                </a:lnTo>
                                <a:lnTo>
                                  <a:pt x="517" y="712"/>
                                </a:lnTo>
                                <a:lnTo>
                                  <a:pt x="521" y="745"/>
                                </a:lnTo>
                                <a:lnTo>
                                  <a:pt x="518" y="775"/>
                                </a:lnTo>
                                <a:lnTo>
                                  <a:pt x="510" y="805"/>
                                </a:lnTo>
                                <a:lnTo>
                                  <a:pt x="500" y="833"/>
                                </a:lnTo>
                                <a:lnTo>
                                  <a:pt x="494" y="838"/>
                                </a:lnTo>
                                <a:lnTo>
                                  <a:pt x="724" y="838"/>
                                </a:lnTo>
                                <a:lnTo>
                                  <a:pt x="756" y="815"/>
                                </a:lnTo>
                                <a:lnTo>
                                  <a:pt x="762" y="810"/>
                                </a:lnTo>
                                <a:lnTo>
                                  <a:pt x="600" y="810"/>
                                </a:lnTo>
                                <a:lnTo>
                                  <a:pt x="608" y="758"/>
                                </a:lnTo>
                                <a:lnTo>
                                  <a:pt x="606" y="708"/>
                                </a:lnTo>
                                <a:lnTo>
                                  <a:pt x="591" y="660"/>
                                </a:lnTo>
                                <a:lnTo>
                                  <a:pt x="582" y="646"/>
                                </a:lnTo>
                                <a:close/>
                                <a:moveTo>
                                  <a:pt x="802" y="581"/>
                                </a:moveTo>
                                <a:lnTo>
                                  <a:pt x="629" y="581"/>
                                </a:lnTo>
                                <a:lnTo>
                                  <a:pt x="664" y="584"/>
                                </a:lnTo>
                                <a:lnTo>
                                  <a:pt x="695" y="596"/>
                                </a:lnTo>
                                <a:lnTo>
                                  <a:pt x="720" y="617"/>
                                </a:lnTo>
                                <a:lnTo>
                                  <a:pt x="740" y="646"/>
                                </a:lnTo>
                                <a:lnTo>
                                  <a:pt x="746" y="658"/>
                                </a:lnTo>
                                <a:lnTo>
                                  <a:pt x="750" y="669"/>
                                </a:lnTo>
                                <a:lnTo>
                                  <a:pt x="754" y="681"/>
                                </a:lnTo>
                                <a:lnTo>
                                  <a:pt x="757" y="693"/>
                                </a:lnTo>
                                <a:lnTo>
                                  <a:pt x="729" y="726"/>
                                </a:lnTo>
                                <a:lnTo>
                                  <a:pt x="689" y="761"/>
                                </a:lnTo>
                                <a:lnTo>
                                  <a:pt x="643" y="791"/>
                                </a:lnTo>
                                <a:lnTo>
                                  <a:pt x="600" y="810"/>
                                </a:lnTo>
                                <a:lnTo>
                                  <a:pt x="762" y="810"/>
                                </a:lnTo>
                                <a:lnTo>
                                  <a:pt x="809" y="764"/>
                                </a:lnTo>
                                <a:lnTo>
                                  <a:pt x="853" y="705"/>
                                </a:lnTo>
                                <a:lnTo>
                                  <a:pt x="887" y="639"/>
                                </a:lnTo>
                                <a:lnTo>
                                  <a:pt x="901" y="595"/>
                                </a:lnTo>
                                <a:lnTo>
                                  <a:pt x="812" y="595"/>
                                </a:lnTo>
                                <a:lnTo>
                                  <a:pt x="802" y="581"/>
                                </a:lnTo>
                                <a:close/>
                                <a:moveTo>
                                  <a:pt x="595" y="597"/>
                                </a:moveTo>
                                <a:lnTo>
                                  <a:pt x="110" y="597"/>
                                </a:lnTo>
                                <a:lnTo>
                                  <a:pt x="148" y="610"/>
                                </a:lnTo>
                                <a:lnTo>
                                  <a:pt x="186" y="622"/>
                                </a:lnTo>
                                <a:lnTo>
                                  <a:pt x="224" y="632"/>
                                </a:lnTo>
                                <a:lnTo>
                                  <a:pt x="262" y="640"/>
                                </a:lnTo>
                                <a:lnTo>
                                  <a:pt x="278" y="649"/>
                                </a:lnTo>
                                <a:lnTo>
                                  <a:pt x="288" y="666"/>
                                </a:lnTo>
                                <a:lnTo>
                                  <a:pt x="289" y="686"/>
                                </a:lnTo>
                                <a:lnTo>
                                  <a:pt x="280" y="703"/>
                                </a:lnTo>
                                <a:lnTo>
                                  <a:pt x="265" y="716"/>
                                </a:lnTo>
                                <a:lnTo>
                                  <a:pt x="249" y="726"/>
                                </a:lnTo>
                                <a:lnTo>
                                  <a:pt x="231" y="735"/>
                                </a:lnTo>
                                <a:lnTo>
                                  <a:pt x="212" y="743"/>
                                </a:lnTo>
                                <a:lnTo>
                                  <a:pt x="358" y="743"/>
                                </a:lnTo>
                                <a:lnTo>
                                  <a:pt x="362" y="739"/>
                                </a:lnTo>
                                <a:lnTo>
                                  <a:pt x="377" y="699"/>
                                </a:lnTo>
                                <a:lnTo>
                                  <a:pt x="375" y="651"/>
                                </a:lnTo>
                                <a:lnTo>
                                  <a:pt x="395" y="651"/>
                                </a:lnTo>
                                <a:lnTo>
                                  <a:pt x="414" y="650"/>
                                </a:lnTo>
                                <a:lnTo>
                                  <a:pt x="434" y="648"/>
                                </a:lnTo>
                                <a:lnTo>
                                  <a:pt x="455" y="646"/>
                                </a:lnTo>
                                <a:lnTo>
                                  <a:pt x="582" y="646"/>
                                </a:lnTo>
                                <a:lnTo>
                                  <a:pt x="561" y="614"/>
                                </a:lnTo>
                                <a:lnTo>
                                  <a:pt x="576" y="607"/>
                                </a:lnTo>
                                <a:lnTo>
                                  <a:pt x="590" y="600"/>
                                </a:lnTo>
                                <a:lnTo>
                                  <a:pt x="595" y="597"/>
                                </a:lnTo>
                                <a:close/>
                                <a:moveTo>
                                  <a:pt x="898" y="314"/>
                                </a:moveTo>
                                <a:lnTo>
                                  <a:pt x="806" y="314"/>
                                </a:lnTo>
                                <a:lnTo>
                                  <a:pt x="828" y="372"/>
                                </a:lnTo>
                                <a:lnTo>
                                  <a:pt x="837" y="445"/>
                                </a:lnTo>
                                <a:lnTo>
                                  <a:pt x="832" y="523"/>
                                </a:lnTo>
                                <a:lnTo>
                                  <a:pt x="812" y="595"/>
                                </a:lnTo>
                                <a:lnTo>
                                  <a:pt x="901" y="595"/>
                                </a:lnTo>
                                <a:lnTo>
                                  <a:pt x="910" y="568"/>
                                </a:lnTo>
                                <a:lnTo>
                                  <a:pt x="922" y="491"/>
                                </a:lnTo>
                                <a:lnTo>
                                  <a:pt x="920" y="410"/>
                                </a:lnTo>
                                <a:lnTo>
                                  <a:pt x="902" y="326"/>
                                </a:lnTo>
                                <a:lnTo>
                                  <a:pt x="898" y="314"/>
                                </a:lnTo>
                                <a:close/>
                                <a:moveTo>
                                  <a:pt x="754" y="105"/>
                                </a:moveTo>
                                <a:lnTo>
                                  <a:pt x="586" y="105"/>
                                </a:lnTo>
                                <a:lnTo>
                                  <a:pt x="631" y="125"/>
                                </a:lnTo>
                                <a:lnTo>
                                  <a:pt x="673" y="149"/>
                                </a:lnTo>
                                <a:lnTo>
                                  <a:pt x="711" y="178"/>
                                </a:lnTo>
                                <a:lnTo>
                                  <a:pt x="745" y="213"/>
                                </a:lnTo>
                                <a:lnTo>
                                  <a:pt x="733" y="259"/>
                                </a:lnTo>
                                <a:lnTo>
                                  <a:pt x="719" y="305"/>
                                </a:lnTo>
                                <a:lnTo>
                                  <a:pt x="701" y="349"/>
                                </a:lnTo>
                                <a:lnTo>
                                  <a:pt x="679" y="391"/>
                                </a:lnTo>
                                <a:lnTo>
                                  <a:pt x="644" y="443"/>
                                </a:lnTo>
                                <a:lnTo>
                                  <a:pt x="602" y="487"/>
                                </a:lnTo>
                                <a:lnTo>
                                  <a:pt x="553" y="523"/>
                                </a:lnTo>
                                <a:lnTo>
                                  <a:pt x="495" y="548"/>
                                </a:lnTo>
                                <a:lnTo>
                                  <a:pt x="447" y="560"/>
                                </a:lnTo>
                                <a:lnTo>
                                  <a:pt x="399" y="565"/>
                                </a:lnTo>
                                <a:lnTo>
                                  <a:pt x="791" y="565"/>
                                </a:lnTo>
                                <a:lnTo>
                                  <a:pt x="767" y="541"/>
                                </a:lnTo>
                                <a:lnTo>
                                  <a:pt x="738" y="520"/>
                                </a:lnTo>
                                <a:lnTo>
                                  <a:pt x="705" y="504"/>
                                </a:lnTo>
                                <a:lnTo>
                                  <a:pt x="737" y="460"/>
                                </a:lnTo>
                                <a:lnTo>
                                  <a:pt x="765" y="413"/>
                                </a:lnTo>
                                <a:lnTo>
                                  <a:pt x="787" y="365"/>
                                </a:lnTo>
                                <a:lnTo>
                                  <a:pt x="806" y="314"/>
                                </a:lnTo>
                                <a:lnTo>
                                  <a:pt x="898" y="314"/>
                                </a:lnTo>
                                <a:lnTo>
                                  <a:pt x="873" y="251"/>
                                </a:lnTo>
                                <a:lnTo>
                                  <a:pt x="832" y="185"/>
                                </a:lnTo>
                                <a:lnTo>
                                  <a:pt x="783" y="130"/>
                                </a:lnTo>
                                <a:lnTo>
                                  <a:pt x="754" y="105"/>
                                </a:lnTo>
                                <a:close/>
                                <a:moveTo>
                                  <a:pt x="726" y="83"/>
                                </a:moveTo>
                                <a:lnTo>
                                  <a:pt x="496" y="83"/>
                                </a:lnTo>
                                <a:lnTo>
                                  <a:pt x="500" y="88"/>
                                </a:lnTo>
                                <a:lnTo>
                                  <a:pt x="502" y="99"/>
                                </a:lnTo>
                                <a:lnTo>
                                  <a:pt x="499" y="109"/>
                                </a:lnTo>
                                <a:lnTo>
                                  <a:pt x="497" y="120"/>
                                </a:lnTo>
                                <a:lnTo>
                                  <a:pt x="494" y="154"/>
                                </a:lnTo>
                                <a:lnTo>
                                  <a:pt x="486" y="187"/>
                                </a:lnTo>
                                <a:lnTo>
                                  <a:pt x="475" y="219"/>
                                </a:lnTo>
                                <a:lnTo>
                                  <a:pt x="460" y="250"/>
                                </a:lnTo>
                                <a:lnTo>
                                  <a:pt x="443" y="278"/>
                                </a:lnTo>
                                <a:lnTo>
                                  <a:pt x="424" y="302"/>
                                </a:lnTo>
                                <a:lnTo>
                                  <a:pt x="402" y="324"/>
                                </a:lnTo>
                                <a:lnTo>
                                  <a:pt x="377" y="344"/>
                                </a:lnTo>
                                <a:lnTo>
                                  <a:pt x="333" y="372"/>
                                </a:lnTo>
                                <a:lnTo>
                                  <a:pt x="286" y="394"/>
                                </a:lnTo>
                                <a:lnTo>
                                  <a:pt x="238" y="411"/>
                                </a:lnTo>
                                <a:lnTo>
                                  <a:pt x="187" y="423"/>
                                </a:lnTo>
                                <a:lnTo>
                                  <a:pt x="162" y="428"/>
                                </a:lnTo>
                                <a:lnTo>
                                  <a:pt x="137" y="432"/>
                                </a:lnTo>
                                <a:lnTo>
                                  <a:pt x="111" y="434"/>
                                </a:lnTo>
                                <a:lnTo>
                                  <a:pt x="85" y="436"/>
                                </a:lnTo>
                                <a:lnTo>
                                  <a:pt x="391" y="436"/>
                                </a:lnTo>
                                <a:lnTo>
                                  <a:pt x="417" y="420"/>
                                </a:lnTo>
                                <a:lnTo>
                                  <a:pt x="466" y="380"/>
                                </a:lnTo>
                                <a:lnTo>
                                  <a:pt x="514" y="326"/>
                                </a:lnTo>
                                <a:lnTo>
                                  <a:pt x="549" y="265"/>
                                </a:lnTo>
                                <a:lnTo>
                                  <a:pt x="572" y="198"/>
                                </a:lnTo>
                                <a:lnTo>
                                  <a:pt x="584" y="127"/>
                                </a:lnTo>
                                <a:lnTo>
                                  <a:pt x="585" y="120"/>
                                </a:lnTo>
                                <a:lnTo>
                                  <a:pt x="585" y="114"/>
                                </a:lnTo>
                                <a:lnTo>
                                  <a:pt x="586" y="105"/>
                                </a:lnTo>
                                <a:lnTo>
                                  <a:pt x="754" y="105"/>
                                </a:lnTo>
                                <a:lnTo>
                                  <a:pt x="728" y="84"/>
                                </a:lnTo>
                                <a:lnTo>
                                  <a:pt x="726" y="83"/>
                                </a:lnTo>
                                <a:close/>
                                <a:moveTo>
                                  <a:pt x="486" y="2"/>
                                </a:moveTo>
                                <a:lnTo>
                                  <a:pt x="486" y="84"/>
                                </a:lnTo>
                                <a:lnTo>
                                  <a:pt x="491" y="86"/>
                                </a:lnTo>
                                <a:lnTo>
                                  <a:pt x="496" y="83"/>
                                </a:lnTo>
                                <a:lnTo>
                                  <a:pt x="726" y="83"/>
                                </a:lnTo>
                                <a:lnTo>
                                  <a:pt x="668" y="48"/>
                                </a:lnTo>
                                <a:lnTo>
                                  <a:pt x="606" y="23"/>
                                </a:lnTo>
                                <a:lnTo>
                                  <a:pt x="545" y="7"/>
                                </a:lnTo>
                                <a:lnTo>
                                  <a:pt x="486" y="2"/>
                                </a:lnTo>
                                <a:close/>
                              </a:path>
                            </a:pathLst>
                          </a:custGeom>
                          <a:solidFill>
                            <a:srgbClr val="F9F8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7" y="493"/>
                            <a:ext cx="29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99"/>
                        <wps:cNvSpPr>
                          <a:spLocks/>
                        </wps:cNvSpPr>
                        <wps:spPr bwMode="auto">
                          <a:xfrm>
                            <a:off x="1297" y="478"/>
                            <a:ext cx="598" cy="460"/>
                          </a:xfrm>
                          <a:custGeom>
                            <a:avLst/>
                            <a:gdLst>
                              <a:gd name="T0" fmla="+- 0 1736 1297"/>
                              <a:gd name="T1" fmla="*/ T0 w 598"/>
                              <a:gd name="T2" fmla="+- 0 478 478"/>
                              <a:gd name="T3" fmla="*/ 478 h 460"/>
                              <a:gd name="T4" fmla="+- 0 1722 1297"/>
                              <a:gd name="T5" fmla="*/ T4 w 598"/>
                              <a:gd name="T6" fmla="+- 0 571 478"/>
                              <a:gd name="T7" fmla="*/ 571 h 460"/>
                              <a:gd name="T8" fmla="+- 0 1699 1297"/>
                              <a:gd name="T9" fmla="*/ T8 w 598"/>
                              <a:gd name="T10" fmla="+- 0 638 478"/>
                              <a:gd name="T11" fmla="*/ 638 h 460"/>
                              <a:gd name="T12" fmla="+- 0 1664 1297"/>
                              <a:gd name="T13" fmla="*/ T12 w 598"/>
                              <a:gd name="T14" fmla="+- 0 699 478"/>
                              <a:gd name="T15" fmla="*/ 699 h 460"/>
                              <a:gd name="T16" fmla="+- 0 1616 1297"/>
                              <a:gd name="T17" fmla="*/ T16 w 598"/>
                              <a:gd name="T18" fmla="+- 0 753 478"/>
                              <a:gd name="T19" fmla="*/ 753 h 460"/>
                              <a:gd name="T20" fmla="+- 0 1567 1297"/>
                              <a:gd name="T21" fmla="*/ T20 w 598"/>
                              <a:gd name="T22" fmla="+- 0 793 478"/>
                              <a:gd name="T23" fmla="*/ 793 h 460"/>
                              <a:gd name="T24" fmla="+- 0 1514 1297"/>
                              <a:gd name="T25" fmla="*/ T24 w 598"/>
                              <a:gd name="T26" fmla="+- 0 825 478"/>
                              <a:gd name="T27" fmla="*/ 825 h 460"/>
                              <a:gd name="T28" fmla="+- 0 1458 1297"/>
                              <a:gd name="T29" fmla="*/ T28 w 598"/>
                              <a:gd name="T30" fmla="+- 0 850 478"/>
                              <a:gd name="T31" fmla="*/ 850 h 460"/>
                              <a:gd name="T32" fmla="+- 0 1398 1297"/>
                              <a:gd name="T33" fmla="*/ T32 w 598"/>
                              <a:gd name="T34" fmla="+- 0 869 478"/>
                              <a:gd name="T35" fmla="*/ 869 h 460"/>
                              <a:gd name="T36" fmla="+- 0 1323 1297"/>
                              <a:gd name="T37" fmla="*/ T36 w 598"/>
                              <a:gd name="T38" fmla="+- 0 885 478"/>
                              <a:gd name="T39" fmla="*/ 885 h 460"/>
                              <a:gd name="T40" fmla="+- 0 1297 1297"/>
                              <a:gd name="T41" fmla="*/ T40 w 598"/>
                              <a:gd name="T42" fmla="+- 0 889 478"/>
                              <a:gd name="T43" fmla="*/ 889 h 460"/>
                              <a:gd name="T44" fmla="+- 0 1302 1297"/>
                              <a:gd name="T45" fmla="*/ T44 w 598"/>
                              <a:gd name="T46" fmla="+- 0 895 478"/>
                              <a:gd name="T47" fmla="*/ 895 h 460"/>
                              <a:gd name="T48" fmla="+- 0 1306 1297"/>
                              <a:gd name="T49" fmla="*/ T48 w 598"/>
                              <a:gd name="T50" fmla="+- 0 895 478"/>
                              <a:gd name="T51" fmla="*/ 895 h 460"/>
                              <a:gd name="T52" fmla="+- 0 1345 1297"/>
                              <a:gd name="T53" fmla="*/ T52 w 598"/>
                              <a:gd name="T54" fmla="+- 0 908 478"/>
                              <a:gd name="T55" fmla="*/ 908 h 460"/>
                              <a:gd name="T56" fmla="+- 0 1381 1297"/>
                              <a:gd name="T57" fmla="*/ T56 w 598"/>
                              <a:gd name="T58" fmla="+- 0 918 478"/>
                              <a:gd name="T59" fmla="*/ 918 h 460"/>
                              <a:gd name="T60" fmla="+- 0 1416 1297"/>
                              <a:gd name="T61" fmla="*/ T60 w 598"/>
                              <a:gd name="T62" fmla="+- 0 927 478"/>
                              <a:gd name="T63" fmla="*/ 927 h 460"/>
                              <a:gd name="T64" fmla="+- 0 1452 1297"/>
                              <a:gd name="T65" fmla="*/ T64 w 598"/>
                              <a:gd name="T66" fmla="+- 0 933 478"/>
                              <a:gd name="T67" fmla="*/ 933 h 460"/>
                              <a:gd name="T68" fmla="+- 0 1501 1297"/>
                              <a:gd name="T69" fmla="*/ T68 w 598"/>
                              <a:gd name="T70" fmla="+- 0 938 478"/>
                              <a:gd name="T71" fmla="*/ 938 h 460"/>
                              <a:gd name="T72" fmla="+- 0 1549 1297"/>
                              <a:gd name="T73" fmla="*/ T72 w 598"/>
                              <a:gd name="T74" fmla="+- 0 938 478"/>
                              <a:gd name="T75" fmla="*/ 938 h 460"/>
                              <a:gd name="T76" fmla="+- 0 1597 1297"/>
                              <a:gd name="T77" fmla="*/ T76 w 598"/>
                              <a:gd name="T78" fmla="+- 0 933 478"/>
                              <a:gd name="T79" fmla="*/ 933 h 460"/>
                              <a:gd name="T80" fmla="+- 0 1703 1297"/>
                              <a:gd name="T81" fmla="*/ T80 w 598"/>
                              <a:gd name="T82" fmla="+- 0 896 478"/>
                              <a:gd name="T83" fmla="*/ 896 h 460"/>
                              <a:gd name="T84" fmla="+- 0 1752 1297"/>
                              <a:gd name="T85" fmla="*/ T84 w 598"/>
                              <a:gd name="T86" fmla="+- 0 860 478"/>
                              <a:gd name="T87" fmla="*/ 860 h 460"/>
                              <a:gd name="T88" fmla="+- 0 1794 1297"/>
                              <a:gd name="T89" fmla="*/ T88 w 598"/>
                              <a:gd name="T90" fmla="+- 0 816 478"/>
                              <a:gd name="T91" fmla="*/ 816 h 460"/>
                              <a:gd name="T92" fmla="+- 0 1829 1297"/>
                              <a:gd name="T93" fmla="*/ T92 w 598"/>
                              <a:gd name="T94" fmla="+- 0 764 478"/>
                              <a:gd name="T95" fmla="*/ 764 h 460"/>
                              <a:gd name="T96" fmla="+- 0 1869 1297"/>
                              <a:gd name="T97" fmla="*/ T96 w 598"/>
                              <a:gd name="T98" fmla="+- 0 678 478"/>
                              <a:gd name="T99" fmla="*/ 678 h 460"/>
                              <a:gd name="T100" fmla="+- 0 1895 1297"/>
                              <a:gd name="T101" fmla="*/ T100 w 598"/>
                              <a:gd name="T102" fmla="+- 0 586 478"/>
                              <a:gd name="T103" fmla="*/ 586 h 460"/>
                              <a:gd name="T104" fmla="+- 0 1861 1297"/>
                              <a:gd name="T105" fmla="*/ T104 w 598"/>
                              <a:gd name="T106" fmla="+- 0 551 478"/>
                              <a:gd name="T107" fmla="*/ 551 h 460"/>
                              <a:gd name="T108" fmla="+- 0 1823 1297"/>
                              <a:gd name="T109" fmla="*/ T108 w 598"/>
                              <a:gd name="T110" fmla="+- 0 522 478"/>
                              <a:gd name="T111" fmla="*/ 522 h 460"/>
                              <a:gd name="T112" fmla="+- 0 1781 1297"/>
                              <a:gd name="T113" fmla="*/ T112 w 598"/>
                              <a:gd name="T114" fmla="+- 0 498 478"/>
                              <a:gd name="T115" fmla="*/ 498 h 460"/>
                              <a:gd name="T116" fmla="+- 0 1736 1297"/>
                              <a:gd name="T117" fmla="*/ T116 w 598"/>
                              <a:gd name="T118" fmla="+- 0 478 478"/>
                              <a:gd name="T119" fmla="*/ 47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98" h="460">
                                <a:moveTo>
                                  <a:pt x="439" y="0"/>
                                </a:moveTo>
                                <a:lnTo>
                                  <a:pt x="425" y="93"/>
                                </a:lnTo>
                                <a:lnTo>
                                  <a:pt x="402" y="160"/>
                                </a:lnTo>
                                <a:lnTo>
                                  <a:pt x="367" y="221"/>
                                </a:lnTo>
                                <a:lnTo>
                                  <a:pt x="319" y="275"/>
                                </a:lnTo>
                                <a:lnTo>
                                  <a:pt x="270" y="315"/>
                                </a:lnTo>
                                <a:lnTo>
                                  <a:pt x="217" y="347"/>
                                </a:lnTo>
                                <a:lnTo>
                                  <a:pt x="161" y="372"/>
                                </a:lnTo>
                                <a:lnTo>
                                  <a:pt x="101" y="391"/>
                                </a:lnTo>
                                <a:lnTo>
                                  <a:pt x="26" y="407"/>
                                </a:lnTo>
                                <a:lnTo>
                                  <a:pt x="0" y="411"/>
                                </a:lnTo>
                                <a:lnTo>
                                  <a:pt x="5" y="417"/>
                                </a:lnTo>
                                <a:lnTo>
                                  <a:pt x="9" y="417"/>
                                </a:lnTo>
                                <a:lnTo>
                                  <a:pt x="48" y="430"/>
                                </a:lnTo>
                                <a:lnTo>
                                  <a:pt x="84" y="440"/>
                                </a:lnTo>
                                <a:lnTo>
                                  <a:pt x="119" y="449"/>
                                </a:lnTo>
                                <a:lnTo>
                                  <a:pt x="155" y="455"/>
                                </a:lnTo>
                                <a:lnTo>
                                  <a:pt x="204" y="460"/>
                                </a:lnTo>
                                <a:lnTo>
                                  <a:pt x="252" y="460"/>
                                </a:lnTo>
                                <a:lnTo>
                                  <a:pt x="300" y="455"/>
                                </a:lnTo>
                                <a:lnTo>
                                  <a:pt x="406" y="418"/>
                                </a:lnTo>
                                <a:lnTo>
                                  <a:pt x="455" y="382"/>
                                </a:lnTo>
                                <a:lnTo>
                                  <a:pt x="497" y="338"/>
                                </a:lnTo>
                                <a:lnTo>
                                  <a:pt x="532" y="286"/>
                                </a:lnTo>
                                <a:lnTo>
                                  <a:pt x="572" y="200"/>
                                </a:lnTo>
                                <a:lnTo>
                                  <a:pt x="598" y="108"/>
                                </a:lnTo>
                                <a:lnTo>
                                  <a:pt x="564" y="73"/>
                                </a:lnTo>
                                <a:lnTo>
                                  <a:pt x="526" y="44"/>
                                </a:lnTo>
                                <a:lnTo>
                                  <a:pt x="484" y="20"/>
                                </a:lnTo>
                                <a:lnTo>
                                  <a:pt x="439" y="0"/>
                                </a:lnTo>
                                <a:close/>
                              </a:path>
                            </a:pathLst>
                          </a:custGeom>
                          <a:solidFill>
                            <a:srgbClr val="E34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11" y="687"/>
                            <a:ext cx="27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59" y="969"/>
                            <a:ext cx="179"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573FB5" id="Group 96" o:spid="_x0000_s1026" style="position:absolute;margin-left:42.75pt;margin-top:5.05pt;width:63.65pt;height:63.7pt;z-index:251641856;mso-position-horizontal-relative:page" coordorigin="975,197" coordsize="1273,1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">
                <v:shape id="AutoShape 102" o:spid="_x0000_s1027" style="position:absolute;left:974;top:196;width:1273;height:1274;visibility:visible;mso-wrap-style:square;v-text-anchor:top" coordsize="1273,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" path="m636,l557,4,481,18,409,41,340,72r-63,38l218,155r-52,51l120,263,80,325,48,391,23,461,7,534,,608r,4l1,688r11,77l32,837r27,69l94,970r41,59l182,1083r53,48l293,1173r62,35l421,1236r69,21l561,1269r73,5l707,1270r71,-12l846,1238r65,-27l972,1177r57,-40l1074,1097r-461,l542,1088r-67,-19l412,1040r-57,-38l304,957,260,904,224,845,198,781,181,713r-6,-71l180,567r16,-70l223,431r36,-60l303,318r51,-46l411,234r63,-29l541,185r71,-9l1075,176r-42,-37l976,98,915,64,849,36,781,16,710,4,636,xm630,822r-22,2l589,826r-19,1l550,827r2,48l537,915r-28,33l472,976r34,15l541,1001r35,8l613,1013r,84l1074,1097r1,l661,1097r,-84l663,1010r10,l675,1009r10,-28l693,951r3,-30l692,888r-7,-21l672,849,656,835,636,824r-3,-1l630,822xm1077,178r-416,l720,183r61,16l843,224r60,36l958,306r49,55l1048,426r29,76l1095,586r2,81l1085,744r-23,71l1028,881r-44,59l931,991r-59,42l806,1066r-71,21l661,1097r414,l1082,1091r47,-52l1170,982r35,-61l1234,855r20,-69l1267,713r5,-76l1268,563r-13,-72l1235,422r-28,-66l1173,294r-41,-57l1085,185r-8,-7xm673,1010r-10,l669,1014r4,-4xm1075,176r-463,l612,260r-78,14l463,301r-63,42l344,399r-34,48l285,498r-16,55l260,612r26,-2l312,608r25,-4l362,599r51,-12l461,570r47,-22l552,520r25,-20l599,478r19,-24l619,453r-153,l450,452r-16,-2l418,448r-16,-4l396,442r-8,-1l382,435r7,-9l399,426r44,-8l477,412r34,-8l545,393r32,-13l607,364r28,-20l659,318r5,-7l668,303r4,-7l674,285r3,-10l675,264r-1,-2l666,262r-5,-2l661,178r416,l1075,176xm635,426r-41,14l552,449r-43,4l466,453r153,l635,426xm399,426r-10,l399,426xm671,259r-5,3l674,262r-3,-3xe" fillcolor="#231f20" stroked="f">
                  <v:path arrowok="t" o:connecttype="custom" o:connectlocs="409,238;166,403;23,658;1,885;94,1167;293,1370;561,1466;846,1435;1074,1294;412,1237;224,1042;180,764;303,515;541,382;976,295;710,201;589,1023;537,1112;541,1198;1074,1294;663,1207;693,1148;672,1046;630,1019;781,396;1007,558;1097,864;984,1137;735,1284;1129,1236;1254,983;1255,688;1132,434;663,1207;612,373;400,540;269,750;337,801;508,745;618,651;434,647;388,638;443,615;577,577;664,508;677,472;661,457;635,623;466,650;389,623;666,459" o:connectangles="0,0,0,0,0,0,0,0,0,0,0,0,0,0,0,0,0,0,0,0,0,0,0,0,0,0,0,0,0,0,0,0,0,0,0,0,0,0,0,0,0,0,0,0,0,0,0,0,0,0,0"/>
                </v:shape>
                <v:shape id="AutoShape 101" o:spid="_x0000_s1028" style="position:absolute;left:1149;top:373;width:922;height:921;visibility:visible;mso-wrap-style:square;v-text-anchor:top" coordsize="92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" path="m437,l366,9,299,29,236,58,179,96r-51,46l84,195,48,255,21,321,5,391,,466r6,71l23,605r26,64l85,728r44,53l180,826r57,38l300,893r67,19l438,921r,-84l401,833r-35,-8l331,815,297,800r37,-28l358,743r-146,l180,712,153,678,129,639,110,597r485,l603,592r14,-8l620,581r4,l629,581r173,l791,566r,-1l399,565r-48,l302,560r-36,-6l231,545,195,535,161,524r-5,-2l152,522r-5,-6l173,512r25,-4l224,503r24,-7l308,477r56,-25l391,436r-306,l94,377r16,-55l135,271r34,-48l225,167r63,-42l359,98,437,84,437,xm488,834r-2,4l486,921r74,-10l631,890r66,-33l724,838r-230,l488,834xm582,646r-127,l458,647r3,1l481,659r16,14l510,691r7,21l521,745r-3,30l510,805r-10,28l494,838r230,l756,815r6,-5l600,810r8,-52l606,708,591,660r-9,-14xm802,581r-173,l664,584r31,12l720,617r20,29l746,658r4,11l754,681r3,12l729,726r-40,35l643,791r-43,19l762,810r47,-46l853,705r34,-66l901,595r-89,l802,581xm595,597r-485,l148,610r38,12l224,632r38,8l278,649r10,17l289,686r-9,17l265,716r-16,10l231,735r-19,8l358,743r4,-4l377,699r-2,-48l395,651r19,-1l434,648r21,-2l582,646,561,614r15,-7l590,600r5,-3xm898,314r-92,l828,372r9,73l832,523r-20,72l901,595r9,-27l922,491r-2,-81l902,326r-4,-12xm754,105r-168,l631,125r42,24l711,178r34,35l733,259r-14,46l701,349r-22,42l644,443r-42,44l553,523r-58,25l447,560r-48,5l791,565,767,541,738,520,705,504r32,-44l765,413r22,-48l806,314r92,l873,251,832,185,783,130,754,105xm726,83r-230,l500,88r2,11l499,109r-2,11l494,154r-8,33l475,219r-15,31l443,278r-19,24l402,324r-25,20l333,372r-47,22l238,411r-51,12l162,428r-25,4l111,434r-26,2l391,436r26,-16l466,380r48,-54l549,265r23,-67l584,127r1,-7l585,114r1,-9l754,105,728,84r-2,-1xm486,2r,82l491,86r5,-3l726,83,668,48,606,23,545,7,486,2xe" fillcolor="#f9f8f7" stroked="f">
                  <v:path arrowok="t" o:connecttype="custom" o:connectlocs="236,431;48,628;6,910;129,1154;367,1285;366,1198;358,1116;129,1012;617,957;802,954;351,938;195,908;147,889;248,869;85,809;169,596;437,457;486,1294;724,1211;455,1019;497,1046;518,1148;724,1211;608,1131;802,954;720,990;754,1054;643,1164;853,1078;802,954;186,995;288,1039;249,1099;362,1112;414,1023;561,987;898,687;832,896;922,864;754,478;711,551;701,722;553,896;791,938;737,833;898,687;754,478;502,472;486,560;424,675;286,767;137,805;417,793;572,571;586,478;486,375;726,456;486,375"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9" type="#_x0000_t75" style="position:absolute;left:1357;top:493;width:29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">
                  <v:imagedata r:id="rId19" o:title=""/>
                </v:shape>
                <v:shape id="Freeform 99" o:spid="_x0000_s1030" style="position:absolute;left:1297;top:478;width:598;height:460;visibility:visible;mso-wrap-style:square;v-text-anchor:top" coordsize="59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" path="m439,l425,93r-23,67l367,221r-48,54l270,315r-53,32l161,372r-60,19l26,407,,411r5,6l9,417r39,13l84,440r35,9l155,455r49,5l252,460r48,-5l406,418r49,-36l497,338r35,-52l572,200r26,-92l564,73,526,44,484,20,439,xe" fillcolor="#e34a41" stroked="f">
                  <v:path arrowok="t" o:connecttype="custom" o:connectlocs="439,478;425,571;402,638;367,699;319,753;270,793;217,825;161,850;101,869;26,885;0,889;5,895;9,895;48,908;84,918;119,927;155,933;204,938;252,938;300,933;406,896;455,860;497,816;532,764;572,678;598,586;564,551;526,522;484,498;439,478" o:connectangles="0,0,0,0,0,0,0,0,0,0,0,0,0,0,0,0,0,0,0,0,0,0,0,0,0,0,0,0,0,0"/>
                </v:shape>
                <v:shape id="Picture 98" o:spid="_x0000_s1031" type="#_x0000_t75" style="position:absolute;left:1711;top:687;width:27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">
                  <v:imagedata r:id="rId20" o:title=""/>
                </v:shape>
                <v:shape id="Picture 97" o:spid="_x0000_s1032" type="#_x0000_t75" style="position:absolute;left:1259;top:969;width:17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">
                  <v:imagedata r:id="rId21" o:title=""/>
                </v:shape>
                <w10:wrap type="square" anchorx="page"/>
              </v:group>
            </w:pict>
          </mc:Fallback>
        </mc:AlternateContent>
      </w:r>
      <w:proofErr w:type="spellStart"/>
      <w:r w:rsidRPr="00326252">
        <w:rPr>
          <w:rFonts w:ascii="Arial" w:hAnsi="Arial" w:cs="Arial"/>
        </w:rPr>
        <w:t>Anyat</w:t>
      </w:r>
      <w:proofErr w:type="spellEnd"/>
      <w:r w:rsidRPr="00326252">
        <w:rPr>
          <w:rFonts w:ascii="Arial" w:hAnsi="Arial" w:cs="Arial"/>
        </w:rPr>
        <w:t xml:space="preserve"> est connue dans toute l'unité </w:t>
      </w:r>
      <w:proofErr w:type="spellStart"/>
      <w:r w:rsidRPr="00326252">
        <w:rPr>
          <w:rFonts w:ascii="Arial" w:hAnsi="Arial" w:cs="Arial"/>
        </w:rPr>
        <w:t>Treitak</w:t>
      </w:r>
      <w:proofErr w:type="spellEnd"/>
      <w:r w:rsidRPr="00326252">
        <w:rPr>
          <w:rFonts w:ascii="Arial" w:hAnsi="Arial" w:cs="Arial"/>
        </w:rPr>
        <w:t xml:space="preserve"> pour ses méthodes sans scrupules, son amour pour les jeux de hasard et sa présence persistante dans certains des tripots les plus peu recommandables. Avec une vaste gamme d'astuces dans sa manche, </w:t>
      </w:r>
      <w:proofErr w:type="spellStart"/>
      <w:r w:rsidRPr="00326252">
        <w:rPr>
          <w:rFonts w:ascii="Arial" w:hAnsi="Arial" w:cs="Arial"/>
        </w:rPr>
        <w:t>Anyat</w:t>
      </w:r>
      <w:proofErr w:type="spellEnd"/>
      <w:r w:rsidRPr="00326252">
        <w:rPr>
          <w:rFonts w:ascii="Arial" w:hAnsi="Arial" w:cs="Arial"/>
        </w:rPr>
        <w:t xml:space="preserve"> ne laisse rien lui barrer la route lorsqu'elle est en mission, en particulier si ladite mission lui vaut des faveurs et des privilèges.</w:t>
      </w:r>
    </w:p>
    <w:p w14:paraId="6ABFFDCB" w14:textId="6F157A7D" w:rsidR="001855EC" w:rsidRPr="00326252" w:rsidRDefault="001855EC" w:rsidP="001855EC">
      <w:pPr>
        <w:pStyle w:val="Corpsdetexte"/>
        <w:spacing w:before="2" w:line="249" w:lineRule="auto"/>
        <w:ind w:right="-20"/>
        <w:jc w:val="both"/>
        <w:rPr>
          <w:rFonts w:ascii="Arial" w:hAnsi="Arial" w:cs="Arial"/>
        </w:rPr>
      </w:pPr>
    </w:p>
    <w:p w14:paraId="56FF22D8" w14:textId="359BC921" w:rsidR="001855EC" w:rsidRPr="00326252" w:rsidRDefault="001855EC" w:rsidP="001855EC">
      <w:pPr>
        <w:pStyle w:val="Corpsdetexte"/>
        <w:spacing w:before="2" w:line="249" w:lineRule="auto"/>
        <w:ind w:right="-20"/>
        <w:jc w:val="both"/>
        <w:rPr>
          <w:rFonts w:ascii="Arial" w:hAnsi="Arial" w:cs="Arial"/>
        </w:rPr>
      </w:pPr>
      <w:proofErr w:type="spellStart"/>
      <w:r w:rsidRPr="00326252">
        <w:rPr>
          <w:rFonts w:ascii="Arial" w:hAnsi="Arial" w:cs="Arial"/>
        </w:rPr>
        <w:t>Anyat</w:t>
      </w:r>
      <w:proofErr w:type="spellEnd"/>
      <w:r w:rsidRPr="00326252">
        <w:rPr>
          <w:rFonts w:ascii="Arial" w:hAnsi="Arial" w:cs="Arial"/>
        </w:rPr>
        <w:t xml:space="preserve"> ne s'est pas enrôlé pour la gloire ; en fait elle est là pour les sensations fortes et le butin de guerre. Tout ce qu'elle fait et fera, fait partie d'un plan visant à amasser des récompenses matérielles dans le but ultime de réaliser ce qui pour elle est une belle vie : une retraite précoce et honorable avec des poches bien garnies. En cours de route si l'occasion se présente, elle essaiera même de s'amuser. </w:t>
      </w:r>
      <w:proofErr w:type="spellStart"/>
      <w:r w:rsidRPr="00326252">
        <w:rPr>
          <w:rFonts w:ascii="Arial" w:hAnsi="Arial" w:cs="Arial"/>
        </w:rPr>
        <w:t>Anyat</w:t>
      </w:r>
      <w:proofErr w:type="spellEnd"/>
      <w:r w:rsidRPr="00326252">
        <w:rPr>
          <w:rFonts w:ascii="Arial" w:hAnsi="Arial" w:cs="Arial"/>
        </w:rPr>
        <w:t xml:space="preserve"> n'a pas peur de plonger dans des positions délicates : il faut dire que sa marge bénéficiaire est plus large quand tous les paris sont contre elle. Cependant, à l'occasion, son penchant pour le jeu l'a vue impliquée dans des scénarios intenables. Peut-être qu'un jour son analyse des risques faiblira et qu'elle ne vivra peut-être pas pour raconter l'histoire, mais jusqu'à ce jour, le haut commandement de Morat la verra comme un pari gagnant.</w:t>
      </w:r>
    </w:p>
    <w:p w14:paraId="14E8A6FE" w14:textId="37110A53" w:rsidR="001855EC" w:rsidRPr="00326252" w:rsidRDefault="001855EC" w:rsidP="001855EC">
      <w:pPr>
        <w:pStyle w:val="Corpsdetexte"/>
        <w:spacing w:before="2" w:line="249" w:lineRule="auto"/>
        <w:ind w:right="-20"/>
        <w:jc w:val="both"/>
        <w:rPr>
          <w:rFonts w:ascii="Arial" w:hAnsi="Arial" w:cs="Arial"/>
        </w:rPr>
      </w:pPr>
    </w:p>
    <w:p w14:paraId="3D2082CB" w14:textId="327AB99C" w:rsidR="001855EC" w:rsidRPr="00326252" w:rsidRDefault="001855EC" w:rsidP="001855EC">
      <w:pPr>
        <w:pStyle w:val="Corpsdetexte"/>
        <w:spacing w:before="2" w:line="249" w:lineRule="auto"/>
        <w:ind w:right="-20"/>
        <w:jc w:val="both"/>
        <w:rPr>
          <w:rFonts w:ascii="Arial" w:hAnsi="Arial" w:cs="Arial"/>
        </w:rPr>
      </w:pPr>
      <w:r w:rsidRPr="00326252">
        <w:rPr>
          <w:rFonts w:ascii="Arial" w:hAnsi="Arial" w:cs="Arial"/>
        </w:rPr>
        <w:t>Cependant, son penchant pour le jeu l'a parfois entraînée dans des scénarios intenables. Peut-être qu'un jour son analyse des risques se révélera défaillante, et qu'elle ne vivra pas pour raconter son histoire, mais jusqu'à ce jour, le Haut Commandement Morat la considérera comme un pari gagnant.</w:t>
      </w:r>
    </w:p>
    <w:p w14:paraId="79C18A1F" w14:textId="694C620A" w:rsidR="00AC29BC" w:rsidRPr="00326252" w:rsidRDefault="00AC29BC">
      <w:pPr>
        <w:pStyle w:val="Corpsdetexte"/>
      </w:pPr>
    </w:p>
    <w:p w14:paraId="5BBDFBE2" w14:textId="481FF534" w:rsidR="001855EC" w:rsidRPr="00326252" w:rsidRDefault="001855EC">
      <w:pPr>
        <w:pStyle w:val="Corpsdetexte"/>
      </w:pPr>
    </w:p>
    <w:p w14:paraId="0D0EB9D0" w14:textId="08FB25F3" w:rsidR="001855EC" w:rsidRPr="00326252" w:rsidRDefault="001855EC">
      <w:pPr>
        <w:pStyle w:val="Corpsdetexte"/>
      </w:pPr>
    </w:p>
    <w:p w14:paraId="25EB9666" w14:textId="59F58698" w:rsidR="001855EC" w:rsidRPr="00326252" w:rsidRDefault="001855EC">
      <w:pPr>
        <w:pStyle w:val="Corpsdetexte"/>
      </w:pPr>
    </w:p>
    <w:p w14:paraId="3B395042" w14:textId="20C8C20E" w:rsidR="001855EC" w:rsidRPr="00326252" w:rsidRDefault="001855EC">
      <w:pPr>
        <w:pStyle w:val="Corpsdetexte"/>
      </w:pPr>
    </w:p>
    <w:p w14:paraId="50C950E7" w14:textId="56318223" w:rsidR="001855EC" w:rsidRPr="00326252" w:rsidRDefault="001855EC">
      <w:pPr>
        <w:pStyle w:val="Corpsdetexte"/>
      </w:pPr>
    </w:p>
    <w:p w14:paraId="445A58D9" w14:textId="590F5865" w:rsidR="001855EC" w:rsidRPr="00326252" w:rsidRDefault="001855EC">
      <w:pPr>
        <w:pStyle w:val="Corpsdetexte"/>
      </w:pPr>
    </w:p>
    <w:p w14:paraId="3CBEF32F" w14:textId="0D53831C" w:rsidR="001855EC" w:rsidRPr="00326252" w:rsidRDefault="001855EC">
      <w:pPr>
        <w:pStyle w:val="Corpsdetexte"/>
      </w:pPr>
    </w:p>
    <w:p w14:paraId="5ACF819F" w14:textId="65AC9E9B" w:rsidR="001855EC" w:rsidRPr="00326252" w:rsidRDefault="001855EC">
      <w:pPr>
        <w:pStyle w:val="Corpsdetexte"/>
      </w:pPr>
    </w:p>
    <w:p w14:paraId="2A4D8517" w14:textId="7AF78297" w:rsidR="001855EC" w:rsidRPr="00326252" w:rsidRDefault="001855EC">
      <w:pPr>
        <w:pStyle w:val="Corpsdetexte"/>
      </w:pPr>
    </w:p>
    <w:p w14:paraId="0459E6C0" w14:textId="07F60C06" w:rsidR="001855EC" w:rsidRPr="00326252" w:rsidRDefault="001855EC">
      <w:pPr>
        <w:pStyle w:val="Corpsdetexte"/>
      </w:pPr>
    </w:p>
    <w:p w14:paraId="05380578" w14:textId="5136846A" w:rsidR="001855EC" w:rsidRPr="00326252" w:rsidRDefault="001855EC">
      <w:pPr>
        <w:pStyle w:val="Corpsdetexte"/>
      </w:pPr>
    </w:p>
    <w:p w14:paraId="3382BCB6" w14:textId="398E62AA" w:rsidR="001855EC" w:rsidRPr="00326252" w:rsidRDefault="001855EC">
      <w:pPr>
        <w:pStyle w:val="Corpsdetexte"/>
      </w:pPr>
    </w:p>
    <w:p w14:paraId="266BF7B7" w14:textId="170AE6CC" w:rsidR="001855EC" w:rsidRPr="00326252" w:rsidRDefault="001855EC">
      <w:pPr>
        <w:pStyle w:val="Corpsdetexte"/>
      </w:pPr>
    </w:p>
    <w:p w14:paraId="1844E63F" w14:textId="2641B2F7" w:rsidR="001855EC" w:rsidRPr="00326252" w:rsidRDefault="001855EC">
      <w:pPr>
        <w:pStyle w:val="Corpsdetexte"/>
      </w:pPr>
    </w:p>
    <w:p w14:paraId="417B6A6C" w14:textId="36AE9005" w:rsidR="001855EC" w:rsidRPr="00326252" w:rsidRDefault="001855EC">
      <w:pPr>
        <w:pStyle w:val="Corpsdetexte"/>
      </w:pPr>
    </w:p>
    <w:p w14:paraId="61D7E109" w14:textId="31E11294" w:rsidR="001855EC" w:rsidRPr="00326252" w:rsidRDefault="001855EC">
      <w:pPr>
        <w:pStyle w:val="Corpsdetexte"/>
      </w:pPr>
    </w:p>
    <w:p w14:paraId="2292785B" w14:textId="68200490" w:rsidR="001855EC" w:rsidRPr="00326252" w:rsidRDefault="001855EC">
      <w:pPr>
        <w:pStyle w:val="Corpsdetexte"/>
      </w:pPr>
    </w:p>
    <w:p w14:paraId="2F5BE96C" w14:textId="7416974B" w:rsidR="001855EC" w:rsidRPr="00326252" w:rsidRDefault="001855EC">
      <w:pPr>
        <w:pStyle w:val="Corpsdetexte"/>
      </w:pPr>
    </w:p>
    <w:p w14:paraId="21B707E4" w14:textId="05B6822F" w:rsidR="001855EC" w:rsidRPr="00326252" w:rsidRDefault="001855EC">
      <w:pPr>
        <w:pStyle w:val="Corpsdetexte"/>
      </w:pPr>
    </w:p>
    <w:p w14:paraId="45ACFC12" w14:textId="184F24D2" w:rsidR="001855EC" w:rsidRPr="00326252" w:rsidRDefault="001855EC">
      <w:pPr>
        <w:pStyle w:val="Corpsdetexte"/>
      </w:pPr>
    </w:p>
    <w:p w14:paraId="2F443D72" w14:textId="67F5F7E2" w:rsidR="001855EC" w:rsidRPr="00326252" w:rsidRDefault="001855EC">
      <w:pPr>
        <w:pStyle w:val="Corpsdetexte"/>
      </w:pPr>
    </w:p>
    <w:p w14:paraId="62337F27" w14:textId="6CA1E424" w:rsidR="001855EC" w:rsidRPr="00326252" w:rsidRDefault="001855EC">
      <w:pPr>
        <w:pStyle w:val="Corpsdetexte"/>
      </w:pPr>
    </w:p>
    <w:p w14:paraId="19BA2547" w14:textId="1534D35C" w:rsidR="001855EC" w:rsidRPr="00326252" w:rsidRDefault="001855EC">
      <w:pPr>
        <w:pStyle w:val="Corpsdetexte"/>
      </w:pPr>
    </w:p>
    <w:p w14:paraId="269D3D9A" w14:textId="7950F3DD" w:rsidR="001855EC" w:rsidRPr="00326252" w:rsidRDefault="001855EC">
      <w:pPr>
        <w:pStyle w:val="Corpsdetexte"/>
      </w:pPr>
    </w:p>
    <w:p w14:paraId="31A86AF5" w14:textId="6B5140CB" w:rsidR="001855EC" w:rsidRPr="00326252" w:rsidRDefault="001855EC">
      <w:pPr>
        <w:pStyle w:val="Corpsdetexte"/>
      </w:pPr>
    </w:p>
    <w:p w14:paraId="272F98EB" w14:textId="680A3BDF" w:rsidR="001855EC" w:rsidRPr="00326252" w:rsidRDefault="001855EC">
      <w:pPr>
        <w:pStyle w:val="Corpsdetexte"/>
      </w:pPr>
    </w:p>
    <w:p w14:paraId="6BA7C54F" w14:textId="1E4945BD" w:rsidR="001855EC" w:rsidRPr="00326252" w:rsidRDefault="001855EC">
      <w:pPr>
        <w:pStyle w:val="Corpsdetexte"/>
      </w:pPr>
    </w:p>
    <w:p w14:paraId="7C0515A2" w14:textId="6A1BEDF9" w:rsidR="001855EC" w:rsidRPr="00326252" w:rsidRDefault="001855EC">
      <w:pPr>
        <w:pStyle w:val="Corpsdetexte"/>
      </w:pPr>
    </w:p>
    <w:p w14:paraId="4C8548B1" w14:textId="304282F9" w:rsidR="001855EC" w:rsidRPr="00326252" w:rsidRDefault="001855EC">
      <w:pPr>
        <w:pStyle w:val="Corpsdetexte"/>
      </w:pPr>
    </w:p>
    <w:p w14:paraId="02A747AD" w14:textId="66757AAF" w:rsidR="001855EC" w:rsidRPr="00326252" w:rsidRDefault="001855EC">
      <w:pPr>
        <w:pStyle w:val="Corpsdetexte"/>
      </w:pPr>
    </w:p>
    <w:p w14:paraId="43F06651" w14:textId="7891FAA1" w:rsidR="001855EC" w:rsidRPr="00326252" w:rsidRDefault="001855EC">
      <w:pPr>
        <w:pStyle w:val="Corpsdetexte"/>
      </w:pPr>
    </w:p>
    <w:p w14:paraId="1348DE17" w14:textId="6D7CC589" w:rsidR="001855EC" w:rsidRPr="00326252" w:rsidRDefault="001855EC">
      <w:pPr>
        <w:pStyle w:val="Corpsdetexte"/>
      </w:pPr>
    </w:p>
    <w:p w14:paraId="66B306E9" w14:textId="7D1D1971" w:rsidR="001855EC" w:rsidRPr="00326252" w:rsidRDefault="001855EC">
      <w:pPr>
        <w:pStyle w:val="Corpsdetexte"/>
      </w:pPr>
    </w:p>
    <w:p w14:paraId="60660D78" w14:textId="461F9387" w:rsidR="001855EC" w:rsidRPr="00326252" w:rsidRDefault="001855EC">
      <w:pPr>
        <w:pStyle w:val="Corpsdetexte"/>
      </w:pPr>
    </w:p>
    <w:p w14:paraId="446B8134" w14:textId="6B487597" w:rsidR="001855EC" w:rsidRPr="00326252" w:rsidRDefault="001855EC">
      <w:pPr>
        <w:pStyle w:val="Corpsdetexte"/>
      </w:pPr>
    </w:p>
    <w:p w14:paraId="55D4098E" w14:textId="427F7569" w:rsidR="001855EC" w:rsidRPr="00326252" w:rsidRDefault="001855EC">
      <w:pPr>
        <w:pStyle w:val="Corpsdetexte"/>
      </w:pPr>
    </w:p>
    <w:p w14:paraId="2EC81B68" w14:textId="4DD02B97" w:rsidR="001855EC" w:rsidRPr="00326252" w:rsidRDefault="001855EC">
      <w:pPr>
        <w:pStyle w:val="Corpsdetexte"/>
      </w:pPr>
    </w:p>
    <w:p w14:paraId="46250C48" w14:textId="16550A7D" w:rsidR="001855EC" w:rsidRPr="00326252" w:rsidRDefault="001855EC">
      <w:pPr>
        <w:pStyle w:val="Corpsdetexte"/>
      </w:pPr>
    </w:p>
    <w:p w14:paraId="57801934" w14:textId="6853B7C8" w:rsidR="001855EC" w:rsidRPr="00326252" w:rsidRDefault="001855EC">
      <w:pPr>
        <w:pStyle w:val="Corpsdetexte"/>
      </w:pPr>
    </w:p>
    <w:p w14:paraId="3B41D973" w14:textId="77777777" w:rsidR="001855EC" w:rsidRPr="00326252" w:rsidRDefault="001855EC">
      <w:pPr>
        <w:pStyle w:val="Corpsdetexte"/>
      </w:pPr>
    </w:p>
    <w:p w14:paraId="4150B709" w14:textId="508ABDD8" w:rsidR="001855EC" w:rsidRPr="00326252" w:rsidRDefault="001855EC">
      <w:pPr>
        <w:pStyle w:val="Corpsdetexte"/>
      </w:pPr>
    </w:p>
    <w:p w14:paraId="75A1DEAF" w14:textId="5DE8C9E5" w:rsidR="001855EC" w:rsidRPr="00326252" w:rsidRDefault="001855EC">
      <w:pPr>
        <w:pStyle w:val="Corpsdetexte"/>
      </w:pPr>
    </w:p>
    <w:p w14:paraId="46964CCE" w14:textId="0F0D42EC" w:rsidR="001855EC" w:rsidRPr="00326252" w:rsidRDefault="001855EC">
      <w:pPr>
        <w:pStyle w:val="Corpsdetexte"/>
      </w:pPr>
    </w:p>
    <w:p w14:paraId="0ACD012C" w14:textId="75B2B99E" w:rsidR="001855EC" w:rsidRPr="00326252" w:rsidRDefault="001855EC">
      <w:pPr>
        <w:pStyle w:val="Corpsdetexte"/>
      </w:pPr>
    </w:p>
    <w:p w14:paraId="6487CAEC" w14:textId="43E416E8" w:rsidR="001855EC" w:rsidRPr="00326252" w:rsidRDefault="001855EC">
      <w:pPr>
        <w:pStyle w:val="Corpsdetexte"/>
      </w:pPr>
    </w:p>
    <w:p w14:paraId="0ACF5436" w14:textId="4EDE626D" w:rsidR="001855EC" w:rsidRPr="00326252" w:rsidRDefault="001855EC">
      <w:pPr>
        <w:pStyle w:val="Corpsdetexte"/>
      </w:pPr>
    </w:p>
    <w:p w14:paraId="4472BC06" w14:textId="00A41683" w:rsidR="001855EC" w:rsidRPr="00326252" w:rsidRDefault="001855EC">
      <w:pPr>
        <w:pStyle w:val="Corpsdetexte"/>
      </w:pPr>
    </w:p>
    <w:p w14:paraId="32005B62" w14:textId="52BE967E" w:rsidR="001855EC" w:rsidRPr="00326252" w:rsidRDefault="001855EC">
      <w:pPr>
        <w:pStyle w:val="Corpsdetexte"/>
      </w:pPr>
    </w:p>
    <w:p w14:paraId="74A04795" w14:textId="43E7258D" w:rsidR="001855EC" w:rsidRPr="00326252" w:rsidRDefault="001855EC">
      <w:pPr>
        <w:pStyle w:val="Corpsdetexte"/>
      </w:pPr>
    </w:p>
    <w:p w14:paraId="159866F8" w14:textId="12B2FC48" w:rsidR="001855EC" w:rsidRPr="00326252" w:rsidRDefault="001855EC">
      <w:pPr>
        <w:pStyle w:val="Corpsdetexte"/>
      </w:pPr>
    </w:p>
    <w:p w14:paraId="778514DE" w14:textId="7AFE9AE5" w:rsidR="001855EC" w:rsidRPr="00326252" w:rsidRDefault="001855EC">
      <w:pPr>
        <w:pStyle w:val="Corpsdetexte"/>
      </w:pPr>
    </w:p>
    <w:p w14:paraId="5C85C2AB" w14:textId="4B31E8DB" w:rsidR="001855EC" w:rsidRPr="00326252" w:rsidRDefault="001855EC">
      <w:pPr>
        <w:pStyle w:val="Corpsdetexte"/>
      </w:pPr>
    </w:p>
    <w:p w14:paraId="524F8B4E" w14:textId="01B6FAB1" w:rsidR="001855EC" w:rsidRPr="00326252" w:rsidRDefault="001855EC">
      <w:pPr>
        <w:pStyle w:val="Corpsdetexte"/>
      </w:pPr>
    </w:p>
    <w:p w14:paraId="26F7303C" w14:textId="72F59CBB" w:rsidR="001855EC" w:rsidRPr="00326252" w:rsidRDefault="001855EC">
      <w:pPr>
        <w:pStyle w:val="Corpsdetexte"/>
      </w:pPr>
    </w:p>
    <w:p w14:paraId="169728FC" w14:textId="400C082A" w:rsidR="001855EC" w:rsidRPr="00326252" w:rsidRDefault="001855EC">
      <w:pPr>
        <w:pStyle w:val="Corpsdetexte"/>
      </w:pPr>
    </w:p>
    <w:p w14:paraId="28A20B13" w14:textId="6B8FAD3E" w:rsidR="001855EC" w:rsidRPr="00326252" w:rsidRDefault="001855EC">
      <w:pPr>
        <w:pStyle w:val="Corpsdetexte"/>
      </w:pPr>
    </w:p>
    <w:p w14:paraId="01F61F75" w14:textId="5A218FC3" w:rsidR="001855EC" w:rsidRPr="00326252" w:rsidRDefault="001855EC">
      <w:pPr>
        <w:pStyle w:val="Corpsdetexte"/>
      </w:pPr>
    </w:p>
    <w:p w14:paraId="549517E3" w14:textId="1F98CFE1" w:rsidR="001855EC" w:rsidRPr="00326252" w:rsidRDefault="001855EC">
      <w:pPr>
        <w:pStyle w:val="Corpsdetexte"/>
      </w:pPr>
    </w:p>
    <w:p w14:paraId="17227439" w14:textId="4CB5512B" w:rsidR="001855EC" w:rsidRPr="00326252" w:rsidRDefault="001855EC">
      <w:pPr>
        <w:pStyle w:val="Corpsdetexte"/>
      </w:pPr>
    </w:p>
    <w:p w14:paraId="3F3A708A" w14:textId="3EB3B0E8" w:rsidR="001855EC" w:rsidRPr="00326252" w:rsidRDefault="001855EC">
      <w:pPr>
        <w:pStyle w:val="Corpsdetexte"/>
      </w:pPr>
    </w:p>
    <w:p w14:paraId="4904E840" w14:textId="5C4EC1C8" w:rsidR="001855EC" w:rsidRPr="00326252" w:rsidRDefault="001855EC">
      <w:pPr>
        <w:pStyle w:val="Corpsdetexte"/>
      </w:pPr>
    </w:p>
    <w:p w14:paraId="546CEA06" w14:textId="715AD63F" w:rsidR="001855EC" w:rsidRPr="00326252" w:rsidRDefault="001855EC">
      <w:pPr>
        <w:pStyle w:val="Corpsdetexte"/>
      </w:pPr>
    </w:p>
    <w:p w14:paraId="44DA2892" w14:textId="00534248" w:rsidR="001855EC" w:rsidRPr="00326252" w:rsidRDefault="001855EC">
      <w:pPr>
        <w:pStyle w:val="Corpsdetexte"/>
      </w:pPr>
    </w:p>
    <w:p w14:paraId="15228473" w14:textId="683FDD68" w:rsidR="001855EC" w:rsidRPr="00326252" w:rsidRDefault="001855EC">
      <w:pPr>
        <w:pStyle w:val="Corpsdetexte"/>
      </w:pPr>
    </w:p>
    <w:p w14:paraId="751DDEBD" w14:textId="15F6E3A9" w:rsidR="001855EC" w:rsidRPr="00326252" w:rsidRDefault="001855EC">
      <w:pPr>
        <w:pStyle w:val="Corpsdetexte"/>
      </w:pPr>
    </w:p>
    <w:p w14:paraId="3B888C8F" w14:textId="00850C57" w:rsidR="001855EC" w:rsidRPr="00326252" w:rsidRDefault="001855EC">
      <w:pPr>
        <w:pStyle w:val="Corpsdetexte"/>
      </w:pPr>
    </w:p>
    <w:p w14:paraId="0B37168A" w14:textId="5B6850B3" w:rsidR="001855EC" w:rsidRPr="00326252" w:rsidRDefault="001855EC">
      <w:pPr>
        <w:pStyle w:val="Corpsdetexte"/>
      </w:pPr>
    </w:p>
    <w:p w14:paraId="4BECBA95" w14:textId="53BEB64D" w:rsidR="001855EC" w:rsidRPr="00326252" w:rsidRDefault="001855EC">
      <w:pPr>
        <w:pStyle w:val="Corpsdetexte"/>
      </w:pPr>
    </w:p>
    <w:p w14:paraId="56648F73" w14:textId="6AE002B2" w:rsidR="001855EC" w:rsidRPr="00326252" w:rsidRDefault="001855EC">
      <w:pPr>
        <w:pStyle w:val="Corpsdetexte"/>
      </w:pPr>
    </w:p>
    <w:p w14:paraId="2ED4514A" w14:textId="223F49A5" w:rsidR="001855EC" w:rsidRPr="00326252" w:rsidRDefault="001855EC">
      <w:pPr>
        <w:pStyle w:val="Corpsdetexte"/>
      </w:pPr>
    </w:p>
    <w:p w14:paraId="70F8F689" w14:textId="1A16DD6F" w:rsidR="001855EC" w:rsidRPr="00326252" w:rsidRDefault="001855EC">
      <w:pPr>
        <w:pStyle w:val="Corpsdetexte"/>
      </w:pPr>
    </w:p>
    <w:p w14:paraId="7A39A1F2" w14:textId="1006AAB7" w:rsidR="001855EC" w:rsidRPr="00326252" w:rsidRDefault="001855EC">
      <w:pPr>
        <w:pStyle w:val="Corpsdetexte"/>
      </w:pPr>
    </w:p>
    <w:p w14:paraId="26C6C4B6" w14:textId="32753E9A" w:rsidR="001855EC" w:rsidRPr="00326252" w:rsidRDefault="001855EC">
      <w:pPr>
        <w:pStyle w:val="Corpsdetexte"/>
      </w:pPr>
    </w:p>
    <w:p w14:paraId="56EF7488" w14:textId="3B567666" w:rsidR="001855EC" w:rsidRPr="00326252" w:rsidRDefault="001855EC">
      <w:pPr>
        <w:pStyle w:val="Corpsdetexte"/>
      </w:pPr>
    </w:p>
    <w:p w14:paraId="7F08FD98" w14:textId="16F5A88E" w:rsidR="001855EC" w:rsidRPr="00326252" w:rsidRDefault="001855EC">
      <w:pPr>
        <w:pStyle w:val="Corpsdetexte"/>
      </w:pPr>
    </w:p>
    <w:p w14:paraId="69501EA2" w14:textId="77777777" w:rsidR="001855EC" w:rsidRPr="00326252" w:rsidRDefault="001855EC">
      <w:pPr>
        <w:pStyle w:val="Corpsdetexte"/>
      </w:pPr>
    </w:p>
    <w:p w14:paraId="509A242E" w14:textId="77777777" w:rsidR="001855EC" w:rsidRPr="00326252" w:rsidRDefault="001855EC">
      <w:pPr>
        <w:pStyle w:val="Corpsdetexte"/>
        <w:sectPr w:rsidR="001855EC" w:rsidRPr="00326252" w:rsidSect="001855EC">
          <w:pgSz w:w="11910" w:h="16840"/>
          <w:pgMar w:top="720" w:right="720" w:bottom="720" w:left="720" w:header="720" w:footer="720" w:gutter="0"/>
          <w:cols w:num="2" w:space="286"/>
          <w:docGrid w:linePitch="299"/>
        </w:sectPr>
      </w:pPr>
    </w:p>
    <w:p w14:paraId="6E76A5C1" w14:textId="466E8F41" w:rsidR="00AC29BC" w:rsidRPr="00326252" w:rsidRDefault="00DF1673" w:rsidP="001855EC">
      <w:pPr>
        <w:pStyle w:val="Titre1"/>
      </w:pPr>
      <w:r w:rsidRPr="00326252">
        <w:lastRenderedPageBreak/>
        <w:t xml:space="preserve">DIRE </w:t>
      </w:r>
      <w:proofErr w:type="spellStart"/>
      <w:r w:rsidRPr="00326252">
        <w:t>FOES</w:t>
      </w:r>
      <w:proofErr w:type="spellEnd"/>
      <w:r w:rsidRPr="00326252">
        <w:t xml:space="preserve"> </w:t>
      </w:r>
      <w:proofErr w:type="gramStart"/>
      <w:r w:rsidRPr="00326252">
        <w:t>MISSION:</w:t>
      </w:r>
      <w:proofErr w:type="gramEnd"/>
      <w:r w:rsidRPr="00326252">
        <w:t xml:space="preserve"> SLAVE </w:t>
      </w:r>
      <w:proofErr w:type="spellStart"/>
      <w:r w:rsidRPr="00326252">
        <w:t>TROPHY</w:t>
      </w:r>
      <w:proofErr w:type="spellEnd"/>
    </w:p>
    <w:p w14:paraId="1BCAF26C" w14:textId="75C0AC46" w:rsidR="00AC29BC" w:rsidRPr="00326252" w:rsidRDefault="00607EF1" w:rsidP="00607EF1">
      <w:pPr>
        <w:pStyle w:val="Corpsdetexte"/>
        <w:ind w:right="96"/>
        <w:jc w:val="both"/>
        <w:rPr>
          <w:rFonts w:ascii="Arial" w:hAnsi="Arial" w:cs="Arial"/>
          <w:i/>
          <w:iCs/>
        </w:rPr>
      </w:pPr>
      <w:r w:rsidRPr="00326252">
        <w:rPr>
          <w:rFonts w:ascii="Arial" w:hAnsi="Arial" w:cs="Arial"/>
          <w:i/>
          <w:iCs/>
        </w:rPr>
        <w:t xml:space="preserve">Une </w:t>
      </w:r>
      <w:proofErr w:type="spellStart"/>
      <w:r w:rsidRPr="00326252">
        <w:rPr>
          <w:rFonts w:ascii="Arial" w:hAnsi="Arial" w:cs="Arial"/>
          <w:i/>
          <w:iCs/>
        </w:rPr>
        <w:t>Zabuk</w:t>
      </w:r>
      <w:proofErr w:type="spellEnd"/>
      <w:r w:rsidRPr="00326252">
        <w:rPr>
          <w:rFonts w:ascii="Arial" w:hAnsi="Arial" w:cs="Arial"/>
          <w:i/>
          <w:iCs/>
        </w:rPr>
        <w:t xml:space="preserve"> revient triomphante avec son trophée : la tête d'un esclave en fuite. Cependant, elle ne sait pas encore que cette tête soit celle d'un Agent Spéculaire qui avait pris la place d'un employé administratif humain à l'insu de tous. Les secrets contenus dans le Cube de cet agent Shasvastii constituent un formidable triomphe pour les Shasvastii face à leur maître commun, l'IE. Mais pour cela, le groupe de raiders dirigé par </w:t>
      </w:r>
      <w:proofErr w:type="spellStart"/>
      <w:r w:rsidRPr="00326252">
        <w:rPr>
          <w:rFonts w:ascii="Arial" w:hAnsi="Arial" w:cs="Arial"/>
          <w:i/>
          <w:iCs/>
        </w:rPr>
        <w:t>Hasht</w:t>
      </w:r>
      <w:proofErr w:type="spellEnd"/>
      <w:r w:rsidRPr="00326252">
        <w:rPr>
          <w:rFonts w:ascii="Arial" w:hAnsi="Arial" w:cs="Arial"/>
          <w:i/>
          <w:iCs/>
        </w:rPr>
        <w:t xml:space="preserve"> devra s'emparer du trophée de </w:t>
      </w:r>
      <w:proofErr w:type="spellStart"/>
      <w:r w:rsidRPr="00326252">
        <w:rPr>
          <w:rFonts w:ascii="Arial" w:hAnsi="Arial" w:cs="Arial"/>
          <w:i/>
          <w:iCs/>
        </w:rPr>
        <w:t>Zabuk</w:t>
      </w:r>
      <w:proofErr w:type="spellEnd"/>
      <w:r w:rsidRPr="00326252">
        <w:rPr>
          <w:rFonts w:ascii="Arial" w:hAnsi="Arial" w:cs="Arial"/>
          <w:i/>
          <w:iCs/>
        </w:rPr>
        <w:t xml:space="preserve">, et c'est une chose que ni </w:t>
      </w:r>
      <w:proofErr w:type="spellStart"/>
      <w:r w:rsidRPr="00326252">
        <w:rPr>
          <w:rFonts w:ascii="Arial" w:hAnsi="Arial" w:cs="Arial"/>
          <w:i/>
          <w:iCs/>
        </w:rPr>
        <w:t>Anyat</w:t>
      </w:r>
      <w:proofErr w:type="spellEnd"/>
      <w:r w:rsidRPr="00326252">
        <w:rPr>
          <w:rFonts w:ascii="Arial" w:hAnsi="Arial" w:cs="Arial"/>
          <w:i/>
          <w:iCs/>
        </w:rPr>
        <w:t xml:space="preserve"> ni son équipe ne laisseront passer.</w:t>
      </w:r>
    </w:p>
    <w:p w14:paraId="5B8AED0B" w14:textId="77777777" w:rsidR="00A477E3" w:rsidRPr="00326252" w:rsidRDefault="00A477E3" w:rsidP="00607EF1">
      <w:pPr>
        <w:pStyle w:val="Corpsdetexte"/>
        <w:ind w:right="96"/>
        <w:jc w:val="both"/>
        <w:rPr>
          <w:rFonts w:ascii="Arial" w:hAnsi="Arial" w:cs="Arial"/>
          <w:sz w:val="12"/>
          <w:szCs w:val="12"/>
        </w:rPr>
      </w:pPr>
    </w:p>
    <w:p w14:paraId="0EBE03F5" w14:textId="5DE3920B" w:rsidR="00AC29BC" w:rsidRDefault="00607EF1" w:rsidP="00607EF1">
      <w:pPr>
        <w:pStyle w:val="Titre2"/>
      </w:pPr>
      <w:r w:rsidRPr="00326252">
        <w:t>Objectifs de mission</w:t>
      </w:r>
    </w:p>
    <w:p w14:paraId="7E668B7B" w14:textId="4914471D" w:rsidR="00326252" w:rsidRDefault="00326252" w:rsidP="00326252">
      <w:pPr>
        <w:pStyle w:val="Titre4"/>
        <w:ind w:left="0"/>
      </w:pPr>
      <w:r>
        <w:t>Objectifs Principaux</w:t>
      </w:r>
    </w:p>
    <w:p w14:paraId="29F8F462" w14:textId="77777777" w:rsidR="00326252" w:rsidRPr="00326252" w:rsidRDefault="00326252" w:rsidP="00326252"/>
    <w:p w14:paraId="2AAA9629" w14:textId="3AC9F173" w:rsidR="00AC29BC" w:rsidRPr="00326252" w:rsidRDefault="00B1403B" w:rsidP="00B1403B">
      <w:pPr>
        <w:pStyle w:val="Corpsdetexte"/>
        <w:numPr>
          <w:ilvl w:val="0"/>
          <w:numId w:val="6"/>
        </w:numPr>
        <w:spacing w:after="80"/>
        <w:ind w:left="284" w:right="96" w:hanging="284"/>
        <w:jc w:val="both"/>
        <w:rPr>
          <w:rFonts w:ascii="Arial" w:hAnsi="Arial" w:cs="Arial"/>
        </w:rPr>
      </w:pPr>
      <w:r w:rsidRPr="00326252">
        <w:rPr>
          <w:rFonts w:ascii="Arial" w:hAnsi="Arial" w:cs="Arial"/>
        </w:rPr>
        <w:t>Avoir une Antenne Activée à la fin de la partie (1 Point d'Objectif par Antenne Activée).</w:t>
      </w:r>
    </w:p>
    <w:p w14:paraId="42054BFD" w14:textId="77777777" w:rsidR="00B1403B" w:rsidRPr="00326252" w:rsidRDefault="00B1403B" w:rsidP="00B1403B">
      <w:pPr>
        <w:pStyle w:val="Corpsdetexte"/>
        <w:numPr>
          <w:ilvl w:val="0"/>
          <w:numId w:val="6"/>
        </w:numPr>
        <w:spacing w:after="80"/>
        <w:ind w:left="284" w:right="96" w:hanging="284"/>
        <w:jc w:val="both"/>
        <w:rPr>
          <w:rFonts w:ascii="Arial" w:hAnsi="Arial" w:cs="Arial"/>
        </w:rPr>
      </w:pPr>
      <w:r w:rsidRPr="00326252">
        <w:rPr>
          <w:rFonts w:ascii="Arial" w:hAnsi="Arial" w:cs="Arial"/>
        </w:rPr>
        <w:t xml:space="preserve">Contrôler la </w:t>
      </w:r>
      <w:proofErr w:type="spellStart"/>
      <w:r w:rsidRPr="00326252">
        <w:rPr>
          <w:rFonts w:ascii="Arial" w:hAnsi="Arial" w:cs="Arial"/>
        </w:rPr>
        <w:t>Zabuk</w:t>
      </w:r>
      <w:proofErr w:type="spellEnd"/>
      <w:r w:rsidRPr="00326252">
        <w:rPr>
          <w:rFonts w:ascii="Arial" w:hAnsi="Arial" w:cs="Arial"/>
        </w:rPr>
        <w:t xml:space="preserve"> à la fin de la partie (3 points d'objectif).</w:t>
      </w:r>
    </w:p>
    <w:p w14:paraId="6040F423" w14:textId="77777777" w:rsidR="00B1403B" w:rsidRPr="00326252" w:rsidRDefault="00B1403B" w:rsidP="00B1403B">
      <w:pPr>
        <w:pStyle w:val="Corpsdetexte"/>
        <w:numPr>
          <w:ilvl w:val="0"/>
          <w:numId w:val="6"/>
        </w:numPr>
        <w:spacing w:after="80"/>
        <w:ind w:left="284" w:right="96" w:hanging="284"/>
        <w:jc w:val="both"/>
        <w:rPr>
          <w:rFonts w:ascii="Arial" w:hAnsi="Arial" w:cs="Arial"/>
        </w:rPr>
      </w:pPr>
      <w:r w:rsidRPr="00326252">
        <w:rPr>
          <w:rFonts w:ascii="Arial" w:hAnsi="Arial" w:cs="Arial"/>
        </w:rPr>
        <w:t xml:space="preserve">Sécuriser la </w:t>
      </w:r>
      <w:proofErr w:type="spellStart"/>
      <w:r w:rsidRPr="00326252">
        <w:rPr>
          <w:rFonts w:ascii="Arial" w:hAnsi="Arial" w:cs="Arial"/>
        </w:rPr>
        <w:t>Zabuk</w:t>
      </w:r>
      <w:proofErr w:type="spellEnd"/>
      <w:r w:rsidRPr="00326252">
        <w:rPr>
          <w:rFonts w:ascii="Arial" w:hAnsi="Arial" w:cs="Arial"/>
        </w:rPr>
        <w:t xml:space="preserve"> à la fin de la partie (1 point d'objectif).</w:t>
      </w:r>
    </w:p>
    <w:p w14:paraId="36E2CAA4" w14:textId="77777777" w:rsidR="00B1403B" w:rsidRPr="00326252" w:rsidRDefault="00B1403B" w:rsidP="00B1403B">
      <w:pPr>
        <w:pStyle w:val="Corpsdetexte"/>
        <w:numPr>
          <w:ilvl w:val="0"/>
          <w:numId w:val="6"/>
        </w:numPr>
        <w:spacing w:after="80"/>
        <w:ind w:left="284" w:right="96" w:hanging="284"/>
        <w:jc w:val="both"/>
        <w:rPr>
          <w:rFonts w:ascii="Arial" w:hAnsi="Arial" w:cs="Arial"/>
        </w:rPr>
      </w:pPr>
      <w:r w:rsidRPr="00326252">
        <w:rPr>
          <w:rFonts w:ascii="Arial" w:hAnsi="Arial" w:cs="Arial"/>
        </w:rPr>
        <w:t>Avoir Tué plus de Points d'Armée ennemis que l'adversaire (2 Points d'Objectif).</w:t>
      </w:r>
    </w:p>
    <w:p w14:paraId="29EB92D5" w14:textId="3584CCF2" w:rsidR="00AC29BC" w:rsidRPr="00326252" w:rsidRDefault="00B1403B" w:rsidP="00B1403B">
      <w:pPr>
        <w:pStyle w:val="Corpsdetexte"/>
        <w:numPr>
          <w:ilvl w:val="0"/>
          <w:numId w:val="6"/>
        </w:numPr>
        <w:ind w:left="284" w:right="96" w:hanging="284"/>
        <w:jc w:val="both"/>
        <w:rPr>
          <w:rFonts w:ascii="Arial" w:hAnsi="Arial" w:cs="Arial"/>
        </w:rPr>
      </w:pPr>
      <w:r w:rsidRPr="00326252">
        <w:rPr>
          <w:rFonts w:ascii="Arial" w:hAnsi="Arial" w:cs="Arial"/>
        </w:rPr>
        <w:t>Avoir Tué plus de Troupes Spécialistes ennemies que l'adversaire à la fin de la partie (2 Points Objectifs).</w:t>
      </w:r>
    </w:p>
    <w:p w14:paraId="4D6CB3F2" w14:textId="633672A7" w:rsidR="00AC29BC" w:rsidRDefault="00AC29BC" w:rsidP="00607EF1">
      <w:pPr>
        <w:pStyle w:val="Corpsdetexte"/>
        <w:ind w:right="96"/>
        <w:jc w:val="both"/>
        <w:rPr>
          <w:rFonts w:ascii="Arial" w:hAnsi="Arial" w:cs="Arial"/>
          <w:sz w:val="12"/>
          <w:szCs w:val="12"/>
        </w:rPr>
      </w:pPr>
    </w:p>
    <w:p w14:paraId="5C754038" w14:textId="187699EC" w:rsidR="00326252" w:rsidRDefault="00326252" w:rsidP="00326252">
      <w:pPr>
        <w:pStyle w:val="Titre4"/>
        <w:ind w:left="0"/>
      </w:pPr>
      <w:r>
        <w:t>Classifié</w:t>
      </w:r>
    </w:p>
    <w:p w14:paraId="3AD94D6E" w14:textId="18FBBD4A" w:rsidR="00326252" w:rsidRDefault="00326252" w:rsidP="00607EF1">
      <w:pPr>
        <w:pStyle w:val="Corpsdetexte"/>
        <w:ind w:right="96"/>
        <w:jc w:val="both"/>
        <w:rPr>
          <w:rFonts w:ascii="Arial" w:hAnsi="Arial" w:cs="Arial"/>
          <w:sz w:val="12"/>
          <w:szCs w:val="12"/>
        </w:rPr>
      </w:pPr>
    </w:p>
    <w:p w14:paraId="0C998F76" w14:textId="4D74657C" w:rsidR="00326252" w:rsidRPr="00326252" w:rsidRDefault="00326252" w:rsidP="00607EF1">
      <w:pPr>
        <w:pStyle w:val="Corpsdetexte"/>
        <w:ind w:right="96"/>
        <w:jc w:val="both"/>
        <w:rPr>
          <w:rFonts w:ascii="Arial" w:hAnsi="Arial" w:cs="Arial"/>
        </w:rPr>
      </w:pPr>
      <w:r w:rsidRPr="00326252">
        <w:rPr>
          <w:rFonts w:ascii="Arial" w:hAnsi="Arial" w:cs="Arial"/>
        </w:rPr>
        <w:t>Il n’y a pas d’Objectif Classifié.</w:t>
      </w:r>
    </w:p>
    <w:p w14:paraId="642A28AE" w14:textId="77777777" w:rsidR="00326252" w:rsidRPr="00326252" w:rsidRDefault="00326252" w:rsidP="00607EF1">
      <w:pPr>
        <w:pStyle w:val="Corpsdetexte"/>
        <w:ind w:right="96"/>
        <w:jc w:val="both"/>
        <w:rPr>
          <w:rFonts w:ascii="Arial" w:hAnsi="Arial" w:cs="Arial"/>
          <w:sz w:val="12"/>
          <w:szCs w:val="12"/>
        </w:rPr>
      </w:pPr>
    </w:p>
    <w:p w14:paraId="5E401817" w14:textId="79A12397" w:rsidR="00AC29BC" w:rsidRPr="00326252" w:rsidRDefault="00DF1673" w:rsidP="00607EF1">
      <w:pPr>
        <w:pStyle w:val="Titre2"/>
      </w:pPr>
      <w:r w:rsidRPr="00326252">
        <w:t xml:space="preserve">FORCES </w:t>
      </w:r>
      <w:r w:rsidR="00607EF1" w:rsidRPr="00326252">
        <w:t>et déploiement</w:t>
      </w:r>
    </w:p>
    <w:p w14:paraId="6F015A94" w14:textId="5CB4AF28" w:rsidR="00BF3226" w:rsidRPr="00326252" w:rsidRDefault="00BF3226" w:rsidP="00607EF1">
      <w:pPr>
        <w:pStyle w:val="Corpsdetexte"/>
        <w:ind w:right="96"/>
        <w:jc w:val="both"/>
        <w:rPr>
          <w:rFonts w:ascii="Arial" w:hAnsi="Arial" w:cs="Arial"/>
        </w:rPr>
      </w:pPr>
      <w:r w:rsidRPr="00326252">
        <w:rPr>
          <w:rFonts w:ascii="Arial" w:hAnsi="Arial" w:cs="Arial"/>
        </w:rPr>
        <w:t>CAMP A et CAMP B : Les deux joueurs se déploient sur les bords opposés de la table de jeu, dans une Zone de Déploiement dont les dimensions dépendent du nombre de Points d’Armée dans les Listes d’Armée.</w:t>
      </w:r>
    </w:p>
    <w:p w14:paraId="1AB06BBF" w14:textId="305266DD" w:rsidR="00BF3226" w:rsidRPr="00326252" w:rsidRDefault="00BF3226" w:rsidP="00607EF1">
      <w:pPr>
        <w:pStyle w:val="Corpsdetexte"/>
        <w:ind w:right="96"/>
        <w:jc w:val="both"/>
        <w:rPr>
          <w:rFonts w:ascii="Arial" w:hAnsi="Arial" w:cs="Arial"/>
          <w:sz w:val="12"/>
          <w:szCs w:val="12"/>
          <w:highlight w:val="yellow"/>
        </w:rPr>
      </w:pPr>
    </w:p>
    <w:tbl>
      <w:tblPr>
        <w:tblStyle w:val="TableGrid"/>
        <w:tblW w:w="4882" w:type="dxa"/>
        <w:tblInd w:w="0" w:type="dxa"/>
        <w:tblLook w:val="04A0" w:firstRow="1" w:lastRow="0" w:firstColumn="1" w:lastColumn="0" w:noHBand="0" w:noVBand="1"/>
      </w:tblPr>
      <w:tblGrid>
        <w:gridCol w:w="659"/>
        <w:gridCol w:w="923"/>
        <w:gridCol w:w="527"/>
        <w:gridCol w:w="1438"/>
        <w:gridCol w:w="1335"/>
      </w:tblGrid>
      <w:tr w:rsidR="00BF3226" w:rsidRPr="00326252" w14:paraId="6A0D3DC3" w14:textId="77777777" w:rsidTr="00A477E3">
        <w:trPr>
          <w:trHeight w:val="818"/>
        </w:trPr>
        <w:tc>
          <w:tcPr>
            <w:tcW w:w="659" w:type="dxa"/>
            <w:tcBorders>
              <w:top w:val="nil"/>
              <w:left w:val="nil"/>
              <w:bottom w:val="single" w:sz="16" w:space="0" w:color="525B65"/>
              <w:right w:val="nil"/>
            </w:tcBorders>
            <w:shd w:val="clear" w:color="auto" w:fill="525B65"/>
            <w:vAlign w:val="center"/>
          </w:tcPr>
          <w:p w14:paraId="2AFCC92C" w14:textId="77777777" w:rsidR="00BF3226" w:rsidRPr="00326252" w:rsidRDefault="00BF3226" w:rsidP="009758AF">
            <w:pPr>
              <w:spacing w:line="264" w:lineRule="auto"/>
              <w:jc w:val="center"/>
              <w:rPr>
                <w:sz w:val="16"/>
                <w:szCs w:val="16"/>
              </w:rPr>
            </w:pPr>
            <w:r w:rsidRPr="00326252">
              <w:rPr>
                <w:b/>
                <w:color w:val="FFFEFD"/>
                <w:sz w:val="16"/>
                <w:szCs w:val="16"/>
              </w:rPr>
              <w:t>CAMP</w:t>
            </w:r>
          </w:p>
        </w:tc>
        <w:tc>
          <w:tcPr>
            <w:tcW w:w="923" w:type="dxa"/>
            <w:tcBorders>
              <w:top w:val="nil"/>
              <w:left w:val="nil"/>
              <w:bottom w:val="single" w:sz="16" w:space="0" w:color="525B65"/>
              <w:right w:val="nil"/>
            </w:tcBorders>
            <w:shd w:val="clear" w:color="auto" w:fill="525B65"/>
            <w:vAlign w:val="center"/>
          </w:tcPr>
          <w:p w14:paraId="3EBE6F42" w14:textId="77777777" w:rsidR="00BF3226" w:rsidRPr="00326252" w:rsidRDefault="00BF3226" w:rsidP="009758AF">
            <w:pPr>
              <w:spacing w:line="264" w:lineRule="auto"/>
              <w:jc w:val="center"/>
              <w:rPr>
                <w:sz w:val="16"/>
                <w:szCs w:val="16"/>
              </w:rPr>
            </w:pPr>
            <w:r w:rsidRPr="00326252">
              <w:rPr>
                <w:b/>
                <w:color w:val="FFFEFD"/>
                <w:sz w:val="16"/>
                <w:szCs w:val="16"/>
              </w:rPr>
              <w:t>POINTS D’ARMÉE</w:t>
            </w:r>
          </w:p>
        </w:tc>
        <w:tc>
          <w:tcPr>
            <w:tcW w:w="527" w:type="dxa"/>
            <w:tcBorders>
              <w:top w:val="nil"/>
              <w:left w:val="nil"/>
              <w:bottom w:val="single" w:sz="16" w:space="0" w:color="525B65"/>
              <w:right w:val="nil"/>
            </w:tcBorders>
            <w:shd w:val="clear" w:color="auto" w:fill="525B65"/>
            <w:vAlign w:val="center"/>
          </w:tcPr>
          <w:p w14:paraId="2ABEFB63" w14:textId="77777777" w:rsidR="00BF3226" w:rsidRPr="00326252" w:rsidRDefault="00BF3226" w:rsidP="009758AF">
            <w:pPr>
              <w:spacing w:line="264" w:lineRule="auto"/>
              <w:jc w:val="center"/>
              <w:rPr>
                <w:sz w:val="16"/>
                <w:szCs w:val="16"/>
              </w:rPr>
            </w:pPr>
            <w:r w:rsidRPr="00326252">
              <w:rPr>
                <w:b/>
                <w:color w:val="FFFEFD"/>
                <w:sz w:val="16"/>
                <w:szCs w:val="16"/>
              </w:rPr>
              <w:t>CAP</w:t>
            </w:r>
          </w:p>
        </w:tc>
        <w:tc>
          <w:tcPr>
            <w:tcW w:w="1438" w:type="dxa"/>
            <w:tcBorders>
              <w:top w:val="nil"/>
              <w:left w:val="nil"/>
              <w:bottom w:val="single" w:sz="16" w:space="0" w:color="525B65"/>
              <w:right w:val="nil"/>
            </w:tcBorders>
            <w:shd w:val="clear" w:color="auto" w:fill="525B65"/>
            <w:vAlign w:val="center"/>
          </w:tcPr>
          <w:p w14:paraId="7BBED895" w14:textId="77777777" w:rsidR="00BF3226" w:rsidRPr="00326252" w:rsidRDefault="00BF3226" w:rsidP="009758AF">
            <w:pPr>
              <w:spacing w:line="264" w:lineRule="auto"/>
              <w:jc w:val="center"/>
              <w:rPr>
                <w:sz w:val="16"/>
                <w:szCs w:val="16"/>
              </w:rPr>
            </w:pPr>
            <w:r w:rsidRPr="00326252">
              <w:rPr>
                <w:b/>
                <w:color w:val="FFFEFD"/>
                <w:sz w:val="16"/>
                <w:szCs w:val="16"/>
              </w:rPr>
              <w:t>TAILLE DE LA TABLE</w:t>
            </w:r>
          </w:p>
        </w:tc>
        <w:tc>
          <w:tcPr>
            <w:tcW w:w="1335" w:type="dxa"/>
            <w:tcBorders>
              <w:top w:val="nil"/>
              <w:left w:val="nil"/>
              <w:bottom w:val="single" w:sz="16" w:space="0" w:color="525B65"/>
              <w:right w:val="nil"/>
            </w:tcBorders>
            <w:shd w:val="clear" w:color="auto" w:fill="525B65"/>
            <w:vAlign w:val="center"/>
          </w:tcPr>
          <w:p w14:paraId="6387C13D" w14:textId="77777777" w:rsidR="00BF3226" w:rsidRPr="00326252" w:rsidRDefault="00BF3226" w:rsidP="009758AF">
            <w:pPr>
              <w:spacing w:line="264" w:lineRule="auto"/>
              <w:jc w:val="center"/>
              <w:rPr>
                <w:sz w:val="16"/>
                <w:szCs w:val="16"/>
              </w:rPr>
            </w:pPr>
            <w:r w:rsidRPr="00326252">
              <w:rPr>
                <w:b/>
                <w:color w:val="FFFEFD"/>
                <w:sz w:val="16"/>
                <w:szCs w:val="16"/>
              </w:rPr>
              <w:t>TAILLE DES ZONES DE DÉPLOIEMENT</w:t>
            </w:r>
          </w:p>
        </w:tc>
      </w:tr>
      <w:tr w:rsidR="00BF3226" w:rsidRPr="00326252" w14:paraId="49A6F2EA" w14:textId="77777777" w:rsidTr="00A477E3">
        <w:trPr>
          <w:trHeight w:val="575"/>
        </w:trPr>
        <w:tc>
          <w:tcPr>
            <w:tcW w:w="659" w:type="dxa"/>
            <w:tcBorders>
              <w:top w:val="single" w:sz="16" w:space="0" w:color="525B65"/>
              <w:left w:val="nil"/>
              <w:bottom w:val="single" w:sz="16" w:space="0" w:color="525B65"/>
              <w:right w:val="nil"/>
            </w:tcBorders>
            <w:shd w:val="clear" w:color="auto" w:fill="E2E1DF"/>
            <w:vAlign w:val="center"/>
          </w:tcPr>
          <w:p w14:paraId="190764AB" w14:textId="77777777" w:rsidR="00BF3226" w:rsidRPr="00326252" w:rsidRDefault="00BF3226" w:rsidP="009758AF">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single" w:sz="16" w:space="0" w:color="525B65"/>
              <w:right w:val="nil"/>
            </w:tcBorders>
            <w:shd w:val="clear" w:color="auto" w:fill="E2E1DF"/>
            <w:vAlign w:val="center"/>
          </w:tcPr>
          <w:p w14:paraId="4BADAD24" w14:textId="77777777" w:rsidR="00BF3226" w:rsidRPr="00326252" w:rsidRDefault="00BF3226" w:rsidP="009758AF">
            <w:pPr>
              <w:spacing w:line="264" w:lineRule="auto"/>
              <w:jc w:val="center"/>
              <w:rPr>
                <w:bCs/>
                <w:sz w:val="18"/>
                <w:szCs w:val="18"/>
              </w:rPr>
            </w:pPr>
            <w:r w:rsidRPr="00326252">
              <w:rPr>
                <w:bCs/>
                <w:sz w:val="18"/>
                <w:szCs w:val="18"/>
              </w:rPr>
              <w:t>150</w:t>
            </w:r>
          </w:p>
        </w:tc>
        <w:tc>
          <w:tcPr>
            <w:tcW w:w="527" w:type="dxa"/>
            <w:tcBorders>
              <w:top w:val="single" w:sz="16" w:space="0" w:color="525B65"/>
              <w:left w:val="nil"/>
              <w:bottom w:val="single" w:sz="16" w:space="0" w:color="525B65"/>
              <w:right w:val="nil"/>
            </w:tcBorders>
            <w:shd w:val="clear" w:color="auto" w:fill="E2E1DF"/>
            <w:vAlign w:val="center"/>
          </w:tcPr>
          <w:p w14:paraId="60D820AF" w14:textId="77777777" w:rsidR="00BF3226" w:rsidRPr="00326252" w:rsidRDefault="00BF3226" w:rsidP="009758AF">
            <w:pPr>
              <w:spacing w:line="264" w:lineRule="auto"/>
              <w:jc w:val="center"/>
              <w:rPr>
                <w:bCs/>
                <w:sz w:val="18"/>
                <w:szCs w:val="18"/>
              </w:rPr>
            </w:pPr>
            <w:r w:rsidRPr="00326252">
              <w:rPr>
                <w:bCs/>
                <w:sz w:val="18"/>
                <w:szCs w:val="18"/>
              </w:rPr>
              <w:t>3</w:t>
            </w:r>
          </w:p>
        </w:tc>
        <w:tc>
          <w:tcPr>
            <w:tcW w:w="1438" w:type="dxa"/>
            <w:tcBorders>
              <w:top w:val="single" w:sz="16" w:space="0" w:color="525B65"/>
              <w:left w:val="nil"/>
              <w:bottom w:val="single" w:sz="16" w:space="0" w:color="525B65"/>
              <w:right w:val="nil"/>
            </w:tcBorders>
            <w:shd w:val="clear" w:color="auto" w:fill="E2E1DF"/>
            <w:vAlign w:val="center"/>
          </w:tcPr>
          <w:p w14:paraId="5E6AB4E9" w14:textId="77777777" w:rsidR="00BF3226" w:rsidRPr="00326252" w:rsidRDefault="00BF3226" w:rsidP="009758AF">
            <w:pPr>
              <w:spacing w:line="264" w:lineRule="auto"/>
              <w:jc w:val="center"/>
              <w:rPr>
                <w:bCs/>
                <w:sz w:val="18"/>
                <w:szCs w:val="18"/>
              </w:rPr>
            </w:pPr>
            <w:r w:rsidRPr="00326252">
              <w:rPr>
                <w:bCs/>
                <w:sz w:val="18"/>
                <w:szCs w:val="18"/>
              </w:rPr>
              <w:t>60 cm x 80 cm</w:t>
            </w:r>
          </w:p>
        </w:tc>
        <w:tc>
          <w:tcPr>
            <w:tcW w:w="1335" w:type="dxa"/>
            <w:tcBorders>
              <w:top w:val="single" w:sz="16" w:space="0" w:color="525B65"/>
              <w:left w:val="nil"/>
              <w:bottom w:val="single" w:sz="16" w:space="0" w:color="525B65"/>
              <w:right w:val="nil"/>
            </w:tcBorders>
            <w:shd w:val="clear" w:color="auto" w:fill="E2E1DF"/>
            <w:vAlign w:val="center"/>
          </w:tcPr>
          <w:p w14:paraId="3EAB3898" w14:textId="77777777" w:rsidR="00BF3226" w:rsidRPr="00326252" w:rsidRDefault="00BF3226" w:rsidP="009758AF">
            <w:pPr>
              <w:spacing w:line="264" w:lineRule="auto"/>
              <w:jc w:val="center"/>
              <w:rPr>
                <w:bCs/>
                <w:sz w:val="18"/>
                <w:szCs w:val="18"/>
              </w:rPr>
            </w:pPr>
            <w:r w:rsidRPr="00326252">
              <w:rPr>
                <w:bCs/>
                <w:sz w:val="18"/>
                <w:szCs w:val="18"/>
              </w:rPr>
              <w:t>20 cm x 60 cm</w:t>
            </w:r>
          </w:p>
        </w:tc>
      </w:tr>
      <w:tr w:rsidR="00BF3226" w:rsidRPr="00326252" w14:paraId="73A2FE0B" w14:textId="77777777" w:rsidTr="00A477E3">
        <w:trPr>
          <w:trHeight w:val="575"/>
        </w:trPr>
        <w:tc>
          <w:tcPr>
            <w:tcW w:w="659" w:type="dxa"/>
            <w:tcBorders>
              <w:top w:val="single" w:sz="16" w:space="0" w:color="525B65"/>
              <w:left w:val="nil"/>
              <w:bottom w:val="single" w:sz="16" w:space="0" w:color="525B65"/>
              <w:right w:val="nil"/>
            </w:tcBorders>
            <w:shd w:val="clear" w:color="auto" w:fill="F4F3F3"/>
            <w:vAlign w:val="center"/>
          </w:tcPr>
          <w:p w14:paraId="24C1D0BA" w14:textId="77777777" w:rsidR="00BF3226" w:rsidRPr="00326252" w:rsidRDefault="00BF3226" w:rsidP="009758AF">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single" w:sz="16" w:space="0" w:color="525B65"/>
              <w:right w:val="nil"/>
            </w:tcBorders>
            <w:shd w:val="clear" w:color="auto" w:fill="F4F3F3"/>
            <w:vAlign w:val="center"/>
          </w:tcPr>
          <w:p w14:paraId="3A71419E" w14:textId="77777777" w:rsidR="00BF3226" w:rsidRPr="00326252" w:rsidRDefault="00BF3226" w:rsidP="009758AF">
            <w:pPr>
              <w:spacing w:line="264" w:lineRule="auto"/>
              <w:jc w:val="center"/>
              <w:rPr>
                <w:bCs/>
                <w:sz w:val="18"/>
                <w:szCs w:val="18"/>
              </w:rPr>
            </w:pPr>
            <w:r w:rsidRPr="00326252">
              <w:rPr>
                <w:bCs/>
                <w:sz w:val="18"/>
                <w:szCs w:val="18"/>
              </w:rPr>
              <w:t>200</w:t>
            </w:r>
          </w:p>
        </w:tc>
        <w:tc>
          <w:tcPr>
            <w:tcW w:w="527" w:type="dxa"/>
            <w:tcBorders>
              <w:top w:val="single" w:sz="16" w:space="0" w:color="525B65"/>
              <w:left w:val="nil"/>
              <w:bottom w:val="single" w:sz="16" w:space="0" w:color="525B65"/>
              <w:right w:val="nil"/>
            </w:tcBorders>
            <w:shd w:val="clear" w:color="auto" w:fill="F4F3F3"/>
            <w:vAlign w:val="center"/>
          </w:tcPr>
          <w:p w14:paraId="25EF2045" w14:textId="77777777" w:rsidR="00BF3226" w:rsidRPr="00326252" w:rsidRDefault="00BF3226" w:rsidP="009758AF">
            <w:pPr>
              <w:spacing w:line="264" w:lineRule="auto"/>
              <w:jc w:val="center"/>
              <w:rPr>
                <w:bCs/>
                <w:sz w:val="18"/>
                <w:szCs w:val="18"/>
              </w:rPr>
            </w:pPr>
            <w:r w:rsidRPr="00326252">
              <w:rPr>
                <w:bCs/>
                <w:sz w:val="18"/>
                <w:szCs w:val="18"/>
              </w:rPr>
              <w:t>4</w:t>
            </w:r>
          </w:p>
        </w:tc>
        <w:tc>
          <w:tcPr>
            <w:tcW w:w="1438" w:type="dxa"/>
            <w:tcBorders>
              <w:top w:val="single" w:sz="16" w:space="0" w:color="525B65"/>
              <w:left w:val="nil"/>
              <w:bottom w:val="single" w:sz="16" w:space="0" w:color="525B65"/>
              <w:right w:val="nil"/>
            </w:tcBorders>
            <w:shd w:val="clear" w:color="auto" w:fill="F4F3F3"/>
            <w:vAlign w:val="center"/>
          </w:tcPr>
          <w:p w14:paraId="61B5B0AF" w14:textId="77777777" w:rsidR="00BF3226" w:rsidRPr="00326252" w:rsidRDefault="00BF3226" w:rsidP="009758AF">
            <w:pPr>
              <w:spacing w:line="264" w:lineRule="auto"/>
              <w:jc w:val="center"/>
              <w:rPr>
                <w:bCs/>
                <w:sz w:val="18"/>
                <w:szCs w:val="18"/>
              </w:rPr>
            </w:pPr>
            <w:r w:rsidRPr="00326252">
              <w:rPr>
                <w:bCs/>
                <w:sz w:val="18"/>
                <w:szCs w:val="18"/>
              </w:rPr>
              <w:t>80 cm x 120 cm</w:t>
            </w:r>
          </w:p>
        </w:tc>
        <w:tc>
          <w:tcPr>
            <w:tcW w:w="1335" w:type="dxa"/>
            <w:tcBorders>
              <w:top w:val="single" w:sz="16" w:space="0" w:color="525B65"/>
              <w:left w:val="nil"/>
              <w:bottom w:val="single" w:sz="16" w:space="0" w:color="525B65"/>
              <w:right w:val="nil"/>
            </w:tcBorders>
            <w:shd w:val="clear" w:color="auto" w:fill="F4F3F3"/>
            <w:vAlign w:val="center"/>
          </w:tcPr>
          <w:p w14:paraId="12481D91" w14:textId="77777777" w:rsidR="00BF3226" w:rsidRPr="00326252" w:rsidRDefault="00BF3226" w:rsidP="009758AF">
            <w:pPr>
              <w:spacing w:line="264" w:lineRule="auto"/>
              <w:jc w:val="center"/>
              <w:rPr>
                <w:bCs/>
                <w:sz w:val="18"/>
                <w:szCs w:val="18"/>
              </w:rPr>
            </w:pPr>
            <w:r w:rsidRPr="00326252">
              <w:rPr>
                <w:bCs/>
                <w:sz w:val="18"/>
                <w:szCs w:val="18"/>
              </w:rPr>
              <w:t>30 cm x 80 cm</w:t>
            </w:r>
          </w:p>
        </w:tc>
      </w:tr>
      <w:tr w:rsidR="00BF3226" w:rsidRPr="00326252" w14:paraId="23869801" w14:textId="77777777" w:rsidTr="00A477E3">
        <w:trPr>
          <w:trHeight w:val="575"/>
        </w:trPr>
        <w:tc>
          <w:tcPr>
            <w:tcW w:w="659" w:type="dxa"/>
            <w:tcBorders>
              <w:top w:val="single" w:sz="16" w:space="0" w:color="525B65"/>
              <w:left w:val="nil"/>
              <w:bottom w:val="single" w:sz="16" w:space="0" w:color="525B65"/>
              <w:right w:val="nil"/>
            </w:tcBorders>
            <w:shd w:val="clear" w:color="auto" w:fill="E2E1DF"/>
            <w:vAlign w:val="center"/>
          </w:tcPr>
          <w:p w14:paraId="4EF8D8F1" w14:textId="77777777" w:rsidR="00BF3226" w:rsidRPr="00326252" w:rsidRDefault="00BF3226" w:rsidP="009758AF">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single" w:sz="16" w:space="0" w:color="525B65"/>
              <w:right w:val="nil"/>
            </w:tcBorders>
            <w:shd w:val="clear" w:color="auto" w:fill="E2E1DF"/>
            <w:vAlign w:val="center"/>
          </w:tcPr>
          <w:p w14:paraId="3BA77396" w14:textId="77777777" w:rsidR="00BF3226" w:rsidRPr="00326252" w:rsidRDefault="00BF3226" w:rsidP="009758AF">
            <w:pPr>
              <w:spacing w:line="264" w:lineRule="auto"/>
              <w:jc w:val="center"/>
              <w:rPr>
                <w:bCs/>
                <w:sz w:val="18"/>
                <w:szCs w:val="18"/>
              </w:rPr>
            </w:pPr>
            <w:r w:rsidRPr="00326252">
              <w:rPr>
                <w:bCs/>
                <w:sz w:val="18"/>
                <w:szCs w:val="18"/>
              </w:rPr>
              <w:t>250</w:t>
            </w:r>
          </w:p>
        </w:tc>
        <w:tc>
          <w:tcPr>
            <w:tcW w:w="527" w:type="dxa"/>
            <w:tcBorders>
              <w:top w:val="single" w:sz="16" w:space="0" w:color="525B65"/>
              <w:left w:val="nil"/>
              <w:bottom w:val="single" w:sz="16" w:space="0" w:color="525B65"/>
              <w:right w:val="nil"/>
            </w:tcBorders>
            <w:shd w:val="clear" w:color="auto" w:fill="E2E1DF"/>
            <w:vAlign w:val="center"/>
          </w:tcPr>
          <w:p w14:paraId="220A19C3" w14:textId="77777777" w:rsidR="00BF3226" w:rsidRPr="00326252" w:rsidRDefault="00BF3226" w:rsidP="009758AF">
            <w:pPr>
              <w:spacing w:line="264" w:lineRule="auto"/>
              <w:jc w:val="center"/>
              <w:rPr>
                <w:bCs/>
                <w:sz w:val="18"/>
                <w:szCs w:val="18"/>
              </w:rPr>
            </w:pPr>
            <w:r w:rsidRPr="00326252">
              <w:rPr>
                <w:bCs/>
                <w:sz w:val="18"/>
                <w:szCs w:val="18"/>
              </w:rPr>
              <w:t>5</w:t>
            </w:r>
          </w:p>
        </w:tc>
        <w:tc>
          <w:tcPr>
            <w:tcW w:w="1438" w:type="dxa"/>
            <w:tcBorders>
              <w:top w:val="single" w:sz="16" w:space="0" w:color="525B65"/>
              <w:left w:val="nil"/>
              <w:bottom w:val="single" w:sz="16" w:space="0" w:color="525B65"/>
              <w:right w:val="nil"/>
            </w:tcBorders>
            <w:shd w:val="clear" w:color="auto" w:fill="E2E1DF"/>
            <w:vAlign w:val="center"/>
          </w:tcPr>
          <w:p w14:paraId="788B0043" w14:textId="77777777" w:rsidR="00BF3226" w:rsidRPr="00326252" w:rsidRDefault="00BF3226" w:rsidP="009758AF">
            <w:pPr>
              <w:spacing w:line="264" w:lineRule="auto"/>
              <w:jc w:val="center"/>
              <w:rPr>
                <w:bCs/>
                <w:sz w:val="18"/>
                <w:szCs w:val="18"/>
              </w:rPr>
            </w:pPr>
            <w:r w:rsidRPr="00326252">
              <w:rPr>
                <w:bCs/>
                <w:sz w:val="18"/>
                <w:szCs w:val="18"/>
              </w:rPr>
              <w:t>80 cm x 120 cm</w:t>
            </w:r>
          </w:p>
        </w:tc>
        <w:tc>
          <w:tcPr>
            <w:tcW w:w="1335" w:type="dxa"/>
            <w:tcBorders>
              <w:top w:val="single" w:sz="16" w:space="0" w:color="525B65"/>
              <w:left w:val="nil"/>
              <w:bottom w:val="single" w:sz="16" w:space="0" w:color="525B65"/>
              <w:right w:val="nil"/>
            </w:tcBorders>
            <w:shd w:val="clear" w:color="auto" w:fill="E2E1DF"/>
            <w:vAlign w:val="center"/>
          </w:tcPr>
          <w:p w14:paraId="079613E9" w14:textId="77777777" w:rsidR="00BF3226" w:rsidRPr="00326252" w:rsidRDefault="00BF3226" w:rsidP="009758AF">
            <w:pPr>
              <w:spacing w:line="264" w:lineRule="auto"/>
              <w:jc w:val="center"/>
              <w:rPr>
                <w:bCs/>
                <w:sz w:val="18"/>
                <w:szCs w:val="18"/>
              </w:rPr>
            </w:pPr>
            <w:r w:rsidRPr="00326252">
              <w:rPr>
                <w:bCs/>
                <w:sz w:val="18"/>
                <w:szCs w:val="18"/>
              </w:rPr>
              <w:t>30 cm x 80 cm</w:t>
            </w:r>
          </w:p>
        </w:tc>
      </w:tr>
      <w:tr w:rsidR="00BF3226" w:rsidRPr="00326252" w14:paraId="78F3AF65" w14:textId="77777777" w:rsidTr="00A477E3">
        <w:trPr>
          <w:trHeight w:val="575"/>
        </w:trPr>
        <w:tc>
          <w:tcPr>
            <w:tcW w:w="659" w:type="dxa"/>
            <w:tcBorders>
              <w:top w:val="single" w:sz="16" w:space="0" w:color="525B65"/>
              <w:left w:val="nil"/>
              <w:bottom w:val="single" w:sz="16" w:space="0" w:color="525B65"/>
              <w:right w:val="nil"/>
            </w:tcBorders>
            <w:shd w:val="clear" w:color="auto" w:fill="F4F3F3"/>
            <w:vAlign w:val="center"/>
          </w:tcPr>
          <w:p w14:paraId="7D822757" w14:textId="77777777" w:rsidR="00BF3226" w:rsidRPr="00326252" w:rsidRDefault="00BF3226" w:rsidP="009758AF">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single" w:sz="16" w:space="0" w:color="525B65"/>
              <w:right w:val="nil"/>
            </w:tcBorders>
            <w:shd w:val="clear" w:color="auto" w:fill="F4F3F3"/>
            <w:vAlign w:val="center"/>
          </w:tcPr>
          <w:p w14:paraId="052C31AA" w14:textId="77777777" w:rsidR="00BF3226" w:rsidRPr="00326252" w:rsidRDefault="00BF3226" w:rsidP="009758AF">
            <w:pPr>
              <w:spacing w:line="264" w:lineRule="auto"/>
              <w:jc w:val="center"/>
              <w:rPr>
                <w:bCs/>
                <w:sz w:val="18"/>
                <w:szCs w:val="18"/>
              </w:rPr>
            </w:pPr>
            <w:r w:rsidRPr="00326252">
              <w:rPr>
                <w:bCs/>
                <w:sz w:val="18"/>
                <w:szCs w:val="18"/>
              </w:rPr>
              <w:t>300</w:t>
            </w:r>
          </w:p>
        </w:tc>
        <w:tc>
          <w:tcPr>
            <w:tcW w:w="527" w:type="dxa"/>
            <w:tcBorders>
              <w:top w:val="single" w:sz="16" w:space="0" w:color="525B65"/>
              <w:left w:val="nil"/>
              <w:bottom w:val="single" w:sz="16" w:space="0" w:color="525B65"/>
              <w:right w:val="nil"/>
            </w:tcBorders>
            <w:shd w:val="clear" w:color="auto" w:fill="F4F3F3"/>
            <w:vAlign w:val="center"/>
          </w:tcPr>
          <w:p w14:paraId="0B7A0062" w14:textId="77777777" w:rsidR="00BF3226" w:rsidRPr="00326252" w:rsidRDefault="00BF3226" w:rsidP="009758AF">
            <w:pPr>
              <w:spacing w:line="264" w:lineRule="auto"/>
              <w:jc w:val="center"/>
              <w:rPr>
                <w:bCs/>
                <w:sz w:val="18"/>
                <w:szCs w:val="18"/>
              </w:rPr>
            </w:pPr>
            <w:r w:rsidRPr="00326252">
              <w:rPr>
                <w:bCs/>
                <w:sz w:val="18"/>
                <w:szCs w:val="18"/>
              </w:rPr>
              <w:t>6</w:t>
            </w:r>
          </w:p>
        </w:tc>
        <w:tc>
          <w:tcPr>
            <w:tcW w:w="1438" w:type="dxa"/>
            <w:tcBorders>
              <w:top w:val="single" w:sz="16" w:space="0" w:color="525B65"/>
              <w:left w:val="nil"/>
              <w:bottom w:val="single" w:sz="16" w:space="0" w:color="525B65"/>
              <w:right w:val="nil"/>
            </w:tcBorders>
            <w:shd w:val="clear" w:color="auto" w:fill="F4F3F3"/>
            <w:vAlign w:val="center"/>
          </w:tcPr>
          <w:p w14:paraId="626D56DD" w14:textId="77777777" w:rsidR="00BF3226" w:rsidRPr="00326252" w:rsidRDefault="00BF3226" w:rsidP="009758AF">
            <w:pPr>
              <w:spacing w:line="264" w:lineRule="auto"/>
              <w:jc w:val="center"/>
              <w:rPr>
                <w:bCs/>
                <w:sz w:val="18"/>
                <w:szCs w:val="18"/>
              </w:rPr>
            </w:pPr>
            <w:r w:rsidRPr="00326252">
              <w:rPr>
                <w:bCs/>
                <w:sz w:val="18"/>
                <w:szCs w:val="18"/>
              </w:rPr>
              <w:t>120 cm x 120 cm</w:t>
            </w:r>
          </w:p>
        </w:tc>
        <w:tc>
          <w:tcPr>
            <w:tcW w:w="1335" w:type="dxa"/>
            <w:tcBorders>
              <w:top w:val="single" w:sz="16" w:space="0" w:color="525B65"/>
              <w:left w:val="nil"/>
              <w:bottom w:val="single" w:sz="16" w:space="0" w:color="525B65"/>
              <w:right w:val="nil"/>
            </w:tcBorders>
            <w:shd w:val="clear" w:color="auto" w:fill="F4F3F3"/>
            <w:vAlign w:val="center"/>
          </w:tcPr>
          <w:p w14:paraId="17AA3D05" w14:textId="77777777" w:rsidR="00BF3226" w:rsidRPr="00326252" w:rsidRDefault="00BF3226" w:rsidP="009758AF">
            <w:pPr>
              <w:spacing w:line="264" w:lineRule="auto"/>
              <w:jc w:val="center"/>
              <w:rPr>
                <w:bCs/>
                <w:sz w:val="18"/>
                <w:szCs w:val="18"/>
              </w:rPr>
            </w:pPr>
            <w:r w:rsidRPr="00326252">
              <w:rPr>
                <w:bCs/>
                <w:sz w:val="18"/>
                <w:szCs w:val="18"/>
              </w:rPr>
              <w:t>30 cm x 120 cm</w:t>
            </w:r>
          </w:p>
        </w:tc>
      </w:tr>
      <w:tr w:rsidR="00BF3226" w:rsidRPr="00326252" w14:paraId="01DD7A54" w14:textId="77777777" w:rsidTr="00A477E3">
        <w:trPr>
          <w:trHeight w:val="575"/>
        </w:trPr>
        <w:tc>
          <w:tcPr>
            <w:tcW w:w="659" w:type="dxa"/>
            <w:tcBorders>
              <w:top w:val="single" w:sz="16" w:space="0" w:color="525B65"/>
              <w:left w:val="nil"/>
              <w:bottom w:val="nil"/>
              <w:right w:val="nil"/>
            </w:tcBorders>
            <w:shd w:val="clear" w:color="auto" w:fill="E2E1DF"/>
            <w:vAlign w:val="center"/>
          </w:tcPr>
          <w:p w14:paraId="379CB9F1" w14:textId="77777777" w:rsidR="00BF3226" w:rsidRPr="00326252" w:rsidRDefault="00BF3226" w:rsidP="009758AF">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nil"/>
              <w:right w:val="nil"/>
            </w:tcBorders>
            <w:shd w:val="clear" w:color="auto" w:fill="E2E1DF"/>
            <w:vAlign w:val="center"/>
          </w:tcPr>
          <w:p w14:paraId="12961CF5" w14:textId="77777777" w:rsidR="00BF3226" w:rsidRPr="00326252" w:rsidRDefault="00BF3226" w:rsidP="009758AF">
            <w:pPr>
              <w:spacing w:line="264" w:lineRule="auto"/>
              <w:jc w:val="center"/>
              <w:rPr>
                <w:bCs/>
                <w:sz w:val="18"/>
                <w:szCs w:val="18"/>
              </w:rPr>
            </w:pPr>
            <w:r w:rsidRPr="00326252">
              <w:rPr>
                <w:bCs/>
                <w:sz w:val="18"/>
                <w:szCs w:val="18"/>
              </w:rPr>
              <w:t>400</w:t>
            </w:r>
          </w:p>
        </w:tc>
        <w:tc>
          <w:tcPr>
            <w:tcW w:w="527" w:type="dxa"/>
            <w:tcBorders>
              <w:top w:val="single" w:sz="16" w:space="0" w:color="525B65"/>
              <w:left w:val="nil"/>
              <w:bottom w:val="nil"/>
              <w:right w:val="nil"/>
            </w:tcBorders>
            <w:shd w:val="clear" w:color="auto" w:fill="E2E1DF"/>
            <w:vAlign w:val="center"/>
          </w:tcPr>
          <w:p w14:paraId="23E1A4A5" w14:textId="77777777" w:rsidR="00BF3226" w:rsidRPr="00326252" w:rsidRDefault="00BF3226" w:rsidP="009758AF">
            <w:pPr>
              <w:spacing w:line="264" w:lineRule="auto"/>
              <w:jc w:val="center"/>
              <w:rPr>
                <w:bCs/>
                <w:sz w:val="18"/>
                <w:szCs w:val="18"/>
              </w:rPr>
            </w:pPr>
            <w:r w:rsidRPr="00326252">
              <w:rPr>
                <w:bCs/>
                <w:sz w:val="18"/>
                <w:szCs w:val="18"/>
              </w:rPr>
              <w:t>8</w:t>
            </w:r>
          </w:p>
        </w:tc>
        <w:tc>
          <w:tcPr>
            <w:tcW w:w="1438" w:type="dxa"/>
            <w:tcBorders>
              <w:top w:val="single" w:sz="16" w:space="0" w:color="525B65"/>
              <w:left w:val="nil"/>
              <w:bottom w:val="nil"/>
              <w:right w:val="nil"/>
            </w:tcBorders>
            <w:shd w:val="clear" w:color="auto" w:fill="E2E1DF"/>
            <w:vAlign w:val="center"/>
          </w:tcPr>
          <w:p w14:paraId="227605EA" w14:textId="77777777" w:rsidR="00BF3226" w:rsidRPr="00326252" w:rsidRDefault="00BF3226" w:rsidP="009758AF">
            <w:pPr>
              <w:spacing w:line="264" w:lineRule="auto"/>
              <w:jc w:val="center"/>
              <w:rPr>
                <w:bCs/>
                <w:sz w:val="18"/>
                <w:szCs w:val="18"/>
              </w:rPr>
            </w:pPr>
            <w:r w:rsidRPr="00326252">
              <w:rPr>
                <w:bCs/>
                <w:sz w:val="18"/>
                <w:szCs w:val="18"/>
              </w:rPr>
              <w:t>120 cm x 120 cm</w:t>
            </w:r>
          </w:p>
        </w:tc>
        <w:tc>
          <w:tcPr>
            <w:tcW w:w="1335" w:type="dxa"/>
            <w:tcBorders>
              <w:top w:val="single" w:sz="16" w:space="0" w:color="525B65"/>
              <w:left w:val="nil"/>
              <w:bottom w:val="nil"/>
              <w:right w:val="nil"/>
            </w:tcBorders>
            <w:shd w:val="clear" w:color="auto" w:fill="E2E1DF"/>
            <w:vAlign w:val="center"/>
          </w:tcPr>
          <w:p w14:paraId="24CDAFC9" w14:textId="77777777" w:rsidR="00BF3226" w:rsidRPr="00326252" w:rsidRDefault="00BF3226" w:rsidP="009758AF">
            <w:pPr>
              <w:spacing w:line="264" w:lineRule="auto"/>
              <w:jc w:val="center"/>
              <w:rPr>
                <w:bCs/>
                <w:sz w:val="18"/>
                <w:szCs w:val="18"/>
              </w:rPr>
            </w:pPr>
            <w:r w:rsidRPr="00326252">
              <w:rPr>
                <w:bCs/>
                <w:sz w:val="18"/>
                <w:szCs w:val="18"/>
              </w:rPr>
              <w:t>30 cm x 120 cm</w:t>
            </w:r>
          </w:p>
        </w:tc>
      </w:tr>
    </w:tbl>
    <w:p w14:paraId="2AE41878" w14:textId="2A1162A3" w:rsidR="00B1403B" w:rsidRDefault="00A477E3" w:rsidP="00326252">
      <w:pPr>
        <w:pStyle w:val="Corpsdetexte"/>
        <w:spacing w:line="249" w:lineRule="auto"/>
        <w:ind w:left="284" w:right="94"/>
        <w:jc w:val="both"/>
        <w:rPr>
          <w:rFonts w:ascii="Arial"/>
          <w:bCs/>
          <w:color w:val="231F20"/>
          <w:spacing w:val="-4"/>
        </w:rPr>
      </w:pPr>
      <w:r w:rsidRPr="00326252">
        <w:rPr>
          <w:rFonts w:ascii="Arial"/>
          <w:b/>
          <w:color w:val="231F20"/>
          <w:spacing w:val="-4"/>
        </w:rPr>
        <w:t xml:space="preserve">Zone Exclusion. </w:t>
      </w:r>
      <w:r w:rsidRPr="00326252">
        <w:rPr>
          <w:rFonts w:ascii="Arial"/>
          <w:bCs/>
          <w:color w:val="231F20"/>
          <w:spacing w:val="-4"/>
        </w:rPr>
        <w:t>La Zone d</w:t>
      </w:r>
      <w:r w:rsidRPr="00326252">
        <w:rPr>
          <w:rFonts w:ascii="Arial"/>
          <w:bCs/>
          <w:color w:val="231F20"/>
          <w:spacing w:val="-4"/>
        </w:rPr>
        <w:t>’</w:t>
      </w:r>
      <w:r w:rsidRPr="00326252">
        <w:rPr>
          <w:rFonts w:ascii="Arial"/>
          <w:bCs/>
          <w:color w:val="231F20"/>
          <w:spacing w:val="-4"/>
        </w:rPr>
        <w:t>Exclusion s</w:t>
      </w:r>
      <w:r w:rsidRPr="00326252">
        <w:rPr>
          <w:rFonts w:ascii="Arial"/>
          <w:bCs/>
          <w:color w:val="231F20"/>
          <w:spacing w:val="-4"/>
        </w:rPr>
        <w:t>’é</w:t>
      </w:r>
      <w:r w:rsidRPr="00326252">
        <w:rPr>
          <w:rFonts w:ascii="Arial"/>
          <w:bCs/>
          <w:color w:val="231F20"/>
          <w:spacing w:val="-4"/>
        </w:rPr>
        <w:t xml:space="preserve">tends </w:t>
      </w:r>
      <w:r w:rsidRPr="00326252">
        <w:rPr>
          <w:rFonts w:ascii="Arial"/>
          <w:bCs/>
          <w:color w:val="231F20"/>
          <w:spacing w:val="-4"/>
        </w:rPr>
        <w:t>à</w:t>
      </w:r>
      <w:r w:rsidRPr="00326252">
        <w:rPr>
          <w:rFonts w:ascii="Arial"/>
          <w:bCs/>
          <w:color w:val="231F20"/>
          <w:spacing w:val="-4"/>
        </w:rPr>
        <w:t xml:space="preserve"> 20 </w:t>
      </w:r>
      <w:r w:rsidRPr="00326252">
        <w:rPr>
          <w:rFonts w:ascii="Arial"/>
          <w:bCs/>
          <w:color w:val="231F20"/>
          <w:spacing w:val="-4"/>
        </w:rPr>
        <w:t>cm de chaque c</w:t>
      </w:r>
      <w:r w:rsidRPr="00326252">
        <w:rPr>
          <w:rFonts w:ascii="Arial"/>
          <w:bCs/>
          <w:color w:val="231F20"/>
          <w:spacing w:val="-4"/>
        </w:rPr>
        <w:t>ô</w:t>
      </w:r>
      <w:r w:rsidRPr="00326252">
        <w:rPr>
          <w:rFonts w:ascii="Arial"/>
          <w:bCs/>
          <w:color w:val="231F20"/>
          <w:spacing w:val="-4"/>
        </w:rPr>
        <w:t>t</w:t>
      </w:r>
      <w:r w:rsidRPr="00326252">
        <w:rPr>
          <w:rFonts w:ascii="Arial"/>
          <w:bCs/>
          <w:color w:val="231F20"/>
          <w:spacing w:val="-4"/>
        </w:rPr>
        <w:t>é</w:t>
      </w:r>
      <w:r w:rsidRPr="00326252">
        <w:rPr>
          <w:rFonts w:ascii="Arial"/>
          <w:bCs/>
          <w:color w:val="231F20"/>
          <w:spacing w:val="-4"/>
        </w:rPr>
        <w:t xml:space="preserve"> de la ligne centrale de la table de jeu (10 cm pour les parties en 150 pts). Les troupes ne peuvent pas utiliser les Comp</w:t>
      </w:r>
      <w:r w:rsidRPr="00326252">
        <w:rPr>
          <w:rFonts w:ascii="Arial"/>
          <w:bCs/>
          <w:color w:val="231F20"/>
          <w:spacing w:val="-4"/>
        </w:rPr>
        <w:t>é</w:t>
      </w:r>
      <w:r w:rsidRPr="00326252">
        <w:rPr>
          <w:rFonts w:ascii="Arial"/>
          <w:bCs/>
          <w:color w:val="231F20"/>
          <w:spacing w:val="-4"/>
        </w:rPr>
        <w:t>tences Sp</w:t>
      </w:r>
      <w:r w:rsidRPr="00326252">
        <w:rPr>
          <w:rFonts w:ascii="Arial"/>
          <w:bCs/>
          <w:color w:val="231F20"/>
          <w:spacing w:val="-4"/>
        </w:rPr>
        <w:t>é</w:t>
      </w:r>
      <w:r w:rsidRPr="00326252">
        <w:rPr>
          <w:rFonts w:ascii="Arial"/>
          <w:bCs/>
          <w:color w:val="231F20"/>
          <w:spacing w:val="-4"/>
        </w:rPr>
        <w:t>ciales de D</w:t>
      </w:r>
      <w:r w:rsidRPr="00326252">
        <w:rPr>
          <w:rFonts w:ascii="Arial"/>
          <w:bCs/>
          <w:color w:val="231F20"/>
          <w:spacing w:val="-4"/>
        </w:rPr>
        <w:t>é</w:t>
      </w:r>
      <w:r w:rsidRPr="00326252">
        <w:rPr>
          <w:rFonts w:ascii="Arial"/>
          <w:bCs/>
          <w:color w:val="231F20"/>
          <w:spacing w:val="-4"/>
        </w:rPr>
        <w:t>ploiement A</w:t>
      </w:r>
      <w:r w:rsidRPr="00326252">
        <w:rPr>
          <w:rFonts w:ascii="Arial"/>
          <w:bCs/>
          <w:color w:val="231F20"/>
          <w:spacing w:val="-4"/>
        </w:rPr>
        <w:t>é</w:t>
      </w:r>
      <w:r w:rsidRPr="00326252">
        <w:rPr>
          <w:rFonts w:ascii="Arial"/>
          <w:bCs/>
          <w:color w:val="231F20"/>
          <w:spacing w:val="-4"/>
        </w:rPr>
        <w:t>roport</w:t>
      </w:r>
      <w:r w:rsidRPr="00326252">
        <w:rPr>
          <w:rFonts w:ascii="Arial"/>
          <w:bCs/>
          <w:color w:val="231F20"/>
          <w:spacing w:val="-4"/>
        </w:rPr>
        <w:t>é</w:t>
      </w:r>
      <w:r w:rsidRPr="00326252">
        <w:rPr>
          <w:rFonts w:ascii="Arial"/>
          <w:bCs/>
          <w:color w:val="231F20"/>
          <w:spacing w:val="-4"/>
        </w:rPr>
        <w:t xml:space="preserve"> (DA) ou ayant une </w:t>
      </w:r>
      <w:r w:rsidRPr="00326252">
        <w:rPr>
          <w:rFonts w:ascii="Arial"/>
          <w:bCs/>
          <w:color w:val="231F20"/>
          <w:spacing w:val="-4"/>
        </w:rPr>
        <w:t>É</w:t>
      </w:r>
      <w:r w:rsidRPr="00326252">
        <w:rPr>
          <w:rFonts w:ascii="Arial"/>
          <w:bCs/>
          <w:color w:val="231F20"/>
          <w:spacing w:val="-4"/>
        </w:rPr>
        <w:t>tiquette de D</w:t>
      </w:r>
      <w:r w:rsidRPr="00326252">
        <w:rPr>
          <w:rFonts w:ascii="Arial"/>
          <w:bCs/>
          <w:color w:val="231F20"/>
          <w:spacing w:val="-4"/>
        </w:rPr>
        <w:t>é</w:t>
      </w:r>
      <w:r w:rsidRPr="00326252">
        <w:rPr>
          <w:rFonts w:ascii="Arial"/>
          <w:bCs/>
          <w:color w:val="231F20"/>
          <w:spacing w:val="-4"/>
        </w:rPr>
        <w:t>ploiement Sup</w:t>
      </w:r>
      <w:r w:rsidRPr="00326252">
        <w:rPr>
          <w:rFonts w:ascii="Arial"/>
          <w:bCs/>
          <w:color w:val="231F20"/>
          <w:spacing w:val="-4"/>
        </w:rPr>
        <w:t>é</w:t>
      </w:r>
      <w:r w:rsidRPr="00326252">
        <w:rPr>
          <w:rFonts w:ascii="Arial"/>
          <w:bCs/>
          <w:color w:val="231F20"/>
          <w:spacing w:val="-4"/>
        </w:rPr>
        <w:t>rieur pour se d</w:t>
      </w:r>
      <w:r w:rsidRPr="00326252">
        <w:rPr>
          <w:rFonts w:ascii="Arial"/>
          <w:bCs/>
          <w:color w:val="231F20"/>
          <w:spacing w:val="-4"/>
        </w:rPr>
        <w:t>é</w:t>
      </w:r>
      <w:r w:rsidRPr="00326252">
        <w:rPr>
          <w:rFonts w:ascii="Arial"/>
          <w:bCs/>
          <w:color w:val="231F20"/>
          <w:spacing w:val="-4"/>
        </w:rPr>
        <w:t>ployer dans la Zone d</w:t>
      </w:r>
      <w:r w:rsidRPr="00326252">
        <w:rPr>
          <w:rFonts w:ascii="Arial"/>
          <w:bCs/>
          <w:color w:val="231F20"/>
          <w:spacing w:val="-4"/>
        </w:rPr>
        <w:t>’</w:t>
      </w:r>
      <w:r w:rsidRPr="00326252">
        <w:rPr>
          <w:rFonts w:ascii="Arial"/>
          <w:bCs/>
          <w:color w:val="231F20"/>
          <w:spacing w:val="-4"/>
        </w:rPr>
        <w:t>Exclusion.</w:t>
      </w:r>
    </w:p>
    <w:p w14:paraId="7801D031" w14:textId="58C62BAC" w:rsidR="00326252" w:rsidRDefault="00326252" w:rsidP="00326252">
      <w:pPr>
        <w:pStyle w:val="Corpsdetexte"/>
        <w:spacing w:line="249" w:lineRule="auto"/>
        <w:ind w:left="284" w:right="94"/>
        <w:jc w:val="both"/>
        <w:rPr>
          <w:rFonts w:ascii="Arial"/>
          <w:bCs/>
          <w:color w:val="231F20"/>
          <w:spacing w:val="-4"/>
        </w:rPr>
      </w:pPr>
    </w:p>
    <w:p w14:paraId="458640E6" w14:textId="48B5FE07" w:rsidR="00B079AD" w:rsidRPr="00326252" w:rsidRDefault="00B079AD" w:rsidP="00B079AD">
      <w:pPr>
        <w:pStyle w:val="Titre2"/>
        <w:ind w:left="284"/>
      </w:pPr>
      <w:r>
        <w:t>Règles spéciales de scénario</w:t>
      </w:r>
    </w:p>
    <w:p w14:paraId="218B54BC" w14:textId="74B8B7D0" w:rsidR="00AC29BC" w:rsidRPr="00326252" w:rsidRDefault="0033567F" w:rsidP="00A477E3">
      <w:pPr>
        <w:pStyle w:val="Titre4"/>
      </w:pPr>
      <w:r w:rsidRPr="00326252">
        <w:t>Faune Mortelle</w:t>
      </w:r>
    </w:p>
    <w:p w14:paraId="793E6C03" w14:textId="77777777" w:rsidR="00AC29BC" w:rsidRPr="00326252" w:rsidRDefault="00AC29BC" w:rsidP="00A477E3">
      <w:pPr>
        <w:pStyle w:val="Corpsdetexte"/>
        <w:ind w:left="284" w:right="94"/>
        <w:jc w:val="both"/>
        <w:rPr>
          <w:rFonts w:ascii="Arial" w:hAnsi="Arial" w:cs="Arial"/>
          <w:highlight w:val="yellow"/>
        </w:rPr>
      </w:pPr>
    </w:p>
    <w:p w14:paraId="7DA57BBB" w14:textId="77777777" w:rsidR="00B1403B" w:rsidRPr="00326252" w:rsidRDefault="00B1403B" w:rsidP="00B1403B">
      <w:pPr>
        <w:pStyle w:val="Corpsdetexte"/>
        <w:ind w:left="284" w:right="94"/>
        <w:jc w:val="both"/>
        <w:rPr>
          <w:rFonts w:ascii="Arial" w:hAnsi="Arial" w:cs="Arial"/>
          <w:spacing w:val="-2"/>
        </w:rPr>
      </w:pPr>
      <w:r w:rsidRPr="00326252">
        <w:rPr>
          <w:rFonts w:ascii="Arial" w:hAnsi="Arial" w:cs="Arial"/>
          <w:spacing w:val="-2"/>
        </w:rPr>
        <w:t xml:space="preserve">À la fin de chaque Round de Jeu, toutes les Troupes qui se trouvent à l'intérieur de la Zone d'Exclusion doivent effectuer un Jet de Sauvegarde contre </w:t>
      </w:r>
      <w:proofErr w:type="spellStart"/>
      <w:r w:rsidRPr="00326252">
        <w:rPr>
          <w:rFonts w:ascii="Arial" w:hAnsi="Arial" w:cs="Arial"/>
          <w:spacing w:val="-2"/>
        </w:rPr>
        <w:t>BLI</w:t>
      </w:r>
      <w:proofErr w:type="spellEnd"/>
      <w:r w:rsidRPr="00326252">
        <w:rPr>
          <w:rFonts w:ascii="Arial" w:hAnsi="Arial" w:cs="Arial"/>
          <w:spacing w:val="-2"/>
        </w:rPr>
        <w:t>/ARM, Dégât 12.</w:t>
      </w:r>
    </w:p>
    <w:p w14:paraId="5088A207" w14:textId="77777777" w:rsidR="00B1403B" w:rsidRPr="00326252" w:rsidRDefault="00B1403B" w:rsidP="00B1403B">
      <w:pPr>
        <w:pStyle w:val="Corpsdetexte"/>
        <w:ind w:left="284" w:right="94"/>
        <w:jc w:val="both"/>
        <w:rPr>
          <w:rFonts w:ascii="Arial" w:hAnsi="Arial" w:cs="Arial"/>
        </w:rPr>
      </w:pPr>
    </w:p>
    <w:p w14:paraId="24BCD25E" w14:textId="77777777" w:rsidR="00B1403B" w:rsidRPr="00326252" w:rsidRDefault="00B1403B" w:rsidP="00B1403B">
      <w:pPr>
        <w:pStyle w:val="Corpsdetexte"/>
        <w:ind w:left="284" w:right="94"/>
        <w:jc w:val="both"/>
        <w:rPr>
          <w:rFonts w:ascii="Arial" w:hAnsi="Arial" w:cs="Arial"/>
        </w:rPr>
      </w:pPr>
      <w:r w:rsidRPr="00326252">
        <w:rPr>
          <w:rFonts w:ascii="Arial" w:hAnsi="Arial" w:cs="Arial"/>
        </w:rPr>
        <w:t>Un échec au Jet de Sauvegarde entraîne la perte d'un point à l'Attribut Blessures/Structure.</w:t>
      </w:r>
    </w:p>
    <w:p w14:paraId="7ADF223B" w14:textId="77777777" w:rsidR="00B1403B" w:rsidRPr="00326252" w:rsidRDefault="00B1403B" w:rsidP="00B1403B">
      <w:pPr>
        <w:pStyle w:val="Corpsdetexte"/>
        <w:ind w:left="284" w:right="94"/>
        <w:jc w:val="both"/>
        <w:rPr>
          <w:rFonts w:ascii="Arial" w:hAnsi="Arial" w:cs="Arial"/>
        </w:rPr>
      </w:pPr>
    </w:p>
    <w:p w14:paraId="1FE87B05" w14:textId="5D313994" w:rsidR="00AC29BC" w:rsidRPr="00326252" w:rsidRDefault="00B1403B" w:rsidP="00B1403B">
      <w:pPr>
        <w:pStyle w:val="Corpsdetexte"/>
        <w:ind w:left="284" w:right="94"/>
        <w:jc w:val="both"/>
        <w:rPr>
          <w:rFonts w:ascii="Arial" w:hAnsi="Arial" w:cs="Arial"/>
          <w:highlight w:val="yellow"/>
        </w:rPr>
      </w:pPr>
      <w:r w:rsidRPr="00326252">
        <w:rPr>
          <w:rFonts w:ascii="Arial" w:hAnsi="Arial" w:cs="Arial"/>
        </w:rPr>
        <w:t xml:space="preserve">Les Troupes qui possèdent la compétence </w:t>
      </w:r>
      <w:r w:rsidRPr="00326252">
        <w:rPr>
          <w:rFonts w:ascii="Arial" w:hAnsi="Arial" w:cs="Arial"/>
          <w:b/>
          <w:bCs/>
        </w:rPr>
        <w:t>Terrain (Total)</w:t>
      </w:r>
      <w:r w:rsidRPr="00326252">
        <w:rPr>
          <w:rFonts w:ascii="Arial" w:hAnsi="Arial" w:cs="Arial"/>
        </w:rPr>
        <w:t xml:space="preserve"> ou </w:t>
      </w:r>
      <w:r w:rsidRPr="00326252">
        <w:rPr>
          <w:rFonts w:ascii="Arial" w:hAnsi="Arial" w:cs="Arial"/>
          <w:b/>
          <w:bCs/>
        </w:rPr>
        <w:t>Terrain (Jungle)</w:t>
      </w:r>
      <w:r w:rsidRPr="00326252">
        <w:rPr>
          <w:rFonts w:ascii="Arial" w:hAnsi="Arial" w:cs="Arial"/>
        </w:rPr>
        <w:t xml:space="preserve"> doivent effectuer un Jet de Sauvegarde contre </w:t>
      </w:r>
      <w:proofErr w:type="spellStart"/>
      <w:r w:rsidRPr="00326252">
        <w:rPr>
          <w:rFonts w:ascii="Arial" w:hAnsi="Arial" w:cs="Arial"/>
        </w:rPr>
        <w:t>BLI</w:t>
      </w:r>
      <w:proofErr w:type="spellEnd"/>
      <w:r w:rsidRPr="00326252">
        <w:rPr>
          <w:rFonts w:ascii="Arial" w:hAnsi="Arial" w:cs="Arial"/>
        </w:rPr>
        <w:t>/ARM +4.</w:t>
      </w:r>
    </w:p>
    <w:p w14:paraId="34C43793" w14:textId="77777777" w:rsidR="00AC29BC" w:rsidRPr="00326252" w:rsidRDefault="00AC29BC" w:rsidP="00A477E3">
      <w:pPr>
        <w:pStyle w:val="Corpsdetexte"/>
        <w:ind w:left="284" w:right="94"/>
        <w:jc w:val="both"/>
        <w:rPr>
          <w:rFonts w:ascii="Arial" w:hAnsi="Arial" w:cs="Arial"/>
          <w:highlight w:val="yellow"/>
        </w:rPr>
      </w:pPr>
    </w:p>
    <w:p w14:paraId="6694C430" w14:textId="719FDAFB" w:rsidR="00AC29BC" w:rsidRPr="00326252" w:rsidRDefault="00BF3226" w:rsidP="00A477E3">
      <w:pPr>
        <w:pStyle w:val="Titre4"/>
        <w:rPr>
          <w:highlight w:val="yellow"/>
        </w:rPr>
      </w:pPr>
      <w:r w:rsidRPr="00326252">
        <w:t>FORÊT HUMIDE</w:t>
      </w:r>
    </w:p>
    <w:p w14:paraId="743751B5" w14:textId="77777777" w:rsidR="00AC29BC" w:rsidRPr="00326252" w:rsidRDefault="00AC29BC" w:rsidP="00A477E3">
      <w:pPr>
        <w:pStyle w:val="Corpsdetexte"/>
        <w:ind w:left="284" w:right="94"/>
        <w:jc w:val="both"/>
        <w:rPr>
          <w:rFonts w:ascii="Arial" w:hAnsi="Arial" w:cs="Arial"/>
          <w:highlight w:val="yellow"/>
        </w:rPr>
      </w:pPr>
    </w:p>
    <w:p w14:paraId="7E99F866" w14:textId="77777777" w:rsidR="00B1403B" w:rsidRPr="00326252" w:rsidRDefault="00B1403B" w:rsidP="00B1403B">
      <w:pPr>
        <w:pStyle w:val="Corpsdetexte"/>
        <w:ind w:left="284" w:right="94"/>
        <w:jc w:val="both"/>
        <w:rPr>
          <w:rFonts w:ascii="Arial" w:hAnsi="Arial" w:cs="Arial"/>
        </w:rPr>
      </w:pPr>
      <w:r w:rsidRPr="00326252">
        <w:rPr>
          <w:rFonts w:ascii="Arial" w:hAnsi="Arial" w:cs="Arial"/>
        </w:rPr>
        <w:t xml:space="preserve">La Zone d'Opérations est recouverte d'une jungle aussi épaisse que les pluies qui la tourmentent, la table de jeu est donc considérée comme une </w:t>
      </w:r>
      <w:r w:rsidRPr="00326252">
        <w:rPr>
          <w:rFonts w:ascii="Arial" w:hAnsi="Arial" w:cs="Arial"/>
          <w:b/>
          <w:bCs/>
        </w:rPr>
        <w:t>Zone de Terrain Forêt Humide</w:t>
      </w:r>
      <w:r w:rsidRPr="00326252">
        <w:rPr>
          <w:rFonts w:ascii="Arial" w:hAnsi="Arial" w:cs="Arial"/>
        </w:rPr>
        <w:t xml:space="preserve">. Dans cette zone, les restrictions de Mouvement ne sont pas appliquées, cependant, toutes les troupes possédant </w:t>
      </w:r>
      <w:r w:rsidRPr="00326252">
        <w:rPr>
          <w:rFonts w:ascii="Arial" w:hAnsi="Arial" w:cs="Arial"/>
          <w:b/>
          <w:bCs/>
        </w:rPr>
        <w:t>Terrain (Total)</w:t>
      </w:r>
      <w:r w:rsidRPr="00326252">
        <w:rPr>
          <w:rFonts w:ascii="Arial" w:hAnsi="Arial" w:cs="Arial"/>
        </w:rPr>
        <w:t xml:space="preserve"> ou </w:t>
      </w:r>
      <w:r w:rsidRPr="00326252">
        <w:rPr>
          <w:rFonts w:ascii="Arial" w:hAnsi="Arial" w:cs="Arial"/>
          <w:b/>
          <w:bCs/>
        </w:rPr>
        <w:t>Terrain (Jungle)</w:t>
      </w:r>
      <w:r w:rsidRPr="00326252">
        <w:rPr>
          <w:rFonts w:ascii="Arial" w:hAnsi="Arial" w:cs="Arial"/>
        </w:rPr>
        <w:t xml:space="preserve"> obtiennent un </w:t>
      </w:r>
      <w:r w:rsidRPr="00326252">
        <w:rPr>
          <w:rFonts w:ascii="Arial" w:hAnsi="Arial" w:cs="Arial"/>
          <w:b/>
          <w:bCs/>
        </w:rPr>
        <w:t>Bonus de +2.5 cm</w:t>
      </w:r>
      <w:r w:rsidRPr="00326252">
        <w:rPr>
          <w:rFonts w:ascii="Arial" w:hAnsi="Arial" w:cs="Arial"/>
        </w:rPr>
        <w:t xml:space="preserve"> à leur première valeur </w:t>
      </w:r>
      <w:proofErr w:type="spellStart"/>
      <w:r w:rsidRPr="00326252">
        <w:rPr>
          <w:rFonts w:ascii="Arial" w:hAnsi="Arial" w:cs="Arial"/>
          <w:i/>
          <w:iCs/>
        </w:rPr>
        <w:t>MOV</w:t>
      </w:r>
      <w:proofErr w:type="spellEnd"/>
      <w:r w:rsidRPr="00326252">
        <w:rPr>
          <w:rFonts w:ascii="Arial" w:hAnsi="Arial" w:cs="Arial"/>
        </w:rPr>
        <w:t>.</w:t>
      </w:r>
    </w:p>
    <w:p w14:paraId="73DB4F92" w14:textId="77777777" w:rsidR="00B1403B" w:rsidRPr="00326252" w:rsidRDefault="00B1403B" w:rsidP="00B1403B">
      <w:pPr>
        <w:pStyle w:val="Corpsdetexte"/>
        <w:ind w:left="284" w:right="94"/>
        <w:jc w:val="both"/>
        <w:rPr>
          <w:rFonts w:ascii="Arial" w:hAnsi="Arial" w:cs="Arial"/>
        </w:rPr>
      </w:pPr>
    </w:p>
    <w:p w14:paraId="3F88913F" w14:textId="77777777" w:rsidR="00B1403B" w:rsidRPr="00326252" w:rsidRDefault="00B1403B" w:rsidP="00B1403B">
      <w:pPr>
        <w:pStyle w:val="Corpsdetexte"/>
        <w:ind w:left="284" w:right="94"/>
        <w:jc w:val="both"/>
        <w:rPr>
          <w:rFonts w:ascii="Arial" w:hAnsi="Arial" w:cs="Arial"/>
        </w:rPr>
      </w:pPr>
      <w:r w:rsidRPr="00326252">
        <w:rPr>
          <w:rFonts w:ascii="Arial" w:hAnsi="Arial" w:cs="Arial"/>
        </w:rPr>
        <w:t xml:space="preserve">Ce bonus n'est appliqué que lors d'une Compétence Commune de </w:t>
      </w:r>
      <w:r w:rsidRPr="00326252">
        <w:rPr>
          <w:rFonts w:ascii="Arial" w:hAnsi="Arial" w:cs="Arial"/>
          <w:b/>
          <w:bCs/>
          <w:i/>
          <w:iCs/>
        </w:rPr>
        <w:t>Mouvement</w:t>
      </w:r>
      <w:r w:rsidRPr="00326252">
        <w:rPr>
          <w:rFonts w:ascii="Arial" w:hAnsi="Arial" w:cs="Arial"/>
        </w:rPr>
        <w:t>.</w:t>
      </w:r>
    </w:p>
    <w:p w14:paraId="4ED37D96" w14:textId="77777777" w:rsidR="00AC29BC" w:rsidRPr="00326252" w:rsidRDefault="00AC29BC" w:rsidP="00A477E3">
      <w:pPr>
        <w:pStyle w:val="Corpsdetexte"/>
        <w:ind w:left="284" w:right="94"/>
        <w:jc w:val="both"/>
        <w:rPr>
          <w:rFonts w:ascii="Arial" w:hAnsi="Arial" w:cs="Arial"/>
          <w:highlight w:val="yellow"/>
        </w:rPr>
      </w:pPr>
    </w:p>
    <w:p w14:paraId="2285B88A" w14:textId="37A45A6C" w:rsidR="00AC29BC" w:rsidRPr="00326252" w:rsidRDefault="00BF3226" w:rsidP="00A477E3">
      <w:pPr>
        <w:pStyle w:val="Titre4"/>
      </w:pPr>
      <w:r w:rsidRPr="00326252">
        <w:t xml:space="preserve">Portée restreinte </w:t>
      </w:r>
    </w:p>
    <w:p w14:paraId="7F053FD3" w14:textId="77777777" w:rsidR="00AC29BC" w:rsidRPr="00326252" w:rsidRDefault="00AC29BC" w:rsidP="00A477E3">
      <w:pPr>
        <w:pStyle w:val="Corpsdetexte"/>
        <w:ind w:left="284" w:right="94"/>
        <w:jc w:val="both"/>
        <w:rPr>
          <w:rFonts w:ascii="Arial" w:hAnsi="Arial" w:cs="Arial"/>
          <w:highlight w:val="yellow"/>
        </w:rPr>
      </w:pPr>
    </w:p>
    <w:p w14:paraId="076E7C9D" w14:textId="0D9C23D1" w:rsidR="00AC29BC" w:rsidRPr="00326252" w:rsidRDefault="00B1403B" w:rsidP="00A477E3">
      <w:pPr>
        <w:pStyle w:val="Corpsdetexte"/>
        <w:ind w:left="284" w:right="94"/>
        <w:jc w:val="both"/>
        <w:rPr>
          <w:rFonts w:ascii="Arial" w:hAnsi="Arial" w:cs="Arial"/>
          <w:highlight w:val="yellow"/>
        </w:rPr>
      </w:pPr>
      <w:r w:rsidRPr="00326252">
        <w:rPr>
          <w:rFonts w:ascii="Arial" w:hAnsi="Arial" w:cs="Arial"/>
        </w:rPr>
        <w:t xml:space="preserve">La </w:t>
      </w:r>
      <w:r w:rsidR="00326252">
        <w:rPr>
          <w:rFonts w:ascii="Arial" w:hAnsi="Arial" w:cs="Arial"/>
        </w:rPr>
        <w:t>densité de la végétation</w:t>
      </w:r>
      <w:r w:rsidRPr="00326252">
        <w:rPr>
          <w:rFonts w:ascii="Arial" w:hAnsi="Arial" w:cs="Arial"/>
        </w:rPr>
        <w:t xml:space="preserve"> de la Zone d'Opérations restreint la Portée des armes de tir. Dans ce scénario, toute </w:t>
      </w:r>
      <w:r w:rsidR="00326252" w:rsidRPr="00326252">
        <w:rPr>
          <w:rFonts w:ascii="Arial" w:hAnsi="Arial" w:cs="Arial"/>
          <w:b/>
          <w:bCs/>
          <w:i/>
          <w:iCs/>
        </w:rPr>
        <w:t>A</w:t>
      </w:r>
      <w:r w:rsidRPr="00326252">
        <w:rPr>
          <w:rFonts w:ascii="Arial" w:hAnsi="Arial" w:cs="Arial"/>
          <w:b/>
          <w:bCs/>
          <w:i/>
          <w:iCs/>
        </w:rPr>
        <w:t>ttaque TR/BS</w:t>
      </w:r>
      <w:r w:rsidRPr="00326252">
        <w:rPr>
          <w:rFonts w:ascii="Arial" w:hAnsi="Arial" w:cs="Arial"/>
        </w:rPr>
        <w:t xml:space="preserve"> où la portée de la cible est </w:t>
      </w:r>
      <w:r w:rsidR="00326252">
        <w:rPr>
          <w:rFonts w:ascii="Arial" w:hAnsi="Arial" w:cs="Arial"/>
        </w:rPr>
        <w:t>égale ou supérieure à</w:t>
      </w:r>
      <w:r w:rsidRPr="00326252">
        <w:rPr>
          <w:rFonts w:ascii="Arial" w:hAnsi="Arial" w:cs="Arial"/>
        </w:rPr>
        <w:t xml:space="preserve"> 80 cm est considérée comme un échec automatique sans qu'il soit nécessaire de lancer le dé.</w:t>
      </w:r>
    </w:p>
    <w:p w14:paraId="6E4111C2" w14:textId="77777777" w:rsidR="00607EF1" w:rsidRPr="00326252" w:rsidRDefault="00607EF1" w:rsidP="00A477E3">
      <w:pPr>
        <w:pStyle w:val="Corpsdetexte"/>
        <w:ind w:left="284" w:right="94"/>
        <w:jc w:val="both"/>
        <w:rPr>
          <w:rFonts w:ascii="Arial" w:hAnsi="Arial" w:cs="Arial"/>
          <w:highlight w:val="yellow"/>
        </w:rPr>
      </w:pPr>
    </w:p>
    <w:p w14:paraId="34AF495C" w14:textId="1F15F34D" w:rsidR="00AC29BC" w:rsidRPr="00326252" w:rsidRDefault="00BF3226" w:rsidP="00A477E3">
      <w:pPr>
        <w:pStyle w:val="Titre4"/>
      </w:pPr>
      <w:r w:rsidRPr="00326252">
        <w:t>A</w:t>
      </w:r>
      <w:r w:rsidR="00DF1673" w:rsidRPr="00326252">
        <w:t>NTENN</w:t>
      </w:r>
      <w:r w:rsidRPr="00326252">
        <w:t>e</w:t>
      </w:r>
      <w:r w:rsidR="00DF1673" w:rsidRPr="00326252">
        <w:t>S</w:t>
      </w:r>
      <w:r w:rsidRPr="00326252">
        <w:t xml:space="preserve"> de navigation</w:t>
      </w:r>
    </w:p>
    <w:p w14:paraId="439E1C59" w14:textId="77777777" w:rsidR="00AC29BC" w:rsidRPr="00326252" w:rsidRDefault="00AC29BC" w:rsidP="00A477E3">
      <w:pPr>
        <w:pStyle w:val="Corpsdetexte"/>
        <w:ind w:left="284" w:right="94"/>
        <w:jc w:val="both"/>
        <w:rPr>
          <w:rFonts w:ascii="Arial" w:hAnsi="Arial" w:cs="Arial"/>
          <w:highlight w:val="yellow"/>
        </w:rPr>
      </w:pPr>
    </w:p>
    <w:p w14:paraId="0BFCDBDE" w14:textId="6E1DE413" w:rsidR="00AC29BC" w:rsidRPr="00326252" w:rsidRDefault="00A477E3" w:rsidP="00A477E3">
      <w:pPr>
        <w:pStyle w:val="Corpsdetexte"/>
        <w:ind w:left="284" w:right="94"/>
        <w:jc w:val="both"/>
        <w:rPr>
          <w:rFonts w:ascii="Arial" w:hAnsi="Arial" w:cs="Arial"/>
          <w:highlight w:val="yellow"/>
        </w:rPr>
      </w:pPr>
      <w:r w:rsidRPr="00326252">
        <w:rPr>
          <w:rFonts w:ascii="Arial" w:hAnsi="Arial" w:cs="Arial"/>
        </w:rPr>
        <w:t>Les Antennes de Navigation facilitent l'exfiltration de la cible de la Zone d'Opérations.</w:t>
      </w:r>
    </w:p>
    <w:p w14:paraId="7E8B8CAA" w14:textId="6FA182BC" w:rsidR="00AC29BC" w:rsidRPr="00326252" w:rsidRDefault="00AC29BC" w:rsidP="00A477E3">
      <w:pPr>
        <w:pStyle w:val="Corpsdetexte"/>
        <w:ind w:left="284" w:right="94"/>
        <w:jc w:val="both"/>
        <w:rPr>
          <w:rFonts w:ascii="Arial" w:hAnsi="Arial" w:cs="Arial"/>
          <w:highlight w:val="yellow"/>
        </w:rPr>
      </w:pPr>
    </w:p>
    <w:p w14:paraId="2221532B" w14:textId="10CA4536" w:rsidR="00A477E3" w:rsidRPr="00326252" w:rsidRDefault="00A477E3" w:rsidP="00A477E3">
      <w:pPr>
        <w:pStyle w:val="Corpsdetexte"/>
        <w:ind w:left="284" w:right="94"/>
        <w:jc w:val="both"/>
        <w:rPr>
          <w:rFonts w:ascii="Arial" w:hAnsi="Arial" w:cs="Arial"/>
          <w:highlight w:val="yellow"/>
        </w:rPr>
      </w:pPr>
      <w:r w:rsidRPr="00326252">
        <w:rPr>
          <w:rFonts w:ascii="Arial" w:hAnsi="Arial" w:cs="Arial"/>
        </w:rPr>
        <w:t>Il y’a 2 Antennes placées sur la ligne centrale de la table. Placées à 30 cm des bords de table en format 300/400 points, à 20 cm des bords de table en format 200/250 points et à 15 cm des bords de table en format 150 points.</w:t>
      </w:r>
    </w:p>
    <w:p w14:paraId="055EE0E9" w14:textId="03C3A015" w:rsidR="00AC29BC" w:rsidRPr="00326252" w:rsidRDefault="00AC29BC" w:rsidP="00A477E3">
      <w:pPr>
        <w:pStyle w:val="Corpsdetexte"/>
        <w:ind w:left="284" w:right="94"/>
        <w:jc w:val="both"/>
        <w:rPr>
          <w:rFonts w:ascii="Arial" w:hAnsi="Arial" w:cs="Arial"/>
          <w:highlight w:val="yellow"/>
        </w:rPr>
      </w:pPr>
    </w:p>
    <w:p w14:paraId="02E107A5" w14:textId="7A2FD42F" w:rsidR="00A477E3" w:rsidRPr="00326252" w:rsidRDefault="00A477E3" w:rsidP="00A477E3">
      <w:pPr>
        <w:pStyle w:val="Corpsdetexte"/>
        <w:ind w:left="284" w:right="94"/>
        <w:jc w:val="both"/>
        <w:rPr>
          <w:rFonts w:ascii="Arial" w:hAnsi="Arial" w:cs="Arial"/>
          <w:highlight w:val="yellow"/>
        </w:rPr>
      </w:pPr>
      <w:r w:rsidRPr="00326252">
        <w:rPr>
          <w:rFonts w:ascii="Arial" w:hAnsi="Arial" w:cs="Arial"/>
        </w:rPr>
        <w:t xml:space="preserve">Chaque Antenne doit être représentée par un Marqueur Antenne de Transmission (TRANS. </w:t>
      </w:r>
      <w:proofErr w:type="spellStart"/>
      <w:r w:rsidRPr="00326252">
        <w:rPr>
          <w:rFonts w:ascii="Arial" w:hAnsi="Arial" w:cs="Arial"/>
        </w:rPr>
        <w:t>ANTENNA</w:t>
      </w:r>
      <w:proofErr w:type="spellEnd"/>
      <w:r w:rsidRPr="00326252">
        <w:rPr>
          <w:rFonts w:ascii="Arial" w:hAnsi="Arial" w:cs="Arial"/>
        </w:rPr>
        <w:t xml:space="preserve">) ou par un élément de décor de même diamètre (comme les Communications </w:t>
      </w:r>
      <w:proofErr w:type="spellStart"/>
      <w:r w:rsidRPr="00326252">
        <w:rPr>
          <w:rFonts w:ascii="Arial" w:hAnsi="Arial" w:cs="Arial"/>
        </w:rPr>
        <w:t>Array</w:t>
      </w:r>
      <w:proofErr w:type="spellEnd"/>
      <w:r w:rsidRPr="00326252">
        <w:rPr>
          <w:rFonts w:ascii="Arial" w:hAnsi="Arial" w:cs="Arial"/>
        </w:rPr>
        <w:t xml:space="preserve"> de Warsenal ou </w:t>
      </w:r>
      <w:proofErr w:type="spellStart"/>
      <w:r w:rsidRPr="00326252">
        <w:rPr>
          <w:rFonts w:ascii="Arial" w:hAnsi="Arial" w:cs="Arial"/>
        </w:rPr>
        <w:t>Sat</w:t>
      </w:r>
      <w:proofErr w:type="spellEnd"/>
      <w:r w:rsidRPr="00326252">
        <w:rPr>
          <w:rFonts w:ascii="Arial" w:hAnsi="Arial" w:cs="Arial"/>
        </w:rPr>
        <w:t xml:space="preserve"> Station </w:t>
      </w:r>
      <w:proofErr w:type="spellStart"/>
      <w:r w:rsidRPr="00326252">
        <w:rPr>
          <w:rFonts w:ascii="Arial" w:hAnsi="Arial" w:cs="Arial"/>
        </w:rPr>
        <w:t>Antenna</w:t>
      </w:r>
      <w:proofErr w:type="spellEnd"/>
      <w:r w:rsidRPr="00326252">
        <w:rPr>
          <w:rFonts w:ascii="Arial" w:hAnsi="Arial" w:cs="Arial"/>
        </w:rPr>
        <w:t xml:space="preserve"> de Customeeple).</w:t>
      </w:r>
    </w:p>
    <w:p w14:paraId="4976C340" w14:textId="789CE4DA" w:rsidR="00607EF1" w:rsidRDefault="00607EF1" w:rsidP="00607EF1">
      <w:pPr>
        <w:pStyle w:val="Corpsdetexte"/>
        <w:ind w:left="284" w:right="96"/>
        <w:jc w:val="both"/>
        <w:rPr>
          <w:rFonts w:ascii="Arial" w:hAnsi="Arial" w:cs="Arial"/>
        </w:rPr>
      </w:pPr>
    </w:p>
    <w:p w14:paraId="3604858B" w14:textId="6683F332" w:rsidR="00326252" w:rsidRDefault="00326252" w:rsidP="00607EF1">
      <w:pPr>
        <w:pStyle w:val="Corpsdetexte"/>
        <w:ind w:left="284" w:right="96"/>
        <w:jc w:val="both"/>
        <w:rPr>
          <w:rFonts w:ascii="Arial" w:hAnsi="Arial" w:cs="Arial"/>
        </w:rPr>
      </w:pPr>
    </w:p>
    <w:p w14:paraId="6F15ACDD" w14:textId="2D95831C" w:rsidR="00326252" w:rsidRDefault="00326252" w:rsidP="00607EF1">
      <w:pPr>
        <w:pStyle w:val="Corpsdetexte"/>
        <w:ind w:left="284" w:right="96"/>
        <w:jc w:val="both"/>
        <w:rPr>
          <w:rFonts w:ascii="Arial" w:hAnsi="Arial" w:cs="Arial"/>
        </w:rPr>
      </w:pPr>
    </w:p>
    <w:p w14:paraId="5BD3A781" w14:textId="77777777" w:rsidR="00326252" w:rsidRPr="00326252" w:rsidRDefault="00326252" w:rsidP="00607EF1">
      <w:pPr>
        <w:pStyle w:val="Corpsdetexte"/>
        <w:ind w:left="284" w:right="96"/>
        <w:jc w:val="both"/>
        <w:rPr>
          <w:rFonts w:ascii="Arial" w:hAnsi="Arial" w:cs="Arial"/>
        </w:rPr>
      </w:pPr>
    </w:p>
    <w:p w14:paraId="7219C120" w14:textId="77777777" w:rsidR="00AC29BC" w:rsidRPr="00326252" w:rsidRDefault="00AC29BC">
      <w:pPr>
        <w:spacing w:line="249" w:lineRule="auto"/>
        <w:rPr>
          <w:rFonts w:ascii="Trebuchet MS"/>
        </w:rPr>
        <w:sectPr w:rsidR="00AC29BC" w:rsidRPr="00326252" w:rsidSect="003C0409">
          <w:type w:val="continuous"/>
          <w:pgSz w:w="11910" w:h="16840"/>
          <w:pgMar w:top="720" w:right="720" w:bottom="720" w:left="720" w:header="720" w:footer="720" w:gutter="0"/>
          <w:cols w:num="2" w:space="720" w:equalWidth="0">
            <w:col w:w="4949" w:space="40"/>
            <w:col w:w="5481"/>
          </w:cols>
          <w:docGrid w:linePitch="299"/>
        </w:sectPr>
      </w:pPr>
    </w:p>
    <w:p w14:paraId="6112E4B4" w14:textId="46E63ABE" w:rsidR="00AC29BC" w:rsidRPr="00326252" w:rsidRDefault="00AC29BC">
      <w:pPr>
        <w:rPr>
          <w:sz w:val="2"/>
          <w:szCs w:val="2"/>
        </w:rPr>
      </w:pPr>
    </w:p>
    <w:p w14:paraId="504722A2" w14:textId="77777777" w:rsidR="00607EF1" w:rsidRPr="00326252" w:rsidRDefault="00DF1673" w:rsidP="000C219F">
      <w:pPr>
        <w:pStyle w:val="Corpsdetexte"/>
        <w:rPr>
          <w:color w:val="231F20"/>
        </w:rPr>
      </w:pPr>
      <w:r w:rsidRPr="00326252">
        <w:rPr>
          <w:noProof/>
        </w:rPr>
        <w:lastRenderedPageBreak/>
        <mc:AlternateContent>
          <mc:Choice Requires="wps">
            <w:drawing>
              <wp:inline distT="0" distB="0" distL="0" distR="0" wp14:anchorId="1AE2F926" wp14:editId="2B0554DE">
                <wp:extent cx="3158326" cy="3771900"/>
                <wp:effectExtent l="0" t="0" r="4445" b="0"/>
                <wp:docPr id="9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326"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4954" w:type="dxa"/>
                              <w:tblInd w:w="7" w:type="dxa"/>
                              <w:tblLayout w:type="fixed"/>
                              <w:tblLook w:val="01E0" w:firstRow="1" w:lastRow="1" w:firstColumn="1" w:lastColumn="1" w:noHBand="0" w:noVBand="0"/>
                            </w:tblPr>
                            <w:tblGrid>
                              <w:gridCol w:w="4954"/>
                            </w:tblGrid>
                            <w:tr w:rsidR="00AC29BC" w:rsidRPr="000C219F" w14:paraId="63BE6520" w14:textId="77777777" w:rsidTr="00326252">
                              <w:trPr>
                                <w:trHeight w:val="790"/>
                              </w:trPr>
                              <w:tc>
                                <w:tcPr>
                                  <w:tcW w:w="4954" w:type="dxa"/>
                                  <w:shd w:val="clear" w:color="auto" w:fill="87AA66"/>
                                </w:tcPr>
                                <w:p w14:paraId="7870AF36" w14:textId="536E8552" w:rsidR="00AC29BC" w:rsidRPr="000C219F" w:rsidRDefault="000C219F" w:rsidP="00280E4A">
                                  <w:pPr>
                                    <w:pStyle w:val="TableParagraph"/>
                                    <w:spacing w:before="109" w:after="120"/>
                                    <w:ind w:left="45"/>
                                    <w:rPr>
                                      <w:rFonts w:ascii="Arial" w:hAnsi="Arial" w:cs="Arial"/>
                                      <w:b/>
                                      <w:sz w:val="24"/>
                                    </w:rPr>
                                  </w:pPr>
                                  <w:r w:rsidRPr="000C219F">
                                    <w:rPr>
                                      <w:rFonts w:ascii="Arial" w:hAnsi="Arial" w:cs="Arial"/>
                                      <w:b/>
                                      <w:color w:val="FFFFFF"/>
                                      <w:sz w:val="24"/>
                                    </w:rPr>
                                    <w:t>ACTIVER L'ANTENNE DE NAVIGATION</w:t>
                                  </w:r>
                                </w:p>
                                <w:p w14:paraId="15FE9C49" w14:textId="207F1B8F" w:rsidR="00AC29BC" w:rsidRPr="000C219F" w:rsidRDefault="000C219F">
                                  <w:pPr>
                                    <w:pStyle w:val="TableParagraph"/>
                                    <w:spacing w:before="49"/>
                                    <w:ind w:left="0" w:right="45"/>
                                    <w:jc w:val="right"/>
                                    <w:rPr>
                                      <w:rFonts w:ascii="Arial" w:hAnsi="Arial" w:cs="Arial"/>
                                      <w:b/>
                                      <w:sz w:val="20"/>
                                    </w:rPr>
                                  </w:pPr>
                                  <w:r w:rsidRPr="000C219F">
                                    <w:rPr>
                                      <w:rFonts w:ascii="Arial" w:hAnsi="Arial" w:cs="Arial"/>
                                      <w:b/>
                                      <w:color w:val="FFFFFF"/>
                                      <w:sz w:val="20"/>
                                    </w:rPr>
                                    <w:t>COMPÉTENCE COURTE</w:t>
                                  </w:r>
                                </w:p>
                              </w:tc>
                            </w:tr>
                            <w:tr w:rsidR="00AC29BC" w:rsidRPr="00B1403B" w14:paraId="4B224441" w14:textId="77777777" w:rsidTr="00326252">
                              <w:trPr>
                                <w:trHeight w:val="455"/>
                              </w:trPr>
                              <w:tc>
                                <w:tcPr>
                                  <w:tcW w:w="4954" w:type="dxa"/>
                                  <w:tcBorders>
                                    <w:bottom w:val="single" w:sz="4" w:space="0" w:color="FFFFFF"/>
                                  </w:tcBorders>
                                  <w:shd w:val="clear" w:color="auto" w:fill="C9C2B4"/>
                                </w:tcPr>
                                <w:p w14:paraId="1A3A56D7" w14:textId="111D7817" w:rsidR="00AC29BC" w:rsidRPr="00B1403B" w:rsidRDefault="00DF1673" w:rsidP="000C219F">
                                  <w:pPr>
                                    <w:pStyle w:val="TableParagraph"/>
                                    <w:spacing w:before="0" w:after="120"/>
                                    <w:rPr>
                                      <w:rFonts w:ascii="Arial" w:hAnsi="Arial" w:cs="Arial"/>
                                      <w:sz w:val="16"/>
                                    </w:rPr>
                                  </w:pPr>
                                  <w:r w:rsidRPr="00B1403B">
                                    <w:rPr>
                                      <w:rFonts w:ascii="Arial" w:hAnsi="Arial" w:cs="Arial"/>
                                      <w:color w:val="231F20"/>
                                      <w:sz w:val="16"/>
                                    </w:rPr>
                                    <w:t>Atta</w:t>
                                  </w:r>
                                  <w:r w:rsidR="000C219F">
                                    <w:rPr>
                                      <w:rFonts w:ascii="Arial" w:hAnsi="Arial" w:cs="Arial"/>
                                      <w:color w:val="231F20"/>
                                      <w:sz w:val="16"/>
                                    </w:rPr>
                                    <w:t>que</w:t>
                                  </w:r>
                                </w:p>
                              </w:tc>
                            </w:tr>
                            <w:tr w:rsidR="00AC29BC" w:rsidRPr="000C219F" w14:paraId="62C19393" w14:textId="77777777" w:rsidTr="00326252">
                              <w:trPr>
                                <w:trHeight w:val="1371"/>
                              </w:trPr>
                              <w:tc>
                                <w:tcPr>
                                  <w:tcW w:w="4954" w:type="dxa"/>
                                  <w:tcBorders>
                                    <w:top w:val="single" w:sz="4" w:space="0" w:color="FFFFFF"/>
                                    <w:bottom w:val="single" w:sz="4" w:space="0" w:color="FFFFFF"/>
                                  </w:tcBorders>
                                  <w:shd w:val="clear" w:color="auto" w:fill="94A6AA"/>
                                </w:tcPr>
                                <w:p w14:paraId="7CA15CC2" w14:textId="4C9C8AE7" w:rsidR="00AC29BC" w:rsidRPr="00B1403B" w:rsidRDefault="000C219F" w:rsidP="00326252">
                                  <w:pPr>
                                    <w:pStyle w:val="TableParagraph"/>
                                    <w:spacing w:before="0" w:after="120"/>
                                    <w:ind w:right="146"/>
                                    <w:jc w:val="both"/>
                                    <w:rPr>
                                      <w:rFonts w:ascii="Arial" w:hAnsi="Arial" w:cs="Arial"/>
                                      <w:b/>
                                    </w:rPr>
                                  </w:pPr>
                                  <w:r w:rsidRPr="000C219F">
                                    <w:rPr>
                                      <w:rFonts w:ascii="Arial" w:hAnsi="Arial" w:cs="Arial"/>
                                      <w:b/>
                                      <w:color w:val="FAF9F8"/>
                                    </w:rPr>
                                    <w:t>CONDITIONS</w:t>
                                  </w:r>
                                </w:p>
                                <w:p w14:paraId="13A1B781" w14:textId="77777777" w:rsidR="000C219F" w:rsidRPr="000C219F" w:rsidRDefault="000C219F" w:rsidP="00326252">
                                  <w:pPr>
                                    <w:pStyle w:val="TableParagraph"/>
                                    <w:numPr>
                                      <w:ilvl w:val="0"/>
                                      <w:numId w:val="4"/>
                                    </w:numPr>
                                    <w:tabs>
                                      <w:tab w:val="left" w:pos="310"/>
                                    </w:tabs>
                                    <w:spacing w:before="0" w:after="120"/>
                                    <w:ind w:right="146"/>
                                    <w:jc w:val="both"/>
                                    <w:rPr>
                                      <w:rFonts w:ascii="Arial" w:hAnsi="Arial" w:cs="Arial"/>
                                      <w:color w:val="231F20"/>
                                      <w:sz w:val="16"/>
                                    </w:rPr>
                                  </w:pPr>
                                  <w:r w:rsidRPr="000C219F">
                                    <w:rPr>
                                      <w:rFonts w:ascii="Arial" w:hAnsi="Arial" w:cs="Arial"/>
                                      <w:color w:val="231F20"/>
                                      <w:sz w:val="16"/>
                                    </w:rPr>
                                    <w:t>Seules les Troupes Spécialistes peuvent déclarer cette compétence.</w:t>
                                  </w:r>
                                </w:p>
                                <w:p w14:paraId="5642FBC5" w14:textId="3250CEE8" w:rsidR="00AC29BC" w:rsidRPr="000C219F" w:rsidRDefault="000C219F" w:rsidP="00326252">
                                  <w:pPr>
                                    <w:pStyle w:val="TableParagraph"/>
                                    <w:numPr>
                                      <w:ilvl w:val="0"/>
                                      <w:numId w:val="4"/>
                                    </w:numPr>
                                    <w:tabs>
                                      <w:tab w:val="left" w:pos="310"/>
                                    </w:tabs>
                                    <w:spacing w:before="0" w:after="120"/>
                                    <w:ind w:right="146"/>
                                    <w:jc w:val="both"/>
                                    <w:rPr>
                                      <w:rFonts w:ascii="Arial" w:hAnsi="Arial" w:cs="Arial"/>
                                      <w:sz w:val="16"/>
                                    </w:rPr>
                                  </w:pPr>
                                  <w:r w:rsidRPr="000C219F">
                                    <w:rPr>
                                      <w:rFonts w:ascii="Arial" w:hAnsi="Arial" w:cs="Arial"/>
                                      <w:color w:val="231F20"/>
                                      <w:sz w:val="16"/>
                                    </w:rPr>
                                    <w:t xml:space="preserve">La Troupe Spécialiste doit être en contact Silhouette avec </w:t>
                                  </w:r>
                                  <w:r w:rsidR="00326252">
                                    <w:rPr>
                                      <w:rFonts w:ascii="Arial" w:hAnsi="Arial" w:cs="Arial"/>
                                      <w:color w:val="231F20"/>
                                      <w:sz w:val="16"/>
                                    </w:rPr>
                                    <w:t xml:space="preserve">une </w:t>
                                  </w:r>
                                  <w:r w:rsidRPr="000C219F">
                                    <w:rPr>
                                      <w:rFonts w:ascii="Arial" w:hAnsi="Arial" w:cs="Arial"/>
                                      <w:color w:val="231F20"/>
                                      <w:sz w:val="16"/>
                                    </w:rPr>
                                    <w:t>Antenne Nav.</w:t>
                                  </w:r>
                                </w:p>
                              </w:tc>
                            </w:tr>
                            <w:tr w:rsidR="00AC29BC" w:rsidRPr="000C219F" w14:paraId="45FC8FA2" w14:textId="77777777" w:rsidTr="00326252">
                              <w:trPr>
                                <w:trHeight w:val="2690"/>
                              </w:trPr>
                              <w:tc>
                                <w:tcPr>
                                  <w:tcW w:w="4954" w:type="dxa"/>
                                  <w:tcBorders>
                                    <w:top w:val="single" w:sz="4" w:space="0" w:color="FFFFFF"/>
                                    <w:bottom w:val="single" w:sz="18" w:space="0" w:color="C9C2B4"/>
                                  </w:tcBorders>
                                  <w:shd w:val="clear" w:color="auto" w:fill="9B999A"/>
                                </w:tcPr>
                                <w:p w14:paraId="37475488" w14:textId="4B210448" w:rsidR="00AC29BC" w:rsidRPr="00B1403B" w:rsidRDefault="00DF1673" w:rsidP="00326252">
                                  <w:pPr>
                                    <w:pStyle w:val="TableParagraph"/>
                                    <w:spacing w:before="0" w:after="120"/>
                                    <w:ind w:right="146"/>
                                    <w:jc w:val="both"/>
                                    <w:rPr>
                                      <w:rFonts w:ascii="Arial" w:hAnsi="Arial" w:cs="Arial"/>
                                      <w:b/>
                                    </w:rPr>
                                  </w:pPr>
                                  <w:r w:rsidRPr="00B1403B">
                                    <w:rPr>
                                      <w:rFonts w:ascii="Arial" w:hAnsi="Arial" w:cs="Arial"/>
                                      <w:b/>
                                      <w:color w:val="FFFFFF"/>
                                    </w:rPr>
                                    <w:t>EFFETS</w:t>
                                  </w:r>
                                </w:p>
                                <w:p w14:paraId="6E4BAD1C" w14:textId="27E05692" w:rsidR="000C219F" w:rsidRPr="000C219F" w:rsidRDefault="00326252" w:rsidP="00326252">
                                  <w:pPr>
                                    <w:pStyle w:val="TableParagraph"/>
                                    <w:numPr>
                                      <w:ilvl w:val="0"/>
                                      <w:numId w:val="3"/>
                                    </w:numPr>
                                    <w:tabs>
                                      <w:tab w:val="left" w:pos="310"/>
                                    </w:tabs>
                                    <w:spacing w:before="0" w:after="120"/>
                                    <w:ind w:right="146"/>
                                    <w:jc w:val="both"/>
                                    <w:rPr>
                                      <w:rFonts w:ascii="Arial" w:hAnsi="Arial" w:cs="Arial"/>
                                      <w:color w:val="231F20"/>
                                      <w:sz w:val="16"/>
                                    </w:rPr>
                                  </w:pPr>
                                  <w:r w:rsidRPr="00326252">
                                    <w:rPr>
                                      <w:rFonts w:ascii="Arial" w:hAnsi="Arial" w:cs="Arial"/>
                                      <w:color w:val="231F20"/>
                                      <w:sz w:val="16"/>
                                    </w:rPr>
                                    <w:t>En réussissant un Jet Normal de VOL+3, la Troupe Spécialiste a activé l'Antenne de Navigation.</w:t>
                                  </w:r>
                                </w:p>
                                <w:p w14:paraId="683D0C59" w14:textId="70DA0D12" w:rsidR="000C219F" w:rsidRPr="00326252" w:rsidRDefault="00326252" w:rsidP="00326252">
                                  <w:pPr>
                                    <w:pStyle w:val="TableParagraph"/>
                                    <w:numPr>
                                      <w:ilvl w:val="0"/>
                                      <w:numId w:val="3"/>
                                    </w:numPr>
                                    <w:tabs>
                                      <w:tab w:val="left" w:pos="310"/>
                                    </w:tabs>
                                    <w:spacing w:after="120"/>
                                    <w:ind w:right="146"/>
                                    <w:jc w:val="both"/>
                                    <w:rPr>
                                      <w:rFonts w:ascii="Arial" w:hAnsi="Arial" w:cs="Arial"/>
                                      <w:color w:val="231F20"/>
                                      <w:sz w:val="16"/>
                                    </w:rPr>
                                  </w:pPr>
                                  <w:r w:rsidRPr="00326252">
                                    <w:rPr>
                                      <w:rFonts w:ascii="Arial" w:hAnsi="Arial" w:cs="Arial"/>
                                      <w:color w:val="231F20"/>
                                      <w:sz w:val="16"/>
                                    </w:rPr>
                                    <w:t>Si le Jet est un échec, il peut être répété autant de fois que nécessaire en dépensant à chaque fois la Compétence Courte correspondante et en faisant le Jet</w:t>
                                  </w:r>
                                </w:p>
                                <w:p w14:paraId="090F91DF" w14:textId="01FEC7DD" w:rsidR="000C219F" w:rsidRPr="000C219F" w:rsidRDefault="000C219F" w:rsidP="00326252">
                                  <w:pPr>
                                    <w:pStyle w:val="TableParagraph"/>
                                    <w:numPr>
                                      <w:ilvl w:val="0"/>
                                      <w:numId w:val="3"/>
                                    </w:numPr>
                                    <w:tabs>
                                      <w:tab w:val="left" w:pos="310"/>
                                    </w:tabs>
                                    <w:spacing w:before="0" w:after="120"/>
                                    <w:ind w:right="146"/>
                                    <w:jc w:val="both"/>
                                    <w:rPr>
                                      <w:rFonts w:ascii="Arial" w:hAnsi="Arial" w:cs="Arial"/>
                                      <w:color w:val="231F20"/>
                                      <w:sz w:val="16"/>
                                    </w:rPr>
                                  </w:pPr>
                                  <w:r w:rsidRPr="000C219F">
                                    <w:rPr>
                                      <w:rFonts w:ascii="Arial" w:hAnsi="Arial" w:cs="Arial"/>
                                      <w:color w:val="231F20"/>
                                      <w:sz w:val="16"/>
                                    </w:rPr>
                                    <w:t>Une Antenne de Navigation Activée peut être à nouveau activée par l'autre joueur, en appliquant la même procédure. Dans ce</w:t>
                                  </w:r>
                                  <w:r w:rsidR="00326252">
                                    <w:rPr>
                                      <w:rFonts w:ascii="Arial" w:hAnsi="Arial" w:cs="Arial"/>
                                      <w:color w:val="231F20"/>
                                      <w:sz w:val="16"/>
                                    </w:rPr>
                                    <w:t xml:space="preserve"> cas</w:t>
                                  </w:r>
                                  <w:r w:rsidRPr="000C219F">
                                    <w:rPr>
                                      <w:rFonts w:ascii="Arial" w:hAnsi="Arial" w:cs="Arial"/>
                                      <w:color w:val="231F20"/>
                                      <w:sz w:val="16"/>
                                    </w:rPr>
                                    <w:t>, cette Antenne de Navigation ne compte plus comme Activée par l'adversaire.</w:t>
                                  </w:r>
                                </w:p>
                                <w:p w14:paraId="1D0E3B10" w14:textId="6E56E665" w:rsidR="00AC29BC" w:rsidRPr="000C219F" w:rsidRDefault="00326252" w:rsidP="00326252">
                                  <w:pPr>
                                    <w:pStyle w:val="TableParagraph"/>
                                    <w:numPr>
                                      <w:ilvl w:val="0"/>
                                      <w:numId w:val="3"/>
                                    </w:numPr>
                                    <w:spacing w:before="0" w:after="120"/>
                                    <w:ind w:right="146"/>
                                    <w:jc w:val="both"/>
                                    <w:rPr>
                                      <w:rFonts w:ascii="Arial" w:hAnsi="Arial" w:cs="Arial"/>
                                      <w:sz w:val="16"/>
                                    </w:rPr>
                                  </w:pPr>
                                  <w:r>
                                    <w:rPr>
                                      <w:rFonts w:ascii="Arial" w:hAnsi="Arial" w:cs="Arial"/>
                                      <w:color w:val="231F20"/>
                                      <w:sz w:val="16"/>
                                    </w:rPr>
                                    <w:t>D</w:t>
                                  </w:r>
                                  <w:r w:rsidR="000C219F" w:rsidRPr="000C219F">
                                    <w:rPr>
                                      <w:rFonts w:ascii="Arial" w:hAnsi="Arial" w:cs="Arial"/>
                                      <w:color w:val="231F20"/>
                                      <w:sz w:val="16"/>
                                    </w:rPr>
                                    <w:t>es marqueurs Player A et Player B peuvent être utilisés pour marquer les Antennes de Navigation Activées. Il est recommandé</w:t>
                                  </w:r>
                                  <w:r>
                                    <w:rPr>
                                      <w:rFonts w:ascii="Arial" w:hAnsi="Arial" w:cs="Arial"/>
                                      <w:color w:val="231F20"/>
                                      <w:sz w:val="16"/>
                                    </w:rPr>
                                    <w:t xml:space="preserve"> </w:t>
                                  </w:r>
                                  <w:r w:rsidRPr="00326252">
                                    <w:rPr>
                                      <w:rFonts w:ascii="Arial" w:hAnsi="Arial" w:cs="Arial"/>
                                      <w:color w:val="231F20"/>
                                      <w:sz w:val="16"/>
                                    </w:rPr>
                                    <w:t>d’utiliser un type de Marqueur différent pour chaque joueur</w:t>
                                  </w:r>
                                  <w:r w:rsidR="000C219F" w:rsidRPr="000C219F">
                                    <w:rPr>
                                      <w:rFonts w:ascii="Arial" w:hAnsi="Arial" w:cs="Arial"/>
                                      <w:color w:val="231F20"/>
                                      <w:sz w:val="16"/>
                                    </w:rPr>
                                    <w:t>.</w:t>
                                  </w:r>
                                </w:p>
                              </w:tc>
                            </w:tr>
                          </w:tbl>
                          <w:p w14:paraId="051F03E2" w14:textId="77777777" w:rsidR="00AC29BC" w:rsidRPr="000C219F" w:rsidRDefault="00AC29BC">
                            <w:pPr>
                              <w:pStyle w:val="Corpsdetexte"/>
                              <w:rPr>
                                <w:rFonts w:ascii="Arial" w:hAnsi="Arial" w:cs="Arial"/>
                              </w:rPr>
                            </w:pPr>
                          </w:p>
                        </w:txbxContent>
                      </wps:txbx>
                      <wps:bodyPr rot="0" vert="horz" wrap="square" lIns="0" tIns="0" rIns="0" bIns="0" anchor="t" anchorCtr="0" upright="1">
                        <a:noAutofit/>
                      </wps:bodyPr>
                    </wps:wsp>
                  </a:graphicData>
                </a:graphic>
              </wp:inline>
            </w:drawing>
          </mc:Choice>
          <mc:Fallback>
            <w:pict>
              <v:shape w14:anchorId="1AE2F926" id="Text Box 85" o:spid="_x0000_s1033" type="#_x0000_t202" style="width:248.7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" filled="f" stroked="f">
                <v:textbox inset="0,0,0,0">
                  <w:txbxContent>
                    <w:tbl>
                      <w:tblPr>
                        <w:tblStyle w:val="TableNormal"/>
                        <w:tblW w:w="4954" w:type="dxa"/>
                        <w:tblInd w:w="7" w:type="dxa"/>
                        <w:tblLayout w:type="fixed"/>
                        <w:tblLook w:val="01E0" w:firstRow="1" w:lastRow="1" w:firstColumn="1" w:lastColumn="1" w:noHBand="0" w:noVBand="0"/>
                      </w:tblPr>
                      <w:tblGrid>
                        <w:gridCol w:w="4954"/>
                      </w:tblGrid>
                      <w:tr w:rsidR="00AC29BC" w:rsidRPr="000C219F" w14:paraId="63BE6520" w14:textId="77777777" w:rsidTr="00326252">
                        <w:trPr>
                          <w:trHeight w:val="790"/>
                        </w:trPr>
                        <w:tc>
                          <w:tcPr>
                            <w:tcW w:w="4954" w:type="dxa"/>
                            <w:shd w:val="clear" w:color="auto" w:fill="87AA66"/>
                          </w:tcPr>
                          <w:p w14:paraId="7870AF36" w14:textId="536E8552" w:rsidR="00AC29BC" w:rsidRPr="000C219F" w:rsidRDefault="000C219F" w:rsidP="00280E4A">
                            <w:pPr>
                              <w:pStyle w:val="TableParagraph"/>
                              <w:spacing w:before="109" w:after="120"/>
                              <w:ind w:left="45"/>
                              <w:rPr>
                                <w:rFonts w:ascii="Arial" w:hAnsi="Arial" w:cs="Arial"/>
                                <w:b/>
                                <w:sz w:val="24"/>
                              </w:rPr>
                            </w:pPr>
                            <w:r w:rsidRPr="000C219F">
                              <w:rPr>
                                <w:rFonts w:ascii="Arial" w:hAnsi="Arial" w:cs="Arial"/>
                                <w:b/>
                                <w:color w:val="FFFFFF"/>
                                <w:sz w:val="24"/>
                              </w:rPr>
                              <w:t>ACTIVER L'ANTENNE DE NAVIGATION</w:t>
                            </w:r>
                          </w:p>
                          <w:p w14:paraId="15FE9C49" w14:textId="207F1B8F" w:rsidR="00AC29BC" w:rsidRPr="000C219F" w:rsidRDefault="000C219F">
                            <w:pPr>
                              <w:pStyle w:val="TableParagraph"/>
                              <w:spacing w:before="49"/>
                              <w:ind w:left="0" w:right="45"/>
                              <w:jc w:val="right"/>
                              <w:rPr>
                                <w:rFonts w:ascii="Arial" w:hAnsi="Arial" w:cs="Arial"/>
                                <w:b/>
                                <w:sz w:val="20"/>
                              </w:rPr>
                            </w:pPr>
                            <w:r w:rsidRPr="000C219F">
                              <w:rPr>
                                <w:rFonts w:ascii="Arial" w:hAnsi="Arial" w:cs="Arial"/>
                                <w:b/>
                                <w:color w:val="FFFFFF"/>
                                <w:sz w:val="20"/>
                              </w:rPr>
                              <w:t>COMPÉTENCE COURTE</w:t>
                            </w:r>
                          </w:p>
                        </w:tc>
                      </w:tr>
                      <w:tr w:rsidR="00AC29BC" w:rsidRPr="00B1403B" w14:paraId="4B224441" w14:textId="77777777" w:rsidTr="00326252">
                        <w:trPr>
                          <w:trHeight w:val="455"/>
                        </w:trPr>
                        <w:tc>
                          <w:tcPr>
                            <w:tcW w:w="4954" w:type="dxa"/>
                            <w:tcBorders>
                              <w:bottom w:val="single" w:sz="4" w:space="0" w:color="FFFFFF"/>
                            </w:tcBorders>
                            <w:shd w:val="clear" w:color="auto" w:fill="C9C2B4"/>
                          </w:tcPr>
                          <w:p w14:paraId="1A3A56D7" w14:textId="111D7817" w:rsidR="00AC29BC" w:rsidRPr="00B1403B" w:rsidRDefault="00DF1673" w:rsidP="000C219F">
                            <w:pPr>
                              <w:pStyle w:val="TableParagraph"/>
                              <w:spacing w:before="0" w:after="120"/>
                              <w:rPr>
                                <w:rFonts w:ascii="Arial" w:hAnsi="Arial" w:cs="Arial"/>
                                <w:sz w:val="16"/>
                              </w:rPr>
                            </w:pPr>
                            <w:r w:rsidRPr="00B1403B">
                              <w:rPr>
                                <w:rFonts w:ascii="Arial" w:hAnsi="Arial" w:cs="Arial"/>
                                <w:color w:val="231F20"/>
                                <w:sz w:val="16"/>
                              </w:rPr>
                              <w:t>Atta</w:t>
                            </w:r>
                            <w:r w:rsidR="000C219F">
                              <w:rPr>
                                <w:rFonts w:ascii="Arial" w:hAnsi="Arial" w:cs="Arial"/>
                                <w:color w:val="231F20"/>
                                <w:sz w:val="16"/>
                              </w:rPr>
                              <w:t>que</w:t>
                            </w:r>
                          </w:p>
                        </w:tc>
                      </w:tr>
                      <w:tr w:rsidR="00AC29BC" w:rsidRPr="000C219F" w14:paraId="62C19393" w14:textId="77777777" w:rsidTr="00326252">
                        <w:trPr>
                          <w:trHeight w:val="1371"/>
                        </w:trPr>
                        <w:tc>
                          <w:tcPr>
                            <w:tcW w:w="4954" w:type="dxa"/>
                            <w:tcBorders>
                              <w:top w:val="single" w:sz="4" w:space="0" w:color="FFFFFF"/>
                              <w:bottom w:val="single" w:sz="4" w:space="0" w:color="FFFFFF"/>
                            </w:tcBorders>
                            <w:shd w:val="clear" w:color="auto" w:fill="94A6AA"/>
                          </w:tcPr>
                          <w:p w14:paraId="7CA15CC2" w14:textId="4C9C8AE7" w:rsidR="00AC29BC" w:rsidRPr="00B1403B" w:rsidRDefault="000C219F" w:rsidP="00326252">
                            <w:pPr>
                              <w:pStyle w:val="TableParagraph"/>
                              <w:spacing w:before="0" w:after="120"/>
                              <w:ind w:right="146"/>
                              <w:jc w:val="both"/>
                              <w:rPr>
                                <w:rFonts w:ascii="Arial" w:hAnsi="Arial" w:cs="Arial"/>
                                <w:b/>
                              </w:rPr>
                            </w:pPr>
                            <w:r w:rsidRPr="000C219F">
                              <w:rPr>
                                <w:rFonts w:ascii="Arial" w:hAnsi="Arial" w:cs="Arial"/>
                                <w:b/>
                                <w:color w:val="FAF9F8"/>
                              </w:rPr>
                              <w:t>CONDITIONS</w:t>
                            </w:r>
                          </w:p>
                          <w:p w14:paraId="13A1B781" w14:textId="77777777" w:rsidR="000C219F" w:rsidRPr="000C219F" w:rsidRDefault="000C219F" w:rsidP="00326252">
                            <w:pPr>
                              <w:pStyle w:val="TableParagraph"/>
                              <w:numPr>
                                <w:ilvl w:val="0"/>
                                <w:numId w:val="4"/>
                              </w:numPr>
                              <w:tabs>
                                <w:tab w:val="left" w:pos="310"/>
                              </w:tabs>
                              <w:spacing w:before="0" w:after="120"/>
                              <w:ind w:right="146"/>
                              <w:jc w:val="both"/>
                              <w:rPr>
                                <w:rFonts w:ascii="Arial" w:hAnsi="Arial" w:cs="Arial"/>
                                <w:color w:val="231F20"/>
                                <w:sz w:val="16"/>
                              </w:rPr>
                            </w:pPr>
                            <w:r w:rsidRPr="000C219F">
                              <w:rPr>
                                <w:rFonts w:ascii="Arial" w:hAnsi="Arial" w:cs="Arial"/>
                                <w:color w:val="231F20"/>
                                <w:sz w:val="16"/>
                              </w:rPr>
                              <w:t>Seules les Troupes Spécialistes peuvent déclarer cette compétence.</w:t>
                            </w:r>
                          </w:p>
                          <w:p w14:paraId="5642FBC5" w14:textId="3250CEE8" w:rsidR="00AC29BC" w:rsidRPr="000C219F" w:rsidRDefault="000C219F" w:rsidP="00326252">
                            <w:pPr>
                              <w:pStyle w:val="TableParagraph"/>
                              <w:numPr>
                                <w:ilvl w:val="0"/>
                                <w:numId w:val="4"/>
                              </w:numPr>
                              <w:tabs>
                                <w:tab w:val="left" w:pos="310"/>
                              </w:tabs>
                              <w:spacing w:before="0" w:after="120"/>
                              <w:ind w:right="146"/>
                              <w:jc w:val="both"/>
                              <w:rPr>
                                <w:rFonts w:ascii="Arial" w:hAnsi="Arial" w:cs="Arial"/>
                                <w:sz w:val="16"/>
                              </w:rPr>
                            </w:pPr>
                            <w:r w:rsidRPr="000C219F">
                              <w:rPr>
                                <w:rFonts w:ascii="Arial" w:hAnsi="Arial" w:cs="Arial"/>
                                <w:color w:val="231F20"/>
                                <w:sz w:val="16"/>
                              </w:rPr>
                              <w:t xml:space="preserve">La Troupe Spécialiste doit être en contact Silhouette avec </w:t>
                            </w:r>
                            <w:r w:rsidR="00326252">
                              <w:rPr>
                                <w:rFonts w:ascii="Arial" w:hAnsi="Arial" w:cs="Arial"/>
                                <w:color w:val="231F20"/>
                                <w:sz w:val="16"/>
                              </w:rPr>
                              <w:t xml:space="preserve">une </w:t>
                            </w:r>
                            <w:r w:rsidRPr="000C219F">
                              <w:rPr>
                                <w:rFonts w:ascii="Arial" w:hAnsi="Arial" w:cs="Arial"/>
                                <w:color w:val="231F20"/>
                                <w:sz w:val="16"/>
                              </w:rPr>
                              <w:t>Antenne Nav.</w:t>
                            </w:r>
                          </w:p>
                        </w:tc>
                      </w:tr>
                      <w:tr w:rsidR="00AC29BC" w:rsidRPr="000C219F" w14:paraId="45FC8FA2" w14:textId="77777777" w:rsidTr="00326252">
                        <w:trPr>
                          <w:trHeight w:val="2690"/>
                        </w:trPr>
                        <w:tc>
                          <w:tcPr>
                            <w:tcW w:w="4954" w:type="dxa"/>
                            <w:tcBorders>
                              <w:top w:val="single" w:sz="4" w:space="0" w:color="FFFFFF"/>
                              <w:bottom w:val="single" w:sz="18" w:space="0" w:color="C9C2B4"/>
                            </w:tcBorders>
                            <w:shd w:val="clear" w:color="auto" w:fill="9B999A"/>
                          </w:tcPr>
                          <w:p w14:paraId="37475488" w14:textId="4B210448" w:rsidR="00AC29BC" w:rsidRPr="00B1403B" w:rsidRDefault="00DF1673" w:rsidP="00326252">
                            <w:pPr>
                              <w:pStyle w:val="TableParagraph"/>
                              <w:spacing w:before="0" w:after="120"/>
                              <w:ind w:right="146"/>
                              <w:jc w:val="both"/>
                              <w:rPr>
                                <w:rFonts w:ascii="Arial" w:hAnsi="Arial" w:cs="Arial"/>
                                <w:b/>
                              </w:rPr>
                            </w:pPr>
                            <w:r w:rsidRPr="00B1403B">
                              <w:rPr>
                                <w:rFonts w:ascii="Arial" w:hAnsi="Arial" w:cs="Arial"/>
                                <w:b/>
                                <w:color w:val="FFFFFF"/>
                              </w:rPr>
                              <w:t>EFFETS</w:t>
                            </w:r>
                          </w:p>
                          <w:p w14:paraId="6E4BAD1C" w14:textId="27E05692" w:rsidR="000C219F" w:rsidRPr="000C219F" w:rsidRDefault="00326252" w:rsidP="00326252">
                            <w:pPr>
                              <w:pStyle w:val="TableParagraph"/>
                              <w:numPr>
                                <w:ilvl w:val="0"/>
                                <w:numId w:val="3"/>
                              </w:numPr>
                              <w:tabs>
                                <w:tab w:val="left" w:pos="310"/>
                              </w:tabs>
                              <w:spacing w:before="0" w:after="120"/>
                              <w:ind w:right="146"/>
                              <w:jc w:val="both"/>
                              <w:rPr>
                                <w:rFonts w:ascii="Arial" w:hAnsi="Arial" w:cs="Arial"/>
                                <w:color w:val="231F20"/>
                                <w:sz w:val="16"/>
                              </w:rPr>
                            </w:pPr>
                            <w:r w:rsidRPr="00326252">
                              <w:rPr>
                                <w:rFonts w:ascii="Arial" w:hAnsi="Arial" w:cs="Arial"/>
                                <w:color w:val="231F20"/>
                                <w:sz w:val="16"/>
                              </w:rPr>
                              <w:t>En réussissant un Jet Normal de VOL+3, la Troupe Spécialiste a activé l'Antenne de Navigation.</w:t>
                            </w:r>
                          </w:p>
                          <w:p w14:paraId="683D0C59" w14:textId="70DA0D12" w:rsidR="000C219F" w:rsidRPr="00326252" w:rsidRDefault="00326252" w:rsidP="00326252">
                            <w:pPr>
                              <w:pStyle w:val="TableParagraph"/>
                              <w:numPr>
                                <w:ilvl w:val="0"/>
                                <w:numId w:val="3"/>
                              </w:numPr>
                              <w:tabs>
                                <w:tab w:val="left" w:pos="310"/>
                              </w:tabs>
                              <w:spacing w:after="120"/>
                              <w:ind w:right="146"/>
                              <w:jc w:val="both"/>
                              <w:rPr>
                                <w:rFonts w:ascii="Arial" w:hAnsi="Arial" w:cs="Arial"/>
                                <w:color w:val="231F20"/>
                                <w:sz w:val="16"/>
                              </w:rPr>
                            </w:pPr>
                            <w:r w:rsidRPr="00326252">
                              <w:rPr>
                                <w:rFonts w:ascii="Arial" w:hAnsi="Arial" w:cs="Arial"/>
                                <w:color w:val="231F20"/>
                                <w:sz w:val="16"/>
                              </w:rPr>
                              <w:t>Si le Jet est un échec, il peut être répété autant de fois que nécessaire en dépensant à chaque fois la Compétence Courte correspondante et en faisant le Jet</w:t>
                            </w:r>
                          </w:p>
                          <w:p w14:paraId="090F91DF" w14:textId="01FEC7DD" w:rsidR="000C219F" w:rsidRPr="000C219F" w:rsidRDefault="000C219F" w:rsidP="00326252">
                            <w:pPr>
                              <w:pStyle w:val="TableParagraph"/>
                              <w:numPr>
                                <w:ilvl w:val="0"/>
                                <w:numId w:val="3"/>
                              </w:numPr>
                              <w:tabs>
                                <w:tab w:val="left" w:pos="310"/>
                              </w:tabs>
                              <w:spacing w:before="0" w:after="120"/>
                              <w:ind w:right="146"/>
                              <w:jc w:val="both"/>
                              <w:rPr>
                                <w:rFonts w:ascii="Arial" w:hAnsi="Arial" w:cs="Arial"/>
                                <w:color w:val="231F20"/>
                                <w:sz w:val="16"/>
                              </w:rPr>
                            </w:pPr>
                            <w:r w:rsidRPr="000C219F">
                              <w:rPr>
                                <w:rFonts w:ascii="Arial" w:hAnsi="Arial" w:cs="Arial"/>
                                <w:color w:val="231F20"/>
                                <w:sz w:val="16"/>
                              </w:rPr>
                              <w:t>Une Antenne de Navigation Activée peut être à nouveau activée par l'autre joueur, en appliquant la même procédure. Dans ce</w:t>
                            </w:r>
                            <w:r w:rsidR="00326252">
                              <w:rPr>
                                <w:rFonts w:ascii="Arial" w:hAnsi="Arial" w:cs="Arial"/>
                                <w:color w:val="231F20"/>
                                <w:sz w:val="16"/>
                              </w:rPr>
                              <w:t xml:space="preserve"> cas</w:t>
                            </w:r>
                            <w:r w:rsidRPr="000C219F">
                              <w:rPr>
                                <w:rFonts w:ascii="Arial" w:hAnsi="Arial" w:cs="Arial"/>
                                <w:color w:val="231F20"/>
                                <w:sz w:val="16"/>
                              </w:rPr>
                              <w:t>, cette Antenne de Navigation ne compte plus comme Activée par l'adversaire.</w:t>
                            </w:r>
                          </w:p>
                          <w:p w14:paraId="1D0E3B10" w14:textId="6E56E665" w:rsidR="00AC29BC" w:rsidRPr="000C219F" w:rsidRDefault="00326252" w:rsidP="00326252">
                            <w:pPr>
                              <w:pStyle w:val="TableParagraph"/>
                              <w:numPr>
                                <w:ilvl w:val="0"/>
                                <w:numId w:val="3"/>
                              </w:numPr>
                              <w:spacing w:before="0" w:after="120"/>
                              <w:ind w:right="146"/>
                              <w:jc w:val="both"/>
                              <w:rPr>
                                <w:rFonts w:ascii="Arial" w:hAnsi="Arial" w:cs="Arial"/>
                                <w:sz w:val="16"/>
                              </w:rPr>
                            </w:pPr>
                            <w:r>
                              <w:rPr>
                                <w:rFonts w:ascii="Arial" w:hAnsi="Arial" w:cs="Arial"/>
                                <w:color w:val="231F20"/>
                                <w:sz w:val="16"/>
                              </w:rPr>
                              <w:t>D</w:t>
                            </w:r>
                            <w:r w:rsidR="000C219F" w:rsidRPr="000C219F">
                              <w:rPr>
                                <w:rFonts w:ascii="Arial" w:hAnsi="Arial" w:cs="Arial"/>
                                <w:color w:val="231F20"/>
                                <w:sz w:val="16"/>
                              </w:rPr>
                              <w:t>es marqueurs Player A et Player B peuvent être utilisés pour marquer les Antennes de Navigation Activées. Il est recommandé</w:t>
                            </w:r>
                            <w:r>
                              <w:rPr>
                                <w:rFonts w:ascii="Arial" w:hAnsi="Arial" w:cs="Arial"/>
                                <w:color w:val="231F20"/>
                                <w:sz w:val="16"/>
                              </w:rPr>
                              <w:t xml:space="preserve"> </w:t>
                            </w:r>
                            <w:r w:rsidRPr="00326252">
                              <w:rPr>
                                <w:rFonts w:ascii="Arial" w:hAnsi="Arial" w:cs="Arial"/>
                                <w:color w:val="231F20"/>
                                <w:sz w:val="16"/>
                              </w:rPr>
                              <w:t>d’utiliser un type de Marqueur différent pour chaque joueur</w:t>
                            </w:r>
                            <w:r w:rsidR="000C219F" w:rsidRPr="000C219F">
                              <w:rPr>
                                <w:rFonts w:ascii="Arial" w:hAnsi="Arial" w:cs="Arial"/>
                                <w:color w:val="231F20"/>
                                <w:sz w:val="16"/>
                              </w:rPr>
                              <w:t>.</w:t>
                            </w:r>
                          </w:p>
                        </w:tc>
                      </w:tr>
                    </w:tbl>
                    <w:p w14:paraId="051F03E2" w14:textId="77777777" w:rsidR="00AC29BC" w:rsidRPr="000C219F" w:rsidRDefault="00AC29BC">
                      <w:pPr>
                        <w:pStyle w:val="Corpsdetexte"/>
                        <w:rPr>
                          <w:rFonts w:ascii="Arial" w:hAnsi="Arial" w:cs="Arial"/>
                        </w:rPr>
                      </w:pPr>
                    </w:p>
                  </w:txbxContent>
                </v:textbox>
                <w10:anchorlock/>
              </v:shape>
            </w:pict>
          </mc:Fallback>
        </mc:AlternateContent>
      </w:r>
    </w:p>
    <w:p w14:paraId="64158CF2" w14:textId="77777777" w:rsidR="00607EF1" w:rsidRPr="00326252" w:rsidRDefault="00607EF1" w:rsidP="000C219F">
      <w:pPr>
        <w:pStyle w:val="Corpsdetexte"/>
        <w:rPr>
          <w:color w:val="231F20"/>
        </w:rPr>
      </w:pPr>
    </w:p>
    <w:p w14:paraId="5486D489" w14:textId="063CD45C" w:rsidR="00607EF1" w:rsidRPr="00326252" w:rsidRDefault="00607EF1" w:rsidP="00326252">
      <w:pPr>
        <w:pStyle w:val="Titre4"/>
        <w:ind w:left="0"/>
        <w:jc w:val="left"/>
      </w:pPr>
      <w:proofErr w:type="spellStart"/>
      <w:r w:rsidRPr="00326252">
        <w:t>ZABUK</w:t>
      </w:r>
      <w:proofErr w:type="spellEnd"/>
      <w:r w:rsidR="00326252">
        <w:t>, esclavagiste morat</w:t>
      </w:r>
    </w:p>
    <w:p w14:paraId="53947D49" w14:textId="77777777" w:rsidR="00607EF1" w:rsidRPr="00326252" w:rsidRDefault="00607EF1" w:rsidP="00607EF1">
      <w:pPr>
        <w:pStyle w:val="Corpsdetexte"/>
        <w:jc w:val="both"/>
        <w:rPr>
          <w:rFonts w:ascii="Arial" w:hAnsi="Arial" w:cs="Arial"/>
          <w:b/>
          <w:szCs w:val="18"/>
          <w:highlight w:val="yellow"/>
        </w:rPr>
      </w:pPr>
    </w:p>
    <w:p w14:paraId="0E981BD0" w14:textId="4F97D355" w:rsidR="00A477E3" w:rsidRPr="00326252" w:rsidRDefault="00326252" w:rsidP="00A477E3">
      <w:pPr>
        <w:pStyle w:val="Corpsdetexte"/>
        <w:jc w:val="both"/>
        <w:rPr>
          <w:rFonts w:ascii="Arial" w:hAnsi="Arial" w:cs="Arial"/>
          <w:color w:val="231F20"/>
        </w:rPr>
      </w:pPr>
      <w:r>
        <w:rPr>
          <w:rFonts w:ascii="Arial" w:hAnsi="Arial" w:cs="Arial"/>
          <w:color w:val="231F20"/>
        </w:rPr>
        <w:t>La</w:t>
      </w:r>
      <w:r w:rsidR="00A477E3" w:rsidRPr="00326252">
        <w:rPr>
          <w:rFonts w:ascii="Arial" w:hAnsi="Arial" w:cs="Arial"/>
          <w:color w:val="231F20"/>
        </w:rPr>
        <w:t xml:space="preserve"> </w:t>
      </w:r>
      <w:proofErr w:type="spellStart"/>
      <w:r w:rsidR="00A477E3" w:rsidRPr="00326252">
        <w:rPr>
          <w:rFonts w:ascii="Arial" w:hAnsi="Arial" w:cs="Arial"/>
          <w:color w:val="231F20"/>
        </w:rPr>
        <w:t>Zabuk</w:t>
      </w:r>
      <w:proofErr w:type="spellEnd"/>
      <w:r w:rsidR="00A477E3" w:rsidRPr="00326252">
        <w:rPr>
          <w:rFonts w:ascii="Arial" w:hAnsi="Arial" w:cs="Arial"/>
          <w:color w:val="231F20"/>
        </w:rPr>
        <w:t xml:space="preserve"> </w:t>
      </w:r>
      <w:r>
        <w:rPr>
          <w:rFonts w:ascii="Arial" w:hAnsi="Arial" w:cs="Arial"/>
          <w:color w:val="231F20"/>
        </w:rPr>
        <w:t xml:space="preserve">est </w:t>
      </w:r>
      <w:r w:rsidR="00A477E3" w:rsidRPr="00326252">
        <w:rPr>
          <w:rFonts w:ascii="Arial" w:hAnsi="Arial" w:cs="Arial"/>
          <w:color w:val="231F20"/>
        </w:rPr>
        <w:t>placée au centre de la table de jeu (voir carte).</w:t>
      </w:r>
    </w:p>
    <w:p w14:paraId="7C6FC304" w14:textId="77777777" w:rsidR="00A477E3" w:rsidRPr="00326252" w:rsidRDefault="00A477E3" w:rsidP="00A477E3">
      <w:pPr>
        <w:pStyle w:val="Corpsdetexte"/>
        <w:jc w:val="both"/>
        <w:rPr>
          <w:rFonts w:ascii="Arial" w:hAnsi="Arial" w:cs="Arial"/>
          <w:color w:val="231F20"/>
        </w:rPr>
      </w:pPr>
    </w:p>
    <w:p w14:paraId="66996317" w14:textId="77777777" w:rsidR="00A477E3" w:rsidRPr="00326252" w:rsidRDefault="00A477E3" w:rsidP="00A477E3">
      <w:pPr>
        <w:pStyle w:val="Corpsdetexte"/>
        <w:jc w:val="both"/>
        <w:rPr>
          <w:rFonts w:ascii="Arial" w:hAnsi="Arial" w:cs="Arial"/>
          <w:color w:val="231F20"/>
        </w:rPr>
      </w:pPr>
      <w:r w:rsidRPr="00326252">
        <w:rPr>
          <w:rFonts w:ascii="Arial" w:hAnsi="Arial" w:cs="Arial"/>
          <w:color w:val="231F20"/>
        </w:rPr>
        <w:t xml:space="preserve">Dans ce scénario, la </w:t>
      </w:r>
      <w:proofErr w:type="spellStart"/>
      <w:r w:rsidRPr="00326252">
        <w:rPr>
          <w:rFonts w:ascii="Arial" w:hAnsi="Arial" w:cs="Arial"/>
          <w:color w:val="231F20"/>
        </w:rPr>
        <w:t>Zabuk</w:t>
      </w:r>
      <w:proofErr w:type="spellEnd"/>
      <w:r w:rsidRPr="00326252">
        <w:rPr>
          <w:rFonts w:ascii="Arial" w:hAnsi="Arial" w:cs="Arial"/>
          <w:color w:val="231F20"/>
        </w:rPr>
        <w:t xml:space="preserve"> est une figurine Civile Neutre qui ne peut être activée par aucun joueur.</w:t>
      </w:r>
    </w:p>
    <w:p w14:paraId="257B6643" w14:textId="77777777" w:rsidR="00A477E3" w:rsidRPr="00326252" w:rsidRDefault="00A477E3" w:rsidP="00A477E3">
      <w:pPr>
        <w:pStyle w:val="Corpsdetexte"/>
        <w:jc w:val="both"/>
        <w:rPr>
          <w:rFonts w:ascii="Arial" w:hAnsi="Arial" w:cs="Arial"/>
          <w:color w:val="231F20"/>
        </w:rPr>
      </w:pPr>
    </w:p>
    <w:p w14:paraId="1C404B9D" w14:textId="0A0EEA51" w:rsidR="00607EF1" w:rsidRPr="00326252" w:rsidRDefault="00A477E3" w:rsidP="00A477E3">
      <w:pPr>
        <w:pStyle w:val="Corpsdetexte"/>
        <w:jc w:val="both"/>
        <w:rPr>
          <w:rFonts w:ascii="Arial" w:hAnsi="Arial" w:cs="Arial"/>
          <w:color w:val="231F20"/>
        </w:rPr>
      </w:pPr>
      <w:r w:rsidRPr="00326252">
        <w:rPr>
          <w:rFonts w:ascii="Arial" w:hAnsi="Arial" w:cs="Arial"/>
          <w:color w:val="231F20"/>
        </w:rPr>
        <w:t xml:space="preserve">Les joueurs peuvent utiliser la figurine de la </w:t>
      </w:r>
      <w:proofErr w:type="spellStart"/>
      <w:r w:rsidRPr="00326252">
        <w:rPr>
          <w:rFonts w:ascii="Arial" w:hAnsi="Arial" w:cs="Arial"/>
          <w:color w:val="231F20"/>
        </w:rPr>
        <w:t>Zabuk</w:t>
      </w:r>
      <w:proofErr w:type="spellEnd"/>
      <w:r w:rsidRPr="00326252">
        <w:rPr>
          <w:rFonts w:ascii="Arial" w:hAnsi="Arial" w:cs="Arial"/>
          <w:color w:val="231F20"/>
        </w:rPr>
        <w:t xml:space="preserve"> du pack de mission Dire </w:t>
      </w:r>
      <w:proofErr w:type="spellStart"/>
      <w:r w:rsidRPr="00326252">
        <w:rPr>
          <w:rFonts w:ascii="Arial" w:hAnsi="Arial" w:cs="Arial"/>
          <w:color w:val="231F20"/>
        </w:rPr>
        <w:t>Foes</w:t>
      </w:r>
      <w:proofErr w:type="spellEnd"/>
      <w:r w:rsidRPr="00326252">
        <w:rPr>
          <w:rFonts w:ascii="Arial" w:hAnsi="Arial" w:cs="Arial"/>
          <w:color w:val="231F20"/>
        </w:rPr>
        <w:t xml:space="preserve"> Delta : Slave </w:t>
      </w:r>
      <w:proofErr w:type="spellStart"/>
      <w:r w:rsidRPr="00326252">
        <w:rPr>
          <w:rFonts w:ascii="Arial" w:hAnsi="Arial" w:cs="Arial"/>
          <w:color w:val="231F20"/>
        </w:rPr>
        <w:t>Trophy</w:t>
      </w:r>
      <w:proofErr w:type="spellEnd"/>
      <w:r w:rsidRPr="00326252">
        <w:rPr>
          <w:rFonts w:ascii="Arial" w:hAnsi="Arial" w:cs="Arial"/>
          <w:color w:val="231F20"/>
        </w:rPr>
        <w:t>.</w:t>
      </w:r>
    </w:p>
    <w:p w14:paraId="69A1995A" w14:textId="77777777" w:rsidR="00607EF1" w:rsidRPr="00326252" w:rsidRDefault="00607EF1" w:rsidP="00607EF1">
      <w:pPr>
        <w:pStyle w:val="Corpsdetexte"/>
        <w:jc w:val="both"/>
        <w:rPr>
          <w:rFonts w:ascii="Arial" w:hAnsi="Arial" w:cs="Arial"/>
          <w:color w:val="231F20"/>
        </w:rPr>
      </w:pPr>
    </w:p>
    <w:tbl>
      <w:tblPr>
        <w:tblStyle w:val="TableNormal"/>
        <w:tblpPr w:leftFromText="141" w:rightFromText="141" w:vertAnchor="text" w:horzAnchor="margin" w:tblpY="57"/>
        <w:tblW w:w="4966" w:type="dxa"/>
        <w:tblLayout w:type="fixed"/>
        <w:tblLook w:val="01E0" w:firstRow="1" w:lastRow="1" w:firstColumn="1" w:lastColumn="1" w:noHBand="0" w:noVBand="0"/>
      </w:tblPr>
      <w:tblGrid>
        <w:gridCol w:w="4966"/>
      </w:tblGrid>
      <w:tr w:rsidR="00607EF1" w:rsidRPr="00326252" w14:paraId="51DABAE7" w14:textId="77777777" w:rsidTr="00326252">
        <w:trPr>
          <w:trHeight w:val="787"/>
        </w:trPr>
        <w:tc>
          <w:tcPr>
            <w:tcW w:w="4966" w:type="dxa"/>
            <w:shd w:val="clear" w:color="auto" w:fill="87AA66"/>
          </w:tcPr>
          <w:p w14:paraId="6CAC8450" w14:textId="0218413B" w:rsidR="00607EF1" w:rsidRPr="00326252" w:rsidRDefault="000C219F" w:rsidP="00280E4A">
            <w:pPr>
              <w:pStyle w:val="TableParagraph"/>
              <w:spacing w:before="109" w:after="120"/>
              <w:ind w:left="0"/>
              <w:rPr>
                <w:rFonts w:ascii="Arial" w:hAnsi="Arial" w:cs="Arial"/>
                <w:b/>
                <w:sz w:val="24"/>
              </w:rPr>
            </w:pPr>
            <w:r w:rsidRPr="00326252">
              <w:rPr>
                <w:rFonts w:ascii="Arial" w:hAnsi="Arial" w:cs="Arial"/>
                <w:b/>
                <w:color w:val="FFFFFF"/>
                <w:sz w:val="24"/>
              </w:rPr>
              <w:t xml:space="preserve">RÉCUPÉRATION DE LA </w:t>
            </w:r>
            <w:proofErr w:type="spellStart"/>
            <w:r w:rsidRPr="00326252">
              <w:rPr>
                <w:rFonts w:ascii="Arial" w:hAnsi="Arial" w:cs="Arial"/>
                <w:b/>
                <w:color w:val="FFFFFF"/>
                <w:sz w:val="24"/>
              </w:rPr>
              <w:t>ZABUK</w:t>
            </w:r>
            <w:proofErr w:type="spellEnd"/>
          </w:p>
          <w:p w14:paraId="315CD817" w14:textId="3A07E540" w:rsidR="00607EF1" w:rsidRPr="00326252" w:rsidRDefault="000C219F" w:rsidP="000C219F">
            <w:pPr>
              <w:pStyle w:val="TableParagraph"/>
              <w:spacing w:before="49"/>
              <w:ind w:left="0"/>
              <w:jc w:val="right"/>
              <w:rPr>
                <w:rFonts w:ascii="Arial" w:hAnsi="Arial" w:cs="Arial"/>
                <w:b/>
                <w:sz w:val="20"/>
              </w:rPr>
            </w:pPr>
            <w:r w:rsidRPr="00326252">
              <w:rPr>
                <w:rFonts w:ascii="Arial" w:hAnsi="Arial" w:cs="Arial"/>
                <w:b/>
                <w:color w:val="FFFFFF"/>
                <w:sz w:val="20"/>
              </w:rPr>
              <w:t>COMPÉTENCE COURTE</w:t>
            </w:r>
          </w:p>
        </w:tc>
      </w:tr>
      <w:tr w:rsidR="00607EF1" w:rsidRPr="00326252" w14:paraId="0EA437B1" w14:textId="77777777" w:rsidTr="00326252">
        <w:trPr>
          <w:trHeight w:val="454"/>
        </w:trPr>
        <w:tc>
          <w:tcPr>
            <w:tcW w:w="4966" w:type="dxa"/>
            <w:tcBorders>
              <w:bottom w:val="single" w:sz="4" w:space="0" w:color="FFFFFF"/>
            </w:tcBorders>
            <w:shd w:val="clear" w:color="auto" w:fill="C9C2B4"/>
          </w:tcPr>
          <w:p w14:paraId="4F4113DF" w14:textId="32FB805A" w:rsidR="00607EF1" w:rsidRPr="00326252" w:rsidRDefault="00607EF1" w:rsidP="00607EF1">
            <w:pPr>
              <w:pStyle w:val="TableParagraph"/>
              <w:spacing w:before="88"/>
              <w:ind w:left="0"/>
              <w:rPr>
                <w:rFonts w:ascii="Arial" w:hAnsi="Arial" w:cs="Arial"/>
                <w:sz w:val="16"/>
              </w:rPr>
            </w:pPr>
            <w:r w:rsidRPr="00326252">
              <w:rPr>
                <w:rFonts w:ascii="Arial" w:hAnsi="Arial" w:cs="Arial"/>
                <w:color w:val="231F20"/>
                <w:sz w:val="16"/>
              </w:rPr>
              <w:t>Atta</w:t>
            </w:r>
            <w:r w:rsidR="000C219F" w:rsidRPr="00326252">
              <w:rPr>
                <w:rFonts w:ascii="Arial" w:hAnsi="Arial" w:cs="Arial"/>
                <w:color w:val="231F20"/>
                <w:sz w:val="16"/>
              </w:rPr>
              <w:t>que</w:t>
            </w:r>
          </w:p>
        </w:tc>
      </w:tr>
      <w:tr w:rsidR="00607EF1" w:rsidRPr="00326252" w14:paraId="566A1CBB" w14:textId="77777777" w:rsidTr="00326252">
        <w:trPr>
          <w:trHeight w:val="2457"/>
        </w:trPr>
        <w:tc>
          <w:tcPr>
            <w:tcW w:w="4966" w:type="dxa"/>
            <w:tcBorders>
              <w:top w:val="single" w:sz="4" w:space="0" w:color="FFFFFF"/>
              <w:bottom w:val="single" w:sz="4" w:space="0" w:color="FFFFFF"/>
            </w:tcBorders>
            <w:shd w:val="clear" w:color="auto" w:fill="94A6AA"/>
          </w:tcPr>
          <w:p w14:paraId="4CF9476F" w14:textId="626E4F34" w:rsidR="00607EF1" w:rsidRPr="00326252" w:rsidRDefault="000C219F" w:rsidP="00607EF1">
            <w:pPr>
              <w:pStyle w:val="TableParagraph"/>
              <w:spacing w:before="58"/>
              <w:ind w:left="0"/>
              <w:rPr>
                <w:rFonts w:ascii="Arial" w:hAnsi="Arial" w:cs="Arial"/>
                <w:b/>
              </w:rPr>
            </w:pPr>
            <w:r w:rsidRPr="00326252">
              <w:rPr>
                <w:rFonts w:ascii="Arial" w:hAnsi="Arial" w:cs="Arial"/>
                <w:b/>
                <w:color w:val="FAF9F8"/>
              </w:rPr>
              <w:t>CONDITIONS</w:t>
            </w:r>
          </w:p>
          <w:p w14:paraId="32E9B9F4" w14:textId="77777777" w:rsidR="00326252" w:rsidRPr="00326252" w:rsidRDefault="00326252" w:rsidP="00326252">
            <w:pPr>
              <w:pStyle w:val="TableParagraph"/>
              <w:numPr>
                <w:ilvl w:val="0"/>
                <w:numId w:val="2"/>
              </w:numPr>
              <w:tabs>
                <w:tab w:val="left" w:pos="310"/>
              </w:tabs>
              <w:spacing w:before="55"/>
              <w:rPr>
                <w:rFonts w:ascii="Arial" w:hAnsi="Arial" w:cs="Arial"/>
                <w:color w:val="231F20"/>
                <w:sz w:val="16"/>
              </w:rPr>
            </w:pPr>
            <w:r w:rsidRPr="00326252">
              <w:rPr>
                <w:rFonts w:ascii="Arial" w:hAnsi="Arial" w:cs="Arial"/>
                <w:color w:val="231F20"/>
                <w:sz w:val="16"/>
              </w:rPr>
              <w:t>Seule une Troupe Spécialiste en tant que figurine et non en tant que marqueur (comme Camouflage par exemple) peut effectuer cette Compétence.</w:t>
            </w:r>
          </w:p>
          <w:p w14:paraId="4B8F9776" w14:textId="77777777" w:rsidR="00326252" w:rsidRPr="00326252" w:rsidRDefault="00326252" w:rsidP="00326252">
            <w:pPr>
              <w:pStyle w:val="TableParagraph"/>
              <w:numPr>
                <w:ilvl w:val="0"/>
                <w:numId w:val="2"/>
              </w:numPr>
              <w:tabs>
                <w:tab w:val="left" w:pos="310"/>
              </w:tabs>
              <w:spacing w:before="55"/>
              <w:rPr>
                <w:rFonts w:ascii="Arial" w:hAnsi="Arial" w:cs="Arial"/>
                <w:color w:val="231F20"/>
                <w:sz w:val="16"/>
              </w:rPr>
            </w:pPr>
            <w:r w:rsidRPr="00326252">
              <w:rPr>
                <w:rFonts w:ascii="Arial" w:hAnsi="Arial" w:cs="Arial"/>
                <w:color w:val="231F20"/>
                <w:sz w:val="16"/>
              </w:rPr>
              <w:t>La Troupe Spécialiste doit se trouver dans l'une des situations suivantes :</w:t>
            </w:r>
          </w:p>
          <w:p w14:paraId="5EB27131" w14:textId="77777777" w:rsidR="00326252" w:rsidRPr="00326252" w:rsidRDefault="00326252" w:rsidP="00326252">
            <w:pPr>
              <w:pStyle w:val="TableParagraph"/>
              <w:numPr>
                <w:ilvl w:val="0"/>
                <w:numId w:val="2"/>
              </w:numPr>
              <w:tabs>
                <w:tab w:val="left" w:pos="567"/>
              </w:tabs>
              <w:spacing w:before="55"/>
              <w:ind w:left="567"/>
              <w:rPr>
                <w:rFonts w:ascii="Arial" w:hAnsi="Arial" w:cs="Arial"/>
                <w:color w:val="231F20"/>
                <w:sz w:val="16"/>
              </w:rPr>
            </w:pPr>
            <w:r w:rsidRPr="00326252">
              <w:rPr>
                <w:rFonts w:ascii="Arial" w:hAnsi="Arial" w:cs="Arial"/>
                <w:color w:val="231F20"/>
                <w:sz w:val="16"/>
              </w:rPr>
              <w:t xml:space="preserve">Être en contact Silhouette avec une Troupe Spécialiste dans un état Inapte, elle-même en contact avec la </w:t>
            </w:r>
            <w:proofErr w:type="spellStart"/>
            <w:r w:rsidRPr="00326252">
              <w:rPr>
                <w:rFonts w:ascii="Arial" w:hAnsi="Arial" w:cs="Arial"/>
                <w:color w:val="231F20"/>
                <w:sz w:val="16"/>
              </w:rPr>
              <w:t>Zabuk</w:t>
            </w:r>
            <w:proofErr w:type="spellEnd"/>
            <w:r w:rsidRPr="00326252">
              <w:rPr>
                <w:rFonts w:ascii="Arial" w:hAnsi="Arial" w:cs="Arial"/>
                <w:color w:val="231F20"/>
                <w:sz w:val="16"/>
              </w:rPr>
              <w:t>.</w:t>
            </w:r>
          </w:p>
          <w:p w14:paraId="7EAD5125" w14:textId="77777777" w:rsidR="00326252" w:rsidRPr="00326252" w:rsidRDefault="00326252" w:rsidP="00326252">
            <w:pPr>
              <w:pStyle w:val="TableParagraph"/>
              <w:numPr>
                <w:ilvl w:val="0"/>
                <w:numId w:val="2"/>
              </w:numPr>
              <w:tabs>
                <w:tab w:val="left" w:pos="567"/>
              </w:tabs>
              <w:spacing w:before="55"/>
              <w:ind w:left="567"/>
              <w:rPr>
                <w:rFonts w:ascii="Arial" w:hAnsi="Arial" w:cs="Arial"/>
                <w:color w:val="231F20"/>
                <w:sz w:val="16"/>
              </w:rPr>
            </w:pPr>
            <w:r w:rsidRPr="00326252">
              <w:rPr>
                <w:rFonts w:ascii="Arial" w:hAnsi="Arial" w:cs="Arial"/>
                <w:color w:val="231F20"/>
                <w:sz w:val="16"/>
              </w:rPr>
              <w:t xml:space="preserve">Être en contact Silhouette avec une Troupe Spécialiste alliée dans un état Normal, en contact avec la </w:t>
            </w:r>
            <w:proofErr w:type="spellStart"/>
            <w:r w:rsidRPr="00326252">
              <w:rPr>
                <w:rFonts w:ascii="Arial" w:hAnsi="Arial" w:cs="Arial"/>
                <w:color w:val="231F20"/>
                <w:sz w:val="16"/>
              </w:rPr>
              <w:t>Zabuk</w:t>
            </w:r>
            <w:proofErr w:type="spellEnd"/>
            <w:r w:rsidRPr="00326252">
              <w:rPr>
                <w:rFonts w:ascii="Arial" w:hAnsi="Arial" w:cs="Arial"/>
                <w:color w:val="231F20"/>
                <w:sz w:val="16"/>
              </w:rPr>
              <w:t>.</w:t>
            </w:r>
          </w:p>
          <w:p w14:paraId="619CC623" w14:textId="3CDFE6F8" w:rsidR="00607EF1" w:rsidRPr="00326252" w:rsidRDefault="00326252" w:rsidP="00326252">
            <w:pPr>
              <w:pStyle w:val="TableParagraph"/>
              <w:numPr>
                <w:ilvl w:val="0"/>
                <w:numId w:val="2"/>
              </w:numPr>
              <w:tabs>
                <w:tab w:val="left" w:pos="480"/>
                <w:tab w:val="left" w:pos="567"/>
              </w:tabs>
              <w:spacing w:before="1"/>
              <w:ind w:left="567"/>
              <w:rPr>
                <w:rFonts w:ascii="Arial" w:hAnsi="Arial" w:cs="Arial"/>
                <w:sz w:val="16"/>
              </w:rPr>
            </w:pPr>
            <w:r w:rsidRPr="00326252">
              <w:rPr>
                <w:rFonts w:ascii="Arial" w:hAnsi="Arial" w:cs="Arial"/>
                <w:color w:val="231F20"/>
                <w:sz w:val="16"/>
              </w:rPr>
              <w:t xml:space="preserve">Être en contact Silhouette avec la </w:t>
            </w:r>
            <w:proofErr w:type="spellStart"/>
            <w:r w:rsidRPr="00326252">
              <w:rPr>
                <w:rFonts w:ascii="Arial" w:hAnsi="Arial" w:cs="Arial"/>
                <w:color w:val="231F20"/>
                <w:sz w:val="16"/>
              </w:rPr>
              <w:t>Zabuk</w:t>
            </w:r>
            <w:proofErr w:type="spellEnd"/>
            <w:r w:rsidRPr="00326252">
              <w:rPr>
                <w:rFonts w:ascii="Arial" w:hAnsi="Arial" w:cs="Arial"/>
                <w:color w:val="231F20"/>
                <w:sz w:val="16"/>
              </w:rPr>
              <w:t xml:space="preserve"> </w:t>
            </w:r>
            <w:r>
              <w:rPr>
                <w:rFonts w:ascii="Arial" w:hAnsi="Arial" w:cs="Arial"/>
                <w:color w:val="231F20"/>
                <w:sz w:val="16"/>
              </w:rPr>
              <w:t>seule</w:t>
            </w:r>
            <w:r w:rsidRPr="00326252">
              <w:rPr>
                <w:rFonts w:ascii="Arial" w:hAnsi="Arial" w:cs="Arial"/>
                <w:color w:val="231F20"/>
                <w:sz w:val="16"/>
              </w:rPr>
              <w:t>.</w:t>
            </w:r>
          </w:p>
        </w:tc>
      </w:tr>
      <w:tr w:rsidR="00607EF1" w:rsidRPr="00326252" w14:paraId="7315AAC5" w14:textId="77777777" w:rsidTr="00326252">
        <w:trPr>
          <w:trHeight w:val="1941"/>
        </w:trPr>
        <w:tc>
          <w:tcPr>
            <w:tcW w:w="4966" w:type="dxa"/>
            <w:tcBorders>
              <w:top w:val="single" w:sz="4" w:space="0" w:color="FFFFFF"/>
              <w:bottom w:val="single" w:sz="18" w:space="0" w:color="C9C2B4"/>
            </w:tcBorders>
            <w:shd w:val="clear" w:color="auto" w:fill="9B999A"/>
          </w:tcPr>
          <w:p w14:paraId="3FDD20FA" w14:textId="3CE15927" w:rsidR="00607EF1" w:rsidRPr="00326252" w:rsidRDefault="00607EF1" w:rsidP="00607EF1">
            <w:pPr>
              <w:pStyle w:val="TableParagraph"/>
              <w:spacing w:before="118"/>
              <w:ind w:left="0"/>
              <w:rPr>
                <w:rFonts w:ascii="Arial" w:hAnsi="Arial" w:cs="Arial"/>
                <w:b/>
              </w:rPr>
            </w:pPr>
            <w:r w:rsidRPr="00326252">
              <w:rPr>
                <w:rFonts w:ascii="Arial" w:hAnsi="Arial" w:cs="Arial"/>
                <w:b/>
                <w:color w:val="FFFFFF"/>
              </w:rPr>
              <w:t>EFFETS</w:t>
            </w:r>
          </w:p>
          <w:p w14:paraId="3271FE3D" w14:textId="77777777" w:rsidR="00326252" w:rsidRPr="00326252" w:rsidRDefault="00326252" w:rsidP="00326252">
            <w:pPr>
              <w:pStyle w:val="TableParagraph"/>
              <w:numPr>
                <w:ilvl w:val="0"/>
                <w:numId w:val="1"/>
              </w:numPr>
              <w:tabs>
                <w:tab w:val="left" w:pos="310"/>
              </w:tabs>
              <w:spacing w:before="39"/>
              <w:rPr>
                <w:rFonts w:ascii="Arial" w:hAnsi="Arial" w:cs="Arial"/>
                <w:color w:val="231F20"/>
                <w:sz w:val="16"/>
              </w:rPr>
            </w:pPr>
            <w:r w:rsidRPr="00326252">
              <w:rPr>
                <w:rFonts w:ascii="Arial" w:hAnsi="Arial" w:cs="Arial"/>
                <w:color w:val="231F20"/>
                <w:sz w:val="16"/>
              </w:rPr>
              <w:t xml:space="preserve">En dépensant une Compétence Courte, sans avoir besoin d'un Jet, une Troupe Spécialiste peut récupérer la </w:t>
            </w:r>
            <w:proofErr w:type="spellStart"/>
            <w:r w:rsidRPr="00326252">
              <w:rPr>
                <w:rFonts w:ascii="Arial" w:hAnsi="Arial" w:cs="Arial"/>
                <w:color w:val="231F20"/>
                <w:sz w:val="16"/>
              </w:rPr>
              <w:t>Zabuk</w:t>
            </w:r>
            <w:proofErr w:type="spellEnd"/>
            <w:r w:rsidRPr="00326252">
              <w:rPr>
                <w:rFonts w:ascii="Arial" w:hAnsi="Arial" w:cs="Arial"/>
                <w:color w:val="231F20"/>
                <w:sz w:val="16"/>
              </w:rPr>
              <w:t xml:space="preserve"> dans l'une des situations mentionnées précédemment.</w:t>
            </w:r>
          </w:p>
          <w:p w14:paraId="5A33298C" w14:textId="77777777" w:rsidR="00326252" w:rsidRPr="00326252" w:rsidRDefault="00326252" w:rsidP="00326252">
            <w:pPr>
              <w:pStyle w:val="TableParagraph"/>
              <w:numPr>
                <w:ilvl w:val="0"/>
                <w:numId w:val="1"/>
              </w:numPr>
              <w:tabs>
                <w:tab w:val="left" w:pos="310"/>
              </w:tabs>
              <w:spacing w:before="39"/>
              <w:rPr>
                <w:rFonts w:ascii="Arial" w:hAnsi="Arial" w:cs="Arial"/>
                <w:color w:val="231F20"/>
                <w:sz w:val="16"/>
              </w:rPr>
            </w:pPr>
            <w:r w:rsidRPr="00326252">
              <w:rPr>
                <w:rFonts w:ascii="Arial" w:hAnsi="Arial" w:cs="Arial"/>
                <w:color w:val="231F20"/>
                <w:sz w:val="16"/>
              </w:rPr>
              <w:t xml:space="preserve">La figurine de la </w:t>
            </w:r>
            <w:proofErr w:type="spellStart"/>
            <w:r w:rsidRPr="00326252">
              <w:rPr>
                <w:rFonts w:ascii="Arial" w:hAnsi="Arial" w:cs="Arial"/>
                <w:color w:val="231F20"/>
                <w:sz w:val="16"/>
              </w:rPr>
              <w:t>Zabuk</w:t>
            </w:r>
            <w:proofErr w:type="spellEnd"/>
            <w:r w:rsidRPr="00326252">
              <w:rPr>
                <w:rFonts w:ascii="Arial" w:hAnsi="Arial" w:cs="Arial"/>
                <w:color w:val="231F20"/>
                <w:sz w:val="16"/>
              </w:rPr>
              <w:t xml:space="preserve"> doit rester en contact Silhouette avec la Troupe Spécialiste qui l'a récupérée.</w:t>
            </w:r>
          </w:p>
          <w:p w14:paraId="683FCFD9" w14:textId="77CDD352" w:rsidR="00607EF1" w:rsidRPr="00326252" w:rsidRDefault="00326252" w:rsidP="00326252">
            <w:pPr>
              <w:pStyle w:val="TableParagraph"/>
              <w:numPr>
                <w:ilvl w:val="0"/>
                <w:numId w:val="1"/>
              </w:numPr>
              <w:tabs>
                <w:tab w:val="left" w:pos="310"/>
              </w:tabs>
              <w:spacing w:before="1"/>
              <w:rPr>
                <w:rFonts w:ascii="Arial" w:hAnsi="Arial" w:cs="Arial"/>
                <w:sz w:val="16"/>
              </w:rPr>
            </w:pPr>
            <w:r w:rsidRPr="00326252">
              <w:rPr>
                <w:rFonts w:ascii="Arial" w:hAnsi="Arial" w:cs="Arial"/>
                <w:color w:val="231F20"/>
                <w:sz w:val="16"/>
              </w:rPr>
              <w:t xml:space="preserve">La figurine de la </w:t>
            </w:r>
            <w:proofErr w:type="spellStart"/>
            <w:r w:rsidRPr="00326252">
              <w:rPr>
                <w:rFonts w:ascii="Arial" w:hAnsi="Arial" w:cs="Arial"/>
                <w:color w:val="231F20"/>
                <w:sz w:val="16"/>
              </w:rPr>
              <w:t>Zabuk</w:t>
            </w:r>
            <w:proofErr w:type="spellEnd"/>
            <w:r w:rsidRPr="00326252">
              <w:rPr>
                <w:rFonts w:ascii="Arial" w:hAnsi="Arial" w:cs="Arial"/>
                <w:color w:val="231F20"/>
                <w:sz w:val="16"/>
              </w:rPr>
              <w:t xml:space="preserve"> doit toujours être conservée sur la table, même si la Troupe Spécialiste qui l'a récupérée passe en état Inapte.</w:t>
            </w:r>
          </w:p>
        </w:tc>
      </w:tr>
    </w:tbl>
    <w:p w14:paraId="1BD88634" w14:textId="0DDC947A" w:rsidR="00607EF1" w:rsidRPr="00326252" w:rsidRDefault="00607EF1" w:rsidP="00A477E3">
      <w:pPr>
        <w:pStyle w:val="Titre4"/>
      </w:pPr>
      <w:r w:rsidRPr="00326252">
        <w:t>Contr</w:t>
      </w:r>
      <w:r w:rsidR="00BF3226" w:rsidRPr="00326252">
        <w:t>ôler la</w:t>
      </w:r>
      <w:r w:rsidRPr="00326252">
        <w:t xml:space="preserve"> </w:t>
      </w:r>
      <w:proofErr w:type="spellStart"/>
      <w:r w:rsidRPr="00326252">
        <w:t>zabuk</w:t>
      </w:r>
      <w:proofErr w:type="spellEnd"/>
    </w:p>
    <w:p w14:paraId="46F57743" w14:textId="51ED197C" w:rsidR="00607EF1" w:rsidRPr="00326252" w:rsidRDefault="00607EF1" w:rsidP="00A477E3">
      <w:pPr>
        <w:pStyle w:val="Corpsdetexte"/>
        <w:ind w:left="284" w:right="96"/>
        <w:rPr>
          <w:rFonts w:ascii="Arial" w:hAnsi="Arial" w:cs="Arial"/>
          <w:color w:val="231F20"/>
          <w:sz w:val="16"/>
          <w:szCs w:val="16"/>
          <w:highlight w:val="yellow"/>
        </w:rPr>
      </w:pPr>
    </w:p>
    <w:p w14:paraId="0FF78337" w14:textId="74AC8AE3" w:rsidR="00607EF1" w:rsidRPr="00326252" w:rsidRDefault="00B1403B" w:rsidP="00A477E3">
      <w:pPr>
        <w:pStyle w:val="Corpsdetexte"/>
        <w:spacing w:before="92"/>
        <w:ind w:left="284" w:right="94"/>
        <w:jc w:val="both"/>
        <w:rPr>
          <w:rFonts w:ascii="Arial" w:hAnsi="Arial" w:cs="Arial"/>
          <w:color w:val="231F20"/>
          <w:highlight w:val="yellow"/>
        </w:rPr>
      </w:pPr>
      <w:r w:rsidRPr="00326252">
        <w:rPr>
          <w:rFonts w:ascii="Arial" w:hAnsi="Arial" w:cs="Arial"/>
          <w:color w:val="231F20"/>
        </w:rPr>
        <w:t xml:space="preserve">La </w:t>
      </w:r>
      <w:proofErr w:type="spellStart"/>
      <w:r w:rsidRPr="00326252">
        <w:rPr>
          <w:rFonts w:ascii="Arial" w:hAnsi="Arial" w:cs="Arial"/>
          <w:color w:val="231F20"/>
        </w:rPr>
        <w:t>Zabuk</w:t>
      </w:r>
      <w:proofErr w:type="spellEnd"/>
      <w:r w:rsidRPr="00326252">
        <w:rPr>
          <w:rFonts w:ascii="Arial" w:hAnsi="Arial" w:cs="Arial"/>
          <w:color w:val="231F20"/>
        </w:rPr>
        <w:t xml:space="preserve"> est considérée Contrôlée par un joueur lorsqu'il est le seul à posséder une Troupe Spécialiste (comme figurine, pas comme marqueur) en contact silhouette avec elle. Il ne doit pas y avoir de figurine ennemie en contact socle avec la </w:t>
      </w:r>
      <w:proofErr w:type="spellStart"/>
      <w:r w:rsidRPr="00326252">
        <w:rPr>
          <w:rFonts w:ascii="Arial" w:hAnsi="Arial" w:cs="Arial"/>
          <w:color w:val="231F20"/>
        </w:rPr>
        <w:t>Zabuk</w:t>
      </w:r>
      <w:proofErr w:type="spellEnd"/>
      <w:r w:rsidRPr="00326252">
        <w:rPr>
          <w:rFonts w:ascii="Arial" w:hAnsi="Arial" w:cs="Arial"/>
          <w:color w:val="231F20"/>
        </w:rPr>
        <w:t>. Les figurines en état Inapte ne comptent pas.</w:t>
      </w:r>
    </w:p>
    <w:p w14:paraId="76BDA0ED" w14:textId="77777777" w:rsidR="00AC29BC" w:rsidRPr="00326252" w:rsidRDefault="00AC29BC" w:rsidP="00A477E3">
      <w:pPr>
        <w:pStyle w:val="Corpsdetexte"/>
        <w:spacing w:before="2"/>
        <w:ind w:left="284" w:right="94"/>
        <w:jc w:val="both"/>
        <w:rPr>
          <w:rFonts w:ascii="Arial" w:hAnsi="Arial" w:cs="Arial"/>
          <w:sz w:val="16"/>
          <w:szCs w:val="16"/>
          <w:highlight w:val="yellow"/>
        </w:rPr>
      </w:pPr>
    </w:p>
    <w:p w14:paraId="63D39816" w14:textId="0ED2C6F4" w:rsidR="00AC29BC" w:rsidRPr="00326252" w:rsidRDefault="00DF1673" w:rsidP="00A477E3">
      <w:pPr>
        <w:pStyle w:val="Titre4"/>
        <w:rPr>
          <w:spacing w:val="0"/>
        </w:rPr>
      </w:pPr>
      <w:r w:rsidRPr="00326252">
        <w:rPr>
          <w:spacing w:val="0"/>
        </w:rPr>
        <w:t>S</w:t>
      </w:r>
      <w:r w:rsidR="00BF3226" w:rsidRPr="00326252">
        <w:rPr>
          <w:spacing w:val="0"/>
        </w:rPr>
        <w:t>é</w:t>
      </w:r>
      <w:r w:rsidRPr="00326252">
        <w:rPr>
          <w:spacing w:val="0"/>
        </w:rPr>
        <w:t>CUR</w:t>
      </w:r>
      <w:r w:rsidR="00BF3226" w:rsidRPr="00326252">
        <w:rPr>
          <w:spacing w:val="0"/>
        </w:rPr>
        <w:t>iser la</w:t>
      </w:r>
      <w:r w:rsidRPr="00326252">
        <w:rPr>
          <w:spacing w:val="0"/>
        </w:rPr>
        <w:t xml:space="preserve"> </w:t>
      </w:r>
      <w:proofErr w:type="spellStart"/>
      <w:r w:rsidRPr="00326252">
        <w:rPr>
          <w:spacing w:val="0"/>
        </w:rPr>
        <w:t>ZABUK</w:t>
      </w:r>
      <w:proofErr w:type="spellEnd"/>
    </w:p>
    <w:p w14:paraId="477E64B9" w14:textId="77777777" w:rsidR="00AC29BC" w:rsidRPr="00326252" w:rsidRDefault="00AC29BC" w:rsidP="00A477E3">
      <w:pPr>
        <w:pStyle w:val="Corpsdetexte"/>
        <w:spacing w:before="11"/>
        <w:ind w:left="284" w:right="94"/>
        <w:jc w:val="both"/>
        <w:rPr>
          <w:rFonts w:ascii="Trebuchet MS"/>
          <w:b/>
          <w:sz w:val="16"/>
          <w:szCs w:val="16"/>
          <w:highlight w:val="yellow"/>
        </w:rPr>
      </w:pPr>
    </w:p>
    <w:p w14:paraId="56EAFA27" w14:textId="7B4E3204" w:rsidR="00AC29BC" w:rsidRPr="00326252" w:rsidRDefault="00A477E3" w:rsidP="00A477E3">
      <w:pPr>
        <w:pStyle w:val="Corpsdetexte"/>
        <w:ind w:left="284" w:right="94"/>
        <w:jc w:val="both"/>
        <w:rPr>
          <w:rFonts w:ascii="Arial" w:hAnsi="Arial" w:cs="Arial"/>
          <w:highlight w:val="yellow"/>
        </w:rPr>
      </w:pPr>
      <w:r w:rsidRPr="00326252">
        <w:rPr>
          <w:rFonts w:ascii="Arial" w:hAnsi="Arial" w:cs="Arial"/>
          <w:color w:val="231F20"/>
        </w:rPr>
        <w:t xml:space="preserve">La </w:t>
      </w:r>
      <w:proofErr w:type="spellStart"/>
      <w:r w:rsidRPr="00326252">
        <w:rPr>
          <w:rFonts w:ascii="Arial" w:hAnsi="Arial" w:cs="Arial"/>
          <w:color w:val="231F20"/>
        </w:rPr>
        <w:t>Zabuk</w:t>
      </w:r>
      <w:proofErr w:type="spellEnd"/>
      <w:r w:rsidRPr="00326252">
        <w:rPr>
          <w:rFonts w:ascii="Arial" w:hAnsi="Arial" w:cs="Arial"/>
          <w:color w:val="231F20"/>
        </w:rPr>
        <w:t xml:space="preserve"> est considérée comme Sécurisée lorsque, à la fin de la partie, la Zone de Contrôle de la Troupe qui la Contrôle est libre de Troupes ennemies (celles en état Inapte ne comptent pas).</w:t>
      </w:r>
    </w:p>
    <w:p w14:paraId="0F8B880E" w14:textId="08A615B4" w:rsidR="00AC29BC" w:rsidRPr="00326252" w:rsidRDefault="00AC29BC" w:rsidP="00A477E3">
      <w:pPr>
        <w:pStyle w:val="Corpsdetexte"/>
        <w:ind w:left="284" w:right="94"/>
        <w:jc w:val="both"/>
        <w:rPr>
          <w:rFonts w:ascii="Trebuchet MS"/>
          <w:sz w:val="16"/>
          <w:szCs w:val="16"/>
          <w:highlight w:val="yellow"/>
        </w:rPr>
      </w:pPr>
    </w:p>
    <w:p w14:paraId="05D17977" w14:textId="77777777" w:rsidR="00BF3226" w:rsidRPr="00326252" w:rsidRDefault="00BF3226" w:rsidP="00A477E3">
      <w:pPr>
        <w:pStyle w:val="Titre4"/>
      </w:pPr>
      <w:r w:rsidRPr="00326252">
        <w:t>TUER</w:t>
      </w:r>
    </w:p>
    <w:p w14:paraId="26636C20" w14:textId="77777777" w:rsidR="00BF3226" w:rsidRPr="00326252" w:rsidRDefault="00BF3226" w:rsidP="00A477E3">
      <w:pPr>
        <w:pStyle w:val="Corpsdetexte"/>
        <w:ind w:left="284" w:right="94"/>
        <w:jc w:val="both"/>
        <w:rPr>
          <w:rFonts w:ascii="Arial" w:hAnsi="Arial" w:cs="Arial"/>
          <w:sz w:val="16"/>
          <w:szCs w:val="16"/>
        </w:rPr>
      </w:pPr>
    </w:p>
    <w:p w14:paraId="502D84C0" w14:textId="56195F22" w:rsidR="00BF3226" w:rsidRPr="00326252" w:rsidRDefault="00BF3226" w:rsidP="00A477E3">
      <w:pPr>
        <w:pStyle w:val="Corpsdetexte"/>
        <w:ind w:left="284" w:right="94"/>
        <w:jc w:val="both"/>
        <w:rPr>
          <w:rFonts w:ascii="Arial" w:hAnsi="Arial" w:cs="Arial"/>
        </w:rPr>
      </w:pPr>
      <w:r w:rsidRPr="00326252">
        <w:rPr>
          <w:rFonts w:ascii="Arial" w:hAnsi="Arial" w:cs="Arial"/>
        </w:rPr>
        <w:t xml:space="preserve">Une Troupe est considérée Tuée quand elle entre en état Mort, ou qu’elle </w:t>
      </w:r>
      <w:r w:rsidRPr="00326252">
        <w:rPr>
          <w:rFonts w:ascii="Arial" w:hAnsi="Arial" w:cs="Arial"/>
          <w:b/>
          <w:bCs/>
        </w:rPr>
        <w:t>se trouve en état Inapte à la fin de la partie</w:t>
      </w:r>
      <w:r w:rsidRPr="00326252">
        <w:rPr>
          <w:rFonts w:ascii="Arial" w:hAnsi="Arial" w:cs="Arial"/>
        </w:rPr>
        <w:t>.</w:t>
      </w:r>
    </w:p>
    <w:p w14:paraId="7D4A8E44" w14:textId="77777777" w:rsidR="00BF3226" w:rsidRPr="00326252" w:rsidRDefault="00BF3226" w:rsidP="00A477E3">
      <w:pPr>
        <w:pStyle w:val="Corpsdetexte"/>
        <w:ind w:left="284" w:right="94"/>
        <w:jc w:val="both"/>
        <w:rPr>
          <w:rFonts w:ascii="Arial" w:hAnsi="Arial" w:cs="Arial"/>
          <w:sz w:val="16"/>
          <w:szCs w:val="16"/>
        </w:rPr>
      </w:pPr>
    </w:p>
    <w:p w14:paraId="669B5C8D" w14:textId="3040C2B6" w:rsidR="00BF3226" w:rsidRPr="00326252" w:rsidRDefault="00BF3226" w:rsidP="00A477E3">
      <w:pPr>
        <w:pStyle w:val="Corpsdetexte"/>
        <w:ind w:left="284" w:right="94"/>
        <w:jc w:val="both"/>
        <w:rPr>
          <w:rFonts w:ascii="Arial" w:hAnsi="Arial" w:cs="Arial"/>
          <w:highlight w:val="yellow"/>
        </w:rPr>
      </w:pPr>
      <w:r w:rsidRPr="00326252">
        <w:rPr>
          <w:rFonts w:ascii="Arial" w:hAnsi="Arial" w:cs="Arial"/>
        </w:rPr>
        <w:t xml:space="preserve">À la fin de la partie, les Troupes </w:t>
      </w:r>
      <w:r w:rsidRPr="00326252">
        <w:rPr>
          <w:rFonts w:ascii="Arial" w:hAnsi="Arial" w:cs="Arial"/>
          <w:b/>
          <w:bCs/>
        </w:rPr>
        <w:t>qui n’ont pas été déployées sur la table de jeu</w:t>
      </w:r>
      <w:r w:rsidRPr="00326252">
        <w:rPr>
          <w:rFonts w:ascii="Arial" w:hAnsi="Arial" w:cs="Arial"/>
        </w:rPr>
        <w:t xml:space="preserve"> (en tant que figurine ou de Marqueur) sont considérées comme Tuées par l’adversaire.</w:t>
      </w:r>
    </w:p>
    <w:p w14:paraId="0F762CF4" w14:textId="281F904D" w:rsidR="00AC29BC" w:rsidRPr="00326252" w:rsidRDefault="00AC29BC" w:rsidP="00A477E3">
      <w:pPr>
        <w:pStyle w:val="Corpsdetexte"/>
        <w:spacing w:before="5"/>
        <w:ind w:left="284" w:right="94"/>
        <w:jc w:val="both"/>
        <w:rPr>
          <w:rFonts w:ascii="Arial" w:hAnsi="Arial" w:cs="Arial"/>
          <w:sz w:val="16"/>
          <w:szCs w:val="16"/>
          <w:highlight w:val="yellow"/>
        </w:rPr>
      </w:pPr>
    </w:p>
    <w:p w14:paraId="1933F0FF" w14:textId="691DCA7E" w:rsidR="00BF3226" w:rsidRPr="00326252" w:rsidRDefault="00BF3226" w:rsidP="00A477E3">
      <w:pPr>
        <w:pStyle w:val="Titre4"/>
      </w:pPr>
      <w:r w:rsidRPr="00326252">
        <w:t>TROUPES SPÉCIALISTES</w:t>
      </w:r>
    </w:p>
    <w:p w14:paraId="36EE293A" w14:textId="77777777" w:rsidR="00BF3226" w:rsidRPr="00326252" w:rsidRDefault="00BF3226" w:rsidP="00A477E3">
      <w:pPr>
        <w:pStyle w:val="Corpsdetexte"/>
        <w:spacing w:before="5"/>
        <w:ind w:left="284" w:right="94"/>
        <w:jc w:val="both"/>
        <w:rPr>
          <w:rFonts w:ascii="Arial" w:hAnsi="Arial" w:cs="Arial"/>
          <w:sz w:val="16"/>
          <w:szCs w:val="18"/>
        </w:rPr>
      </w:pPr>
    </w:p>
    <w:p w14:paraId="78B132FC" w14:textId="1941E948" w:rsidR="00BF3226" w:rsidRPr="00326252" w:rsidRDefault="00BF3226" w:rsidP="00A477E3">
      <w:pPr>
        <w:pStyle w:val="Corpsdetexte"/>
        <w:spacing w:before="5"/>
        <w:ind w:left="284" w:right="94"/>
        <w:jc w:val="both"/>
        <w:rPr>
          <w:rFonts w:ascii="Arial" w:hAnsi="Arial" w:cs="Arial"/>
          <w:szCs w:val="22"/>
        </w:rPr>
      </w:pPr>
      <w:r w:rsidRPr="00326252">
        <w:rPr>
          <w:rFonts w:ascii="Arial" w:hAnsi="Arial" w:cs="Arial"/>
          <w:szCs w:val="22"/>
        </w:rPr>
        <w:t xml:space="preserve">Dans ce scénario, seuls les </w:t>
      </w:r>
      <w:r w:rsidRPr="00326252">
        <w:rPr>
          <w:rFonts w:ascii="Arial" w:hAnsi="Arial" w:cs="Arial"/>
          <w:b/>
          <w:bCs/>
          <w:szCs w:val="22"/>
        </w:rPr>
        <w:t>Pisteurs</w:t>
      </w:r>
      <w:r w:rsidRPr="00326252">
        <w:rPr>
          <w:rFonts w:ascii="Arial" w:hAnsi="Arial" w:cs="Arial"/>
          <w:szCs w:val="22"/>
        </w:rPr>
        <w:t xml:space="preserve">, </w:t>
      </w:r>
      <w:r w:rsidRPr="00326252">
        <w:rPr>
          <w:rFonts w:ascii="Arial" w:hAnsi="Arial" w:cs="Arial"/>
          <w:b/>
          <w:bCs/>
          <w:szCs w:val="22"/>
        </w:rPr>
        <w:t>Maître de la Jungle</w:t>
      </w:r>
      <w:r w:rsidRPr="00326252">
        <w:rPr>
          <w:rFonts w:ascii="Arial" w:hAnsi="Arial" w:cs="Arial"/>
          <w:szCs w:val="22"/>
        </w:rPr>
        <w:t xml:space="preserve">, </w:t>
      </w:r>
      <w:r w:rsidRPr="00326252">
        <w:rPr>
          <w:rFonts w:ascii="Arial" w:hAnsi="Arial" w:cs="Arial"/>
          <w:b/>
          <w:bCs/>
          <w:szCs w:val="22"/>
        </w:rPr>
        <w:t>Médecins</w:t>
      </w:r>
      <w:r w:rsidRPr="00326252">
        <w:rPr>
          <w:rFonts w:ascii="Arial" w:hAnsi="Arial" w:cs="Arial"/>
          <w:szCs w:val="22"/>
        </w:rPr>
        <w:t xml:space="preserve">, </w:t>
      </w:r>
      <w:r w:rsidRPr="00326252">
        <w:rPr>
          <w:rFonts w:ascii="Arial" w:hAnsi="Arial" w:cs="Arial"/>
          <w:b/>
          <w:bCs/>
          <w:szCs w:val="22"/>
        </w:rPr>
        <w:t>Ingénieurs</w:t>
      </w:r>
      <w:r w:rsidRPr="00326252">
        <w:rPr>
          <w:rFonts w:ascii="Arial" w:hAnsi="Arial" w:cs="Arial"/>
          <w:szCs w:val="22"/>
        </w:rPr>
        <w:t xml:space="preserve">, </w:t>
      </w:r>
      <w:r w:rsidRPr="00326252">
        <w:rPr>
          <w:rFonts w:ascii="Arial" w:hAnsi="Arial" w:cs="Arial"/>
          <w:b/>
          <w:bCs/>
          <w:szCs w:val="22"/>
        </w:rPr>
        <w:t>Hackers</w:t>
      </w:r>
      <w:r w:rsidRPr="00326252">
        <w:rPr>
          <w:rFonts w:ascii="Arial" w:hAnsi="Arial" w:cs="Arial"/>
          <w:szCs w:val="22"/>
        </w:rPr>
        <w:t xml:space="preserve">, </w:t>
      </w:r>
      <w:r w:rsidRPr="00326252">
        <w:rPr>
          <w:rFonts w:ascii="Arial" w:hAnsi="Arial" w:cs="Arial"/>
          <w:b/>
          <w:bCs/>
          <w:szCs w:val="22"/>
        </w:rPr>
        <w:t>Infirmiers</w:t>
      </w:r>
      <w:r w:rsidRPr="00326252">
        <w:rPr>
          <w:rFonts w:ascii="Arial" w:hAnsi="Arial" w:cs="Arial"/>
          <w:szCs w:val="22"/>
        </w:rPr>
        <w:t xml:space="preserve">, </w:t>
      </w:r>
      <w:r w:rsidR="00326252" w:rsidRPr="00326252">
        <w:rPr>
          <w:rFonts w:ascii="Arial" w:hAnsi="Arial" w:cs="Arial"/>
          <w:b/>
          <w:bCs/>
          <w:szCs w:val="22"/>
        </w:rPr>
        <w:t>Observateurs d’Artillerie</w:t>
      </w:r>
      <w:r w:rsidR="00326252">
        <w:rPr>
          <w:rFonts w:ascii="Arial" w:hAnsi="Arial" w:cs="Arial"/>
          <w:szCs w:val="22"/>
        </w:rPr>
        <w:t xml:space="preserve">, </w:t>
      </w:r>
      <w:r w:rsidRPr="00326252">
        <w:rPr>
          <w:rFonts w:ascii="Arial" w:hAnsi="Arial" w:cs="Arial"/>
          <w:szCs w:val="22"/>
        </w:rPr>
        <w:t xml:space="preserve">et les troupes possédant les Compétences Spéciales </w:t>
      </w:r>
      <w:r w:rsidRPr="00326252">
        <w:rPr>
          <w:rFonts w:ascii="Arial" w:hAnsi="Arial" w:cs="Arial"/>
          <w:b/>
          <w:bCs/>
          <w:szCs w:val="22"/>
        </w:rPr>
        <w:t>Chaîne de Commandement</w:t>
      </w:r>
      <w:r w:rsidRPr="00326252">
        <w:rPr>
          <w:rFonts w:ascii="Arial" w:hAnsi="Arial" w:cs="Arial"/>
          <w:szCs w:val="22"/>
        </w:rPr>
        <w:t>,</w:t>
      </w:r>
      <w:r w:rsidRPr="00326252">
        <w:rPr>
          <w:rFonts w:ascii="Arial" w:hAnsi="Arial" w:cs="Arial"/>
          <w:b/>
          <w:bCs/>
          <w:szCs w:val="22"/>
        </w:rPr>
        <w:t xml:space="preserve"> Infinity </w:t>
      </w:r>
      <w:proofErr w:type="spellStart"/>
      <w:r w:rsidRPr="00326252">
        <w:rPr>
          <w:rFonts w:ascii="Arial" w:hAnsi="Arial" w:cs="Arial"/>
          <w:b/>
          <w:bCs/>
          <w:szCs w:val="22"/>
        </w:rPr>
        <w:t>Spec</w:t>
      </w:r>
      <w:proofErr w:type="spellEnd"/>
      <w:r w:rsidRPr="00326252">
        <w:rPr>
          <w:rFonts w:ascii="Arial" w:hAnsi="Arial" w:cs="Arial"/>
          <w:b/>
          <w:bCs/>
          <w:szCs w:val="22"/>
        </w:rPr>
        <w:t>-Ops</w:t>
      </w:r>
      <w:r w:rsidRPr="00326252">
        <w:rPr>
          <w:rFonts w:ascii="Arial" w:hAnsi="Arial" w:cs="Arial"/>
          <w:szCs w:val="22"/>
        </w:rPr>
        <w:t xml:space="preserve"> ou </w:t>
      </w:r>
      <w:r w:rsidRPr="00326252">
        <w:rPr>
          <w:rFonts w:ascii="Arial" w:hAnsi="Arial" w:cs="Arial"/>
          <w:b/>
          <w:bCs/>
          <w:szCs w:val="22"/>
        </w:rPr>
        <w:t>Agent Spécialiste</w:t>
      </w:r>
      <w:r w:rsidRPr="00326252">
        <w:rPr>
          <w:rFonts w:ascii="Arial" w:hAnsi="Arial" w:cs="Arial"/>
          <w:szCs w:val="22"/>
        </w:rPr>
        <w:t xml:space="preserve"> sont considérés comme étant des Troupes Spécialistes.</w:t>
      </w:r>
    </w:p>
    <w:p w14:paraId="76B85B41" w14:textId="77777777" w:rsidR="00BF3226" w:rsidRPr="00326252" w:rsidRDefault="00BF3226" w:rsidP="00A477E3">
      <w:pPr>
        <w:pStyle w:val="Corpsdetexte"/>
        <w:spacing w:before="5"/>
        <w:ind w:left="284" w:right="94"/>
        <w:jc w:val="both"/>
        <w:rPr>
          <w:rFonts w:ascii="Arial" w:hAnsi="Arial" w:cs="Arial"/>
          <w:sz w:val="16"/>
          <w:szCs w:val="18"/>
        </w:rPr>
      </w:pPr>
    </w:p>
    <w:p w14:paraId="5DEF9E28" w14:textId="40FDF145" w:rsidR="00BF3226" w:rsidRPr="00326252" w:rsidRDefault="00BF3226" w:rsidP="00A477E3">
      <w:pPr>
        <w:pStyle w:val="Corpsdetexte"/>
        <w:spacing w:before="5"/>
        <w:ind w:left="284" w:right="94"/>
        <w:jc w:val="both"/>
        <w:rPr>
          <w:rFonts w:ascii="Arial" w:hAnsi="Arial" w:cs="Arial"/>
          <w:szCs w:val="22"/>
          <w:highlight w:val="yellow"/>
        </w:rPr>
      </w:pPr>
      <w:r w:rsidRPr="00326252">
        <w:rPr>
          <w:rFonts w:ascii="Arial" w:hAnsi="Arial" w:cs="Arial"/>
          <w:szCs w:val="22"/>
        </w:rPr>
        <w:t xml:space="preserve">Les </w:t>
      </w:r>
      <w:r w:rsidRPr="00326252">
        <w:rPr>
          <w:rFonts w:ascii="Arial" w:hAnsi="Arial" w:cs="Arial"/>
          <w:b/>
          <w:bCs/>
          <w:szCs w:val="22"/>
        </w:rPr>
        <w:t>Hacker</w:t>
      </w:r>
      <w:r w:rsidRPr="00326252">
        <w:rPr>
          <w:rFonts w:ascii="Arial" w:hAnsi="Arial" w:cs="Arial"/>
          <w:szCs w:val="22"/>
        </w:rPr>
        <w:t xml:space="preserve">, </w:t>
      </w:r>
      <w:r w:rsidRPr="00326252">
        <w:rPr>
          <w:rFonts w:ascii="Arial" w:hAnsi="Arial" w:cs="Arial"/>
          <w:b/>
          <w:bCs/>
          <w:szCs w:val="22"/>
        </w:rPr>
        <w:t>Médecins</w:t>
      </w:r>
      <w:r w:rsidRPr="00326252">
        <w:rPr>
          <w:rFonts w:ascii="Arial" w:hAnsi="Arial" w:cs="Arial"/>
          <w:szCs w:val="22"/>
        </w:rPr>
        <w:t xml:space="preserve"> et </w:t>
      </w:r>
      <w:r w:rsidRPr="00326252">
        <w:rPr>
          <w:rFonts w:ascii="Arial" w:hAnsi="Arial" w:cs="Arial"/>
          <w:b/>
          <w:bCs/>
          <w:szCs w:val="22"/>
        </w:rPr>
        <w:t>Ingénieurs</w:t>
      </w:r>
      <w:r w:rsidRPr="00326252">
        <w:rPr>
          <w:rFonts w:ascii="Arial" w:hAnsi="Arial" w:cs="Arial"/>
          <w:szCs w:val="22"/>
        </w:rPr>
        <w:t xml:space="preserve"> </w:t>
      </w:r>
      <w:r w:rsidRPr="00326252">
        <w:rPr>
          <w:rFonts w:ascii="Arial" w:hAnsi="Arial" w:cs="Arial"/>
          <w:b/>
          <w:bCs/>
          <w:szCs w:val="22"/>
        </w:rPr>
        <w:t>ne peuvent pas utiliser</w:t>
      </w:r>
      <w:r w:rsidRPr="00326252">
        <w:rPr>
          <w:rFonts w:ascii="Arial" w:hAnsi="Arial" w:cs="Arial"/>
          <w:szCs w:val="22"/>
        </w:rPr>
        <w:t xml:space="preserve"> de Répétiteur ou de Périphériques (serviteur) pour accomplir des tâches réservées aux Troupes Spécialistes.</w:t>
      </w:r>
    </w:p>
    <w:p w14:paraId="7E8FEC98" w14:textId="77777777" w:rsidR="00AC29BC" w:rsidRPr="00326252" w:rsidRDefault="00AC29BC" w:rsidP="00A477E3">
      <w:pPr>
        <w:pStyle w:val="Corpsdetexte"/>
        <w:spacing w:before="3"/>
        <w:ind w:left="284" w:right="94"/>
        <w:jc w:val="both"/>
        <w:rPr>
          <w:rFonts w:ascii="Arial" w:hAnsi="Arial" w:cs="Arial"/>
          <w:sz w:val="16"/>
          <w:szCs w:val="18"/>
          <w:highlight w:val="yellow"/>
        </w:rPr>
      </w:pPr>
    </w:p>
    <w:p w14:paraId="72748AD6" w14:textId="0E8DE921" w:rsidR="00AC29BC" w:rsidRPr="00326252" w:rsidRDefault="00BF3226" w:rsidP="00A477E3">
      <w:pPr>
        <w:pStyle w:val="Titre4"/>
        <w:rPr>
          <w:spacing w:val="0"/>
        </w:rPr>
      </w:pPr>
      <w:r w:rsidRPr="00326252">
        <w:rPr>
          <w:spacing w:val="0"/>
        </w:rPr>
        <w:t>Pisteurs</w:t>
      </w:r>
    </w:p>
    <w:p w14:paraId="7BFF2B40" w14:textId="77777777" w:rsidR="00AC29BC" w:rsidRPr="00326252" w:rsidRDefault="00AC29BC" w:rsidP="00A477E3">
      <w:pPr>
        <w:pStyle w:val="Corpsdetexte"/>
        <w:ind w:left="284" w:right="94"/>
        <w:jc w:val="both"/>
        <w:rPr>
          <w:rFonts w:ascii="Arial" w:hAnsi="Arial" w:cs="Arial"/>
          <w:b/>
          <w:sz w:val="21"/>
          <w:highlight w:val="yellow"/>
        </w:rPr>
      </w:pPr>
    </w:p>
    <w:p w14:paraId="072B2BAB" w14:textId="310D0FFB" w:rsidR="00AC29BC" w:rsidRPr="00326252" w:rsidRDefault="00B1403B" w:rsidP="00A477E3">
      <w:pPr>
        <w:pStyle w:val="Corpsdetexte"/>
        <w:ind w:left="284" w:right="94"/>
        <w:jc w:val="both"/>
        <w:rPr>
          <w:rFonts w:ascii="Arial" w:hAnsi="Arial" w:cs="Arial"/>
          <w:highlight w:val="yellow"/>
        </w:rPr>
      </w:pPr>
      <w:r w:rsidRPr="00326252">
        <w:rPr>
          <w:rFonts w:ascii="Arial" w:hAnsi="Arial" w:cs="Arial"/>
          <w:color w:val="231F20"/>
        </w:rPr>
        <w:t xml:space="preserve">Le Pisteur est un agent qui a une connaissance approfondie de la chasse </w:t>
      </w:r>
      <w:r w:rsidR="00326252">
        <w:rPr>
          <w:rFonts w:ascii="Arial" w:hAnsi="Arial" w:cs="Arial"/>
          <w:color w:val="231F20"/>
        </w:rPr>
        <w:t>et de la nature, qui est capable de guider son équipe tactique à travers les jungles les plus denses</w:t>
      </w:r>
      <w:r w:rsidRPr="00326252">
        <w:rPr>
          <w:rFonts w:ascii="Arial" w:hAnsi="Arial" w:cs="Arial"/>
          <w:color w:val="231F20"/>
        </w:rPr>
        <w:t>.</w:t>
      </w:r>
    </w:p>
    <w:p w14:paraId="1E36E483" w14:textId="77777777" w:rsidR="00AC29BC" w:rsidRPr="00326252" w:rsidRDefault="00AC29BC" w:rsidP="00A477E3">
      <w:pPr>
        <w:pStyle w:val="Corpsdetexte"/>
        <w:ind w:left="284" w:right="94"/>
        <w:jc w:val="both"/>
        <w:rPr>
          <w:rFonts w:ascii="Arial" w:hAnsi="Arial" w:cs="Arial"/>
          <w:sz w:val="21"/>
          <w:highlight w:val="yellow"/>
        </w:rPr>
      </w:pPr>
    </w:p>
    <w:p w14:paraId="6B5B65D3" w14:textId="77777777" w:rsidR="00B1403B" w:rsidRPr="00326252" w:rsidRDefault="00B1403B" w:rsidP="00B1403B">
      <w:pPr>
        <w:pStyle w:val="Corpsdetexte"/>
        <w:ind w:left="284" w:right="94"/>
        <w:jc w:val="both"/>
        <w:rPr>
          <w:rFonts w:ascii="Arial" w:hAnsi="Arial" w:cs="Arial"/>
          <w:color w:val="231F20"/>
        </w:rPr>
      </w:pPr>
      <w:r w:rsidRPr="00326252">
        <w:rPr>
          <w:rFonts w:ascii="Arial" w:hAnsi="Arial" w:cs="Arial"/>
          <w:color w:val="231F20"/>
        </w:rPr>
        <w:t xml:space="preserve">À la fin de la Phase de Déploiement, les joueurs doivent déclarer quelle Troupe de leur Liste d'Armée est leur Pisteur. La Troupe choisie doit toujours être une figurine déployée sur la table de jeu. Les joueurs ne sont pas autorisés à choisir des Troupes en Déploiement Caché ou en état de Marqueur. Il doit toujours se trouver sur la table de jeu en tant que figurine et non en tant que marqueur (camouflé, TO, </w:t>
      </w:r>
      <w:proofErr w:type="spellStart"/>
      <w:r w:rsidRPr="00326252">
        <w:rPr>
          <w:rFonts w:ascii="Arial" w:hAnsi="Arial" w:cs="Arial"/>
          <w:color w:val="231F20"/>
        </w:rPr>
        <w:t>Holoecho</w:t>
      </w:r>
      <w:proofErr w:type="spellEnd"/>
      <w:r w:rsidRPr="00326252">
        <w:rPr>
          <w:rFonts w:ascii="Arial" w:hAnsi="Arial" w:cs="Arial"/>
          <w:color w:val="231F20"/>
        </w:rPr>
        <w:t xml:space="preserve">...). De plus, les Troupes Irrégulières et celles dont le Type de Troupe </w:t>
      </w:r>
      <w:proofErr w:type="gramStart"/>
      <w:r w:rsidRPr="00326252">
        <w:rPr>
          <w:rFonts w:ascii="Arial" w:hAnsi="Arial" w:cs="Arial"/>
          <w:color w:val="231F20"/>
        </w:rPr>
        <w:t>est</w:t>
      </w:r>
      <w:proofErr w:type="gramEnd"/>
      <w:r w:rsidRPr="00326252">
        <w:rPr>
          <w:rFonts w:ascii="Arial" w:hAnsi="Arial" w:cs="Arial"/>
          <w:color w:val="231F20"/>
        </w:rPr>
        <w:t xml:space="preserve"> REM ne sont pas éligibles pour être Pisteur.</w:t>
      </w:r>
    </w:p>
    <w:p w14:paraId="25674F0E" w14:textId="77777777" w:rsidR="00B1403B" w:rsidRPr="00326252" w:rsidRDefault="00B1403B" w:rsidP="00A477E3">
      <w:pPr>
        <w:spacing w:before="1"/>
        <w:ind w:left="284" w:right="94"/>
        <w:jc w:val="both"/>
        <w:rPr>
          <w:rFonts w:ascii="Arial" w:hAnsi="Arial" w:cs="Arial"/>
          <w:color w:val="231F20"/>
          <w:sz w:val="20"/>
          <w:highlight w:val="yellow"/>
        </w:rPr>
      </w:pPr>
    </w:p>
    <w:p w14:paraId="7AA461D4" w14:textId="77777777" w:rsidR="00B1403B" w:rsidRPr="00326252" w:rsidRDefault="00B1403B" w:rsidP="00B1403B">
      <w:pPr>
        <w:pStyle w:val="Corpsdetexte"/>
        <w:numPr>
          <w:ilvl w:val="0"/>
          <w:numId w:val="7"/>
        </w:numPr>
        <w:spacing w:after="120"/>
        <w:ind w:left="568" w:right="96" w:hanging="284"/>
        <w:jc w:val="both"/>
        <w:rPr>
          <w:rFonts w:ascii="Arial" w:hAnsi="Arial" w:cs="Arial"/>
          <w:color w:val="231F20"/>
          <w:szCs w:val="22"/>
        </w:rPr>
      </w:pPr>
      <w:r w:rsidRPr="00326252">
        <w:rPr>
          <w:rFonts w:ascii="Arial" w:hAnsi="Arial" w:cs="Arial"/>
          <w:color w:val="231F20"/>
          <w:szCs w:val="22"/>
        </w:rPr>
        <w:t xml:space="preserve">Le Pisteur gagne la compétence </w:t>
      </w:r>
      <w:r w:rsidRPr="00326252">
        <w:rPr>
          <w:rFonts w:ascii="Arial" w:hAnsi="Arial" w:cs="Arial"/>
          <w:b/>
          <w:bCs/>
          <w:color w:val="231F20"/>
          <w:szCs w:val="22"/>
        </w:rPr>
        <w:t>Terrain (Jungle)</w:t>
      </w:r>
      <w:r w:rsidRPr="00326252">
        <w:rPr>
          <w:rFonts w:ascii="Arial" w:hAnsi="Arial" w:cs="Arial"/>
          <w:color w:val="231F20"/>
          <w:szCs w:val="22"/>
        </w:rPr>
        <w:t>.</w:t>
      </w:r>
    </w:p>
    <w:p w14:paraId="0F49FAA7" w14:textId="77777777" w:rsidR="00B1403B" w:rsidRPr="00326252" w:rsidRDefault="00B1403B" w:rsidP="00B1403B">
      <w:pPr>
        <w:pStyle w:val="Corpsdetexte"/>
        <w:numPr>
          <w:ilvl w:val="0"/>
          <w:numId w:val="7"/>
        </w:numPr>
        <w:spacing w:after="120"/>
        <w:ind w:left="568" w:right="96" w:hanging="284"/>
        <w:jc w:val="both"/>
        <w:rPr>
          <w:rFonts w:ascii="Arial" w:hAnsi="Arial" w:cs="Arial"/>
          <w:color w:val="231F20"/>
          <w:szCs w:val="22"/>
        </w:rPr>
      </w:pPr>
      <w:r w:rsidRPr="00326252">
        <w:rPr>
          <w:rFonts w:ascii="Arial" w:hAnsi="Arial" w:cs="Arial"/>
          <w:color w:val="231F20"/>
          <w:szCs w:val="22"/>
        </w:rPr>
        <w:t xml:space="preserve">Cette Troupe n'est pas affectée par la règle </w:t>
      </w:r>
      <w:r w:rsidRPr="00326252">
        <w:rPr>
          <w:rFonts w:ascii="Arial" w:hAnsi="Arial" w:cs="Arial"/>
          <w:b/>
          <w:bCs/>
          <w:color w:val="231F20"/>
          <w:szCs w:val="22"/>
        </w:rPr>
        <w:t>Faune Mortelle</w:t>
      </w:r>
      <w:r w:rsidRPr="00326252">
        <w:rPr>
          <w:rFonts w:ascii="Arial" w:hAnsi="Arial" w:cs="Arial"/>
          <w:color w:val="231F20"/>
          <w:szCs w:val="22"/>
        </w:rPr>
        <w:t>.</w:t>
      </w:r>
    </w:p>
    <w:p w14:paraId="568CEC26" w14:textId="24219D3B" w:rsidR="00AC29BC" w:rsidRPr="00326252" w:rsidRDefault="00B1403B" w:rsidP="00B1403B">
      <w:pPr>
        <w:pStyle w:val="Corpsdetexte"/>
        <w:numPr>
          <w:ilvl w:val="0"/>
          <w:numId w:val="7"/>
        </w:numPr>
        <w:spacing w:after="120"/>
        <w:ind w:left="568" w:right="96" w:hanging="284"/>
        <w:jc w:val="both"/>
        <w:rPr>
          <w:rFonts w:ascii="Arial" w:hAnsi="Arial" w:cs="Arial"/>
          <w:color w:val="231F20"/>
        </w:rPr>
      </w:pPr>
      <w:r w:rsidRPr="00326252">
        <w:rPr>
          <w:rFonts w:ascii="Arial" w:hAnsi="Arial" w:cs="Arial"/>
          <w:color w:val="231F20"/>
          <w:szCs w:val="22"/>
        </w:rPr>
        <w:t>Le Pisteur est identifié par un Marqueur Player A ou B.</w:t>
      </w:r>
    </w:p>
    <w:p w14:paraId="68A70D77" w14:textId="77777777" w:rsidR="00607EF1" w:rsidRPr="00326252" w:rsidRDefault="00607EF1" w:rsidP="00A477E3">
      <w:pPr>
        <w:pStyle w:val="Corpsdetexte"/>
        <w:ind w:left="284" w:right="94"/>
        <w:rPr>
          <w:rFonts w:ascii="Trebuchet MS" w:hAnsi="Trebuchet MS"/>
        </w:rPr>
      </w:pPr>
    </w:p>
    <w:p w14:paraId="774C5BCC" w14:textId="77777777" w:rsidR="00AC29BC" w:rsidRPr="00326252" w:rsidRDefault="00AC29BC" w:rsidP="00607EF1">
      <w:pPr>
        <w:rPr>
          <w:rFonts w:ascii="Trebuchet MS" w:hAnsi="Trebuchet MS"/>
        </w:rPr>
        <w:sectPr w:rsidR="00AC29BC" w:rsidRPr="00326252" w:rsidSect="003C0409">
          <w:type w:val="continuous"/>
          <w:pgSz w:w="11910" w:h="16840"/>
          <w:pgMar w:top="720" w:right="720" w:bottom="720" w:left="720" w:header="720" w:footer="720" w:gutter="0"/>
          <w:cols w:num="2" w:space="720" w:equalWidth="0">
            <w:col w:w="4870" w:space="40"/>
            <w:col w:w="5560"/>
          </w:cols>
          <w:docGrid w:linePitch="299"/>
        </w:sectPr>
      </w:pPr>
    </w:p>
    <w:p w14:paraId="542F4884" w14:textId="3FF7F124" w:rsidR="00AC29BC" w:rsidRPr="00326252" w:rsidRDefault="00BF3226" w:rsidP="00A477E3">
      <w:pPr>
        <w:pStyle w:val="Titre4"/>
        <w:ind w:left="0" w:right="57"/>
        <w:jc w:val="left"/>
      </w:pPr>
      <w:r w:rsidRPr="00326252">
        <w:lastRenderedPageBreak/>
        <w:t>Ordre spécial du pisteur</w:t>
      </w:r>
    </w:p>
    <w:p w14:paraId="34FDC752" w14:textId="77777777" w:rsidR="00AC29BC" w:rsidRPr="00326252" w:rsidRDefault="00AC29BC" w:rsidP="00607EF1">
      <w:pPr>
        <w:pStyle w:val="Corpsdetexte"/>
        <w:spacing w:before="3"/>
        <w:ind w:right="57"/>
        <w:jc w:val="both"/>
        <w:rPr>
          <w:rFonts w:ascii="Trebuchet MS"/>
          <w:b/>
          <w:sz w:val="23"/>
          <w:highlight w:val="yellow"/>
        </w:rPr>
      </w:pPr>
    </w:p>
    <w:p w14:paraId="3947CD03" w14:textId="6DC5E238" w:rsidR="00A477E3" w:rsidRPr="00326252" w:rsidRDefault="00A477E3" w:rsidP="00607EF1">
      <w:pPr>
        <w:pStyle w:val="Corpsdetexte"/>
        <w:spacing w:line="249" w:lineRule="auto"/>
        <w:ind w:right="57"/>
        <w:jc w:val="both"/>
        <w:rPr>
          <w:rFonts w:ascii="Arial" w:hAnsi="Arial" w:cs="Arial"/>
          <w:color w:val="231F20"/>
          <w:highlight w:val="yellow"/>
        </w:rPr>
      </w:pPr>
      <w:r w:rsidRPr="00326252">
        <w:rPr>
          <w:rFonts w:ascii="Arial" w:hAnsi="Arial" w:cs="Arial"/>
          <w:color w:val="231F20"/>
        </w:rPr>
        <w:t>Lors du comptage des Ordres, la Troupe désignée Pisteur, se voit attribuer un Ordre Irrégulier supplémentaire en plus de celui fourni par son Entraînement (Régulier ou Irrégulier). Cet Ordre Irrégulier exclusif ne peut pas être transformé en Ordre Régulier.</w:t>
      </w:r>
    </w:p>
    <w:p w14:paraId="1D7435DF" w14:textId="77777777" w:rsidR="00AC29BC" w:rsidRPr="00326252" w:rsidRDefault="00AC29BC" w:rsidP="00607EF1">
      <w:pPr>
        <w:pStyle w:val="Corpsdetexte"/>
        <w:spacing w:before="6"/>
        <w:ind w:right="57"/>
        <w:jc w:val="both"/>
        <w:rPr>
          <w:sz w:val="19"/>
          <w:highlight w:val="yellow"/>
        </w:rPr>
      </w:pPr>
    </w:p>
    <w:p w14:paraId="0E436DE1" w14:textId="403F9F8A" w:rsidR="00AC29BC" w:rsidRPr="00326252" w:rsidRDefault="00BF3226" w:rsidP="00607EF1">
      <w:pPr>
        <w:pStyle w:val="Titre4"/>
        <w:ind w:left="0" w:right="57"/>
      </w:pPr>
      <w:r w:rsidRPr="00326252">
        <w:t xml:space="preserve">Maître de la </w:t>
      </w:r>
      <w:r w:rsidR="00DF1673" w:rsidRPr="00326252">
        <w:t>JUNGLE</w:t>
      </w:r>
    </w:p>
    <w:p w14:paraId="4BDAF740" w14:textId="77777777" w:rsidR="00AC29BC" w:rsidRPr="00326252" w:rsidRDefault="00AC29BC" w:rsidP="00607EF1">
      <w:pPr>
        <w:pStyle w:val="Corpsdetexte"/>
        <w:ind w:right="57"/>
        <w:jc w:val="both"/>
        <w:rPr>
          <w:rFonts w:ascii="Arial" w:hAnsi="Arial" w:cs="Arial"/>
          <w:b/>
          <w:sz w:val="21"/>
          <w:highlight w:val="yellow"/>
        </w:rPr>
      </w:pPr>
    </w:p>
    <w:p w14:paraId="29E4E41D" w14:textId="77777777" w:rsidR="00B1403B" w:rsidRPr="00326252" w:rsidRDefault="00B1403B" w:rsidP="00B1403B">
      <w:pPr>
        <w:pStyle w:val="Corpsdetexte"/>
        <w:spacing w:before="1"/>
        <w:ind w:right="57"/>
        <w:jc w:val="both"/>
        <w:rPr>
          <w:rFonts w:ascii="Arial" w:hAnsi="Arial" w:cs="Arial"/>
          <w:color w:val="231F20"/>
        </w:rPr>
      </w:pPr>
      <w:r w:rsidRPr="00326252">
        <w:rPr>
          <w:rFonts w:ascii="Arial" w:hAnsi="Arial" w:cs="Arial"/>
          <w:color w:val="231F20"/>
        </w:rPr>
        <w:t>Un Maître de la Jungle est un agent chevronné qui est spécialisé dans le combat et le mouvement dans tout type d'environnement de jungle.</w:t>
      </w:r>
    </w:p>
    <w:p w14:paraId="4D0FFFEE" w14:textId="77777777" w:rsidR="00B1403B" w:rsidRPr="00326252" w:rsidRDefault="00B1403B" w:rsidP="00B1403B">
      <w:pPr>
        <w:pStyle w:val="Corpsdetexte"/>
        <w:spacing w:before="1"/>
        <w:ind w:right="57"/>
        <w:jc w:val="both"/>
        <w:rPr>
          <w:rFonts w:ascii="Arial" w:hAnsi="Arial" w:cs="Arial"/>
          <w:color w:val="231F20"/>
        </w:rPr>
      </w:pPr>
    </w:p>
    <w:p w14:paraId="79DA2DAA" w14:textId="77777777" w:rsidR="00B1403B" w:rsidRPr="00326252" w:rsidRDefault="00B1403B" w:rsidP="00B1403B">
      <w:pPr>
        <w:pStyle w:val="Corpsdetexte"/>
        <w:spacing w:before="1"/>
        <w:ind w:right="57"/>
        <w:jc w:val="both"/>
        <w:rPr>
          <w:rFonts w:ascii="Arial" w:hAnsi="Arial" w:cs="Arial"/>
          <w:color w:val="231F20"/>
        </w:rPr>
      </w:pPr>
      <w:r w:rsidRPr="00326252">
        <w:rPr>
          <w:rFonts w:ascii="Arial" w:hAnsi="Arial" w:cs="Arial"/>
          <w:color w:val="231F20"/>
        </w:rPr>
        <w:t xml:space="preserve">Le Maître de la Jungle doit être une Troupe de la Liste d'Armée qui possède la compétence </w:t>
      </w:r>
      <w:r w:rsidRPr="00326252">
        <w:rPr>
          <w:rFonts w:ascii="Arial" w:hAnsi="Arial" w:cs="Arial"/>
          <w:b/>
          <w:bCs/>
          <w:color w:val="231F20"/>
        </w:rPr>
        <w:t>Terrain (Total)</w:t>
      </w:r>
      <w:r w:rsidRPr="00326252">
        <w:rPr>
          <w:rFonts w:ascii="Arial" w:hAnsi="Arial" w:cs="Arial"/>
          <w:color w:val="231F20"/>
        </w:rPr>
        <w:t xml:space="preserve"> ou </w:t>
      </w:r>
      <w:r w:rsidRPr="00326252">
        <w:rPr>
          <w:rFonts w:ascii="Arial" w:hAnsi="Arial" w:cs="Arial"/>
          <w:b/>
          <w:bCs/>
          <w:color w:val="231F20"/>
        </w:rPr>
        <w:t>Terrain (Jungle)</w:t>
      </w:r>
      <w:r w:rsidRPr="00326252">
        <w:rPr>
          <w:rFonts w:ascii="Arial" w:hAnsi="Arial" w:cs="Arial"/>
          <w:color w:val="231F20"/>
        </w:rPr>
        <w:t>, mais différente du Pisteur.</w:t>
      </w:r>
    </w:p>
    <w:p w14:paraId="4216DBA7" w14:textId="77777777" w:rsidR="00B1403B" w:rsidRPr="00326252" w:rsidRDefault="00B1403B" w:rsidP="00B1403B">
      <w:pPr>
        <w:pStyle w:val="Corpsdetexte"/>
        <w:spacing w:before="1"/>
        <w:ind w:right="57"/>
        <w:jc w:val="both"/>
        <w:rPr>
          <w:rFonts w:ascii="Arial" w:hAnsi="Arial" w:cs="Arial"/>
          <w:color w:val="231F20"/>
        </w:rPr>
      </w:pPr>
    </w:p>
    <w:p w14:paraId="5F3046F8" w14:textId="73CE3791" w:rsidR="00AC29BC" w:rsidRPr="00326252" w:rsidRDefault="00B1403B" w:rsidP="00B1403B">
      <w:pPr>
        <w:pStyle w:val="Corpsdetexte"/>
        <w:spacing w:before="1"/>
        <w:ind w:right="57"/>
        <w:jc w:val="both"/>
        <w:rPr>
          <w:rFonts w:ascii="Arial" w:hAnsi="Arial" w:cs="Arial"/>
          <w:highlight w:val="yellow"/>
        </w:rPr>
      </w:pPr>
      <w:r w:rsidRPr="00326252">
        <w:rPr>
          <w:rFonts w:ascii="Arial" w:hAnsi="Arial" w:cs="Arial"/>
          <w:color w:val="231F20"/>
        </w:rPr>
        <w:t xml:space="preserve">Le Maître de la Jungle peut être déployé comme s'il possédait la compétence </w:t>
      </w:r>
      <w:r w:rsidRPr="00326252">
        <w:rPr>
          <w:rFonts w:ascii="Arial" w:hAnsi="Arial" w:cs="Arial"/>
          <w:b/>
          <w:bCs/>
          <w:color w:val="231F20"/>
        </w:rPr>
        <w:t>Infiltration</w:t>
      </w:r>
      <w:r w:rsidRPr="00326252">
        <w:rPr>
          <w:rFonts w:ascii="Arial" w:hAnsi="Arial" w:cs="Arial"/>
          <w:color w:val="231F20"/>
        </w:rPr>
        <w:t>.</w:t>
      </w:r>
    </w:p>
    <w:p w14:paraId="5A1F8317" w14:textId="77777777" w:rsidR="00AC29BC" w:rsidRPr="00326252" w:rsidRDefault="00AC29BC" w:rsidP="00607EF1">
      <w:pPr>
        <w:pStyle w:val="Corpsdetexte"/>
        <w:spacing w:before="8"/>
        <w:ind w:right="57"/>
        <w:jc w:val="both"/>
        <w:rPr>
          <w:rFonts w:ascii="Arial" w:hAnsi="Arial" w:cs="Arial"/>
          <w:sz w:val="21"/>
          <w:highlight w:val="yellow"/>
        </w:rPr>
      </w:pPr>
    </w:p>
    <w:p w14:paraId="05F4F1E2" w14:textId="0FBC3BE1" w:rsidR="00AC29BC" w:rsidRPr="00326252" w:rsidRDefault="0033567F" w:rsidP="00607EF1">
      <w:pPr>
        <w:ind w:right="57"/>
        <w:jc w:val="both"/>
        <w:rPr>
          <w:rFonts w:ascii="Arial" w:hAnsi="Arial" w:cs="Arial"/>
          <w:sz w:val="20"/>
          <w:highlight w:val="yellow"/>
        </w:rPr>
      </w:pPr>
      <w:r w:rsidRPr="00326252">
        <w:rPr>
          <w:rFonts w:ascii="Arial" w:hAnsi="Arial" w:cs="Arial"/>
          <w:color w:val="231F20"/>
          <w:sz w:val="20"/>
        </w:rPr>
        <w:t xml:space="preserve">Cette troupe n'est pas affectée par la règle </w:t>
      </w:r>
      <w:r w:rsidRPr="00326252">
        <w:rPr>
          <w:rFonts w:ascii="Arial" w:hAnsi="Arial" w:cs="Arial"/>
          <w:b/>
          <w:bCs/>
          <w:color w:val="231F20"/>
          <w:sz w:val="20"/>
        </w:rPr>
        <w:t>Faune Mortelle</w:t>
      </w:r>
      <w:r w:rsidRPr="00326252">
        <w:rPr>
          <w:rFonts w:ascii="Arial" w:hAnsi="Arial" w:cs="Arial"/>
          <w:color w:val="231F20"/>
          <w:sz w:val="20"/>
        </w:rPr>
        <w:t>.</w:t>
      </w:r>
    </w:p>
    <w:p w14:paraId="20F02D7E" w14:textId="77777777" w:rsidR="00AC29BC" w:rsidRPr="00326252" w:rsidRDefault="00AC29BC" w:rsidP="00607EF1">
      <w:pPr>
        <w:pStyle w:val="Corpsdetexte"/>
        <w:spacing w:before="5"/>
        <w:ind w:right="57"/>
        <w:jc w:val="both"/>
        <w:rPr>
          <w:rFonts w:ascii="Arial" w:hAnsi="Arial" w:cs="Arial"/>
          <w:sz w:val="22"/>
          <w:highlight w:val="yellow"/>
        </w:rPr>
      </w:pPr>
    </w:p>
    <w:p w14:paraId="390DEBB4" w14:textId="4493E19C" w:rsidR="00AC29BC" w:rsidRPr="00326252" w:rsidRDefault="00BF3226" w:rsidP="00607EF1">
      <w:pPr>
        <w:pStyle w:val="Titre4"/>
        <w:ind w:left="0" w:right="57"/>
        <w:rPr>
          <w:highlight w:val="yellow"/>
        </w:rPr>
      </w:pPr>
      <w:r w:rsidRPr="00326252">
        <w:t>HVT ET PAQUET CLASSIFIÉ NON UTILISÉ</w:t>
      </w:r>
    </w:p>
    <w:p w14:paraId="66182351" w14:textId="7537D8A0" w:rsidR="00AC29BC" w:rsidRPr="00326252" w:rsidRDefault="00AC29BC" w:rsidP="00607EF1">
      <w:pPr>
        <w:pStyle w:val="Corpsdetexte"/>
        <w:spacing w:before="3"/>
        <w:ind w:right="57"/>
        <w:jc w:val="both"/>
        <w:rPr>
          <w:rFonts w:ascii="Trebuchet MS"/>
          <w:b/>
          <w:sz w:val="23"/>
          <w:highlight w:val="yellow"/>
        </w:rPr>
      </w:pPr>
    </w:p>
    <w:p w14:paraId="4CEAC21D" w14:textId="72BAC316" w:rsidR="00BF3226" w:rsidRPr="00326252" w:rsidRDefault="00BF3226" w:rsidP="00607EF1">
      <w:pPr>
        <w:pStyle w:val="Corpsdetexte"/>
        <w:spacing w:before="3"/>
        <w:ind w:right="57"/>
        <w:jc w:val="both"/>
        <w:rPr>
          <w:rFonts w:ascii="Trebuchet MS"/>
          <w:b/>
          <w:sz w:val="23"/>
          <w:highlight w:val="yellow"/>
        </w:rPr>
      </w:pPr>
      <w:r w:rsidRPr="00326252">
        <w:rPr>
          <w:rFonts w:ascii="Arial" w:hAnsi="Arial" w:cs="Arial"/>
          <w:bCs/>
          <w:szCs w:val="16"/>
        </w:rPr>
        <w:t>Dans ce scénario, la figurine HVT et la règle Sécuriser la HVT, ne sont pas appliquées. Les Joueurs ne déploieront pas de figurine HVT sur la table de jeu et ils ne pourront pas utiliser le Paquet Classifié dans ce scénario.</w:t>
      </w:r>
    </w:p>
    <w:p w14:paraId="44323BF5" w14:textId="47D5695F" w:rsidR="00AC29BC" w:rsidRPr="00326252" w:rsidRDefault="00DF1673" w:rsidP="00607EF1">
      <w:pPr>
        <w:pStyle w:val="Titre2"/>
        <w:ind w:left="284" w:right="24"/>
        <w:jc w:val="both"/>
        <w:rPr>
          <w:highlight w:val="yellow"/>
        </w:rPr>
      </w:pPr>
      <w:r w:rsidRPr="00326252">
        <w:rPr>
          <w:highlight w:val="yellow"/>
        </w:rPr>
        <w:br w:type="column"/>
      </w:r>
      <w:r w:rsidR="00BF3226" w:rsidRPr="00326252">
        <w:t>FIN DE MISSION</w:t>
      </w:r>
    </w:p>
    <w:p w14:paraId="3DB1F438" w14:textId="77777777" w:rsidR="00BF3226" w:rsidRPr="00326252" w:rsidRDefault="00BF3226" w:rsidP="00BF3226">
      <w:pPr>
        <w:pStyle w:val="Corpsdetexte"/>
        <w:spacing w:before="230"/>
        <w:ind w:left="284" w:right="24"/>
        <w:jc w:val="both"/>
        <w:rPr>
          <w:rFonts w:ascii="Arial" w:hAnsi="Arial" w:cs="Arial"/>
          <w:color w:val="231F20"/>
        </w:rPr>
      </w:pPr>
      <w:r w:rsidRPr="00326252">
        <w:rPr>
          <w:rFonts w:ascii="Arial" w:hAnsi="Arial" w:cs="Arial"/>
          <w:color w:val="231F20"/>
        </w:rPr>
        <w:t xml:space="preserve">Ce scénario est limité dans le temps et il se terminera automatiquement à la fin du </w:t>
      </w:r>
      <w:r w:rsidRPr="00326252">
        <w:rPr>
          <w:rFonts w:ascii="Arial" w:hAnsi="Arial" w:cs="Arial"/>
          <w:b/>
          <w:bCs/>
          <w:color w:val="231F20"/>
        </w:rPr>
        <w:t>troisième Round de Jeu</w:t>
      </w:r>
      <w:r w:rsidRPr="00326252">
        <w:rPr>
          <w:rFonts w:ascii="Arial" w:hAnsi="Arial" w:cs="Arial"/>
          <w:color w:val="231F20"/>
        </w:rPr>
        <w:t>.</w:t>
      </w:r>
    </w:p>
    <w:p w14:paraId="3BD10CF7" w14:textId="6EF2D66B" w:rsidR="00BF3226" w:rsidRPr="00326252" w:rsidRDefault="00BF3226" w:rsidP="00BF3226">
      <w:pPr>
        <w:pStyle w:val="Corpsdetexte"/>
        <w:spacing w:before="230"/>
        <w:ind w:left="284" w:right="24"/>
        <w:jc w:val="both"/>
        <w:rPr>
          <w:rFonts w:ascii="Arial" w:hAnsi="Arial" w:cs="Arial"/>
          <w:color w:val="231F20"/>
          <w:highlight w:val="yellow"/>
        </w:rPr>
      </w:pPr>
      <w:r w:rsidRPr="00326252">
        <w:rPr>
          <w:rFonts w:ascii="Arial" w:hAnsi="Arial" w:cs="Arial"/>
          <w:color w:val="231F20"/>
        </w:rPr>
        <w:t xml:space="preserve">Si un des joueurs commence son Tour Actif en Situation de </w:t>
      </w:r>
      <w:proofErr w:type="gramStart"/>
      <w:r w:rsidRPr="00326252">
        <w:rPr>
          <w:rFonts w:ascii="Arial" w:hAnsi="Arial" w:cs="Arial"/>
          <w:color w:val="231F20"/>
        </w:rPr>
        <w:t>Retraite!,</w:t>
      </w:r>
      <w:proofErr w:type="gramEnd"/>
      <w:r w:rsidRPr="00326252">
        <w:rPr>
          <w:rFonts w:ascii="Arial" w:hAnsi="Arial" w:cs="Arial"/>
          <w:color w:val="231F20"/>
        </w:rPr>
        <w:t xml:space="preserve"> la partie se termine à la fin de ce Tour de Joueur.</w:t>
      </w:r>
    </w:p>
    <w:p w14:paraId="3BFE3194" w14:textId="77777777" w:rsidR="00607EF1" w:rsidRPr="00326252" w:rsidRDefault="00607EF1" w:rsidP="00607EF1">
      <w:pPr>
        <w:pStyle w:val="Corpsdetexte"/>
        <w:spacing w:line="249" w:lineRule="auto"/>
        <w:ind w:left="284" w:right="24"/>
        <w:jc w:val="both"/>
        <w:rPr>
          <w:rFonts w:ascii="Arial" w:hAnsi="Arial" w:cs="Arial"/>
          <w:highlight w:val="yellow"/>
        </w:rPr>
      </w:pPr>
    </w:p>
    <w:p w14:paraId="68BFF57E" w14:textId="7F8064A3" w:rsidR="00AC29BC" w:rsidRPr="00326252" w:rsidRDefault="0033567F" w:rsidP="00607EF1">
      <w:pPr>
        <w:pStyle w:val="Titre2"/>
        <w:ind w:left="284" w:right="24"/>
        <w:jc w:val="both"/>
        <w:rPr>
          <w:highlight w:val="yellow"/>
        </w:rPr>
      </w:pPr>
      <w:r w:rsidRPr="00326252">
        <w:t>MODE NARRATIF</w:t>
      </w:r>
    </w:p>
    <w:p w14:paraId="2739CB86" w14:textId="0836DD23" w:rsidR="00AC29BC" w:rsidRPr="00326252" w:rsidRDefault="0033567F" w:rsidP="00607EF1">
      <w:pPr>
        <w:pStyle w:val="Corpsdetexte"/>
        <w:spacing w:before="230" w:line="247" w:lineRule="auto"/>
        <w:ind w:left="284" w:right="24"/>
        <w:jc w:val="both"/>
        <w:rPr>
          <w:rFonts w:ascii="Arial" w:hAnsi="Arial" w:cs="Arial"/>
          <w:highlight w:val="yellow"/>
        </w:rPr>
      </w:pPr>
      <w:r w:rsidRPr="00326252">
        <w:rPr>
          <w:rFonts w:ascii="Arial" w:hAnsi="Arial" w:cs="Arial"/>
          <w:color w:val="231F20"/>
        </w:rPr>
        <w:t>Ce scénario peut être joué en mode narratif, reflétant certains événements de l'histoire récente de l'univers d'Infinity.</w:t>
      </w:r>
    </w:p>
    <w:p w14:paraId="6F41AAF8" w14:textId="77777777" w:rsidR="00AC29BC" w:rsidRPr="00326252" w:rsidRDefault="00AC29BC" w:rsidP="00607EF1">
      <w:pPr>
        <w:pStyle w:val="Corpsdetexte"/>
        <w:spacing w:before="10"/>
        <w:ind w:left="284" w:right="24"/>
        <w:jc w:val="both"/>
        <w:rPr>
          <w:rFonts w:ascii="Arial" w:hAnsi="Arial" w:cs="Arial"/>
          <w:highlight w:val="yellow"/>
        </w:rPr>
      </w:pPr>
    </w:p>
    <w:p w14:paraId="4548DD63" w14:textId="57C33F97" w:rsidR="00AC29BC" w:rsidRPr="00326252" w:rsidRDefault="0033567F" w:rsidP="00607EF1">
      <w:pPr>
        <w:ind w:left="284" w:right="24"/>
        <w:jc w:val="both"/>
        <w:rPr>
          <w:rFonts w:ascii="Arial" w:hAnsi="Arial" w:cs="Arial"/>
          <w:b/>
          <w:sz w:val="20"/>
          <w:highlight w:val="yellow"/>
        </w:rPr>
      </w:pPr>
      <w:r w:rsidRPr="00326252">
        <w:rPr>
          <w:rFonts w:ascii="Arial" w:hAnsi="Arial" w:cs="Arial"/>
          <w:b/>
          <w:color w:val="231F20"/>
          <w:sz w:val="20"/>
        </w:rPr>
        <w:t>Mode Narratif. Règles Spéciales du Scénario.</w:t>
      </w:r>
    </w:p>
    <w:p w14:paraId="1761EB05" w14:textId="77777777" w:rsidR="00AC29BC" w:rsidRPr="00326252" w:rsidRDefault="00AC29BC" w:rsidP="00607EF1">
      <w:pPr>
        <w:pStyle w:val="Corpsdetexte"/>
        <w:spacing w:before="8"/>
        <w:ind w:left="284" w:right="24"/>
        <w:jc w:val="both"/>
        <w:rPr>
          <w:rFonts w:ascii="Arial" w:hAnsi="Arial" w:cs="Arial"/>
          <w:b/>
          <w:sz w:val="21"/>
          <w:highlight w:val="yellow"/>
        </w:rPr>
      </w:pPr>
    </w:p>
    <w:p w14:paraId="537E6E58" w14:textId="77777777" w:rsidR="005D66E9" w:rsidRPr="00326252" w:rsidRDefault="005D66E9" w:rsidP="005D66E9">
      <w:pPr>
        <w:pStyle w:val="Corpsdetexte"/>
        <w:spacing w:before="1" w:line="249" w:lineRule="auto"/>
        <w:ind w:left="284" w:right="24"/>
        <w:jc w:val="both"/>
        <w:rPr>
          <w:rFonts w:ascii="Arial" w:hAnsi="Arial" w:cs="Arial"/>
          <w:bCs/>
          <w:color w:val="231F20"/>
        </w:rPr>
      </w:pPr>
      <w:r w:rsidRPr="00326252">
        <w:rPr>
          <w:rFonts w:ascii="Arial" w:hAnsi="Arial" w:cs="Arial"/>
          <w:b/>
          <w:color w:val="231F20"/>
        </w:rPr>
        <w:t xml:space="preserve">Camp A. </w:t>
      </w:r>
      <w:r w:rsidRPr="00326252">
        <w:rPr>
          <w:rFonts w:ascii="Arial" w:hAnsi="Arial" w:cs="Arial"/>
          <w:bCs/>
          <w:color w:val="231F20"/>
        </w:rPr>
        <w:t>En Mode Narratif, le Camp A sera toujours une Armée Sectorielle des Forces d'Agressions Morat.</w:t>
      </w:r>
    </w:p>
    <w:p w14:paraId="345C07E7" w14:textId="77777777" w:rsidR="005D66E9" w:rsidRPr="00326252" w:rsidRDefault="005D66E9" w:rsidP="005D66E9">
      <w:pPr>
        <w:pStyle w:val="Corpsdetexte"/>
        <w:spacing w:before="1" w:line="249" w:lineRule="auto"/>
        <w:ind w:left="284" w:right="24"/>
        <w:jc w:val="both"/>
        <w:rPr>
          <w:rFonts w:ascii="Arial" w:hAnsi="Arial" w:cs="Arial"/>
          <w:bCs/>
          <w:color w:val="231F20"/>
        </w:rPr>
      </w:pPr>
    </w:p>
    <w:p w14:paraId="02A797F2" w14:textId="2EA80190" w:rsidR="00AC29BC" w:rsidRPr="00326252" w:rsidRDefault="005D66E9" w:rsidP="005D66E9">
      <w:pPr>
        <w:pStyle w:val="Corpsdetexte"/>
        <w:spacing w:before="1" w:line="249" w:lineRule="auto"/>
        <w:ind w:left="284" w:right="24"/>
        <w:jc w:val="both"/>
        <w:rPr>
          <w:rFonts w:ascii="Arial" w:hAnsi="Arial" w:cs="Arial"/>
          <w:bCs/>
          <w:color w:val="231F20"/>
        </w:rPr>
      </w:pPr>
      <w:r w:rsidRPr="00326252">
        <w:rPr>
          <w:rFonts w:ascii="Arial" w:hAnsi="Arial" w:cs="Arial"/>
          <w:bCs/>
          <w:color w:val="231F20"/>
        </w:rPr>
        <w:t xml:space="preserve">Le joueur du Camp A peut ajouter un </w:t>
      </w:r>
      <w:proofErr w:type="spellStart"/>
      <w:r w:rsidRPr="00326252">
        <w:rPr>
          <w:rFonts w:ascii="Arial" w:hAnsi="Arial" w:cs="Arial"/>
          <w:bCs/>
          <w:color w:val="231F20"/>
        </w:rPr>
        <w:t>Treitak</w:t>
      </w:r>
      <w:proofErr w:type="spellEnd"/>
      <w:r w:rsidRPr="00326252">
        <w:rPr>
          <w:rFonts w:ascii="Arial" w:hAnsi="Arial" w:cs="Arial"/>
          <w:bCs/>
          <w:color w:val="231F20"/>
        </w:rPr>
        <w:t xml:space="preserve"> </w:t>
      </w:r>
      <w:proofErr w:type="spellStart"/>
      <w:r w:rsidRPr="00326252">
        <w:rPr>
          <w:rFonts w:ascii="Arial" w:hAnsi="Arial" w:cs="Arial"/>
          <w:bCs/>
          <w:color w:val="231F20"/>
        </w:rPr>
        <w:t>Ayat</w:t>
      </w:r>
      <w:proofErr w:type="spellEnd"/>
      <w:r w:rsidRPr="00326252">
        <w:rPr>
          <w:rFonts w:ascii="Arial" w:hAnsi="Arial" w:cs="Arial"/>
          <w:bCs/>
          <w:color w:val="231F20"/>
        </w:rPr>
        <w:t xml:space="preserve"> et un </w:t>
      </w:r>
      <w:proofErr w:type="spellStart"/>
      <w:r w:rsidRPr="00326252">
        <w:rPr>
          <w:rFonts w:ascii="Arial" w:hAnsi="Arial" w:cs="Arial"/>
          <w:bCs/>
          <w:color w:val="231F20"/>
        </w:rPr>
        <w:t>Batdroid</w:t>
      </w:r>
      <w:proofErr w:type="spellEnd"/>
      <w:r w:rsidRPr="00326252">
        <w:rPr>
          <w:rFonts w:ascii="Arial" w:hAnsi="Arial" w:cs="Arial"/>
          <w:bCs/>
          <w:color w:val="231F20"/>
        </w:rPr>
        <w:t xml:space="preserve"> </w:t>
      </w:r>
      <w:proofErr w:type="spellStart"/>
      <w:r w:rsidRPr="00326252">
        <w:rPr>
          <w:rFonts w:ascii="Arial" w:hAnsi="Arial" w:cs="Arial"/>
          <w:bCs/>
          <w:color w:val="231F20"/>
        </w:rPr>
        <w:t>Ikadron</w:t>
      </w:r>
      <w:proofErr w:type="spellEnd"/>
      <w:r w:rsidRPr="00326252">
        <w:rPr>
          <w:rFonts w:ascii="Arial" w:hAnsi="Arial" w:cs="Arial"/>
          <w:bCs/>
          <w:color w:val="231F20"/>
        </w:rPr>
        <w:t xml:space="preserve"> sans appliquer de coût ou de CAP/</w:t>
      </w:r>
      <w:proofErr w:type="spellStart"/>
      <w:r w:rsidRPr="00326252">
        <w:rPr>
          <w:rFonts w:ascii="Arial" w:hAnsi="Arial" w:cs="Arial"/>
          <w:bCs/>
          <w:color w:val="231F20"/>
        </w:rPr>
        <w:t>SWC</w:t>
      </w:r>
      <w:proofErr w:type="spellEnd"/>
      <w:r w:rsidRPr="00326252">
        <w:rPr>
          <w:rFonts w:ascii="Arial" w:hAnsi="Arial" w:cs="Arial"/>
          <w:bCs/>
          <w:color w:val="231F20"/>
        </w:rPr>
        <w:t xml:space="preserve">. Ces troupes ne sont pas prises en compte dans la limite des dix troupes du Groupe de Combat ou des 15 troupes de la Liste d'Armée. De plus, </w:t>
      </w:r>
      <w:proofErr w:type="spellStart"/>
      <w:r w:rsidRPr="00326252">
        <w:rPr>
          <w:rFonts w:ascii="Arial" w:hAnsi="Arial" w:cs="Arial"/>
          <w:bCs/>
          <w:color w:val="231F20"/>
        </w:rPr>
        <w:t>Anyat</w:t>
      </w:r>
      <w:proofErr w:type="spellEnd"/>
      <w:r w:rsidRPr="00326252">
        <w:rPr>
          <w:rFonts w:ascii="Arial" w:hAnsi="Arial" w:cs="Arial"/>
          <w:bCs/>
          <w:color w:val="231F20"/>
        </w:rPr>
        <w:t xml:space="preserve"> gagne la compétence </w:t>
      </w:r>
      <w:r w:rsidRPr="00326252">
        <w:rPr>
          <w:rFonts w:ascii="Arial" w:hAnsi="Arial" w:cs="Arial"/>
          <w:b/>
          <w:color w:val="231F20"/>
        </w:rPr>
        <w:t>Terrain (Jungle)</w:t>
      </w:r>
      <w:r w:rsidRPr="00326252">
        <w:rPr>
          <w:rFonts w:ascii="Arial" w:hAnsi="Arial" w:cs="Arial"/>
          <w:bCs/>
          <w:color w:val="231F20"/>
        </w:rPr>
        <w:t xml:space="preserve"> et n'est pas affectée par la règle </w:t>
      </w:r>
      <w:r w:rsidRPr="00326252">
        <w:rPr>
          <w:rFonts w:ascii="Arial" w:hAnsi="Arial" w:cs="Arial"/>
          <w:b/>
          <w:color w:val="231F20"/>
        </w:rPr>
        <w:t>Faune Mortelle</w:t>
      </w:r>
      <w:r w:rsidRPr="00326252">
        <w:rPr>
          <w:rFonts w:ascii="Arial" w:hAnsi="Arial" w:cs="Arial"/>
          <w:bCs/>
          <w:color w:val="231F20"/>
        </w:rPr>
        <w:t>.</w:t>
      </w:r>
    </w:p>
    <w:p w14:paraId="7E50BA84" w14:textId="77777777" w:rsidR="005D66E9" w:rsidRPr="00326252" w:rsidRDefault="005D66E9" w:rsidP="005D66E9">
      <w:pPr>
        <w:pStyle w:val="Corpsdetexte"/>
        <w:spacing w:before="1" w:line="249" w:lineRule="auto"/>
        <w:ind w:left="284" w:right="24"/>
        <w:jc w:val="both"/>
        <w:rPr>
          <w:rFonts w:ascii="Arial" w:hAnsi="Arial" w:cs="Arial"/>
          <w:bCs/>
          <w:color w:val="231F20"/>
        </w:rPr>
      </w:pPr>
    </w:p>
    <w:p w14:paraId="4DC85F0A" w14:textId="77777777" w:rsidR="005D66E9" w:rsidRPr="00326252" w:rsidRDefault="005D66E9" w:rsidP="005D66E9">
      <w:pPr>
        <w:pStyle w:val="Corpsdetexte"/>
        <w:spacing w:before="1" w:line="249" w:lineRule="auto"/>
        <w:ind w:left="284" w:right="24"/>
        <w:jc w:val="both"/>
        <w:rPr>
          <w:rFonts w:ascii="Arial" w:hAnsi="Arial" w:cs="Arial"/>
          <w:bCs/>
          <w:color w:val="231F20"/>
        </w:rPr>
      </w:pPr>
      <w:r w:rsidRPr="00326252">
        <w:rPr>
          <w:rFonts w:ascii="Arial" w:hAnsi="Arial" w:cs="Arial"/>
          <w:b/>
          <w:color w:val="231F20"/>
        </w:rPr>
        <w:t xml:space="preserve">Camp B. </w:t>
      </w:r>
      <w:r w:rsidRPr="00326252">
        <w:rPr>
          <w:rFonts w:ascii="Arial" w:hAnsi="Arial" w:cs="Arial"/>
          <w:bCs/>
          <w:color w:val="231F20"/>
        </w:rPr>
        <w:t>En Mode Narratif, le Camp B sera toujours une Armée Sectorielle de la Force Expéditionnaire Shasvastii.</w:t>
      </w:r>
    </w:p>
    <w:p w14:paraId="1AF2D3C8" w14:textId="77777777" w:rsidR="005D66E9" w:rsidRPr="00326252" w:rsidRDefault="005D66E9" w:rsidP="005D66E9">
      <w:pPr>
        <w:pStyle w:val="Corpsdetexte"/>
        <w:spacing w:before="1" w:line="249" w:lineRule="auto"/>
        <w:ind w:left="284" w:right="24"/>
        <w:jc w:val="both"/>
        <w:rPr>
          <w:rFonts w:ascii="Arial" w:hAnsi="Arial" w:cs="Arial"/>
          <w:bCs/>
          <w:color w:val="231F20"/>
        </w:rPr>
      </w:pPr>
    </w:p>
    <w:p w14:paraId="45D8607F" w14:textId="70B36EA1" w:rsidR="00AC29BC" w:rsidRPr="00326252" w:rsidRDefault="005D66E9" w:rsidP="005D66E9">
      <w:pPr>
        <w:pStyle w:val="Corpsdetexte"/>
        <w:spacing w:before="1" w:line="249" w:lineRule="auto"/>
        <w:ind w:left="284" w:right="24"/>
        <w:jc w:val="both"/>
        <w:rPr>
          <w:rFonts w:ascii="Arial" w:hAnsi="Arial" w:cs="Arial"/>
          <w:bCs/>
          <w:color w:val="231F20"/>
        </w:rPr>
      </w:pPr>
      <w:r w:rsidRPr="00326252">
        <w:rPr>
          <w:rFonts w:ascii="Arial" w:hAnsi="Arial" w:cs="Arial"/>
          <w:bCs/>
          <w:color w:val="231F20"/>
        </w:rPr>
        <w:t xml:space="preserve">Le joueur du Camp B peut ajouter Corax </w:t>
      </w:r>
      <w:proofErr w:type="spellStart"/>
      <w:r w:rsidRPr="00326252">
        <w:rPr>
          <w:rFonts w:ascii="Arial" w:hAnsi="Arial" w:cs="Arial"/>
          <w:bCs/>
          <w:color w:val="231F20"/>
        </w:rPr>
        <w:t>Hasth</w:t>
      </w:r>
      <w:proofErr w:type="spellEnd"/>
      <w:r w:rsidRPr="00326252">
        <w:rPr>
          <w:rFonts w:ascii="Arial" w:hAnsi="Arial" w:cs="Arial"/>
          <w:bCs/>
          <w:color w:val="231F20"/>
        </w:rPr>
        <w:t xml:space="preserve"> sans appliquer de coût ni de CAP/</w:t>
      </w:r>
      <w:proofErr w:type="spellStart"/>
      <w:r w:rsidRPr="00326252">
        <w:rPr>
          <w:rFonts w:ascii="Arial" w:hAnsi="Arial" w:cs="Arial"/>
          <w:bCs/>
          <w:color w:val="231F20"/>
        </w:rPr>
        <w:t>SWC</w:t>
      </w:r>
      <w:proofErr w:type="spellEnd"/>
      <w:r w:rsidRPr="00326252">
        <w:rPr>
          <w:rFonts w:ascii="Arial" w:hAnsi="Arial" w:cs="Arial"/>
          <w:bCs/>
          <w:color w:val="231F20"/>
        </w:rPr>
        <w:t xml:space="preserve">. Cette troupe ne compte pas dans la limite de dix troupes du Groupe de Combat ou dans la limite de 15 troupes de la Liste d'Armée. De plus, </w:t>
      </w:r>
      <w:proofErr w:type="spellStart"/>
      <w:r w:rsidRPr="00326252">
        <w:rPr>
          <w:rFonts w:ascii="Arial" w:hAnsi="Arial" w:cs="Arial"/>
          <w:bCs/>
          <w:color w:val="231F20"/>
        </w:rPr>
        <w:t>Hasth</w:t>
      </w:r>
      <w:proofErr w:type="spellEnd"/>
      <w:r w:rsidRPr="00326252">
        <w:rPr>
          <w:rFonts w:ascii="Arial" w:hAnsi="Arial" w:cs="Arial"/>
          <w:bCs/>
          <w:color w:val="231F20"/>
        </w:rPr>
        <w:t xml:space="preserve"> gagne la compétence </w:t>
      </w:r>
      <w:r w:rsidRPr="00326252">
        <w:rPr>
          <w:rFonts w:ascii="Arial" w:hAnsi="Arial" w:cs="Arial"/>
          <w:b/>
          <w:color w:val="231F20"/>
        </w:rPr>
        <w:t>Terrain (Jungle)</w:t>
      </w:r>
      <w:r w:rsidRPr="00326252">
        <w:rPr>
          <w:rFonts w:ascii="Arial" w:hAnsi="Arial" w:cs="Arial"/>
          <w:bCs/>
          <w:color w:val="231F20"/>
        </w:rPr>
        <w:t xml:space="preserve"> et il n'est pas affecté par la règle </w:t>
      </w:r>
      <w:r w:rsidRPr="00326252">
        <w:rPr>
          <w:rFonts w:ascii="Arial" w:hAnsi="Arial" w:cs="Arial"/>
          <w:b/>
          <w:color w:val="231F20"/>
        </w:rPr>
        <w:t>Faune Mortelle</w:t>
      </w:r>
      <w:r w:rsidRPr="00326252">
        <w:rPr>
          <w:rFonts w:ascii="Arial" w:hAnsi="Arial" w:cs="Arial"/>
          <w:bCs/>
          <w:color w:val="231F20"/>
        </w:rPr>
        <w:t>.</w:t>
      </w:r>
    </w:p>
    <w:p w14:paraId="01FDD4F5" w14:textId="77777777" w:rsidR="00A477E3" w:rsidRPr="00326252" w:rsidRDefault="00A477E3" w:rsidP="00607EF1">
      <w:pPr>
        <w:pStyle w:val="Corpsdetexte"/>
        <w:spacing w:before="1" w:line="249" w:lineRule="auto"/>
        <w:ind w:left="284" w:right="24"/>
        <w:jc w:val="both"/>
        <w:rPr>
          <w:rFonts w:ascii="Arial" w:hAnsi="Arial" w:cs="Arial"/>
          <w:bCs/>
        </w:rPr>
      </w:pPr>
    </w:p>
    <w:p w14:paraId="5D4905C4" w14:textId="22EEF67E" w:rsidR="00AC29BC" w:rsidRPr="00326252" w:rsidRDefault="00AC29BC">
      <w:pPr>
        <w:spacing w:line="249" w:lineRule="auto"/>
      </w:pPr>
    </w:p>
    <w:p w14:paraId="447310C5" w14:textId="77777777" w:rsidR="005D66E9" w:rsidRPr="00326252" w:rsidRDefault="005D66E9">
      <w:pPr>
        <w:spacing w:line="249" w:lineRule="auto"/>
      </w:pPr>
    </w:p>
    <w:p w14:paraId="18FABD2F" w14:textId="7A10458C" w:rsidR="005D66E9" w:rsidRPr="00326252" w:rsidRDefault="005D66E9">
      <w:pPr>
        <w:spacing w:line="249" w:lineRule="auto"/>
        <w:sectPr w:rsidR="005D66E9" w:rsidRPr="00326252" w:rsidSect="003C0409">
          <w:type w:val="continuous"/>
          <w:pgSz w:w="11910" w:h="16840"/>
          <w:pgMar w:top="720" w:right="720" w:bottom="720" w:left="720" w:header="720" w:footer="720" w:gutter="0"/>
          <w:cols w:num="2" w:space="720" w:equalWidth="0">
            <w:col w:w="4877" w:space="40"/>
            <w:col w:w="5553"/>
          </w:cols>
          <w:docGrid w:linePitch="299"/>
        </w:sectPr>
      </w:pPr>
    </w:p>
    <w:p w14:paraId="6A79E7B6" w14:textId="075F2B9B" w:rsidR="00AC29BC" w:rsidRPr="00326252" w:rsidRDefault="00BF3226">
      <w:pPr>
        <w:rPr>
          <w:sz w:val="2"/>
          <w:szCs w:val="2"/>
        </w:rPr>
      </w:pPr>
      <w:r w:rsidRPr="00326252">
        <w:rPr>
          <w:noProof/>
        </w:rPr>
        <w:drawing>
          <wp:inline distT="0" distB="0" distL="0" distR="0" wp14:anchorId="08438A8B" wp14:editId="35A5ECFE">
            <wp:extent cx="6648450" cy="30384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8450" cy="3038475"/>
                    </a:xfrm>
                    <a:prstGeom prst="rect">
                      <a:avLst/>
                    </a:prstGeom>
                  </pic:spPr>
                </pic:pic>
              </a:graphicData>
            </a:graphic>
          </wp:inline>
        </w:drawing>
      </w:r>
    </w:p>
    <w:p w14:paraId="61BB276D" w14:textId="77777777" w:rsidR="00AC29BC" w:rsidRPr="00326252" w:rsidRDefault="00AC29BC">
      <w:pPr>
        <w:rPr>
          <w:sz w:val="2"/>
          <w:szCs w:val="2"/>
        </w:rPr>
        <w:sectPr w:rsidR="00AC29BC" w:rsidRPr="00326252" w:rsidSect="003C0409">
          <w:type w:val="continuous"/>
          <w:pgSz w:w="11910" w:h="16840"/>
          <w:pgMar w:top="720" w:right="720" w:bottom="720" w:left="720" w:header="720" w:footer="720" w:gutter="0"/>
          <w:cols w:space="720"/>
          <w:docGrid w:linePitch="299"/>
        </w:sectPr>
      </w:pPr>
    </w:p>
    <w:p w14:paraId="508C480B" w14:textId="2D23FC8E" w:rsidR="00BF3226" w:rsidRPr="00326252" w:rsidRDefault="00BF3226">
      <w:pPr>
        <w:spacing w:before="49"/>
        <w:ind w:right="354"/>
        <w:jc w:val="right"/>
        <w:rPr>
          <w:rFonts w:ascii="Times New Roman"/>
          <w:color w:val="F2F2F2"/>
          <w:sz w:val="28"/>
        </w:rPr>
      </w:pPr>
      <w:r w:rsidRPr="00326252">
        <w:rPr>
          <w:noProof/>
        </w:rPr>
        <w:lastRenderedPageBreak/>
        <w:drawing>
          <wp:anchor distT="0" distB="0" distL="114300" distR="114300" simplePos="0" relativeHeight="251698176" behindDoc="0" locked="0" layoutInCell="1" allowOverlap="1" wp14:anchorId="2BCDD079" wp14:editId="0BCD5642">
            <wp:simplePos x="0" y="0"/>
            <wp:positionH relativeFrom="column">
              <wp:posOffset>-457201</wp:posOffset>
            </wp:positionH>
            <wp:positionV relativeFrom="paragraph">
              <wp:posOffset>-617855</wp:posOffset>
            </wp:positionV>
            <wp:extent cx="7559675" cy="10696182"/>
            <wp:effectExtent l="0" t="0" r="317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571711" cy="10713212"/>
                    </a:xfrm>
                    <a:prstGeom prst="rect">
                      <a:avLst/>
                    </a:prstGeom>
                  </pic:spPr>
                </pic:pic>
              </a:graphicData>
            </a:graphic>
            <wp14:sizeRelH relativeFrom="margin">
              <wp14:pctWidth>0</wp14:pctWidth>
            </wp14:sizeRelH>
            <wp14:sizeRelV relativeFrom="margin">
              <wp14:pctHeight>0</wp14:pctHeight>
            </wp14:sizeRelV>
          </wp:anchor>
        </w:drawing>
      </w:r>
    </w:p>
    <w:p w14:paraId="2495BCB6" w14:textId="589CA0B0" w:rsidR="00AC29BC" w:rsidRPr="00326252" w:rsidRDefault="00BF3226">
      <w:pPr>
        <w:spacing w:before="49"/>
        <w:ind w:right="354"/>
        <w:jc w:val="right"/>
        <w:rPr>
          <w:rFonts w:ascii="Times New Roman"/>
          <w:sz w:val="28"/>
        </w:rPr>
      </w:pPr>
      <w:r w:rsidRPr="00326252">
        <w:rPr>
          <w:noProof/>
        </w:rPr>
        <w:drawing>
          <wp:anchor distT="0" distB="0" distL="114300" distR="114300" simplePos="0" relativeHeight="251700224" behindDoc="0" locked="0" layoutInCell="1" allowOverlap="1" wp14:anchorId="08DD7C03" wp14:editId="35F55EB3">
            <wp:simplePos x="0" y="0"/>
            <wp:positionH relativeFrom="margin">
              <wp:posOffset>2552805</wp:posOffset>
            </wp:positionH>
            <wp:positionV relativeFrom="margin">
              <wp:posOffset>9063355</wp:posOffset>
            </wp:positionV>
            <wp:extent cx="1568381" cy="900000"/>
            <wp:effectExtent l="0" t="0" r="0" b="0"/>
            <wp:wrapNone/>
            <wp:docPr id="2"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1568381" cy="900000"/>
                    </a:xfrm>
                    <a:prstGeom prst="rect">
                      <a:avLst/>
                    </a:prstGeom>
                    <a:effectLst/>
                  </pic:spPr>
                </pic:pic>
              </a:graphicData>
            </a:graphic>
            <wp14:sizeRelH relativeFrom="margin">
              <wp14:pctWidth>0</wp14:pctWidth>
            </wp14:sizeRelH>
            <wp14:sizeRelV relativeFrom="margin">
              <wp14:pctHeight>0</wp14:pctHeight>
            </wp14:sizeRelV>
          </wp:anchor>
        </w:drawing>
      </w:r>
      <w:r w:rsidR="00DF1673" w:rsidRPr="00326252">
        <w:rPr>
          <w:rFonts w:ascii="Times New Roman"/>
          <w:color w:val="F2F2F2"/>
          <w:sz w:val="28"/>
        </w:rPr>
        <w:t>9</w:t>
      </w:r>
      <w:r w:rsidRPr="00326252">
        <w:t xml:space="preserve"> </w:t>
      </w:r>
    </w:p>
    <w:sectPr w:rsidR="00AC29BC" w:rsidRPr="00326252" w:rsidSect="003C0409">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F96A8" w14:textId="77777777" w:rsidR="003C0409" w:rsidRDefault="003C0409" w:rsidP="003C0409">
      <w:r>
        <w:separator/>
      </w:r>
    </w:p>
  </w:endnote>
  <w:endnote w:type="continuationSeparator" w:id="0">
    <w:p w14:paraId="29AB9B50" w14:textId="77777777" w:rsidR="003C0409" w:rsidRDefault="003C0409" w:rsidP="003C0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lonoidW03-Black">
    <w:panose1 w:val="04050908020F02020302"/>
    <w:charset w:val="00"/>
    <w:family w:val="decorative"/>
    <w:pitch w:val="variable"/>
    <w:sig w:usb0="A000002F" w:usb1="00000001"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D0BCC" w14:textId="4EC6B77F" w:rsidR="003C0409" w:rsidRDefault="003C0409" w:rsidP="003C0409">
    <w:pPr>
      <w:pStyle w:val="Pieddepage"/>
      <w:tabs>
        <w:tab w:val="clear" w:pos="4536"/>
        <w:tab w:val="clear" w:pos="9072"/>
        <w:tab w:val="left" w:pos="6855"/>
      </w:tabs>
    </w:pPr>
    <w:r w:rsidRPr="003C0409">
      <w:rPr>
        <w:noProof/>
      </w:rPr>
      <w:drawing>
        <wp:anchor distT="0" distB="0" distL="0" distR="0" simplePos="0" relativeHeight="251661312" behindDoc="1" locked="0" layoutInCell="1" allowOverlap="1" wp14:anchorId="139BDD5D" wp14:editId="3CA877D7">
          <wp:simplePos x="0" y="0"/>
          <wp:positionH relativeFrom="page">
            <wp:align>left</wp:align>
          </wp:positionH>
          <wp:positionV relativeFrom="page">
            <wp:align>bottom</wp:align>
          </wp:positionV>
          <wp:extent cx="7560000" cy="1000800"/>
          <wp:effectExtent l="0" t="0" r="3175" b="8890"/>
          <wp:wrapNone/>
          <wp:docPr id="19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7560000" cy="10008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833A8" w14:textId="77777777" w:rsidR="003C0409" w:rsidRDefault="003C0409" w:rsidP="003C0409">
      <w:r>
        <w:separator/>
      </w:r>
    </w:p>
  </w:footnote>
  <w:footnote w:type="continuationSeparator" w:id="0">
    <w:p w14:paraId="73DE81C3" w14:textId="77777777" w:rsidR="003C0409" w:rsidRDefault="003C0409" w:rsidP="003C0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B382" w14:textId="580E2B7A" w:rsidR="003C0409" w:rsidRDefault="003C0409">
    <w:pPr>
      <w:pStyle w:val="En-tte"/>
    </w:pPr>
    <w:r>
      <w:rPr>
        <w:rFonts w:ascii="Trebuchet MS"/>
        <w:b/>
        <w:noProof/>
      </w:rPr>
      <w:drawing>
        <wp:anchor distT="0" distB="0" distL="114300" distR="114300" simplePos="0" relativeHeight="251659264" behindDoc="0" locked="1" layoutInCell="1" allowOverlap="1" wp14:anchorId="32A6C189" wp14:editId="467B020E">
          <wp:simplePos x="0" y="0"/>
          <wp:positionH relativeFrom="page">
            <wp:align>left</wp:align>
          </wp:positionH>
          <wp:positionV relativeFrom="page">
            <wp:align>top</wp:align>
          </wp:positionV>
          <wp:extent cx="7560000" cy="1029600"/>
          <wp:effectExtent l="0" t="0" r="3175" b="0"/>
          <wp:wrapNone/>
          <wp:docPr id="19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2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0E42"/>
    <w:multiLevelType w:val="hybridMultilevel"/>
    <w:tmpl w:val="601209B2"/>
    <w:lvl w:ilvl="0" w:tplc="2E1C3014">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EE8E5744">
      <w:numFmt w:val="bullet"/>
      <w:lvlText w:val="•"/>
      <w:lvlJc w:val="left"/>
      <w:pPr>
        <w:ind w:left="749" w:hanging="150"/>
      </w:pPr>
      <w:rPr>
        <w:rFonts w:hint="default"/>
        <w:lang w:val="en-US" w:eastAsia="en-US" w:bidi="ar-SA"/>
      </w:rPr>
    </w:lvl>
    <w:lvl w:ilvl="2" w:tplc="6198644E">
      <w:numFmt w:val="bullet"/>
      <w:lvlText w:val="•"/>
      <w:lvlJc w:val="left"/>
      <w:pPr>
        <w:ind w:left="1199" w:hanging="150"/>
      </w:pPr>
      <w:rPr>
        <w:rFonts w:hint="default"/>
        <w:lang w:val="en-US" w:eastAsia="en-US" w:bidi="ar-SA"/>
      </w:rPr>
    </w:lvl>
    <w:lvl w:ilvl="3" w:tplc="7330785E">
      <w:numFmt w:val="bullet"/>
      <w:lvlText w:val="•"/>
      <w:lvlJc w:val="left"/>
      <w:pPr>
        <w:ind w:left="1649" w:hanging="150"/>
      </w:pPr>
      <w:rPr>
        <w:rFonts w:hint="default"/>
        <w:lang w:val="en-US" w:eastAsia="en-US" w:bidi="ar-SA"/>
      </w:rPr>
    </w:lvl>
    <w:lvl w:ilvl="4" w:tplc="10225F44">
      <w:numFmt w:val="bullet"/>
      <w:lvlText w:val="•"/>
      <w:lvlJc w:val="left"/>
      <w:pPr>
        <w:ind w:left="2099" w:hanging="150"/>
      </w:pPr>
      <w:rPr>
        <w:rFonts w:hint="default"/>
        <w:lang w:val="en-US" w:eastAsia="en-US" w:bidi="ar-SA"/>
      </w:rPr>
    </w:lvl>
    <w:lvl w:ilvl="5" w:tplc="48DCB554">
      <w:numFmt w:val="bullet"/>
      <w:lvlText w:val="•"/>
      <w:lvlJc w:val="left"/>
      <w:pPr>
        <w:ind w:left="2549" w:hanging="150"/>
      </w:pPr>
      <w:rPr>
        <w:rFonts w:hint="default"/>
        <w:lang w:val="en-US" w:eastAsia="en-US" w:bidi="ar-SA"/>
      </w:rPr>
    </w:lvl>
    <w:lvl w:ilvl="6" w:tplc="DCEC08EC">
      <w:numFmt w:val="bullet"/>
      <w:lvlText w:val="•"/>
      <w:lvlJc w:val="left"/>
      <w:pPr>
        <w:ind w:left="2999" w:hanging="150"/>
      </w:pPr>
      <w:rPr>
        <w:rFonts w:hint="default"/>
        <w:lang w:val="en-US" w:eastAsia="en-US" w:bidi="ar-SA"/>
      </w:rPr>
    </w:lvl>
    <w:lvl w:ilvl="7" w:tplc="9E662BD2">
      <w:numFmt w:val="bullet"/>
      <w:lvlText w:val="•"/>
      <w:lvlJc w:val="left"/>
      <w:pPr>
        <w:ind w:left="3449" w:hanging="150"/>
      </w:pPr>
      <w:rPr>
        <w:rFonts w:hint="default"/>
        <w:lang w:val="en-US" w:eastAsia="en-US" w:bidi="ar-SA"/>
      </w:rPr>
    </w:lvl>
    <w:lvl w:ilvl="8" w:tplc="5E429E7E">
      <w:numFmt w:val="bullet"/>
      <w:lvlText w:val="•"/>
      <w:lvlJc w:val="left"/>
      <w:pPr>
        <w:ind w:left="3899" w:hanging="150"/>
      </w:pPr>
      <w:rPr>
        <w:rFonts w:hint="default"/>
        <w:lang w:val="en-US" w:eastAsia="en-US" w:bidi="ar-SA"/>
      </w:rPr>
    </w:lvl>
  </w:abstractNum>
  <w:abstractNum w:abstractNumId="1" w15:restartNumberingAfterBreak="0">
    <w:nsid w:val="0D813465"/>
    <w:multiLevelType w:val="hybridMultilevel"/>
    <w:tmpl w:val="79786F6E"/>
    <w:lvl w:ilvl="0" w:tplc="62F6D29A">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13C26F92">
      <w:numFmt w:val="bullet"/>
      <w:lvlText w:val="•"/>
      <w:lvlJc w:val="left"/>
      <w:pPr>
        <w:ind w:left="785" w:hanging="150"/>
      </w:pPr>
      <w:rPr>
        <w:rFonts w:hint="default"/>
        <w:lang w:val="en-US" w:eastAsia="en-US" w:bidi="ar-SA"/>
      </w:rPr>
    </w:lvl>
    <w:lvl w:ilvl="2" w:tplc="A00ED0CA">
      <w:numFmt w:val="bullet"/>
      <w:lvlText w:val="•"/>
      <w:lvlJc w:val="left"/>
      <w:pPr>
        <w:ind w:left="1231" w:hanging="150"/>
      </w:pPr>
      <w:rPr>
        <w:rFonts w:hint="default"/>
        <w:lang w:val="en-US" w:eastAsia="en-US" w:bidi="ar-SA"/>
      </w:rPr>
    </w:lvl>
    <w:lvl w:ilvl="3" w:tplc="7A9C0F68">
      <w:numFmt w:val="bullet"/>
      <w:lvlText w:val="•"/>
      <w:lvlJc w:val="left"/>
      <w:pPr>
        <w:ind w:left="1677" w:hanging="150"/>
      </w:pPr>
      <w:rPr>
        <w:rFonts w:hint="default"/>
        <w:lang w:val="en-US" w:eastAsia="en-US" w:bidi="ar-SA"/>
      </w:rPr>
    </w:lvl>
    <w:lvl w:ilvl="4" w:tplc="4398779C">
      <w:numFmt w:val="bullet"/>
      <w:lvlText w:val="•"/>
      <w:lvlJc w:val="left"/>
      <w:pPr>
        <w:ind w:left="2123" w:hanging="150"/>
      </w:pPr>
      <w:rPr>
        <w:rFonts w:hint="default"/>
        <w:lang w:val="en-US" w:eastAsia="en-US" w:bidi="ar-SA"/>
      </w:rPr>
    </w:lvl>
    <w:lvl w:ilvl="5" w:tplc="05144A7A">
      <w:numFmt w:val="bullet"/>
      <w:lvlText w:val="•"/>
      <w:lvlJc w:val="left"/>
      <w:pPr>
        <w:ind w:left="2569" w:hanging="150"/>
      </w:pPr>
      <w:rPr>
        <w:rFonts w:hint="default"/>
        <w:lang w:val="en-US" w:eastAsia="en-US" w:bidi="ar-SA"/>
      </w:rPr>
    </w:lvl>
    <w:lvl w:ilvl="6" w:tplc="A1329EDA">
      <w:numFmt w:val="bullet"/>
      <w:lvlText w:val="•"/>
      <w:lvlJc w:val="left"/>
      <w:pPr>
        <w:ind w:left="3015" w:hanging="150"/>
      </w:pPr>
      <w:rPr>
        <w:rFonts w:hint="default"/>
        <w:lang w:val="en-US" w:eastAsia="en-US" w:bidi="ar-SA"/>
      </w:rPr>
    </w:lvl>
    <w:lvl w:ilvl="7" w:tplc="9E64E48C">
      <w:numFmt w:val="bullet"/>
      <w:lvlText w:val="•"/>
      <w:lvlJc w:val="left"/>
      <w:pPr>
        <w:ind w:left="3461" w:hanging="150"/>
      </w:pPr>
      <w:rPr>
        <w:rFonts w:hint="default"/>
        <w:lang w:val="en-US" w:eastAsia="en-US" w:bidi="ar-SA"/>
      </w:rPr>
    </w:lvl>
    <w:lvl w:ilvl="8" w:tplc="78642BC4">
      <w:numFmt w:val="bullet"/>
      <w:lvlText w:val="•"/>
      <w:lvlJc w:val="left"/>
      <w:pPr>
        <w:ind w:left="3907" w:hanging="150"/>
      </w:pPr>
      <w:rPr>
        <w:rFonts w:hint="default"/>
        <w:lang w:val="en-US" w:eastAsia="en-US" w:bidi="ar-SA"/>
      </w:rPr>
    </w:lvl>
  </w:abstractNum>
  <w:abstractNum w:abstractNumId="2" w15:restartNumberingAfterBreak="0">
    <w:nsid w:val="0DFB0EBD"/>
    <w:multiLevelType w:val="hybridMultilevel"/>
    <w:tmpl w:val="19E24FF0"/>
    <w:lvl w:ilvl="0" w:tplc="DCBE1966">
      <w:numFmt w:val="bullet"/>
      <w:lvlText w:val="4"/>
      <w:lvlJc w:val="left"/>
      <w:pPr>
        <w:ind w:left="1004" w:hanging="360"/>
      </w:pPr>
      <w:rPr>
        <w:rFonts w:ascii="Webdings" w:eastAsiaTheme="minorHAnsi" w:hAnsi="Webdings"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45F62E69"/>
    <w:multiLevelType w:val="hybridMultilevel"/>
    <w:tmpl w:val="763C58D6"/>
    <w:lvl w:ilvl="0" w:tplc="DCBE1966">
      <w:numFmt w:val="bullet"/>
      <w:lvlText w:val="4"/>
      <w:lvlJc w:val="left"/>
      <w:pPr>
        <w:ind w:left="720" w:hanging="360"/>
      </w:pPr>
      <w:rPr>
        <w:rFonts w:ascii="Webdings" w:eastAsiaTheme="minorHAnsi" w:hAnsi="Webdings"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F231AB8"/>
    <w:multiLevelType w:val="hybridMultilevel"/>
    <w:tmpl w:val="5D248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FD41A23"/>
    <w:multiLevelType w:val="hybridMultilevel"/>
    <w:tmpl w:val="DD20B654"/>
    <w:lvl w:ilvl="0" w:tplc="2FBCBC56">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E2E0716C">
      <w:numFmt w:val="bullet"/>
      <w:lvlText w:val="•"/>
      <w:lvlJc w:val="left"/>
      <w:pPr>
        <w:ind w:left="785" w:hanging="150"/>
      </w:pPr>
      <w:rPr>
        <w:rFonts w:hint="default"/>
        <w:lang w:val="en-US" w:eastAsia="en-US" w:bidi="ar-SA"/>
      </w:rPr>
    </w:lvl>
    <w:lvl w:ilvl="2" w:tplc="D882ADB6">
      <w:numFmt w:val="bullet"/>
      <w:lvlText w:val="•"/>
      <w:lvlJc w:val="left"/>
      <w:pPr>
        <w:ind w:left="1231" w:hanging="150"/>
      </w:pPr>
      <w:rPr>
        <w:rFonts w:hint="default"/>
        <w:lang w:val="en-US" w:eastAsia="en-US" w:bidi="ar-SA"/>
      </w:rPr>
    </w:lvl>
    <w:lvl w:ilvl="3" w:tplc="A726FEAA">
      <w:numFmt w:val="bullet"/>
      <w:lvlText w:val="•"/>
      <w:lvlJc w:val="left"/>
      <w:pPr>
        <w:ind w:left="1677" w:hanging="150"/>
      </w:pPr>
      <w:rPr>
        <w:rFonts w:hint="default"/>
        <w:lang w:val="en-US" w:eastAsia="en-US" w:bidi="ar-SA"/>
      </w:rPr>
    </w:lvl>
    <w:lvl w:ilvl="4" w:tplc="5010FCDC">
      <w:numFmt w:val="bullet"/>
      <w:lvlText w:val="•"/>
      <w:lvlJc w:val="left"/>
      <w:pPr>
        <w:ind w:left="2123" w:hanging="150"/>
      </w:pPr>
      <w:rPr>
        <w:rFonts w:hint="default"/>
        <w:lang w:val="en-US" w:eastAsia="en-US" w:bidi="ar-SA"/>
      </w:rPr>
    </w:lvl>
    <w:lvl w:ilvl="5" w:tplc="3C76CEF8">
      <w:numFmt w:val="bullet"/>
      <w:lvlText w:val="•"/>
      <w:lvlJc w:val="left"/>
      <w:pPr>
        <w:ind w:left="2569" w:hanging="150"/>
      </w:pPr>
      <w:rPr>
        <w:rFonts w:hint="default"/>
        <w:lang w:val="en-US" w:eastAsia="en-US" w:bidi="ar-SA"/>
      </w:rPr>
    </w:lvl>
    <w:lvl w:ilvl="6" w:tplc="8A348E78">
      <w:numFmt w:val="bullet"/>
      <w:lvlText w:val="•"/>
      <w:lvlJc w:val="left"/>
      <w:pPr>
        <w:ind w:left="3015" w:hanging="150"/>
      </w:pPr>
      <w:rPr>
        <w:rFonts w:hint="default"/>
        <w:lang w:val="en-US" w:eastAsia="en-US" w:bidi="ar-SA"/>
      </w:rPr>
    </w:lvl>
    <w:lvl w:ilvl="7" w:tplc="FCD045EA">
      <w:numFmt w:val="bullet"/>
      <w:lvlText w:val="•"/>
      <w:lvlJc w:val="left"/>
      <w:pPr>
        <w:ind w:left="3461" w:hanging="150"/>
      </w:pPr>
      <w:rPr>
        <w:rFonts w:hint="default"/>
        <w:lang w:val="en-US" w:eastAsia="en-US" w:bidi="ar-SA"/>
      </w:rPr>
    </w:lvl>
    <w:lvl w:ilvl="8" w:tplc="7B6EABE4">
      <w:numFmt w:val="bullet"/>
      <w:lvlText w:val="•"/>
      <w:lvlJc w:val="left"/>
      <w:pPr>
        <w:ind w:left="3907" w:hanging="150"/>
      </w:pPr>
      <w:rPr>
        <w:rFonts w:hint="default"/>
        <w:lang w:val="en-US" w:eastAsia="en-US" w:bidi="ar-SA"/>
      </w:rPr>
    </w:lvl>
  </w:abstractNum>
  <w:abstractNum w:abstractNumId="6" w15:restartNumberingAfterBreak="0">
    <w:nsid w:val="76FC7E62"/>
    <w:multiLevelType w:val="hybridMultilevel"/>
    <w:tmpl w:val="73BEBAEC"/>
    <w:lvl w:ilvl="0" w:tplc="68087E68">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E9363C92">
      <w:numFmt w:val="bullet"/>
      <w:lvlText w:val="►"/>
      <w:lvlJc w:val="left"/>
      <w:pPr>
        <w:ind w:left="500" w:hanging="150"/>
      </w:pPr>
      <w:rPr>
        <w:rFonts w:ascii="Cambria" w:eastAsia="Cambria" w:hAnsi="Cambria" w:cs="Cambria" w:hint="default"/>
        <w:color w:val="231F20"/>
        <w:w w:val="77"/>
        <w:sz w:val="16"/>
        <w:szCs w:val="16"/>
        <w:lang w:val="en-US" w:eastAsia="en-US" w:bidi="ar-SA"/>
      </w:rPr>
    </w:lvl>
    <w:lvl w:ilvl="2" w:tplc="3B6E3790">
      <w:numFmt w:val="bullet"/>
      <w:lvlText w:val="•"/>
      <w:lvlJc w:val="left"/>
      <w:pPr>
        <w:ind w:left="977" w:hanging="150"/>
      </w:pPr>
      <w:rPr>
        <w:rFonts w:hint="default"/>
        <w:lang w:val="en-US" w:eastAsia="en-US" w:bidi="ar-SA"/>
      </w:rPr>
    </w:lvl>
    <w:lvl w:ilvl="3" w:tplc="F6048F98">
      <w:numFmt w:val="bullet"/>
      <w:lvlText w:val="•"/>
      <w:lvlJc w:val="left"/>
      <w:pPr>
        <w:ind w:left="1455" w:hanging="150"/>
      </w:pPr>
      <w:rPr>
        <w:rFonts w:hint="default"/>
        <w:lang w:val="en-US" w:eastAsia="en-US" w:bidi="ar-SA"/>
      </w:rPr>
    </w:lvl>
    <w:lvl w:ilvl="4" w:tplc="29224262">
      <w:numFmt w:val="bullet"/>
      <w:lvlText w:val="•"/>
      <w:lvlJc w:val="left"/>
      <w:pPr>
        <w:ind w:left="1933" w:hanging="150"/>
      </w:pPr>
      <w:rPr>
        <w:rFonts w:hint="default"/>
        <w:lang w:val="en-US" w:eastAsia="en-US" w:bidi="ar-SA"/>
      </w:rPr>
    </w:lvl>
    <w:lvl w:ilvl="5" w:tplc="F9B42CBA">
      <w:numFmt w:val="bullet"/>
      <w:lvlText w:val="•"/>
      <w:lvlJc w:val="left"/>
      <w:pPr>
        <w:ind w:left="2410" w:hanging="150"/>
      </w:pPr>
      <w:rPr>
        <w:rFonts w:hint="default"/>
        <w:lang w:val="en-US" w:eastAsia="en-US" w:bidi="ar-SA"/>
      </w:rPr>
    </w:lvl>
    <w:lvl w:ilvl="6" w:tplc="46488CCA">
      <w:numFmt w:val="bullet"/>
      <w:lvlText w:val="•"/>
      <w:lvlJc w:val="left"/>
      <w:pPr>
        <w:ind w:left="2888" w:hanging="150"/>
      </w:pPr>
      <w:rPr>
        <w:rFonts w:hint="default"/>
        <w:lang w:val="en-US" w:eastAsia="en-US" w:bidi="ar-SA"/>
      </w:rPr>
    </w:lvl>
    <w:lvl w:ilvl="7" w:tplc="A9D60890">
      <w:numFmt w:val="bullet"/>
      <w:lvlText w:val="•"/>
      <w:lvlJc w:val="left"/>
      <w:pPr>
        <w:ind w:left="3366" w:hanging="150"/>
      </w:pPr>
      <w:rPr>
        <w:rFonts w:hint="default"/>
        <w:lang w:val="en-US" w:eastAsia="en-US" w:bidi="ar-SA"/>
      </w:rPr>
    </w:lvl>
    <w:lvl w:ilvl="8" w:tplc="DF208E94">
      <w:numFmt w:val="bullet"/>
      <w:lvlText w:val="•"/>
      <w:lvlJc w:val="left"/>
      <w:pPr>
        <w:ind w:left="3843" w:hanging="150"/>
      </w:pPr>
      <w:rPr>
        <w:rFonts w:hint="default"/>
        <w:lang w:val="en-US" w:eastAsia="en-US" w:bidi="ar-SA"/>
      </w:rPr>
    </w:lvl>
  </w:abstractNum>
  <w:num w:numId="1" w16cid:durableId="105083690">
    <w:abstractNumId w:val="5"/>
  </w:num>
  <w:num w:numId="2" w16cid:durableId="473447730">
    <w:abstractNumId w:val="6"/>
  </w:num>
  <w:num w:numId="3" w16cid:durableId="535503607">
    <w:abstractNumId w:val="1"/>
  </w:num>
  <w:num w:numId="4" w16cid:durableId="1458796953">
    <w:abstractNumId w:val="0"/>
  </w:num>
  <w:num w:numId="5" w16cid:durableId="186796299">
    <w:abstractNumId w:val="4"/>
  </w:num>
  <w:num w:numId="6" w16cid:durableId="484781947">
    <w:abstractNumId w:val="3"/>
  </w:num>
  <w:num w:numId="7" w16cid:durableId="210114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9BC"/>
    <w:rsid w:val="000C219F"/>
    <w:rsid w:val="001855EC"/>
    <w:rsid w:val="00280E4A"/>
    <w:rsid w:val="00326252"/>
    <w:rsid w:val="0033567F"/>
    <w:rsid w:val="003C0409"/>
    <w:rsid w:val="005D66E9"/>
    <w:rsid w:val="00607EF1"/>
    <w:rsid w:val="009B6AC7"/>
    <w:rsid w:val="009C2D53"/>
    <w:rsid w:val="00A477E3"/>
    <w:rsid w:val="00AC29BC"/>
    <w:rsid w:val="00B079AD"/>
    <w:rsid w:val="00B1403B"/>
    <w:rsid w:val="00BA7D2B"/>
    <w:rsid w:val="00BF3226"/>
    <w:rsid w:val="00DF16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3AB0B9"/>
  <w15:docId w15:val="{9E1E8749-723B-4DFD-B3D1-9D01833A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Corpsdetexte"/>
    <w:uiPriority w:val="9"/>
    <w:qFormat/>
    <w:rsid w:val="001855EC"/>
    <w:pPr>
      <w:pBdr>
        <w:bottom w:val="single" w:sz="18" w:space="1" w:color="FF3300"/>
      </w:pBdr>
      <w:spacing w:after="240"/>
      <w:ind w:right="-23"/>
      <w:jc w:val="both"/>
      <w:outlineLvl w:val="0"/>
    </w:pPr>
    <w:rPr>
      <w:rFonts w:ascii="ClonoidW03-Black" w:hAnsi="ClonoidW03-Black" w:cs="Arial"/>
      <w:color w:val="FF3300"/>
      <w:sz w:val="28"/>
      <w:szCs w:val="28"/>
    </w:rPr>
  </w:style>
  <w:style w:type="paragraph" w:styleId="Titre2">
    <w:name w:val="heading 2"/>
    <w:basedOn w:val="Normal"/>
    <w:uiPriority w:val="9"/>
    <w:unhideWhenUsed/>
    <w:qFormat/>
    <w:rsid w:val="00607EF1"/>
    <w:pPr>
      <w:spacing w:after="240"/>
      <w:ind w:right="96"/>
      <w:outlineLvl w:val="1"/>
    </w:pPr>
    <w:rPr>
      <w:rFonts w:ascii="ClonoidW03-Black" w:eastAsia="Trebuchet MS" w:hAnsi="ClonoidW03-Black" w:cs="Trebuchet MS"/>
      <w:b/>
      <w:bCs/>
      <w:caps/>
      <w:color w:val="446E72"/>
      <w:sz w:val="28"/>
      <w:szCs w:val="28"/>
    </w:rPr>
  </w:style>
  <w:style w:type="paragraph" w:styleId="Titre3">
    <w:name w:val="heading 3"/>
    <w:basedOn w:val="Normal"/>
    <w:uiPriority w:val="9"/>
    <w:unhideWhenUsed/>
    <w:qFormat/>
    <w:pPr>
      <w:spacing w:before="49"/>
      <w:ind w:right="354"/>
      <w:jc w:val="right"/>
      <w:outlineLvl w:val="2"/>
    </w:pPr>
    <w:rPr>
      <w:rFonts w:ascii="Times New Roman" w:eastAsia="Times New Roman" w:hAnsi="Times New Roman" w:cs="Times New Roman"/>
      <w:sz w:val="28"/>
      <w:szCs w:val="28"/>
    </w:rPr>
  </w:style>
  <w:style w:type="paragraph" w:styleId="Titre4">
    <w:name w:val="heading 4"/>
    <w:basedOn w:val="Normal"/>
    <w:uiPriority w:val="9"/>
    <w:unhideWhenUsed/>
    <w:qFormat/>
    <w:rsid w:val="00607EF1"/>
    <w:pPr>
      <w:ind w:left="284" w:right="94"/>
      <w:jc w:val="both"/>
      <w:outlineLvl w:val="3"/>
    </w:pPr>
    <w:rPr>
      <w:rFonts w:ascii="ClonoidW03-Black" w:eastAsia="Trebuchet MS" w:hAnsi="ClonoidW03-Black" w:cs="Arial"/>
      <w:caps/>
      <w:color w:val="00B0F0"/>
      <w:spacing w:val="-1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pPr>
      <w:spacing w:before="201"/>
      <w:ind w:left="46"/>
    </w:pPr>
  </w:style>
  <w:style w:type="paragraph" w:styleId="En-tte">
    <w:name w:val="header"/>
    <w:basedOn w:val="Normal"/>
    <w:link w:val="En-tteCar"/>
    <w:uiPriority w:val="99"/>
    <w:unhideWhenUsed/>
    <w:rsid w:val="003C0409"/>
    <w:pPr>
      <w:tabs>
        <w:tab w:val="center" w:pos="4536"/>
        <w:tab w:val="right" w:pos="9072"/>
      </w:tabs>
    </w:pPr>
  </w:style>
  <w:style w:type="character" w:customStyle="1" w:styleId="En-tteCar">
    <w:name w:val="En-tête Car"/>
    <w:basedOn w:val="Policepardfaut"/>
    <w:link w:val="En-tte"/>
    <w:uiPriority w:val="99"/>
    <w:rsid w:val="003C0409"/>
    <w:rPr>
      <w:rFonts w:ascii="Arial MT" w:eastAsia="Arial MT" w:hAnsi="Arial MT" w:cs="Arial MT"/>
    </w:rPr>
  </w:style>
  <w:style w:type="paragraph" w:styleId="Pieddepage">
    <w:name w:val="footer"/>
    <w:basedOn w:val="Normal"/>
    <w:link w:val="PieddepageCar"/>
    <w:uiPriority w:val="99"/>
    <w:unhideWhenUsed/>
    <w:rsid w:val="003C0409"/>
    <w:pPr>
      <w:tabs>
        <w:tab w:val="center" w:pos="4536"/>
        <w:tab w:val="right" w:pos="9072"/>
      </w:tabs>
    </w:pPr>
  </w:style>
  <w:style w:type="character" w:customStyle="1" w:styleId="PieddepageCar">
    <w:name w:val="Pied de page Car"/>
    <w:basedOn w:val="Policepardfaut"/>
    <w:link w:val="Pieddepage"/>
    <w:uiPriority w:val="99"/>
    <w:rsid w:val="003C0409"/>
    <w:rPr>
      <w:rFonts w:ascii="Arial MT" w:eastAsia="Arial MT" w:hAnsi="Arial MT" w:cs="Arial MT"/>
    </w:rPr>
  </w:style>
  <w:style w:type="table" w:customStyle="1" w:styleId="TableGrid">
    <w:name w:val="TableGrid"/>
    <w:rsid w:val="00BF3226"/>
    <w:pPr>
      <w:widowControl/>
      <w:autoSpaceDE/>
      <w:autoSpaceDN/>
    </w:pPr>
    <w:rPr>
      <w:rFonts w:eastAsiaTheme="minorEastAsia"/>
    </w:rPr>
    <w:tblPr>
      <w:tblCellMar>
        <w:top w:w="0" w:type="dxa"/>
        <w:left w:w="0" w:type="dxa"/>
        <w:bottom w:w="0" w:type="dxa"/>
        <w:right w:w="0" w:type="dxa"/>
      </w:tblCellMar>
    </w:tblPr>
  </w:style>
  <w:style w:type="character" w:customStyle="1" w:styleId="CorpsdetexteCar">
    <w:name w:val="Corps de texte Car"/>
    <w:basedOn w:val="Policepardfaut"/>
    <w:link w:val="Corpsdetexte"/>
    <w:uiPriority w:val="1"/>
    <w:rsid w:val="00A477E3"/>
    <w:rPr>
      <w:rFonts w:ascii="Arial MT" w:eastAsia="Arial MT" w:hAnsi="Arial MT" w:cs="Arial 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5AB2D-3714-4D92-AC31-A0C8BB46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9</Pages>
  <Words>4018</Words>
  <Characters>22104</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ENG Dire Foes Mission Pack 10 Slave Trophy.indd</vt:lpstr>
    </vt:vector>
  </TitlesOfParts>
  <Company/>
  <LinksUpToDate>false</LinksUpToDate>
  <CharactersWithSpaces>26070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 Dire Foes Mission Pack 10 Slave Trophy.indd</dc:title>
  <cp:revision>17</cp:revision>
  <dcterms:created xsi:type="dcterms:W3CDTF">2022-05-11T19:32:00Z</dcterms:created>
  <dcterms:modified xsi:type="dcterms:W3CDTF">2022-05-17T17:45:00Z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2022-03-04T00:00:00Z</vt:filetime>
  </property>
  <property fmtid="{D5CDD505-2E9C-101B-9397-08002B2CF9AE}" pid="3" name="Creator">
    <vt:lpwstr>Adobe InDesign 17.1 (Windows)</vt:lpwstr>
  </property>
  <property fmtid="{D5CDD505-2E9C-101B-9397-08002B2CF9AE}" pid="4" name="LastSaved">
    <vt:filetime>2022-05-11T00:00:00Z</vt:filetime>
  </property>
</Properties>
</file>