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spacing w:after="480" w:before="480" w:lineRule="auto"/>
        <w:ind w:right="-30"/>
        <w:rPr/>
      </w:pPr>
      <w:bookmarkStart w:colFirst="0" w:colLast="0" w:name="_slczl7gw1ipl" w:id="0"/>
      <w:bookmarkEnd w:id="0"/>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3733800</wp:posOffset>
                </wp:positionH>
                <wp:positionV relativeFrom="paragraph">
                  <wp:posOffset>314325</wp:posOffset>
                </wp:positionV>
                <wp:extent cx="1999878" cy="588709"/>
                <wp:effectExtent b="0" l="0" r="0" t="0"/>
                <wp:wrapNone/>
                <wp:docPr id="1" name=""/>
                <a:graphic>
                  <a:graphicData uri="http://schemas.microsoft.com/office/word/2010/wordprocessingShape">
                    <wps:wsp>
                      <wps:cNvSpPr txBox="1"/>
                      <wps:cNvPr id="2" name="Shape 2"/>
                      <wps:spPr>
                        <a:xfrm>
                          <a:off x="1004800" y="702375"/>
                          <a:ext cx="2185200" cy="625800"/>
                        </a:xfrm>
                        <a:prstGeom prst="rect">
                          <a:avLst/>
                        </a:prstGeom>
                        <a:noFill/>
                        <a:ln>
                          <a:noFill/>
                        </a:ln>
                      </wps:spPr>
                      <wps:txbx>
                        <w:txbxContent>
                          <w:p w:rsidR="00000000" w:rsidDel="00000000" w:rsidP="00000000" w:rsidRDefault="00000000" w:rsidRPr="00000000">
                            <w:pPr>
                              <w:spacing w:after="0" w:before="120" w:line="275.9999942779541"/>
                              <w:ind w:left="0" w:right="0" w:firstLine="0"/>
                              <w:jc w:val="right"/>
                              <w:textDirection w:val="btLr"/>
                            </w:pPr>
                            <w:r w:rsidDel="00000000" w:rsidR="00000000" w:rsidRPr="00000000">
                              <w:rPr>
                                <w:rFonts w:ascii="Lato" w:cs="Lato" w:eastAsia="Lato" w:hAnsi="Lato"/>
                                <w:b w:val="0"/>
                                <w:i w:val="0"/>
                                <w:smallCaps w:val="0"/>
                                <w:strike w:val="0"/>
                                <w:color w:val="666666"/>
                                <w:sz w:val="22"/>
                                <w:vertAlign w:val="baseline"/>
                              </w:rPr>
                              <w:t xml:space="preserve">Préparation </w:t>
                            </w:r>
                            <w:r w:rsidDel="00000000" w:rsidR="00000000" w:rsidRPr="00000000">
                              <w:rPr>
                                <w:rFonts w:ascii="Lato" w:cs="Lato" w:eastAsia="Lato" w:hAnsi="Lato"/>
                                <w:b w:val="1"/>
                                <w:i w:val="0"/>
                                <w:smallCaps w:val="0"/>
                                <w:strike w:val="0"/>
                                <w:color w:val="000000"/>
                                <w:sz w:val="22"/>
                                <w:vertAlign w:val="baseline"/>
                              </w:rPr>
                              <w:t xml:space="preserve">15 minutes</w:t>
                            </w:r>
                          </w:p>
                          <w:p w:rsidR="00000000" w:rsidDel="00000000" w:rsidP="00000000" w:rsidRDefault="00000000" w:rsidRPr="00000000">
                            <w:pPr>
                              <w:spacing w:after="0" w:before="120" w:line="275.9999942779541"/>
                              <w:ind w:left="0" w:right="0" w:firstLine="0"/>
                              <w:jc w:val="right"/>
                              <w:textDirection w:val="btLr"/>
                            </w:pPr>
                            <w:r w:rsidDel="00000000" w:rsidR="00000000" w:rsidRPr="00000000">
                              <w:rPr>
                                <w:rFonts w:ascii="Lato" w:cs="Lato" w:eastAsia="Lato" w:hAnsi="Lato"/>
                                <w:b w:val="1"/>
                                <w:i w:val="0"/>
                                <w:smallCaps w:val="0"/>
                                <w:strike w:val="0"/>
                                <w:color w:val="000000"/>
                                <w:sz w:val="22"/>
                                <w:vertAlign w:val="baseline"/>
                              </w:rPr>
                            </w:r>
                            <w:r w:rsidDel="00000000" w:rsidR="00000000" w:rsidRPr="00000000">
                              <w:rPr>
                                <w:rFonts w:ascii="Lato" w:cs="Lato" w:eastAsia="Lato" w:hAnsi="Lato"/>
                                <w:b w:val="0"/>
                                <w:i w:val="0"/>
                                <w:smallCaps w:val="0"/>
                                <w:strike w:val="0"/>
                                <w:color w:val="666666"/>
                                <w:sz w:val="22"/>
                                <w:vertAlign w:val="baseline"/>
                              </w:rPr>
                              <w:t xml:space="preserve">Pour </w:t>
                            </w:r>
                            <w:r w:rsidDel="00000000" w:rsidR="00000000" w:rsidRPr="00000000">
                              <w:rPr>
                                <w:rFonts w:ascii="Lato" w:cs="Lato" w:eastAsia="Lato" w:hAnsi="Lato"/>
                                <w:b w:val="1"/>
                                <w:i w:val="0"/>
                                <w:smallCaps w:val="0"/>
                                <w:strike w:val="0"/>
                                <w:color w:val="000000"/>
                                <w:sz w:val="22"/>
                                <w:vertAlign w:val="baseline"/>
                              </w:rPr>
                              <w:t xml:space="preserve">1 personne</w:t>
                            </w:r>
                          </w:p>
                        </w:txbxContent>
                      </wps:txbx>
                      <wps:bodyPr anchorCtr="0" anchor="t" bIns="91425" lIns="91425" spcFirstLastPara="1" rIns="91425" wrap="square" tIns="91425">
                        <a:sp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3733800</wp:posOffset>
                </wp:positionH>
                <wp:positionV relativeFrom="paragraph">
                  <wp:posOffset>314325</wp:posOffset>
                </wp:positionV>
                <wp:extent cx="1999878" cy="588709"/>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99878" cy="588709"/>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114300</wp:posOffset>
                </wp:positionV>
                <wp:extent cx="2571750" cy="695885"/>
                <wp:effectExtent b="0" l="0" r="0" t="0"/>
                <wp:wrapNone/>
                <wp:docPr id="5" name=""/>
                <a:graphic>
                  <a:graphicData uri="http://schemas.microsoft.com/office/word/2010/wordprocessingShape">
                    <wps:wsp>
                      <wps:cNvSpPr txBox="1"/>
                      <wps:cNvPr id="7" name="Shape 7"/>
                      <wps:spPr>
                        <a:xfrm>
                          <a:off x="770675" y="663375"/>
                          <a:ext cx="3219300" cy="861900"/>
                        </a:xfrm>
                        <a:prstGeom prst="rect">
                          <a:avLst/>
                        </a:prstGeom>
                        <a:noFill/>
                        <a:ln>
                          <a:noFill/>
                        </a:ln>
                      </wps:spPr>
                      <wps:txbx>
                        <w:txbxContent>
                          <w:p w:rsidR="00000000" w:rsidDel="00000000" w:rsidP="00000000" w:rsidRDefault="00000000" w:rsidRPr="00000000">
                            <w:pPr>
                              <w:spacing w:after="0" w:before="100" w:line="240"/>
                              <w:ind w:left="0" w:right="-56.93399906158447" w:firstLine="0"/>
                              <w:jc w:val="left"/>
                              <w:textDirection w:val="btLr"/>
                            </w:pPr>
                            <w:r w:rsidDel="00000000" w:rsidR="00000000" w:rsidRPr="00000000">
                              <w:rPr>
                                <w:rFonts w:ascii="Lato" w:cs="Lato" w:eastAsia="Lato" w:hAnsi="Lato"/>
                                <w:b w:val="0"/>
                                <w:i w:val="0"/>
                                <w:smallCaps w:val="0"/>
                                <w:strike w:val="0"/>
                                <w:color w:val="666666"/>
                                <w:sz w:val="24"/>
                                <w:vertAlign w:val="baseline"/>
                              </w:rPr>
                              <w:t xml:space="preserve">RECETTE</w:t>
                            </w:r>
                            <w:r w:rsidDel="00000000" w:rsidR="00000000" w:rsidRPr="00000000">
                              <w:rPr>
                                <w:rFonts w:ascii="Playfair Display" w:cs="Playfair Display" w:eastAsia="Playfair Display" w:hAnsi="Playfair Display"/>
                                <w:b w:val="1"/>
                                <w:i w:val="0"/>
                                <w:smallCaps w:val="0"/>
                                <w:strike w:val="0"/>
                                <w:color w:val="f75d5d"/>
                                <w:sz w:val="64"/>
                                <w:vertAlign w:val="baseline"/>
                              </w:rPr>
                              <w:br w:type="textWrapping"/>
                            </w:r>
                            <w:r w:rsidDel="00000000" w:rsidR="00000000" w:rsidRPr="00000000">
                              <w:rPr>
                                <w:rFonts w:ascii="Playfair Display" w:cs="Playfair Display" w:eastAsia="Playfair Display" w:hAnsi="Playfair Display"/>
                                <w:b w:val="1"/>
                                <w:i w:val="0"/>
                                <w:smallCaps w:val="0"/>
                                <w:strike w:val="0"/>
                                <w:color w:val="f75d5d"/>
                                <w:sz w:val="64"/>
                                <w:vertAlign w:val="baseline"/>
                              </w:rPr>
                              <w:t xml:space="preserve">Berliner Galette</w:t>
                            </w:r>
                          </w:p>
                        </w:txbxContent>
                      </wps:txbx>
                      <wps:bodyPr anchorCtr="0" anchor="t" bIns="91425" lIns="91425" spcFirstLastPara="1" rIns="91425" wrap="square" tIns="91425">
                        <a:sp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114300</wp:posOffset>
                </wp:positionV>
                <wp:extent cx="2571750" cy="695885"/>
                <wp:effectExtent b="0" l="0" r="0" t="0"/>
                <wp:wrapNone/>
                <wp:docPr id="5"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571750" cy="695885"/>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3095625</wp:posOffset>
                </wp:positionV>
                <wp:extent cx="5731200" cy="4243292"/>
                <wp:effectExtent b="0" l="0" r="0" t="0"/>
                <wp:wrapNone/>
                <wp:docPr id="3" name=""/>
                <a:graphic>
                  <a:graphicData uri="http://schemas.microsoft.com/office/word/2010/wordprocessingShape">
                    <wps:wsp>
                      <wps:cNvSpPr txBox="1"/>
                      <wps:cNvPr id="4" name="Shape 4"/>
                      <wps:spPr>
                        <a:xfrm>
                          <a:off x="1434025" y="956025"/>
                          <a:ext cx="5921400" cy="4382700"/>
                        </a:xfrm>
                        <a:prstGeom prst="rect">
                          <a:avLst/>
                        </a:prstGeom>
                        <a:noFill/>
                        <a:ln>
                          <a:noFill/>
                        </a:ln>
                      </wps:spPr>
                      <wps:txbx>
                        <w:txbxContent>
                          <w:p w:rsidR="00000000" w:rsidDel="00000000" w:rsidP="00000000" w:rsidRDefault="00000000" w:rsidRPr="00000000">
                            <w:pPr>
                              <w:spacing w:after="200" w:before="480" w:line="240"/>
                              <w:ind w:left="0" w:right="0" w:firstLine="0"/>
                              <w:jc w:val="left"/>
                              <w:textDirection w:val="btLr"/>
                            </w:pPr>
                            <w:r w:rsidDel="00000000" w:rsidR="00000000" w:rsidRPr="00000000">
                              <w:rPr>
                                <w:rFonts w:ascii="Playfair Display" w:cs="Playfair Display" w:eastAsia="Playfair Display" w:hAnsi="Playfair Display"/>
                                <w:b w:val="1"/>
                                <w:i w:val="0"/>
                                <w:smallCaps w:val="0"/>
                                <w:strike w:val="0"/>
                                <w:color w:val="0b5394"/>
                                <w:sz w:val="32"/>
                                <w:vertAlign w:val="baseline"/>
                              </w:rPr>
                              <w:t xml:space="preserve">Préparation</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Playfair Display" w:cs="Playfair Display" w:eastAsia="Playfair Display" w:hAnsi="Playfair Display"/>
                                <w:b w:val="1"/>
                                <w:i w:val="0"/>
                                <w:smallCaps w:val="0"/>
                                <w:strike w:val="0"/>
                                <w:color w:val="0b5394"/>
                                <w:sz w:val="32"/>
                                <w:vertAlign w:val="baseline"/>
                              </w:rPr>
                            </w:r>
                            <w:r w:rsidDel="00000000" w:rsidR="00000000" w:rsidRPr="00000000">
                              <w:rPr>
                                <w:rFonts w:ascii="Lato" w:cs="Lato" w:eastAsia="Lato" w:hAnsi="Lato"/>
                                <w:b w:val="1"/>
                                <w:i w:val="0"/>
                                <w:smallCaps w:val="0"/>
                                <w:strike w:val="0"/>
                                <w:color w:val="000000"/>
                                <w:sz w:val="22"/>
                                <w:vertAlign w:val="baseline"/>
                              </w:rPr>
                              <w:t xml:space="preserve">Préparez la sauce Berlin.</w:t>
                            </w:r>
                            <w:r w:rsidDel="00000000" w:rsidR="00000000" w:rsidRPr="00000000">
                              <w:rPr>
                                <w:rFonts w:ascii="Lato" w:cs="Lato" w:eastAsia="Lato" w:hAnsi="Lato"/>
                                <w:b w:val="0"/>
                                <w:i w:val="0"/>
                                <w:smallCaps w:val="0"/>
                                <w:strike w:val="0"/>
                                <w:color w:val="666666"/>
                                <w:sz w:val="22"/>
                                <w:vertAlign w:val="baseline"/>
                              </w:rPr>
                              <w:t xml:space="preserve"> Mondez et taillez des tomates en cubes, faites-les revenir lentement dans une poêle avec une cuillère à soupe de thym haché jusqu’à obtenir une préparation liquide. Faites refroidir le tout et ajoutez-y le yaourt.</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Coupez les escalopes de veau en fines lanières</w:t>
                            </w:r>
                            <w:r w:rsidDel="00000000" w:rsidR="00000000" w:rsidRPr="00000000">
                              <w:rPr>
                                <w:rFonts w:ascii="Lato" w:cs="Lato" w:eastAsia="Lato" w:hAnsi="Lato"/>
                                <w:b w:val="0"/>
                                <w:i w:val="0"/>
                                <w:smallCaps w:val="0"/>
                                <w:strike w:val="0"/>
                                <w:color w:val="666666"/>
                                <w:sz w:val="22"/>
                                <w:vertAlign w:val="baseline"/>
                              </w:rPr>
                              <w:t xml:space="preserve"> et déposez-les dans un plat creux. Ajoutez les épices de votre choix au plat ainsi que l’huile d’olive. Salez, poivrez, mélangez et laissez mariner au moins 1 h au frais.</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Faites revenir à la poêle</w:t>
                            </w:r>
                            <w:r w:rsidDel="00000000" w:rsidR="00000000" w:rsidRPr="00000000">
                              <w:rPr>
                                <w:rFonts w:ascii="Lato" w:cs="Lato" w:eastAsia="Lato" w:hAnsi="Lato"/>
                                <w:b w:val="0"/>
                                <w:i w:val="0"/>
                                <w:smallCaps w:val="0"/>
                                <w:strike w:val="0"/>
                                <w:color w:val="666666"/>
                                <w:sz w:val="22"/>
                                <w:vertAlign w:val="baseline"/>
                              </w:rPr>
                              <w:t xml:space="preserve"> des lamelles de carotte et de chou </w:t>
                            </w:r>
                            <w:r w:rsidDel="00000000" w:rsidR="00000000" w:rsidRPr="00000000">
                              <w:rPr>
                                <w:rFonts w:ascii="Lato" w:cs="Lato" w:eastAsia="Lato" w:hAnsi="Lato"/>
                                <w:b w:val="0"/>
                                <w:i w:val="0"/>
                                <w:smallCaps w:val="0"/>
                                <w:strike w:val="0"/>
                                <w:color w:val="666666"/>
                                <w:sz w:val="22"/>
                                <w:vertAlign w:val="baseline"/>
                              </w:rPr>
                              <w:t xml:space="preserve">râpé</w:t>
                            </w:r>
                            <w:r w:rsidDel="00000000" w:rsidR="00000000" w:rsidRPr="00000000">
                              <w:rPr>
                                <w:rFonts w:ascii="Lato" w:cs="Lato" w:eastAsia="Lato" w:hAnsi="Lato"/>
                                <w:b w:val="0"/>
                                <w:i w:val="0"/>
                                <w:smallCaps w:val="0"/>
                                <w:strike w:val="0"/>
                                <w:color w:val="666666"/>
                                <w:sz w:val="22"/>
                                <w:vertAlign w:val="baseline"/>
                              </w:rPr>
                              <w:t xml:space="preserve">, ainsi que des rondelles de courgette et d'oignon.</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Ajoutez les morceaux de veau au plat</w:t>
                            </w:r>
                            <w:r w:rsidDel="00000000" w:rsidR="00000000" w:rsidRPr="00000000">
                              <w:rPr>
                                <w:rFonts w:ascii="Lato" w:cs="Lato" w:eastAsia="Lato" w:hAnsi="Lato"/>
                                <w:b w:val="0"/>
                                <w:i w:val="0"/>
                                <w:smallCaps w:val="0"/>
                                <w:strike w:val="0"/>
                                <w:color w:val="666666"/>
                                <w:sz w:val="22"/>
                                <w:vertAlign w:val="baseline"/>
                              </w:rPr>
                              <w:t xml:space="preserve"> après quelques minutes et faites-les cuire avec les légumes.</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Préparez la crêpes au sarrasin</w:t>
                            </w:r>
                            <w:r w:rsidDel="00000000" w:rsidR="00000000" w:rsidRPr="00000000">
                              <w:rPr>
                                <w:rFonts w:ascii="Lato" w:cs="Lato" w:eastAsia="Lato" w:hAnsi="Lato"/>
                                <w:b w:val="0"/>
                                <w:i w:val="0"/>
                                <w:smallCaps w:val="0"/>
                                <w:strike w:val="0"/>
                                <w:color w:val="666666"/>
                                <w:sz w:val="22"/>
                                <w:vertAlign w:val="baseline"/>
                              </w:rPr>
                              <w:t xml:space="preserve">, ou à défaut réchauffez une crêpe déjà prêtes 30 secondes au micro-ondes.</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Dressez  la crêpe légèrement beurrée</w:t>
                            </w:r>
                            <w:r w:rsidDel="00000000" w:rsidR="00000000" w:rsidRPr="00000000">
                              <w:rPr>
                                <w:rFonts w:ascii="Lato" w:cs="Lato" w:eastAsia="Lato" w:hAnsi="Lato"/>
                                <w:b w:val="0"/>
                                <w:i w:val="0"/>
                                <w:smallCaps w:val="0"/>
                                <w:strike w:val="0"/>
                                <w:color w:val="666666"/>
                                <w:sz w:val="22"/>
                                <w:vertAlign w:val="baseline"/>
                              </w:rPr>
                              <w:t xml:space="preserve"> dans une assiette, et disposez-y la viande et les légumes chauds. Ajoutez ensuite la sauce Berlin.</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Disposez également</w:t>
                            </w:r>
                            <w:r w:rsidDel="00000000" w:rsidR="00000000" w:rsidRPr="00000000">
                              <w:rPr>
                                <w:rFonts w:ascii="Lato" w:cs="Lato" w:eastAsia="Lato" w:hAnsi="Lato"/>
                                <w:b w:val="1"/>
                                <w:i w:val="0"/>
                                <w:smallCaps w:val="0"/>
                                <w:strike w:val="0"/>
                                <w:color w:val="666666"/>
                                <w:sz w:val="22"/>
                                <w:vertAlign w:val="baseline"/>
                              </w:rPr>
                              <w:t xml:space="preserve"> </w:t>
                            </w:r>
                            <w:r w:rsidDel="00000000" w:rsidR="00000000" w:rsidRPr="00000000">
                              <w:rPr>
                                <w:rFonts w:ascii="Lato" w:cs="Lato" w:eastAsia="Lato" w:hAnsi="Lato"/>
                                <w:b w:val="0"/>
                                <w:i w:val="0"/>
                                <w:smallCaps w:val="0"/>
                                <w:strike w:val="0"/>
                                <w:color w:val="666666"/>
                                <w:sz w:val="22"/>
                                <w:vertAlign w:val="baseline"/>
                              </w:rPr>
                              <w:t xml:space="preserve">des tomates </w:t>
                            </w:r>
                            <w:r w:rsidDel="00000000" w:rsidR="00000000" w:rsidRPr="00000000">
                              <w:rPr>
                                <w:rFonts w:ascii="Lato" w:cs="Lato" w:eastAsia="Lato" w:hAnsi="Lato"/>
                                <w:b w:val="0"/>
                                <w:i w:val="0"/>
                                <w:smallCaps w:val="0"/>
                                <w:strike w:val="0"/>
                                <w:color w:val="666666"/>
                                <w:sz w:val="22"/>
                                <w:vertAlign w:val="baseline"/>
                              </w:rPr>
                              <w:t xml:space="preserve">fraîches</w:t>
                            </w:r>
                            <w:r w:rsidDel="00000000" w:rsidR="00000000" w:rsidRPr="00000000">
                              <w:rPr>
                                <w:rFonts w:ascii="Lato" w:cs="Lato" w:eastAsia="Lato" w:hAnsi="Lato"/>
                                <w:b w:val="0"/>
                                <w:i w:val="0"/>
                                <w:smallCaps w:val="0"/>
                                <w:strike w:val="0"/>
                                <w:color w:val="666666"/>
                                <w:sz w:val="22"/>
                                <w:vertAlign w:val="baseline"/>
                              </w:rPr>
                              <w:t xml:space="preserve"> coupées en morceaux ainsi que des morceaux de feuille de laitue. Ajoutez également de fins morceaux de feta.</w:t>
                            </w:r>
                          </w:p>
                          <w:p w:rsidR="00000000" w:rsidDel="00000000" w:rsidP="00000000" w:rsidRDefault="00000000" w:rsidRPr="00000000">
                            <w:pPr>
                              <w:spacing w:after="0" w:before="120" w:line="275.9999942779541"/>
                              <w:ind w:left="425.1959991455078" w:right="0" w:firstLine="200.1959991455078"/>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Ajoutez un léger filet d’huile d’olive, </w:t>
                            </w:r>
                            <w:r w:rsidDel="00000000" w:rsidR="00000000" w:rsidRPr="00000000">
                              <w:rPr>
                                <w:rFonts w:ascii="Lato" w:cs="Lato" w:eastAsia="Lato" w:hAnsi="Lato"/>
                                <w:b w:val="0"/>
                                <w:i w:val="0"/>
                                <w:smallCaps w:val="0"/>
                                <w:strike w:val="0"/>
                                <w:color w:val="666666"/>
                                <w:sz w:val="22"/>
                                <w:vertAlign w:val="baseline"/>
                              </w:rPr>
                              <w:t xml:space="preserve">salez poivrez, refermez la galette et servez.</w:t>
                            </w:r>
                          </w:p>
                        </w:txbxContent>
                      </wps:txbx>
                      <wps:bodyPr anchorCtr="0" anchor="t" bIns="91425" lIns="91425" spcFirstLastPara="1" rIns="91425" wrap="square" tIns="91425">
                        <a:sp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3095625</wp:posOffset>
                </wp:positionV>
                <wp:extent cx="5731200" cy="4243292"/>
                <wp:effectExtent b="0" l="0" r="0" t="0"/>
                <wp:wrapNone/>
                <wp:docPr id="3"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5731200" cy="4243292"/>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1743075</wp:posOffset>
                </wp:positionH>
                <wp:positionV relativeFrom="paragraph">
                  <wp:posOffset>895350</wp:posOffset>
                </wp:positionV>
                <wp:extent cx="4238935" cy="2114948"/>
                <wp:effectExtent b="0" l="0" r="0" t="0"/>
                <wp:wrapNone/>
                <wp:docPr id="4" name=""/>
                <a:graphic>
                  <a:graphicData uri="http://schemas.microsoft.com/office/word/2010/wordprocessingGroup">
                    <wpg:wgp>
                      <wpg:cNvGrpSpPr/>
                      <wpg:grpSpPr>
                        <a:xfrm>
                          <a:off x="1082850" y="985300"/>
                          <a:ext cx="4238935" cy="2114948"/>
                          <a:chOff x="1082850" y="985300"/>
                          <a:chExt cx="4446600" cy="2384100"/>
                        </a:xfrm>
                      </wpg:grpSpPr>
                      <wps:wsp>
                        <wps:cNvSpPr txBox="1"/>
                        <wps:cNvPr id="5" name="Shape 5"/>
                        <wps:spPr>
                          <a:xfrm>
                            <a:off x="1082850" y="985300"/>
                            <a:ext cx="2185200" cy="2206200"/>
                          </a:xfrm>
                          <a:prstGeom prst="rect">
                            <a:avLst/>
                          </a:prstGeom>
                          <a:noFill/>
                          <a:ln>
                            <a:noFill/>
                          </a:ln>
                        </wps:spPr>
                        <wps:txbx>
                          <w:txbxContent>
                            <w:p w:rsidR="00000000" w:rsidDel="00000000" w:rsidP="00000000" w:rsidRDefault="00000000" w:rsidRPr="00000000">
                              <w:pPr>
                                <w:spacing w:after="200" w:before="480" w:line="240"/>
                                <w:ind w:left="0" w:right="0" w:firstLine="0"/>
                                <w:jc w:val="left"/>
                                <w:textDirection w:val="btLr"/>
                              </w:pPr>
                              <w:r w:rsidDel="00000000" w:rsidR="00000000" w:rsidRPr="00000000">
                                <w:rPr>
                                  <w:rFonts w:ascii="Playfair Display" w:cs="Playfair Display" w:eastAsia="Playfair Display" w:hAnsi="Playfair Display"/>
                                  <w:b w:val="1"/>
                                  <w:i w:val="0"/>
                                  <w:smallCaps w:val="0"/>
                                  <w:strike w:val="0"/>
                                  <w:color w:val="0b5394"/>
                                  <w:sz w:val="32"/>
                                  <w:vertAlign w:val="baseline"/>
                                </w:rPr>
                                <w:t xml:space="preserve">Ingrédients</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Tomates</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Courgettes</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Feuilles de laitue</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Carottes</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Gousse d’ail</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Oignons</w:t>
                              </w:r>
                            </w:p>
                            <w:p w:rsidR="00000000" w:rsidDel="00000000" w:rsidP="00000000" w:rsidRDefault="00000000" w:rsidRPr="00000000">
                              <w:pPr>
                                <w:spacing w:after="0" w:before="120" w:line="240"/>
                                <w:ind w:left="566.9300079345703" w:right="0" w:firstLine="206.9300079345703"/>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Chou</w:t>
                              </w:r>
                            </w:p>
                          </w:txbxContent>
                        </wps:txbx>
                        <wps:bodyPr anchorCtr="0" anchor="t" bIns="91425" lIns="91425" spcFirstLastPara="1" rIns="91425" wrap="square" tIns="91425">
                          <a:spAutoFit/>
                        </wps:bodyPr>
                      </wps:wsp>
                      <wps:wsp>
                        <wps:cNvSpPr txBox="1"/>
                        <wps:cNvPr id="6" name="Shape 6"/>
                        <wps:spPr>
                          <a:xfrm>
                            <a:off x="3344250" y="1344425"/>
                            <a:ext cx="2185200" cy="1831800"/>
                          </a:xfrm>
                          <a:prstGeom prst="rect">
                            <a:avLst/>
                          </a:prstGeom>
                          <a:noFill/>
                          <a:ln>
                            <a:noFill/>
                          </a:ln>
                        </wps:spPr>
                        <wps:txbx>
                          <w:txbxContent>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t xml:space="preserve">Thym</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Ciboulette</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400 g d’escalopes de veau</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Yaourt</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Feta</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Sel, poivre, huile d’olive</w:t>
                              </w:r>
                            </w:p>
                            <w:p w:rsidR="00000000" w:rsidDel="00000000" w:rsidP="00000000" w:rsidRDefault="00000000" w:rsidRPr="00000000">
                              <w:pPr>
                                <w:spacing w:after="0" w:before="120" w:line="240"/>
                                <w:ind w:left="360" w:right="0"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0"/>
                                  <w:i w:val="0"/>
                                  <w:smallCaps w:val="0"/>
                                  <w:strike w:val="0"/>
                                  <w:color w:val="666666"/>
                                  <w:sz w:val="22"/>
                                  <w:vertAlign w:val="baseline"/>
                                </w:rPr>
                                <w:t xml:space="preserve">Épices</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1743075</wp:posOffset>
                </wp:positionH>
                <wp:positionV relativeFrom="paragraph">
                  <wp:posOffset>895350</wp:posOffset>
                </wp:positionV>
                <wp:extent cx="4238935" cy="2114948"/>
                <wp:effectExtent b="0" l="0" r="0" t="0"/>
                <wp:wrapNone/>
                <wp:docPr id="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238935" cy="2114948"/>
                        </a:xfrm>
                        <a:prstGeom prst="rect"/>
                        <a:ln/>
                      </pic:spPr>
                    </pic:pic>
                  </a:graphicData>
                </a:graphic>
              </wp:anchor>
            </w:drawing>
          </mc:Fallback>
        </mc:AlternateContent>
      </w:r>
      <w:r w:rsidDel="00000000" w:rsidR="00000000" w:rsidRPr="00000000">
        <w:drawing>
          <wp:anchor allowOverlap="1" behindDoc="0" distB="114300" distT="114300" distL="114300" distR="114300" hidden="0" layoutInCell="1" locked="0" relativeHeight="0" simplePos="0">
            <wp:simplePos x="0" y="0"/>
            <wp:positionH relativeFrom="column">
              <wp:posOffset>66676</wp:posOffset>
            </wp:positionH>
            <wp:positionV relativeFrom="paragraph">
              <wp:posOffset>904875</wp:posOffset>
            </wp:positionV>
            <wp:extent cx="1563439" cy="2095500"/>
            <wp:effectExtent b="0" l="0" r="0" t="0"/>
            <wp:wrapNone/>
            <wp:docPr id="6" name="image1.jpg"/>
            <a:graphic>
              <a:graphicData uri="http://schemas.openxmlformats.org/drawingml/2006/picture">
                <pic:pic>
                  <pic:nvPicPr>
                    <pic:cNvPr id="0" name="image1.jpg"/>
                    <pic:cNvPicPr preferRelativeResize="0"/>
                  </pic:nvPicPr>
                  <pic:blipFill>
                    <a:blip r:embed="rId10"/>
                    <a:srcRect b="0" l="25915" r="25915" t="0"/>
                    <a:stretch>
                      <a:fillRect/>
                    </a:stretch>
                  </pic:blipFill>
                  <pic:spPr>
                    <a:xfrm>
                      <a:off x="0" y="0"/>
                      <a:ext cx="1563439" cy="2095500"/>
                    </a:xfrm>
                    <a:prstGeom prst="rect"/>
                    <a:ln/>
                  </pic:spPr>
                </pic:pic>
              </a:graphicData>
            </a:graphic>
          </wp:anchor>
        </w:drawing>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wp:posOffset>
                </wp:positionH>
                <wp:positionV relativeFrom="paragraph">
                  <wp:posOffset>7291575</wp:posOffset>
                </wp:positionV>
                <wp:extent cx="5876925" cy="1570391"/>
                <wp:effectExtent b="0" l="0" r="0" t="0"/>
                <wp:wrapNone/>
                <wp:docPr id="2" name=""/>
                <a:graphic>
                  <a:graphicData uri="http://schemas.microsoft.com/office/word/2010/wordprocessingShape">
                    <wps:wsp>
                      <wps:cNvSpPr txBox="1"/>
                      <wps:cNvPr id="3" name="Shape 3"/>
                      <wps:spPr>
                        <a:xfrm>
                          <a:off x="916975" y="1726675"/>
                          <a:ext cx="5794800" cy="1533000"/>
                        </a:xfrm>
                        <a:prstGeom prst="rect">
                          <a:avLst/>
                        </a:prstGeom>
                        <a:noFill/>
                        <a:ln>
                          <a:noFill/>
                        </a:ln>
                      </wps:spPr>
                      <wps:txbx>
                        <w:txbxContent>
                          <w:p w:rsidR="00000000" w:rsidDel="00000000" w:rsidP="00000000" w:rsidRDefault="00000000" w:rsidRPr="00000000">
                            <w:pPr>
                              <w:spacing w:after="0" w:before="480" w:line="240"/>
                              <w:ind w:left="0" w:right="0" w:firstLine="0"/>
                              <w:jc w:val="left"/>
                              <w:textDirection w:val="btLr"/>
                            </w:pPr>
                            <w:r w:rsidDel="00000000" w:rsidR="00000000" w:rsidRPr="00000000">
                              <w:rPr>
                                <w:rFonts w:ascii="Playfair Display" w:cs="Playfair Display" w:eastAsia="Playfair Display" w:hAnsi="Playfair Display"/>
                                <w:b w:val="1"/>
                                <w:i w:val="0"/>
                                <w:smallCaps w:val="0"/>
                                <w:strike w:val="0"/>
                                <w:color w:val="0b5394"/>
                                <w:sz w:val="32"/>
                                <w:vertAlign w:val="baseline"/>
                              </w:rPr>
                              <w:t xml:space="preserve">Astuces du chef</w:t>
                            </w:r>
                          </w:p>
                          <w:p w:rsidR="00000000" w:rsidDel="00000000" w:rsidP="00000000" w:rsidRDefault="00000000" w:rsidRPr="00000000">
                            <w:pPr>
                              <w:spacing w:after="0" w:before="120" w:line="275.9999942779541"/>
                              <w:ind w:left="0" w:right="-432.57598876953125" w:firstLine="0"/>
                              <w:jc w:val="left"/>
                              <w:textDirection w:val="btLr"/>
                            </w:pPr>
                            <w:r w:rsidDel="00000000" w:rsidR="00000000" w:rsidRPr="00000000">
                              <w:rPr>
                                <w:rFonts w:ascii="Playfair Display" w:cs="Playfair Display" w:eastAsia="Playfair Display" w:hAnsi="Playfair Display"/>
                                <w:b w:val="1"/>
                                <w:i w:val="0"/>
                                <w:smallCaps w:val="0"/>
                                <w:strike w:val="0"/>
                                <w:color w:val="0b5394"/>
                                <w:sz w:val="32"/>
                                <w:vertAlign w:val="baseline"/>
                              </w:rPr>
                            </w:r>
                            <w:r w:rsidDel="00000000" w:rsidR="00000000" w:rsidRPr="00000000">
                              <w:rPr>
                                <w:rFonts w:ascii="Lato" w:cs="Lato" w:eastAsia="Lato" w:hAnsi="Lato"/>
                                <w:b w:val="0"/>
                                <w:i w:val="0"/>
                                <w:smallCaps w:val="0"/>
                                <w:strike w:val="0"/>
                                <w:color w:val="666666"/>
                                <w:sz w:val="22"/>
                                <w:vertAlign w:val="baseline"/>
                              </w:rPr>
                              <w:t xml:space="preserve">Pour une galette des plus savoureuses, nous vous conseillons d’utiliser du cumin et du paprika afin de réaliser la marinade du veau. Pour toujours plus de plaisir, nous vous proposons d’accompagner votre viande et vos légumes d’une sauce Blanche berlinoise.</w:t>
                            </w:r>
                          </w:p>
                          <w:p w:rsidR="00000000" w:rsidDel="00000000" w:rsidP="00000000" w:rsidRDefault="00000000" w:rsidRPr="00000000">
                            <w:pPr>
                              <w:spacing w:after="0" w:before="120" w:line="275.9999942779541"/>
                              <w:ind w:left="0" w:right="-432.57598876953125" w:firstLine="0"/>
                              <w:jc w:val="left"/>
                              <w:textDirection w:val="btLr"/>
                            </w:pPr>
                            <w:r w:rsidDel="00000000" w:rsidR="00000000" w:rsidRPr="00000000">
                              <w:rPr>
                                <w:rFonts w:ascii="Lato" w:cs="Lato" w:eastAsia="Lato" w:hAnsi="Lato"/>
                                <w:b w:val="0"/>
                                <w:i w:val="0"/>
                                <w:smallCaps w:val="0"/>
                                <w:strike w:val="0"/>
                                <w:color w:val="666666"/>
                                <w:sz w:val="22"/>
                                <w:vertAlign w:val="baseline"/>
                              </w:rPr>
                            </w:r>
                            <w:r w:rsidDel="00000000" w:rsidR="00000000" w:rsidRPr="00000000">
                              <w:rPr>
                                <w:rFonts w:ascii="Lato" w:cs="Lato" w:eastAsia="Lato" w:hAnsi="Lato"/>
                                <w:b w:val="1"/>
                                <w:i w:val="0"/>
                                <w:smallCaps w:val="0"/>
                                <w:strike w:val="0"/>
                                <w:color w:val="000000"/>
                                <w:sz w:val="22"/>
                                <w:vertAlign w:val="baseline"/>
                              </w:rPr>
                              <w:t xml:space="preserve">Préparation de la sauce Blanche</w:t>
                            </w:r>
                            <w:r w:rsidDel="00000000" w:rsidR="00000000" w:rsidRPr="00000000">
                              <w:rPr>
                                <w:rFonts w:ascii="Lato" w:cs="Lato" w:eastAsia="Lato" w:hAnsi="Lato"/>
                                <w:b w:val="1"/>
                                <w:i w:val="0"/>
                                <w:smallCaps w:val="0"/>
                                <w:strike w:val="0"/>
                                <w:color w:val="666666"/>
                                <w:sz w:val="22"/>
                                <w:vertAlign w:val="baseline"/>
                              </w:rPr>
                              <w:t xml:space="preserve">. </w:t>
                            </w:r>
                            <w:r w:rsidDel="00000000" w:rsidR="00000000" w:rsidRPr="00000000">
                              <w:rPr>
                                <w:rFonts w:ascii="Lato" w:cs="Lato" w:eastAsia="Lato" w:hAnsi="Lato"/>
                                <w:b w:val="0"/>
                                <w:i w:val="0"/>
                                <w:smallCaps w:val="0"/>
                                <w:strike w:val="0"/>
                                <w:color w:val="666666"/>
                                <w:sz w:val="22"/>
                                <w:vertAlign w:val="baseline"/>
                              </w:rPr>
                              <w:t xml:space="preserve">Ajoutez au yaourt une gousse d’ail et de la </w:t>
                            </w:r>
                            <w:r w:rsidDel="00000000" w:rsidR="00000000" w:rsidRPr="00000000">
                              <w:rPr>
                                <w:rFonts w:ascii="Lato" w:cs="Lato" w:eastAsia="Lato" w:hAnsi="Lato"/>
                                <w:b w:val="0"/>
                                <w:i w:val="0"/>
                                <w:smallCaps w:val="0"/>
                                <w:strike w:val="0"/>
                                <w:color w:val="666666"/>
                                <w:sz w:val="22"/>
                                <w:vertAlign w:val="baseline"/>
                              </w:rPr>
                              <w:t xml:space="preserve">ciboulette</w:t>
                            </w:r>
                            <w:r w:rsidDel="00000000" w:rsidR="00000000" w:rsidRPr="00000000">
                              <w:rPr>
                                <w:rFonts w:ascii="Lato" w:cs="Lato" w:eastAsia="Lato" w:hAnsi="Lato"/>
                                <w:b w:val="0"/>
                                <w:i w:val="0"/>
                                <w:smallCaps w:val="0"/>
                                <w:strike w:val="0"/>
                                <w:color w:val="666666"/>
                                <w:sz w:val="22"/>
                                <w:vertAlign w:val="baseline"/>
                              </w:rPr>
                              <w:t xml:space="preserve"> </w:t>
                            </w:r>
                            <w:r w:rsidDel="00000000" w:rsidR="00000000" w:rsidRPr="00000000">
                              <w:rPr>
                                <w:rFonts w:ascii="Lato" w:cs="Lato" w:eastAsia="Lato" w:hAnsi="Lato"/>
                                <w:b w:val="0"/>
                                <w:i w:val="0"/>
                                <w:smallCaps w:val="0"/>
                                <w:strike w:val="0"/>
                                <w:color w:val="666666"/>
                                <w:sz w:val="22"/>
                                <w:vertAlign w:val="baseline"/>
                              </w:rPr>
                              <w:t xml:space="preserve">q</w:t>
                            </w:r>
                            <w:r w:rsidDel="00000000" w:rsidR="00000000" w:rsidRPr="00000000">
                              <w:rPr>
                                <w:rFonts w:ascii="Lato" w:cs="Lato" w:eastAsia="Lato" w:hAnsi="Lato"/>
                                <w:b w:val="0"/>
                                <w:i w:val="0"/>
                                <w:smallCaps w:val="0"/>
                                <w:strike w:val="0"/>
                                <w:color w:val="666666"/>
                                <w:sz w:val="22"/>
                                <w:vertAlign w:val="baseline"/>
                              </w:rPr>
                              <w:t xml:space="preserve">ue vous aurez préalablement broyées.</w:t>
                            </w:r>
                          </w:p>
                        </w:txbxContent>
                      </wps:txbx>
                      <wps:bodyPr anchorCtr="0" anchor="t" bIns="91425" lIns="91425" spcFirstLastPara="1" rIns="404200" wrap="square" tIns="91425">
                        <a:sp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wp:posOffset>
                </wp:positionH>
                <wp:positionV relativeFrom="paragraph">
                  <wp:posOffset>7291575</wp:posOffset>
                </wp:positionV>
                <wp:extent cx="5876925" cy="1570391"/>
                <wp:effectExtent b="0" l="0" r="0" t="0"/>
                <wp:wrapNone/>
                <wp:docPr id="2"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5876925" cy="1570391"/>
                        </a:xfrm>
                        <a:prstGeom prst="rect"/>
                        <a:ln/>
                      </pic:spPr>
                    </pic:pic>
                  </a:graphicData>
                </a:graphic>
              </wp:anchor>
            </w:drawing>
          </mc:Fallback>
        </mc:AlternateContent>
      </w:r>
    </w:p>
    <w:sectPr>
      <w:footerReference r:id="rId12" w:type="default"/>
      <w:pgSz w:h="16834" w:w="11909"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2">
    <w:pPr>
      <w:tabs>
        <w:tab w:val="left" w:pos="6225"/>
      </w:tabs>
      <w:rPr>
        <w:rFonts w:ascii="Lato Light" w:cs="Lato Light" w:eastAsia="Lato Light" w:hAnsi="Lato Light"/>
        <w:color w:val="999999"/>
        <w:sz w:val="20"/>
        <w:szCs w:val="20"/>
      </w:rPr>
    </w:pPr>
    <w:r w:rsidDel="00000000" w:rsidR="00000000" w:rsidRPr="00000000">
      <w:rPr>
        <w:rFonts w:ascii="Lato Light" w:cs="Lato Light" w:eastAsia="Lato Light" w:hAnsi="Lato Light"/>
        <w:color w:val="999999"/>
        <w:sz w:val="20"/>
        <w:szCs w:val="20"/>
        <w:rtl w:val="0"/>
      </w:rPr>
      <w:t xml:space="preserve">3</w:t>
      <w:tab/>
      <w:t xml:space="preserve">Ianis L’ÉCU, Elouan BULTYNCK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1.jpg"/><Relationship Id="rId12" Type="http://schemas.openxmlformats.org/officeDocument/2006/relationships/footer" Target="foot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LatoLight-regular.ttf"/><Relationship Id="rId2" Type="http://schemas.openxmlformats.org/officeDocument/2006/relationships/font" Target="fonts/LatoLight-bold.ttf"/><Relationship Id="rId3" Type="http://schemas.openxmlformats.org/officeDocument/2006/relationships/font" Target="fonts/LatoLight-italic.ttf"/><Relationship Id="rId4" Type="http://schemas.openxmlformats.org/officeDocument/2006/relationships/font" Target="fonts/La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