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C0" w:rsidRPr="002F13C3" w:rsidRDefault="003930C0" w:rsidP="002F1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sz w:val="32"/>
          <w:szCs w:val="32"/>
        </w:rPr>
      </w:pPr>
      <w:r w:rsidRPr="002F13C3">
        <w:rPr>
          <w:b/>
          <w:sz w:val="32"/>
          <w:szCs w:val="32"/>
        </w:rPr>
        <w:t>CYBER QUIZZ</w:t>
      </w:r>
    </w:p>
    <w:p w:rsidR="003930C0" w:rsidRPr="002F13C3" w:rsidRDefault="003930C0" w:rsidP="002F13C3">
      <w:pPr>
        <w:jc w:val="center"/>
        <w:rPr>
          <w:rFonts w:ascii="Elephant" w:hAnsi="Elephant"/>
          <w:b/>
          <w:sz w:val="36"/>
          <w:szCs w:val="36"/>
        </w:rPr>
      </w:pPr>
      <w:r w:rsidRPr="002F13C3">
        <w:rPr>
          <w:rFonts w:ascii="Elephant" w:hAnsi="Elephant"/>
          <w:b/>
          <w:sz w:val="36"/>
          <w:szCs w:val="36"/>
        </w:rPr>
        <w:t>BORDEAUX</w:t>
      </w:r>
    </w:p>
    <w:p w:rsidR="002F13C3" w:rsidRDefault="002F13C3" w:rsidP="002F13C3">
      <w:pPr>
        <w:ind w:firstLine="360"/>
      </w:pPr>
    </w:p>
    <w:p w:rsidR="002F13C3" w:rsidRDefault="002F13C3" w:rsidP="002F13C3">
      <w:pPr>
        <w:ind w:firstLine="360"/>
      </w:pPr>
      <w:bookmarkStart w:id="0" w:name="_GoBack"/>
      <w:bookmarkEnd w:id="0"/>
      <w:r>
        <w:t xml:space="preserve">En utilisant internet, essayez de trouver les réponses à ce questionnaire. Soyez rapides et malins, le premier qui trouve les 25 bonnes réponses aura gagné ! </w:t>
      </w:r>
    </w:p>
    <w:p w:rsidR="002F13C3" w:rsidRDefault="002F13C3"/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Depuis l’antiquité, Bordeaux a été 3 fois capitale de territoires. Citez 2 provinces et un duché dont elle a été la capitale.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En 2019, combien d’habitants ont été dénombrés par le recensement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Pour aller de la Gare Saint Jean au quartier </w:t>
      </w:r>
      <w:proofErr w:type="spellStart"/>
      <w:r>
        <w:t>Mériadeck</w:t>
      </w:r>
      <w:proofErr w:type="spellEnd"/>
      <w:r>
        <w:t xml:space="preserve">, quelle ligne de bus devrais-je prendre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Quelle est la durée d’un vol direct Bordeaux / Helsinki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Comment s’appelle la Tour proche de la cathédrale Saint André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Comment sont appelés les joueurs de l’équipe de foot de Bordeaux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Qu’est-ce que veut dire le sigle UBB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Comment s’appelle le plus lourd joueur de rugby de l’équipe Bordelaise ? </w:t>
      </w:r>
    </w:p>
    <w:p w:rsidR="003930C0" w:rsidRDefault="003930C0" w:rsidP="003930C0">
      <w:pPr>
        <w:pStyle w:val="Paragraphedeliste"/>
        <w:numPr>
          <w:ilvl w:val="0"/>
          <w:numId w:val="1"/>
        </w:numPr>
      </w:pPr>
      <w:r>
        <w:t xml:space="preserve">La Gironde, c’est quoi par rapport à la Garonne et à la Dordogne ? </w:t>
      </w:r>
    </w:p>
    <w:p w:rsidR="003930C0" w:rsidRDefault="00F47B65" w:rsidP="003930C0">
      <w:pPr>
        <w:pStyle w:val="Paragraphedeliste"/>
        <w:numPr>
          <w:ilvl w:val="0"/>
          <w:numId w:val="1"/>
        </w:numPr>
      </w:pPr>
      <w:r>
        <w:t xml:space="preserve">Combien y </w:t>
      </w:r>
      <w:proofErr w:type="spellStart"/>
      <w:r>
        <w:t>a-t-il</w:t>
      </w:r>
      <w:proofErr w:type="spellEnd"/>
      <w:r>
        <w:t xml:space="preserve"> de colonnes à</w:t>
      </w:r>
      <w:r w:rsidR="003930C0">
        <w:t xml:space="preserve"> l’intérieur de la cour carrée de la Mairie de Bordeaux</w:t>
      </w:r>
      <w:r>
        <w:t xml:space="preserve">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Quelle est la couleur du réverbère accroché à la Grosse Cloche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Quel singe a donné son nom à un quartier de Bordeaux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>Quel était le métier de l’homme qui a donné son nom à l’université Bordeaux II ?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>Qui est le Maire qui administré la ville le plus longtemps au cours du XXème siècle ?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Quelle est la couleur du petit train dans le parc Bordelais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Quel record du monde est battu face à la place de la Bourse à Bordeaux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Quel animal est figé au milieu de la place de la Victoire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Combien de temps faut-il pour aller à pied du Grand Théâtre à la place de la Victoire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>Quelle r</w:t>
      </w:r>
      <w:r w:rsidR="002F13C3">
        <w:t>ue faudra-t-il emprunter pour effectuer le</w:t>
      </w:r>
      <w:r>
        <w:t xml:space="preserve"> trajet</w:t>
      </w:r>
      <w:r w:rsidR="002F13C3">
        <w:t xml:space="preserve"> de la question 18</w:t>
      </w:r>
      <w:r>
        <w:t xml:space="preserve">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J’ai un QF de 580. Quelle réduction me sera faite par TBM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La ligne de Tram E passe-t-elle sur les quais ? </w:t>
      </w:r>
    </w:p>
    <w:p w:rsidR="00F47B65" w:rsidRDefault="00F47B65" w:rsidP="003930C0">
      <w:pPr>
        <w:pStyle w:val="Paragraphedeliste"/>
        <w:numPr>
          <w:ilvl w:val="0"/>
          <w:numId w:val="1"/>
        </w:numPr>
      </w:pPr>
      <w:r>
        <w:t xml:space="preserve">Pourquoi le skate </w:t>
      </w:r>
      <w:proofErr w:type="spellStart"/>
      <w:r>
        <w:t>park</w:t>
      </w:r>
      <w:proofErr w:type="spellEnd"/>
      <w:r>
        <w:t xml:space="preserve"> des quais </w:t>
      </w:r>
      <w:proofErr w:type="spellStart"/>
      <w:r>
        <w:t>a-t-il</w:t>
      </w:r>
      <w:proofErr w:type="spellEnd"/>
      <w:r>
        <w:t xml:space="preserve"> été appelé « Colbert » ?</w:t>
      </w:r>
    </w:p>
    <w:p w:rsidR="002F13C3" w:rsidRDefault="002F13C3" w:rsidP="003930C0">
      <w:pPr>
        <w:pStyle w:val="Paragraphedeliste"/>
        <w:numPr>
          <w:ilvl w:val="0"/>
          <w:numId w:val="1"/>
        </w:numPr>
      </w:pPr>
      <w:r>
        <w:t xml:space="preserve">Citez 6 ingrédients des fameux cannelés Bordelais. </w:t>
      </w:r>
    </w:p>
    <w:p w:rsidR="002F13C3" w:rsidRDefault="002F13C3" w:rsidP="003930C0">
      <w:pPr>
        <w:pStyle w:val="Paragraphedeliste"/>
        <w:numPr>
          <w:ilvl w:val="0"/>
          <w:numId w:val="1"/>
        </w:numPr>
      </w:pPr>
      <w:r>
        <w:t xml:space="preserve">Si je prends un train en direction de Tarbes aujourd’hui, à quelle heure arriverai-je à destination ? </w:t>
      </w:r>
    </w:p>
    <w:p w:rsidR="002F13C3" w:rsidRDefault="002F13C3" w:rsidP="003930C0">
      <w:pPr>
        <w:pStyle w:val="Paragraphedeliste"/>
        <w:numPr>
          <w:ilvl w:val="0"/>
          <w:numId w:val="1"/>
        </w:numPr>
      </w:pPr>
      <w:r>
        <w:t xml:space="preserve">Je suis sur la place de la victoire, pour aller vers l’ouest, </w:t>
      </w:r>
      <w:proofErr w:type="spellStart"/>
      <w:r>
        <w:t>vaut-il</w:t>
      </w:r>
      <w:proofErr w:type="spellEnd"/>
      <w:r>
        <w:t xml:space="preserve"> mieux prendre le cours Aristide Briand ou le cours de la Marne ? </w:t>
      </w:r>
    </w:p>
    <w:sectPr w:rsidR="002F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787"/>
    <w:multiLevelType w:val="hybridMultilevel"/>
    <w:tmpl w:val="397CA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C0"/>
    <w:rsid w:val="002F13C3"/>
    <w:rsid w:val="003930C0"/>
    <w:rsid w:val="00A920B6"/>
    <w:rsid w:val="00F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8F1"/>
  <w15:chartTrackingRefBased/>
  <w15:docId w15:val="{B8C099D4-50EB-485C-B989-EBA045D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habens</dc:creator>
  <cp:keywords/>
  <dc:description/>
  <cp:lastModifiedBy>guillaume habens</cp:lastModifiedBy>
  <cp:revision>1</cp:revision>
  <dcterms:created xsi:type="dcterms:W3CDTF">2022-04-15T04:51:00Z</dcterms:created>
  <dcterms:modified xsi:type="dcterms:W3CDTF">2022-04-15T05:22:00Z</dcterms:modified>
</cp:coreProperties>
</file>