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AD4C" w14:textId="214D4D7C" w:rsidR="005B181A" w:rsidRPr="00190D0C" w:rsidRDefault="00190D0C">
      <w:pPr>
        <w:rPr>
          <w:b/>
          <w:bCs/>
          <w:sz w:val="48"/>
          <w:szCs w:val="48"/>
          <w:u w:val="single"/>
          <w:lang w:val="fr-FR"/>
        </w:rPr>
      </w:pPr>
      <w:r w:rsidRPr="00190D0C">
        <w:rPr>
          <w:b/>
          <w:bCs/>
          <w:noProof/>
          <w:sz w:val="48"/>
          <w:szCs w:val="48"/>
          <w:u w:val="single"/>
        </w:rPr>
        <w:drawing>
          <wp:anchor distT="0" distB="0" distL="114300" distR="114300" simplePos="0" relativeHeight="251658240" behindDoc="0" locked="0" layoutInCell="1" allowOverlap="1" wp14:anchorId="3ACA9D71" wp14:editId="7A26504C">
            <wp:simplePos x="0" y="0"/>
            <wp:positionH relativeFrom="margin">
              <wp:align>center</wp:align>
            </wp:positionH>
            <wp:positionV relativeFrom="paragraph">
              <wp:posOffset>1301539</wp:posOffset>
            </wp:positionV>
            <wp:extent cx="10278005" cy="443653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8005" cy="4436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D0C">
        <w:rPr>
          <w:b/>
          <w:bCs/>
          <w:sz w:val="48"/>
          <w:szCs w:val="48"/>
          <w:u w:val="single"/>
          <w:lang w:val="fr-FR"/>
        </w:rPr>
        <w:t xml:space="preserve">Tableau d’informations </w:t>
      </w:r>
    </w:p>
    <w:sectPr w:rsidR="005B181A" w:rsidRPr="00190D0C" w:rsidSect="00190D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0C"/>
    <w:rsid w:val="00190D0C"/>
    <w:rsid w:val="005B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6DAE1D"/>
  <w15:chartTrackingRefBased/>
  <w15:docId w15:val="{AC189378-0523-4AD9-BDB6-04FEA0CD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GF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sherryann redjosetiko</dc:creator>
  <cp:keywords/>
  <dc:description/>
  <cp:lastModifiedBy>sherryann redjosetiko</cp:lastModifiedBy>
  <cp:revision>1</cp:revision>
  <dcterms:created xsi:type="dcterms:W3CDTF">2022-04-14T16:41:00Z</dcterms:created>
  <dcterms:modified xsi:type="dcterms:W3CDTF">2022-04-14T16:42:00Z</dcterms:modified>
</cp:coreProperties>
</file>