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EAB4" w14:textId="2F4C9EBE" w:rsidR="002D443D" w:rsidRDefault="002D443D">
      <w:pPr>
        <w:rPr>
          <w:rFonts w:ascii="Castellar" w:hAnsi="Castellar"/>
          <w:b/>
        </w:rPr>
      </w:pPr>
      <w:r>
        <w:rPr>
          <w:rFonts w:ascii="Castellar" w:hAnsi="Castellar"/>
          <w:b/>
        </w:rPr>
        <w:t xml:space="preserve">histoire </w:t>
      </w:r>
      <w:proofErr w:type="spellStart"/>
      <w:r>
        <w:rPr>
          <w:rFonts w:ascii="Castellar" w:hAnsi="Castellar"/>
          <w:b/>
        </w:rPr>
        <w:t>ctahédrale</w:t>
      </w:r>
      <w:proofErr w:type="spellEnd"/>
      <w:r>
        <w:rPr>
          <w:rFonts w:ascii="Castellar" w:hAnsi="Castellar"/>
          <w:b/>
        </w:rPr>
        <w:t xml:space="preserve"> </w:t>
      </w:r>
      <w:proofErr w:type="spellStart"/>
      <w:r>
        <w:rPr>
          <w:rFonts w:ascii="Castellar" w:hAnsi="Castellar"/>
          <w:b/>
        </w:rPr>
        <w:t>albi</w:t>
      </w:r>
      <w:proofErr w:type="spellEnd"/>
      <w:r>
        <w:rPr>
          <w:rFonts w:ascii="Castellar" w:hAnsi="Castellar"/>
          <w:b/>
        </w:rPr>
        <w:t xml:space="preserve"> </w:t>
      </w:r>
    </w:p>
    <w:p w14:paraId="0F2F90B8" w14:textId="4252F05A" w:rsidR="002D443D" w:rsidRDefault="002D443D">
      <w:pPr>
        <w:rPr>
          <w:rFonts w:ascii="Castellar" w:hAnsi="Castellar"/>
          <w:b/>
        </w:rPr>
      </w:pPr>
      <w:r>
        <w:rPr>
          <w:rFonts w:ascii="Castellar" w:hAnsi="Castellar"/>
          <w:b/>
        </w:rPr>
        <w:t xml:space="preserve">sommaire   </w:t>
      </w:r>
    </w:p>
    <w:p w14:paraId="70756F0A" w14:textId="77777777" w:rsidR="002D443D" w:rsidRDefault="002D443D">
      <w:pPr>
        <w:rPr>
          <w:rFonts w:ascii="Castellar" w:hAnsi="Castellar"/>
          <w:b/>
        </w:rPr>
      </w:pPr>
    </w:p>
    <w:p w14:paraId="6507FDC8" w14:textId="73D1CAD7" w:rsidR="002D443D" w:rsidRDefault="002D443D">
      <w:pPr>
        <w:rPr>
          <w:rFonts w:ascii="Castellar" w:hAnsi="Castellar"/>
          <w:b/>
        </w:rPr>
      </w:pPr>
      <w:r>
        <w:rPr>
          <w:rFonts w:ascii="Castellar" w:hAnsi="Castellar"/>
          <w:b/>
        </w:rPr>
        <w:t>introduction de l’</w:t>
      </w:r>
      <w:proofErr w:type="spellStart"/>
      <w:r>
        <w:rPr>
          <w:rFonts w:ascii="Castellar" w:hAnsi="Castellar"/>
          <w:b/>
        </w:rPr>
        <w:t>archecveque</w:t>
      </w:r>
      <w:proofErr w:type="spellEnd"/>
      <w:r>
        <w:rPr>
          <w:rFonts w:ascii="Castellar" w:hAnsi="Castellar"/>
          <w:b/>
        </w:rPr>
        <w:t xml:space="preserve"> </w:t>
      </w:r>
      <w:proofErr w:type="spellStart"/>
      <w:r>
        <w:rPr>
          <w:rFonts w:ascii="Castellar" w:hAnsi="Castellar"/>
          <w:b/>
        </w:rPr>
        <w:t>albi</w:t>
      </w:r>
      <w:proofErr w:type="spellEnd"/>
      <w:r>
        <w:rPr>
          <w:rFonts w:ascii="Castellar" w:hAnsi="Castellar"/>
          <w:b/>
        </w:rPr>
        <w:t xml:space="preserve"> en latin date et signature </w:t>
      </w:r>
    </w:p>
    <w:p w14:paraId="54F67A1F" w14:textId="77777777" w:rsidR="002D443D" w:rsidRDefault="002D443D">
      <w:pPr>
        <w:rPr>
          <w:rFonts w:ascii="Castellar" w:hAnsi="Castellar"/>
          <w:b/>
        </w:rPr>
      </w:pPr>
    </w:p>
    <w:p w14:paraId="00000001" w14:textId="7E9FD68A" w:rsidR="00C74635" w:rsidRPr="002D443D" w:rsidRDefault="002D443D">
      <w:pPr>
        <w:rPr>
          <w:rFonts w:ascii="Castellar" w:hAnsi="Castellar"/>
          <w:color w:val="202122"/>
        </w:rPr>
      </w:pPr>
      <w:r w:rsidRPr="002D443D">
        <w:rPr>
          <w:rFonts w:ascii="Castellar" w:hAnsi="Castellar"/>
          <w:b/>
        </w:rPr>
        <w:t>Description</w:t>
      </w:r>
      <w:r w:rsidRPr="002D443D">
        <w:rPr>
          <w:rFonts w:ascii="Castellar" w:hAnsi="Castellar"/>
        </w:rPr>
        <w:t xml:space="preserve">: </w:t>
      </w:r>
      <w:r w:rsidRPr="002D443D">
        <w:rPr>
          <w:rFonts w:ascii="Castellar" w:hAnsi="Castellar"/>
          <w:color w:val="202122"/>
        </w:rPr>
        <w:t>L'édifice surprend par le contraste entre son allure extérieure austère de forteresse militaire et la richesse picturale et sculpturale de son intérieur. Son</w:t>
      </w:r>
      <w:r w:rsidRPr="002D443D">
        <w:rPr>
          <w:rFonts w:ascii="Castellar" w:hAnsi="Castellar"/>
          <w:color w:val="202122"/>
        </w:rPr>
        <w:t xml:space="preserve"> style, unique, est renforcé par sa décoration intérieure. </w:t>
      </w:r>
      <w:r w:rsidRPr="002D443D">
        <w:rPr>
          <w:rFonts w:ascii="Castellar" w:hAnsi="Castellar"/>
        </w:rPr>
        <w:t>La cathédrale St Cécile tient une singula</w:t>
      </w:r>
      <w:r w:rsidRPr="002D443D">
        <w:rPr>
          <w:rFonts w:ascii="Castellar" w:hAnsi="Castellar"/>
        </w:rPr>
        <w:t>rité avec cette forme de forteresse.</w:t>
      </w:r>
      <w:r w:rsidRPr="002D443D">
        <w:rPr>
          <w:rFonts w:ascii="Castellar" w:hAnsi="Castellar"/>
          <w:color w:val="202122"/>
        </w:rPr>
        <w:t xml:space="preserve"> Monument sans égal, elle affirme sa puissance à travers un style typique du Sud-Ouest de la France, le </w:t>
      </w:r>
      <w:hyperlink r:id="rId4">
        <w:r w:rsidRPr="002D443D">
          <w:rPr>
            <w:rFonts w:ascii="Castellar" w:hAnsi="Castellar"/>
            <w:color w:val="0645AD"/>
          </w:rPr>
          <w:t>gothique méridional</w:t>
        </w:r>
      </w:hyperlink>
      <w:r w:rsidRPr="002D443D">
        <w:rPr>
          <w:rFonts w:ascii="Castellar" w:hAnsi="Castellar"/>
          <w:color w:val="202122"/>
        </w:rPr>
        <w:t xml:space="preserve">. </w:t>
      </w:r>
    </w:p>
    <w:p w14:paraId="00000002" w14:textId="77777777" w:rsidR="00C74635" w:rsidRPr="002D443D" w:rsidRDefault="002D443D">
      <w:pPr>
        <w:rPr>
          <w:rFonts w:ascii="Castellar" w:hAnsi="Castellar"/>
        </w:rPr>
      </w:pPr>
      <w:r w:rsidRPr="002D443D">
        <w:rPr>
          <w:rFonts w:ascii="Castellar" w:hAnsi="Castellar"/>
        </w:rPr>
        <w:t>Une architecture ave</w:t>
      </w:r>
      <w:r w:rsidRPr="002D443D">
        <w:rPr>
          <w:rFonts w:ascii="Castellar" w:hAnsi="Castellar"/>
        </w:rPr>
        <w:t>c un double sens, message militaire et religieux. Un mur de brique plein massif, on y voit un fort massif. Signe religieux très peu présent à l'extérieur. Au 16eme ce sont des peintres italiens qui viennent faire les fresques 18 500m2. Le chœur clos qui pr</w:t>
      </w:r>
      <w:r w:rsidRPr="002D443D">
        <w:rPr>
          <w:rFonts w:ascii="Castellar" w:hAnsi="Castellar"/>
        </w:rPr>
        <w:t>écède les fresques murales le plus ancien et encore intacte. Un ensemble précieux avec une archi complète et singulière. Seule cathédrale de France à avoir un cœur clos. Les dentelles et les statues font de cet endroit un lieu singulier.</w:t>
      </w:r>
    </w:p>
    <w:p w14:paraId="00000003" w14:textId="77777777" w:rsidR="00C74635" w:rsidRPr="002D443D" w:rsidRDefault="002D443D">
      <w:pPr>
        <w:rPr>
          <w:rFonts w:ascii="Castellar" w:hAnsi="Castellar"/>
        </w:rPr>
      </w:pPr>
      <w:r w:rsidRPr="002D443D">
        <w:rPr>
          <w:rFonts w:ascii="Castellar" w:hAnsi="Castellar"/>
        </w:rPr>
        <w:t>Des sculptures ori</w:t>
      </w:r>
      <w:r w:rsidRPr="002D443D">
        <w:rPr>
          <w:rFonts w:ascii="Castellar" w:hAnsi="Castellar"/>
        </w:rPr>
        <w:t xml:space="preserve">ginales avec des expressions d'un les visages, une habileté dans les drapé avec un </w:t>
      </w:r>
      <w:proofErr w:type="spellStart"/>
      <w:r w:rsidRPr="002D443D">
        <w:rPr>
          <w:rFonts w:ascii="Castellar" w:hAnsi="Castellar"/>
        </w:rPr>
        <w:t>savoir faire</w:t>
      </w:r>
      <w:proofErr w:type="spellEnd"/>
      <w:r w:rsidRPr="002D443D">
        <w:rPr>
          <w:rFonts w:ascii="Castellar" w:hAnsi="Castellar"/>
        </w:rPr>
        <w:t xml:space="preserve"> et une rigoureuse technique. </w:t>
      </w:r>
      <w:r w:rsidRPr="002D443D">
        <w:rPr>
          <w:rFonts w:ascii="Castellar" w:hAnsi="Castellar"/>
        </w:rPr>
        <w:t xml:space="preserve">Comprendre la minutie et la précision des éléments et inviter à faire voire de l’intérieur l’édifice. </w:t>
      </w:r>
    </w:p>
    <w:p w14:paraId="00000004" w14:textId="77777777" w:rsidR="00C74635" w:rsidRPr="002D443D" w:rsidRDefault="00C74635">
      <w:pPr>
        <w:rPr>
          <w:rFonts w:ascii="Castellar" w:hAnsi="Castellar"/>
        </w:rPr>
      </w:pPr>
    </w:p>
    <w:p w14:paraId="00000005" w14:textId="77777777" w:rsidR="00C74635" w:rsidRPr="002D443D" w:rsidRDefault="002D443D">
      <w:pPr>
        <w:rPr>
          <w:rFonts w:ascii="Castellar" w:hAnsi="Castellar"/>
          <w:i/>
        </w:rPr>
      </w:pPr>
      <w:r w:rsidRPr="002D443D">
        <w:rPr>
          <w:rFonts w:ascii="Castellar" w:hAnsi="Castellar"/>
          <w:i/>
        </w:rPr>
        <w:t>Cet édifice artistique et s</w:t>
      </w:r>
      <w:r w:rsidRPr="002D443D">
        <w:rPr>
          <w:rFonts w:ascii="Castellar" w:hAnsi="Castellar"/>
          <w:i/>
        </w:rPr>
        <w:t xml:space="preserve">acré instaure déjà une interrogation sur la prestation que devrait avoir une cathédrale. </w:t>
      </w:r>
    </w:p>
    <w:p w14:paraId="00000006" w14:textId="77777777" w:rsidR="00C74635" w:rsidRPr="002D443D" w:rsidRDefault="002D443D">
      <w:pPr>
        <w:rPr>
          <w:rFonts w:ascii="Castellar" w:hAnsi="Castellar"/>
          <w:i/>
        </w:rPr>
      </w:pPr>
      <w:r w:rsidRPr="002D443D">
        <w:rPr>
          <w:rFonts w:ascii="Castellar" w:hAnsi="Castellar"/>
          <w:i/>
        </w:rPr>
        <w:t xml:space="preserve">doit-on nécessairement valoriser Dieu dans des édifices dédiés à celui-ci? La cathédrale inaugure dieu uniquement l’intérieur, un choix réfléchi à cause des périodes </w:t>
      </w:r>
      <w:r w:rsidRPr="002D443D">
        <w:rPr>
          <w:rFonts w:ascii="Castellar" w:hAnsi="Castellar"/>
          <w:i/>
        </w:rPr>
        <w:t>de guerre?</w:t>
      </w:r>
    </w:p>
    <w:p w14:paraId="00000007" w14:textId="77777777" w:rsidR="00C74635" w:rsidRPr="002D443D" w:rsidRDefault="00C74635">
      <w:pPr>
        <w:rPr>
          <w:rFonts w:ascii="Castellar" w:hAnsi="Castellar"/>
        </w:rPr>
      </w:pPr>
    </w:p>
    <w:p w14:paraId="00000008" w14:textId="77777777" w:rsidR="00C74635" w:rsidRPr="002D443D" w:rsidRDefault="002D443D">
      <w:pPr>
        <w:rPr>
          <w:rFonts w:ascii="Castellar" w:hAnsi="Castellar"/>
          <w:color w:val="202122"/>
        </w:rPr>
      </w:pPr>
      <w:r w:rsidRPr="002D443D">
        <w:rPr>
          <w:rFonts w:ascii="Castellar" w:hAnsi="Castellar"/>
          <w:b/>
        </w:rPr>
        <w:t xml:space="preserve">Date et pourquoi la création: </w:t>
      </w:r>
      <w:r w:rsidRPr="002D443D">
        <w:rPr>
          <w:rFonts w:ascii="Castellar" w:hAnsi="Castellar"/>
          <w:color w:val="202122"/>
        </w:rPr>
        <w:t xml:space="preserve">L'architecture s'inspire des dernières constructions du Midi « indépendant », tels le </w:t>
      </w:r>
      <w:hyperlink r:id="rId5">
        <w:r w:rsidRPr="002D443D">
          <w:rPr>
            <w:rFonts w:ascii="Castellar" w:hAnsi="Castellar"/>
            <w:color w:val="0645AD"/>
          </w:rPr>
          <w:t>couvent des Jacobins</w:t>
        </w:r>
      </w:hyperlink>
      <w:r w:rsidRPr="002D443D">
        <w:rPr>
          <w:rFonts w:ascii="Castellar" w:hAnsi="Castellar"/>
          <w:color w:val="202122"/>
        </w:rPr>
        <w:t xml:space="preserve"> de </w:t>
      </w:r>
      <w:proofErr w:type="spellStart"/>
      <w:r w:rsidRPr="002D443D">
        <w:rPr>
          <w:rFonts w:ascii="Castellar" w:hAnsi="Castellar"/>
          <w:color w:val="202122"/>
        </w:rPr>
        <w:t>Toulouse.Un</w:t>
      </w:r>
      <w:proofErr w:type="spellEnd"/>
      <w:r w:rsidRPr="002D443D">
        <w:rPr>
          <w:rFonts w:ascii="Castellar" w:hAnsi="Castellar"/>
          <w:color w:val="202122"/>
        </w:rPr>
        <w:t xml:space="preserve"> lien étroi</w:t>
      </w:r>
      <w:r w:rsidRPr="002D443D">
        <w:rPr>
          <w:rFonts w:ascii="Castellar" w:hAnsi="Castellar"/>
          <w:color w:val="202122"/>
        </w:rPr>
        <w:t xml:space="preserve">t avec les ordres monastiques, principalement les Dominicains qui ont mission inquisitoriale. Dans ce contexte, il adopte le </w:t>
      </w:r>
      <w:hyperlink r:id="rId6">
        <w:r w:rsidRPr="002D443D">
          <w:rPr>
            <w:rFonts w:ascii="Castellar" w:hAnsi="Castellar"/>
            <w:color w:val="0645AD"/>
          </w:rPr>
          <w:t>gothique méridional</w:t>
        </w:r>
      </w:hyperlink>
      <w:r w:rsidRPr="002D443D">
        <w:rPr>
          <w:rFonts w:ascii="Castellar" w:hAnsi="Castellar"/>
          <w:color w:val="202122"/>
        </w:rPr>
        <w:t>, mieux adapté à la pauvreté prônée pa</w:t>
      </w:r>
      <w:r w:rsidRPr="002D443D">
        <w:rPr>
          <w:rFonts w:ascii="Castellar" w:hAnsi="Castellar"/>
          <w:color w:val="202122"/>
        </w:rPr>
        <w:t>r les cathares. Le dépouillement de l'église encourage à l'</w:t>
      </w:r>
      <w:hyperlink r:id="rId7">
        <w:r w:rsidRPr="002D443D">
          <w:rPr>
            <w:rFonts w:ascii="Castellar" w:hAnsi="Castellar"/>
            <w:color w:val="0645AD"/>
          </w:rPr>
          <w:t>écoute de la Parole</w:t>
        </w:r>
      </w:hyperlink>
      <w:r w:rsidRPr="002D443D">
        <w:rPr>
          <w:rFonts w:ascii="Castellar" w:hAnsi="Castellar"/>
          <w:color w:val="202122"/>
        </w:rPr>
        <w:t>. Sur cet aspect, le catharisme a forcé les édiles religieuses à modifier leur train de vie : l'évêché d</w:t>
      </w:r>
      <w:r w:rsidRPr="002D443D">
        <w:rPr>
          <w:rFonts w:ascii="Castellar" w:hAnsi="Castellar"/>
          <w:color w:val="202122"/>
        </w:rPr>
        <w:t>'Albi est devenu plus riche.</w:t>
      </w:r>
    </w:p>
    <w:p w14:paraId="00000009" w14:textId="77777777" w:rsidR="00C74635" w:rsidRPr="002D443D" w:rsidRDefault="002D443D">
      <w:pPr>
        <w:rPr>
          <w:rFonts w:ascii="Castellar" w:hAnsi="Castellar"/>
        </w:rPr>
      </w:pPr>
      <w:r w:rsidRPr="002D443D">
        <w:rPr>
          <w:rFonts w:ascii="Castellar" w:hAnsi="Castellar"/>
          <w:color w:val="202122"/>
        </w:rPr>
        <w:t xml:space="preserve">Deux </w:t>
      </w:r>
      <w:hyperlink r:id="rId8">
        <w:r w:rsidRPr="002D443D">
          <w:rPr>
            <w:rFonts w:ascii="Castellar" w:hAnsi="Castellar"/>
            <w:color w:val="0645AD"/>
          </w:rPr>
          <w:t>siècles</w:t>
        </w:r>
      </w:hyperlink>
      <w:r w:rsidRPr="002D443D">
        <w:rPr>
          <w:rFonts w:ascii="Castellar" w:hAnsi="Castellar"/>
          <w:color w:val="202122"/>
        </w:rPr>
        <w:t xml:space="preserve"> auront été nécessaires pour son édification, de 1282 à </w:t>
      </w:r>
      <w:hyperlink r:id="rId9">
        <w:r w:rsidRPr="002D443D">
          <w:rPr>
            <w:rFonts w:ascii="Castellar" w:hAnsi="Castellar"/>
            <w:color w:val="0645AD"/>
          </w:rPr>
          <w:t>1480</w:t>
        </w:r>
      </w:hyperlink>
      <w:r w:rsidRPr="002D443D">
        <w:rPr>
          <w:rFonts w:ascii="Castellar" w:hAnsi="Castellar"/>
          <w:color w:val="202122"/>
        </w:rPr>
        <w:t xml:space="preserve">. </w:t>
      </w:r>
      <w:r w:rsidRPr="002D443D">
        <w:rPr>
          <w:rFonts w:ascii="Castellar" w:hAnsi="Castellar"/>
          <w:color w:val="202122"/>
          <w:highlight w:val="white"/>
        </w:rPr>
        <w:t>Le nom de l'architecte de Sai</w:t>
      </w:r>
      <w:r w:rsidRPr="002D443D">
        <w:rPr>
          <w:rFonts w:ascii="Castellar" w:hAnsi="Castellar"/>
          <w:color w:val="202122"/>
          <w:highlight w:val="white"/>
        </w:rPr>
        <w:t xml:space="preserve">nte-Cécile serait celui de Pons </w:t>
      </w:r>
      <w:proofErr w:type="spellStart"/>
      <w:r w:rsidRPr="002D443D">
        <w:rPr>
          <w:rFonts w:ascii="Castellar" w:hAnsi="Castellar"/>
          <w:color w:val="202122"/>
          <w:highlight w:val="white"/>
        </w:rPr>
        <w:t>Descoyl</w:t>
      </w:r>
      <w:proofErr w:type="spellEnd"/>
      <w:r w:rsidRPr="002D443D">
        <w:rPr>
          <w:rFonts w:ascii="Castellar" w:hAnsi="Castellar"/>
          <w:color w:val="202122"/>
        </w:rPr>
        <w:t xml:space="preserve"> architecte catalan. </w:t>
      </w:r>
      <w:r w:rsidRPr="002D443D">
        <w:rPr>
          <w:rFonts w:ascii="Castellar" w:hAnsi="Castellar"/>
          <w:b/>
        </w:rPr>
        <w:t>L’</w:t>
      </w:r>
      <w:proofErr w:type="spellStart"/>
      <w:r w:rsidRPr="002D443D">
        <w:rPr>
          <w:rFonts w:ascii="Castellar" w:hAnsi="Castellar"/>
          <w:b/>
        </w:rPr>
        <w:t>oeuvre</w:t>
      </w:r>
      <w:proofErr w:type="spellEnd"/>
      <w:r w:rsidRPr="002D443D">
        <w:rPr>
          <w:rFonts w:ascii="Castellar" w:hAnsi="Castellar"/>
          <w:b/>
        </w:rPr>
        <w:t xml:space="preserve"> d’art doit être le plus </w:t>
      </w:r>
      <w:r w:rsidRPr="002D443D">
        <w:rPr>
          <w:rFonts w:ascii="Castellar" w:hAnsi="Castellar"/>
        </w:rPr>
        <w:t xml:space="preserve">temporel possible, on ne peut vaincre la mort </w:t>
      </w:r>
    </w:p>
    <w:p w14:paraId="0000000A" w14:textId="77777777" w:rsidR="00C74635" w:rsidRPr="002D443D" w:rsidRDefault="002D443D">
      <w:pPr>
        <w:rPr>
          <w:rFonts w:ascii="Castellar" w:hAnsi="Castellar"/>
        </w:rPr>
      </w:pPr>
      <w:r w:rsidRPr="002D443D">
        <w:rPr>
          <w:rFonts w:ascii="Castellar" w:hAnsi="Castellar"/>
        </w:rPr>
        <w:t xml:space="preserve">C’est la matière qui déforme la forme, élévation de la matière à l’art. Un travail d’acrobate manuel. </w:t>
      </w:r>
      <w:r w:rsidRPr="002D443D">
        <w:rPr>
          <w:rFonts w:ascii="Castellar" w:hAnsi="Castellar"/>
        </w:rPr>
        <w:t>Une liberté de</w:t>
      </w:r>
      <w:r w:rsidRPr="002D443D">
        <w:rPr>
          <w:rFonts w:ascii="Castellar" w:hAnsi="Castellar"/>
        </w:rPr>
        <w:t xml:space="preserve"> création qui permet aux architectes de se libérer de cette idéologie catholique. Ne pas suivre des codes dont on semble forcé au 17ème</w:t>
      </w:r>
    </w:p>
    <w:p w14:paraId="0000000B" w14:textId="77777777" w:rsidR="00C74635" w:rsidRPr="002D443D" w:rsidRDefault="00C74635">
      <w:pPr>
        <w:rPr>
          <w:rFonts w:ascii="Castellar" w:hAnsi="Castellar"/>
        </w:rPr>
      </w:pPr>
    </w:p>
    <w:p w14:paraId="0000000C" w14:textId="77777777" w:rsidR="00C74635" w:rsidRPr="002D443D" w:rsidRDefault="00C74635">
      <w:pPr>
        <w:rPr>
          <w:rFonts w:ascii="Castellar" w:hAnsi="Castellar"/>
          <w:color w:val="202122"/>
        </w:rPr>
      </w:pPr>
    </w:p>
    <w:p w14:paraId="0000000D" w14:textId="77777777" w:rsidR="00C74635" w:rsidRPr="002D443D" w:rsidRDefault="002D443D">
      <w:pPr>
        <w:rPr>
          <w:rFonts w:ascii="Castellar" w:hAnsi="Castellar"/>
        </w:rPr>
      </w:pPr>
      <w:r w:rsidRPr="002D443D">
        <w:rPr>
          <w:rFonts w:ascii="Castellar" w:hAnsi="Castellar"/>
          <w:b/>
        </w:rPr>
        <w:t>Sa représentation</w:t>
      </w:r>
      <w:r w:rsidRPr="002D443D">
        <w:rPr>
          <w:rFonts w:ascii="Castellar" w:hAnsi="Castellar"/>
        </w:rPr>
        <w:t>: L’art correspond toujours à l’époque qu’il partage. Il est le témoin d’une période. L’</w:t>
      </w:r>
      <w:proofErr w:type="spellStart"/>
      <w:r w:rsidRPr="002D443D">
        <w:rPr>
          <w:rFonts w:ascii="Castellar" w:hAnsi="Castellar"/>
        </w:rPr>
        <w:t>Oeuvre</w:t>
      </w:r>
      <w:proofErr w:type="spellEnd"/>
      <w:r w:rsidRPr="002D443D">
        <w:rPr>
          <w:rFonts w:ascii="Castellar" w:hAnsi="Castellar"/>
        </w:rPr>
        <w:t xml:space="preserve"> d’art </w:t>
      </w:r>
      <w:r w:rsidRPr="002D443D">
        <w:rPr>
          <w:rFonts w:ascii="Castellar" w:hAnsi="Castellar"/>
        </w:rPr>
        <w:t xml:space="preserve">était durant le 17eme un édifice </w:t>
      </w:r>
      <w:r w:rsidRPr="002D443D">
        <w:rPr>
          <w:rFonts w:ascii="Castellar" w:hAnsi="Castellar"/>
        </w:rPr>
        <w:lastRenderedPageBreak/>
        <w:t>banal. Aujourd'hui au 21eme siècle, la cathédrale est la représentation d’une réelle prouesse architecturale car les Hommes ont assez de recul pour s'en rendre compte de la prouesse architecturale durant cette période. On r</w:t>
      </w:r>
      <w:r w:rsidRPr="002D443D">
        <w:rPr>
          <w:rFonts w:ascii="Castellar" w:hAnsi="Castellar"/>
        </w:rPr>
        <w:t>ecrée le sacré dans l'œil du spectateur, la fin est de faire agir à l'œil le regard est donc de dire que c’est la subjectivité. Cependant on conserve cette sacralité dans l'œuvre car Albi est un monument à la fois exceptionnel et conventionnel car elle res</w:t>
      </w:r>
      <w:r w:rsidRPr="002D443D">
        <w:rPr>
          <w:rFonts w:ascii="Castellar" w:hAnsi="Castellar"/>
        </w:rPr>
        <w:t>te un édifice bâti pour dieu.</w:t>
      </w:r>
    </w:p>
    <w:p w14:paraId="0000000E" w14:textId="77777777" w:rsidR="00C74635" w:rsidRPr="002D443D" w:rsidRDefault="002D443D">
      <w:pPr>
        <w:shd w:val="clear" w:color="auto" w:fill="FFFFFF"/>
        <w:rPr>
          <w:rFonts w:ascii="Castellar" w:hAnsi="Castellar"/>
        </w:rPr>
      </w:pPr>
      <w:r w:rsidRPr="002D443D">
        <w:rPr>
          <w:rFonts w:ascii="Castellar" w:hAnsi="Castellar"/>
        </w:rPr>
        <w:t>Un tableau de conversation sacrée l’édifice donne un sens aux images les symboles prennent un sens grâce à l’architecte, elle le mets en scène.</w:t>
      </w:r>
    </w:p>
    <w:p w14:paraId="0000000F" w14:textId="77777777" w:rsidR="00C74635" w:rsidRPr="002D443D" w:rsidRDefault="002D443D">
      <w:pPr>
        <w:shd w:val="clear" w:color="auto" w:fill="FFFFFF"/>
        <w:rPr>
          <w:rFonts w:ascii="Castellar" w:hAnsi="Castellar"/>
        </w:rPr>
      </w:pPr>
      <w:r w:rsidRPr="002D443D">
        <w:rPr>
          <w:rFonts w:ascii="Castellar" w:hAnsi="Castellar"/>
        </w:rPr>
        <w:t>Des œuvres d’art comme un rite pour la morale, un dispositif qui pour un rite devi</w:t>
      </w:r>
      <w:r w:rsidRPr="002D443D">
        <w:rPr>
          <w:rFonts w:ascii="Castellar" w:hAnsi="Castellar"/>
        </w:rPr>
        <w:t>ent un objet de contemplation, à être observé, faire durer dans le temps les idées de l’homme.</w:t>
      </w:r>
    </w:p>
    <w:p w14:paraId="00000010" w14:textId="77777777" w:rsidR="00C74635" w:rsidRPr="002D443D" w:rsidRDefault="00C74635">
      <w:pPr>
        <w:rPr>
          <w:rFonts w:ascii="Castellar" w:hAnsi="Castellar"/>
        </w:rPr>
      </w:pPr>
    </w:p>
    <w:p w14:paraId="00000011" w14:textId="77777777" w:rsidR="00C74635" w:rsidRPr="002D443D" w:rsidRDefault="002D443D">
      <w:pPr>
        <w:rPr>
          <w:rFonts w:ascii="Castellar" w:hAnsi="Castellar"/>
        </w:rPr>
      </w:pPr>
      <w:r w:rsidRPr="002D443D">
        <w:rPr>
          <w:rFonts w:ascii="Castellar" w:hAnsi="Castellar"/>
          <w:b/>
        </w:rPr>
        <w:t>Le regard externe</w:t>
      </w:r>
      <w:r w:rsidRPr="002D443D">
        <w:rPr>
          <w:rFonts w:ascii="Castellar" w:hAnsi="Castellar"/>
        </w:rPr>
        <w:t xml:space="preserve">: La cathédrale est un lieu saint, de religion où célébrer un espace pour mettre en valeur sa communion avec dieu. Un lieu permettant de réunir les pèlerins. C’est une architecture au service de l’Homme. </w:t>
      </w:r>
      <w:r w:rsidRPr="002D443D">
        <w:rPr>
          <w:rFonts w:ascii="Castellar" w:hAnsi="Castellar"/>
          <w:color w:val="444A4D"/>
        </w:rPr>
        <w:t>Une cathédrale est un lieu pour pratiquer la religio</w:t>
      </w:r>
      <w:r w:rsidRPr="002D443D">
        <w:rPr>
          <w:rFonts w:ascii="Castellar" w:hAnsi="Castellar"/>
          <w:color w:val="444A4D"/>
        </w:rPr>
        <w:t>n catholique, c’est un lien entre l’individu et le divin. Cela répond à un besoin collectif et individuel, donc social. La religion est au fondement de la société, elle permet de faire évoluer et instaurer aux peuples des mesures de vie sociale. Elle encad</w:t>
      </w:r>
      <w:r w:rsidRPr="002D443D">
        <w:rPr>
          <w:rFonts w:ascii="Castellar" w:hAnsi="Castellar"/>
          <w:color w:val="444A4D"/>
        </w:rPr>
        <w:t xml:space="preserve">re également la vie politique, une preuve avec la cathédrale qui comporte deux facettes entre le militaire et le religieux. </w:t>
      </w:r>
    </w:p>
    <w:p w14:paraId="00000012" w14:textId="77777777" w:rsidR="00C74635" w:rsidRPr="002D443D" w:rsidRDefault="00C74635">
      <w:pPr>
        <w:rPr>
          <w:rFonts w:ascii="Castellar" w:hAnsi="Castellar"/>
        </w:rPr>
      </w:pPr>
    </w:p>
    <w:p w14:paraId="00000013" w14:textId="77777777" w:rsidR="00C74635" w:rsidRPr="002D443D" w:rsidRDefault="002D443D">
      <w:pPr>
        <w:rPr>
          <w:rFonts w:ascii="Castellar" w:hAnsi="Castellar"/>
          <w:color w:val="202122"/>
          <w:highlight w:val="white"/>
        </w:rPr>
      </w:pPr>
      <w:r w:rsidRPr="002D443D">
        <w:rPr>
          <w:rFonts w:ascii="Castellar" w:hAnsi="Castellar"/>
          <w:b/>
        </w:rPr>
        <w:t>Le but et son message</w:t>
      </w:r>
      <w:r w:rsidRPr="002D443D">
        <w:rPr>
          <w:rFonts w:ascii="Castellar" w:hAnsi="Castellar"/>
        </w:rPr>
        <w:t xml:space="preserve">: </w:t>
      </w:r>
      <w:r w:rsidRPr="002D443D">
        <w:rPr>
          <w:rFonts w:ascii="Castellar" w:hAnsi="Castellar"/>
          <w:color w:val="202122"/>
          <w:highlight w:val="white"/>
        </w:rPr>
        <w:t>Toutefois, pour la cathédrale actuelle, le chantier utilise la brique à dessein : il faut bâtir vite et pas</w:t>
      </w:r>
      <w:r w:rsidRPr="002D443D">
        <w:rPr>
          <w:rFonts w:ascii="Castellar" w:hAnsi="Castellar"/>
          <w:color w:val="202122"/>
          <w:highlight w:val="white"/>
        </w:rPr>
        <w:t xml:space="preserve"> cher. Le but est de montrer la puissance de l'</w:t>
      </w:r>
      <w:hyperlink r:id="rId10">
        <w:r w:rsidRPr="002D443D">
          <w:rPr>
            <w:rFonts w:ascii="Castellar" w:hAnsi="Castellar"/>
            <w:color w:val="0645AD"/>
            <w:highlight w:val="white"/>
          </w:rPr>
          <w:t>église catholique</w:t>
        </w:r>
      </w:hyperlink>
      <w:r w:rsidRPr="002D443D">
        <w:rPr>
          <w:rFonts w:ascii="Castellar" w:hAnsi="Castellar"/>
          <w:color w:val="202122"/>
          <w:highlight w:val="white"/>
        </w:rPr>
        <w:t>, de protéger son sanctuaire par des murs épais et de montrer le sentiment de pauvreté en réponse au catharisme qui prôn</w:t>
      </w:r>
      <w:r w:rsidRPr="002D443D">
        <w:rPr>
          <w:rFonts w:ascii="Castellar" w:hAnsi="Castellar"/>
          <w:color w:val="202122"/>
          <w:highlight w:val="white"/>
        </w:rPr>
        <w:t xml:space="preserve">e ce mode de vie. Un temps restée parent pauvre de l'architecture destinée aux maisons, la brique conquiert sa noblesse dans un premier temps avec l'érection du </w:t>
      </w:r>
      <w:hyperlink r:id="rId11">
        <w:r w:rsidRPr="002D443D">
          <w:rPr>
            <w:rFonts w:ascii="Castellar" w:hAnsi="Castellar"/>
            <w:color w:val="0645AD"/>
            <w:highlight w:val="white"/>
          </w:rPr>
          <w:t xml:space="preserve">palais de la </w:t>
        </w:r>
        <w:proofErr w:type="spellStart"/>
        <w:r w:rsidRPr="002D443D">
          <w:rPr>
            <w:rFonts w:ascii="Castellar" w:hAnsi="Castellar"/>
            <w:color w:val="0645AD"/>
            <w:highlight w:val="white"/>
          </w:rPr>
          <w:t>Berbie</w:t>
        </w:r>
        <w:proofErr w:type="spellEnd"/>
      </w:hyperlink>
      <w:r w:rsidRPr="002D443D">
        <w:rPr>
          <w:rFonts w:ascii="Castellar" w:hAnsi="Castellar"/>
          <w:color w:val="202122"/>
          <w:highlight w:val="white"/>
        </w:rPr>
        <w:t xml:space="preserve"> et la </w:t>
      </w:r>
      <w:r w:rsidRPr="002D443D">
        <w:rPr>
          <w:rFonts w:ascii="Castellar" w:hAnsi="Castellar"/>
          <w:color w:val="202122"/>
          <w:highlight w:val="white"/>
        </w:rPr>
        <w:t>nouvelle cathédrale assure son triomphe.</w:t>
      </w:r>
    </w:p>
    <w:p w14:paraId="00000014" w14:textId="77777777" w:rsidR="00C74635" w:rsidRPr="002D443D" w:rsidRDefault="002D443D">
      <w:pPr>
        <w:rPr>
          <w:rFonts w:ascii="Castellar" w:hAnsi="Castellar"/>
          <w:color w:val="202122"/>
          <w:highlight w:val="white"/>
        </w:rPr>
      </w:pPr>
      <w:r w:rsidRPr="002D443D">
        <w:rPr>
          <w:rFonts w:ascii="Castellar" w:hAnsi="Castellar"/>
          <w:color w:val="202122"/>
          <w:highlight w:val="white"/>
        </w:rPr>
        <w:t xml:space="preserve">C’est donc montrer aux populations la puissance et l’influence de l'Église et la domination du catholicisme. </w:t>
      </w:r>
    </w:p>
    <w:p w14:paraId="00000015" w14:textId="77777777" w:rsidR="00C74635" w:rsidRPr="002D443D" w:rsidRDefault="002D443D">
      <w:pPr>
        <w:rPr>
          <w:rFonts w:ascii="Castellar" w:hAnsi="Castellar"/>
          <w:b/>
        </w:rPr>
      </w:pPr>
      <w:r w:rsidRPr="002D443D">
        <w:rPr>
          <w:rFonts w:ascii="Castellar" w:hAnsi="Castellar"/>
        </w:rPr>
        <w:t>Un art hiératique du héros du sacré, c’est le refus de la condition humaine comme éphémère, comme un comb</w:t>
      </w:r>
      <w:r w:rsidRPr="002D443D">
        <w:rPr>
          <w:rFonts w:ascii="Castellar" w:hAnsi="Castellar"/>
        </w:rPr>
        <w:t xml:space="preserve">at contre le singulier. C’est l’art qui fait exister la réalité. </w:t>
      </w:r>
    </w:p>
    <w:p w14:paraId="00000016" w14:textId="77777777" w:rsidR="00C74635" w:rsidRPr="002D443D" w:rsidRDefault="002D443D">
      <w:pPr>
        <w:shd w:val="clear" w:color="auto" w:fill="FFFFFF"/>
        <w:rPr>
          <w:rFonts w:ascii="Castellar" w:hAnsi="Castellar"/>
          <w:b/>
        </w:rPr>
      </w:pPr>
      <w:r w:rsidRPr="002D443D">
        <w:rPr>
          <w:rFonts w:ascii="Castellar" w:hAnsi="Castellar"/>
        </w:rPr>
        <w:t>Les beaux-arts sont une variante de la représentation, les humains ont fait le choix dans la puissance d’agir et ont utilisé le moyen de l’art. Les choix alternatifs sont dans des transforma</w:t>
      </w:r>
      <w:r w:rsidRPr="002D443D">
        <w:rPr>
          <w:rFonts w:ascii="Castellar" w:hAnsi="Castellar"/>
        </w:rPr>
        <w:t xml:space="preserve">tions mis en place par les humains. </w:t>
      </w:r>
    </w:p>
    <w:p w14:paraId="00000017" w14:textId="77777777" w:rsidR="00C74635" w:rsidRPr="002D443D" w:rsidRDefault="002D443D">
      <w:pPr>
        <w:rPr>
          <w:rFonts w:ascii="Castellar" w:hAnsi="Castellar"/>
        </w:rPr>
      </w:pPr>
      <w:r w:rsidRPr="002D443D">
        <w:rPr>
          <w:rFonts w:ascii="Castellar" w:hAnsi="Castellar"/>
        </w:rPr>
        <w:t xml:space="preserve">Les différentes techniques ne sont pas fortement liées à des civilisations et des symboles s’exportent universellement, la technique n’est pas neutre.  </w:t>
      </w:r>
    </w:p>
    <w:p w14:paraId="00000018" w14:textId="77777777" w:rsidR="00C74635" w:rsidRPr="002D443D" w:rsidRDefault="002D443D">
      <w:pPr>
        <w:shd w:val="clear" w:color="auto" w:fill="FFFFFF"/>
        <w:rPr>
          <w:rFonts w:ascii="Castellar" w:hAnsi="Castellar"/>
        </w:rPr>
      </w:pPr>
      <w:r w:rsidRPr="002D443D">
        <w:rPr>
          <w:rFonts w:ascii="Castellar" w:hAnsi="Castellar"/>
        </w:rPr>
        <w:t>La perfection esthétique doit renvoyer l’architecture de l’édifice</w:t>
      </w:r>
      <w:r w:rsidRPr="002D443D">
        <w:rPr>
          <w:rFonts w:ascii="Castellar" w:hAnsi="Castellar"/>
        </w:rPr>
        <w:t xml:space="preserve">. On fige un rôle idéologique direct qui rend difficile de s’écarter du rôle. </w:t>
      </w:r>
    </w:p>
    <w:p w14:paraId="00000019" w14:textId="77777777" w:rsidR="00C74635" w:rsidRPr="002D443D" w:rsidRDefault="002D443D">
      <w:pPr>
        <w:rPr>
          <w:rFonts w:ascii="Castellar" w:hAnsi="Castellar"/>
          <w:color w:val="202122"/>
          <w:highlight w:val="white"/>
        </w:rPr>
      </w:pPr>
      <w:r w:rsidRPr="002D443D">
        <w:rPr>
          <w:rFonts w:ascii="Castellar" w:hAnsi="Castellar"/>
        </w:rPr>
        <w:t>La technique est liée  à une idéologie et sert à des moyens de transmission idéologique. Besoin de montrer une œuvre d’art aux Hommes pour prouver ses qualités et sa grandeur.</w:t>
      </w:r>
    </w:p>
    <w:p w14:paraId="0000001A" w14:textId="77777777" w:rsidR="00C74635" w:rsidRDefault="00C74635"/>
    <w:p w14:paraId="0000001E" w14:textId="77777777" w:rsidR="00C74635" w:rsidRDefault="00C74635"/>
    <w:sectPr w:rsidR="00C74635" w:rsidSect="002D443D">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35"/>
    <w:rsid w:val="002D443D"/>
    <w:rsid w:val="00C74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B99D"/>
  <w15:docId w15:val="{49E21A2B-7384-4223-9271-918E9EFD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wikipedia.org/wiki/Si%C3%A8cles_obscu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C3%89coute_de_la_Paro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Gothique_m%C3%A9ridional" TargetMode="External"/><Relationship Id="rId11" Type="http://schemas.openxmlformats.org/officeDocument/2006/relationships/hyperlink" Target="https://fr.wikipedia.org/wiki/Palais_de_la_Berbie" TargetMode="External"/><Relationship Id="rId5" Type="http://schemas.openxmlformats.org/officeDocument/2006/relationships/hyperlink" Target="https://fr.wikipedia.org/wiki/Ensemble_conventuel_des_Jacobins" TargetMode="External"/><Relationship Id="rId10" Type="http://schemas.openxmlformats.org/officeDocument/2006/relationships/hyperlink" Target="https://fr.wikipedia.org/wiki/%C3%89glise_catholique" TargetMode="External"/><Relationship Id="rId4" Type="http://schemas.openxmlformats.org/officeDocument/2006/relationships/hyperlink" Target="https://fr.wikipedia.org/wiki/Gothique_m%C3%A9ridional" TargetMode="External"/><Relationship Id="rId9" Type="http://schemas.openxmlformats.org/officeDocument/2006/relationships/hyperlink" Target="https://fr.wikipedia.org/wiki/1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5395</Characters>
  <Application>Microsoft Office Word</Application>
  <DocSecurity>0</DocSecurity>
  <Lines>44</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clémentine le goff</cp:lastModifiedBy>
  <cp:revision>2</cp:revision>
  <dcterms:created xsi:type="dcterms:W3CDTF">2021-12-15T23:25:00Z</dcterms:created>
  <dcterms:modified xsi:type="dcterms:W3CDTF">2021-12-15T23:29:00Z</dcterms:modified>
</cp:coreProperties>
</file>