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EC7F" w14:textId="500153D4" w:rsidR="006D0CF0" w:rsidRPr="006D0CF0" w:rsidRDefault="009C6590" w:rsidP="006D0CF0">
      <w:pPr>
        <w:shd w:val="clear" w:color="auto" w:fill="FFFFFF"/>
        <w:spacing w:after="300" w:line="780" w:lineRule="atLeast"/>
        <w:textAlignment w:val="baseline"/>
        <w:outlineLvl w:val="0"/>
        <w:rPr>
          <w:rFonts w:ascii="Arial" w:eastAsia="Times New Roman" w:hAnsi="Arial" w:cs="Arial"/>
          <w:b/>
          <w:bCs/>
          <w:color w:val="425563"/>
          <w:kern w:val="36"/>
          <w:sz w:val="28"/>
          <w:szCs w:val="28"/>
          <w:lang w:eastAsia="fr-CA"/>
        </w:rPr>
      </w:pPr>
      <w:r>
        <w:rPr>
          <w:rFonts w:ascii="Arial" w:eastAsia="Times New Roman" w:hAnsi="Arial" w:cs="Arial"/>
          <w:b/>
          <w:bCs/>
          <w:color w:val="425563"/>
          <w:kern w:val="36"/>
          <w:sz w:val="28"/>
          <w:szCs w:val="28"/>
          <w:lang w:eastAsia="fr-CA"/>
        </w:rPr>
        <w:t>Kinésithérapeute</w:t>
      </w:r>
      <w:r w:rsidR="002B15A1">
        <w:rPr>
          <w:rFonts w:ascii="Arial" w:eastAsia="Times New Roman" w:hAnsi="Arial" w:cs="Arial"/>
          <w:b/>
          <w:bCs/>
          <w:color w:val="425563"/>
          <w:kern w:val="36"/>
          <w:sz w:val="28"/>
          <w:szCs w:val="28"/>
          <w:lang w:eastAsia="fr-CA"/>
        </w:rPr>
        <w:t xml:space="preserve"> ou Orthothérapeute</w:t>
      </w:r>
      <w:r>
        <w:rPr>
          <w:rFonts w:ascii="Arial" w:eastAsia="Times New Roman" w:hAnsi="Arial" w:cs="Arial"/>
          <w:b/>
          <w:bCs/>
          <w:color w:val="425563"/>
          <w:kern w:val="36"/>
          <w:sz w:val="28"/>
          <w:szCs w:val="28"/>
          <w:lang w:eastAsia="fr-CA"/>
        </w:rPr>
        <w:t xml:space="preserve"> </w:t>
      </w:r>
      <w:r w:rsidR="006D0CF0">
        <w:rPr>
          <w:rFonts w:ascii="Arial" w:eastAsia="Times New Roman" w:hAnsi="Arial" w:cs="Arial"/>
          <w:b/>
          <w:bCs/>
          <w:color w:val="425563"/>
          <w:kern w:val="36"/>
          <w:sz w:val="28"/>
          <w:szCs w:val="28"/>
          <w:lang w:eastAsia="fr-CA"/>
        </w:rPr>
        <w:t>dynamique</w:t>
      </w:r>
      <w:r w:rsidR="006D0CF0" w:rsidRPr="006D0CF0">
        <w:rPr>
          <w:rFonts w:ascii="Arial" w:eastAsia="Times New Roman" w:hAnsi="Arial" w:cs="Arial"/>
          <w:b/>
          <w:bCs/>
          <w:color w:val="425563"/>
          <w:kern w:val="36"/>
          <w:sz w:val="28"/>
          <w:szCs w:val="28"/>
          <w:lang w:eastAsia="fr-CA"/>
        </w:rPr>
        <w:t xml:space="preserve"> </w:t>
      </w:r>
      <w:proofErr w:type="spellStart"/>
      <w:proofErr w:type="gramStart"/>
      <w:r w:rsidR="006D0CF0" w:rsidRPr="006D0CF0">
        <w:rPr>
          <w:rFonts w:ascii="Arial" w:eastAsia="Times New Roman" w:hAnsi="Arial" w:cs="Arial"/>
          <w:b/>
          <w:bCs/>
          <w:color w:val="425563"/>
          <w:kern w:val="36"/>
          <w:sz w:val="28"/>
          <w:szCs w:val="28"/>
          <w:lang w:eastAsia="fr-CA"/>
        </w:rPr>
        <w:t>recherché.e</w:t>
      </w:r>
      <w:proofErr w:type="spellEnd"/>
      <w:proofErr w:type="gramEnd"/>
      <w:r w:rsidR="006D0CF0" w:rsidRPr="006D0CF0">
        <w:rPr>
          <w:rFonts w:ascii="Arial" w:eastAsia="Times New Roman" w:hAnsi="Arial" w:cs="Arial"/>
          <w:b/>
          <w:bCs/>
          <w:color w:val="425563"/>
          <w:kern w:val="36"/>
          <w:sz w:val="28"/>
          <w:szCs w:val="28"/>
          <w:lang w:eastAsia="fr-CA"/>
        </w:rPr>
        <w:t xml:space="preserve"> </w:t>
      </w:r>
    </w:p>
    <w:p w14:paraId="6813A637" w14:textId="2BE050A4" w:rsidR="006D0CF0" w:rsidRPr="006D0CF0" w:rsidRDefault="002B15A1" w:rsidP="006D0CF0">
      <w:pPr>
        <w:shd w:val="clear" w:color="auto" w:fill="FFFFFF"/>
        <w:spacing w:beforeAutospacing="1" w:after="0" w:line="270" w:lineRule="atLeast"/>
        <w:textAlignment w:val="baseline"/>
        <w:rPr>
          <w:rFonts w:ascii="Arial" w:eastAsia="Times New Roman" w:hAnsi="Arial" w:cs="Arial"/>
          <w:color w:val="425563"/>
          <w:sz w:val="21"/>
          <w:szCs w:val="21"/>
          <w:lang w:eastAsia="fr-CA"/>
        </w:rPr>
      </w:pPr>
      <w:r>
        <w:rPr>
          <w:rFonts w:ascii="Arial" w:eastAsia="Times New Roman" w:hAnsi="Arial" w:cs="Arial"/>
          <w:b/>
          <w:bCs/>
          <w:noProof/>
          <w:color w:val="425563"/>
          <w:kern w:val="36"/>
          <w:sz w:val="28"/>
          <w:szCs w:val="28"/>
          <w:lang w:eastAsia="fr-CA"/>
        </w:rPr>
        <w:drawing>
          <wp:anchor distT="0" distB="0" distL="114300" distR="114300" simplePos="0" relativeHeight="251658240" behindDoc="0" locked="0" layoutInCell="1" allowOverlap="1" wp14:anchorId="08C63E64" wp14:editId="76E33A9F">
            <wp:simplePos x="0" y="0"/>
            <wp:positionH relativeFrom="column">
              <wp:posOffset>3971925</wp:posOffset>
            </wp:positionH>
            <wp:positionV relativeFrom="paragraph">
              <wp:posOffset>94615</wp:posOffset>
            </wp:positionV>
            <wp:extent cx="1721485" cy="1127760"/>
            <wp:effectExtent l="0" t="0" r="0" b="0"/>
            <wp:wrapThrough wrapText="bothSides">
              <wp:wrapPolygon edited="0">
                <wp:start x="0" y="0"/>
                <wp:lineTo x="0" y="21162"/>
                <wp:lineTo x="21273" y="21162"/>
                <wp:lineTo x="212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721485" cy="1127760"/>
                    </a:xfrm>
                    <a:prstGeom prst="rect">
                      <a:avLst/>
                    </a:prstGeom>
                  </pic:spPr>
                </pic:pic>
              </a:graphicData>
            </a:graphic>
            <wp14:sizeRelH relativeFrom="margin">
              <wp14:pctWidth>0</wp14:pctWidth>
            </wp14:sizeRelH>
            <wp14:sizeRelV relativeFrom="margin">
              <wp14:pctHeight>0</wp14:pctHeight>
            </wp14:sizeRelV>
          </wp:anchor>
        </w:drawing>
      </w:r>
      <w:r w:rsidR="006D0CF0" w:rsidRPr="006D0CF0">
        <w:rPr>
          <w:rFonts w:ascii="inherit" w:eastAsia="Times New Roman" w:hAnsi="inherit" w:cs="Arial"/>
          <w:b/>
          <w:bCs/>
          <w:color w:val="425563"/>
          <w:sz w:val="21"/>
          <w:szCs w:val="21"/>
          <w:bdr w:val="none" w:sz="0" w:space="0" w:color="auto" w:frame="1"/>
          <w:lang w:eastAsia="fr-CA"/>
        </w:rPr>
        <w:t>Date de parution : </w:t>
      </w:r>
      <w:r>
        <w:rPr>
          <w:rFonts w:ascii="Arial" w:eastAsia="Times New Roman" w:hAnsi="Arial" w:cs="Arial"/>
          <w:color w:val="425563"/>
          <w:sz w:val="21"/>
          <w:szCs w:val="21"/>
          <w:lang w:eastAsia="fr-CA"/>
        </w:rPr>
        <w:t>28</w:t>
      </w:r>
      <w:r w:rsidR="006D0CF0" w:rsidRPr="006D0CF0">
        <w:rPr>
          <w:rFonts w:ascii="Arial" w:eastAsia="Times New Roman" w:hAnsi="Arial" w:cs="Arial"/>
          <w:color w:val="425563"/>
          <w:sz w:val="21"/>
          <w:szCs w:val="21"/>
          <w:lang w:eastAsia="fr-CA"/>
        </w:rPr>
        <w:t xml:space="preserve"> </w:t>
      </w:r>
      <w:r>
        <w:rPr>
          <w:rFonts w:ascii="Arial" w:eastAsia="Times New Roman" w:hAnsi="Arial" w:cs="Arial"/>
          <w:color w:val="425563"/>
          <w:sz w:val="21"/>
          <w:szCs w:val="21"/>
          <w:lang w:eastAsia="fr-CA"/>
        </w:rPr>
        <w:t>septembre</w:t>
      </w:r>
      <w:r w:rsidR="006D0CF0" w:rsidRPr="006D0CF0">
        <w:rPr>
          <w:rFonts w:ascii="Arial" w:eastAsia="Times New Roman" w:hAnsi="Arial" w:cs="Arial"/>
          <w:color w:val="425563"/>
          <w:sz w:val="21"/>
          <w:szCs w:val="21"/>
          <w:lang w:eastAsia="fr-CA"/>
        </w:rPr>
        <w:t xml:space="preserve"> 2021</w:t>
      </w:r>
    </w:p>
    <w:p w14:paraId="2AA4A823" w14:textId="31059A1A" w:rsidR="006D0CF0" w:rsidRPr="006D0CF0" w:rsidRDefault="006D0CF0" w:rsidP="006D0CF0">
      <w:pPr>
        <w:shd w:val="clear" w:color="auto" w:fill="FFFFFF"/>
        <w:spacing w:beforeAutospacing="1" w:after="0" w:line="270" w:lineRule="atLeast"/>
        <w:textAlignment w:val="baseline"/>
        <w:rPr>
          <w:rFonts w:ascii="Arial" w:eastAsia="Times New Roman" w:hAnsi="Arial" w:cs="Arial"/>
          <w:color w:val="425563"/>
          <w:sz w:val="21"/>
          <w:szCs w:val="21"/>
          <w:lang w:eastAsia="fr-CA"/>
        </w:rPr>
      </w:pPr>
      <w:r w:rsidRPr="006D0CF0">
        <w:rPr>
          <w:rFonts w:ascii="inherit" w:eastAsia="Times New Roman" w:hAnsi="inherit" w:cs="Arial"/>
          <w:b/>
          <w:bCs/>
          <w:color w:val="425563"/>
          <w:sz w:val="21"/>
          <w:szCs w:val="21"/>
          <w:bdr w:val="none" w:sz="0" w:space="0" w:color="auto" w:frame="1"/>
          <w:lang w:eastAsia="fr-CA"/>
        </w:rPr>
        <w:t>Ville : </w:t>
      </w:r>
      <w:r w:rsidR="002B15A1">
        <w:rPr>
          <w:rFonts w:ascii="Arial" w:eastAsia="Times New Roman" w:hAnsi="Arial" w:cs="Arial"/>
          <w:color w:val="425563"/>
          <w:sz w:val="21"/>
          <w:szCs w:val="21"/>
          <w:lang w:eastAsia="fr-CA"/>
        </w:rPr>
        <w:t>Cacouna (Rivière-du-Loup)</w:t>
      </w:r>
    </w:p>
    <w:p w14:paraId="09D317CA" w14:textId="18278857" w:rsidR="006D0CF0" w:rsidRPr="006D0CF0" w:rsidRDefault="006D0CF0" w:rsidP="006D0CF0">
      <w:pPr>
        <w:shd w:val="clear" w:color="auto" w:fill="FFFFFF"/>
        <w:spacing w:beforeAutospacing="1" w:line="270" w:lineRule="atLeast"/>
        <w:textAlignment w:val="baseline"/>
        <w:rPr>
          <w:rFonts w:ascii="Arial" w:eastAsia="Times New Roman" w:hAnsi="Arial" w:cs="Arial"/>
          <w:color w:val="425563"/>
          <w:sz w:val="21"/>
          <w:szCs w:val="21"/>
          <w:lang w:eastAsia="fr-CA"/>
        </w:rPr>
      </w:pPr>
      <w:r w:rsidRPr="006D0CF0">
        <w:rPr>
          <w:rFonts w:ascii="inherit" w:eastAsia="Times New Roman" w:hAnsi="inherit" w:cs="Arial"/>
          <w:b/>
          <w:bCs/>
          <w:color w:val="425563"/>
          <w:sz w:val="21"/>
          <w:szCs w:val="21"/>
          <w:bdr w:val="none" w:sz="0" w:space="0" w:color="auto" w:frame="1"/>
          <w:lang w:eastAsia="fr-CA"/>
        </w:rPr>
        <w:t>Nombre de poste(s) disponible(s) :</w:t>
      </w:r>
      <w:r w:rsidRPr="006D0CF0">
        <w:rPr>
          <w:rFonts w:ascii="Arial" w:eastAsia="Times New Roman" w:hAnsi="Arial" w:cs="Arial"/>
          <w:color w:val="425563"/>
          <w:sz w:val="21"/>
          <w:szCs w:val="21"/>
          <w:lang w:eastAsia="fr-CA"/>
        </w:rPr>
        <w:t> 1</w:t>
      </w:r>
    </w:p>
    <w:p w14:paraId="02446865" w14:textId="7C3AAFDC" w:rsidR="006D0CF0" w:rsidRPr="006D0CF0" w:rsidRDefault="006D0CF0" w:rsidP="006D0CF0">
      <w:pPr>
        <w:shd w:val="clear" w:color="auto" w:fill="FFFFFF"/>
        <w:spacing w:after="120" w:line="270" w:lineRule="atLeast"/>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 xml:space="preserve">Visiter le site web pour bien prendre le </w:t>
      </w:r>
      <w:proofErr w:type="spellStart"/>
      <w:r w:rsidRPr="006D0CF0">
        <w:rPr>
          <w:rFonts w:ascii="Arial" w:eastAsia="Times New Roman" w:hAnsi="Arial" w:cs="Arial"/>
          <w:color w:val="425563"/>
          <w:sz w:val="21"/>
          <w:szCs w:val="21"/>
          <w:lang w:eastAsia="fr-CA"/>
        </w:rPr>
        <w:t>poulx</w:t>
      </w:r>
      <w:proofErr w:type="spellEnd"/>
      <w:r w:rsidRPr="006D0CF0">
        <w:rPr>
          <w:rFonts w:ascii="Arial" w:eastAsia="Times New Roman" w:hAnsi="Arial" w:cs="Arial"/>
          <w:color w:val="425563"/>
          <w:sz w:val="21"/>
          <w:szCs w:val="21"/>
          <w:lang w:eastAsia="fr-CA"/>
        </w:rPr>
        <w:t xml:space="preserve"> de la philosophie d’intervention de la Clinique et valider si elle correspond à vos aspirations.</w:t>
      </w:r>
      <w:r>
        <w:rPr>
          <w:rFonts w:ascii="Arial" w:eastAsia="Times New Roman" w:hAnsi="Arial" w:cs="Arial"/>
          <w:color w:val="425563"/>
          <w:sz w:val="21"/>
          <w:szCs w:val="21"/>
          <w:lang w:eastAsia="fr-CA"/>
        </w:rPr>
        <w:t xml:space="preserve"> // </w:t>
      </w:r>
      <w:r w:rsidRPr="006D0CF0">
        <w:rPr>
          <w:rFonts w:ascii="Arial" w:eastAsia="Times New Roman" w:hAnsi="Arial" w:cs="Arial"/>
          <w:color w:val="425563"/>
          <w:sz w:val="21"/>
          <w:szCs w:val="21"/>
          <w:lang w:eastAsia="fr-CA"/>
        </w:rPr>
        <w:t>Cliniqueisoperfo.com</w:t>
      </w:r>
    </w:p>
    <w:p w14:paraId="15658D29" w14:textId="6B25DCBE" w:rsidR="006D0CF0" w:rsidRPr="006D0CF0" w:rsidRDefault="006D0CF0" w:rsidP="006D0CF0">
      <w:pPr>
        <w:shd w:val="clear" w:color="auto" w:fill="FFFFFF"/>
        <w:spacing w:after="120" w:line="270" w:lineRule="atLeast"/>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 xml:space="preserve">La Clinique est en opération depuis janvier 2020, </w:t>
      </w:r>
      <w:r w:rsidR="009C6590">
        <w:rPr>
          <w:rFonts w:ascii="Arial" w:eastAsia="Times New Roman" w:hAnsi="Arial" w:cs="Arial"/>
          <w:color w:val="425563"/>
          <w:sz w:val="21"/>
          <w:szCs w:val="21"/>
          <w:lang w:eastAsia="fr-CA"/>
        </w:rPr>
        <w:t>a maintenant son pignon sur rue</w:t>
      </w:r>
      <w:r w:rsidR="002B15A1">
        <w:rPr>
          <w:rFonts w:ascii="Arial" w:eastAsia="Times New Roman" w:hAnsi="Arial" w:cs="Arial"/>
          <w:color w:val="425563"/>
          <w:sz w:val="21"/>
          <w:szCs w:val="21"/>
          <w:lang w:eastAsia="fr-CA"/>
        </w:rPr>
        <w:t xml:space="preserve"> à deux adresse (Québec et Cacouna)</w:t>
      </w:r>
      <w:r w:rsidR="009C6590">
        <w:rPr>
          <w:rFonts w:ascii="Arial" w:eastAsia="Times New Roman" w:hAnsi="Arial" w:cs="Arial"/>
          <w:color w:val="425563"/>
          <w:sz w:val="21"/>
          <w:szCs w:val="21"/>
          <w:lang w:eastAsia="fr-CA"/>
        </w:rPr>
        <w:t>.</w:t>
      </w:r>
    </w:p>
    <w:p w14:paraId="73E526A6" w14:textId="77777777" w:rsidR="006D0CF0" w:rsidRPr="006D0CF0" w:rsidRDefault="006D0CF0" w:rsidP="006D0CF0">
      <w:pPr>
        <w:shd w:val="clear" w:color="auto" w:fill="FFFFFF"/>
        <w:spacing w:after="120" w:line="270" w:lineRule="atLeast"/>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Nous réalisons actuellement une centaine de soins par mois et souhaitons atteindre 200 mensuels dans la prochaine année.</w:t>
      </w:r>
    </w:p>
    <w:p w14:paraId="3908AD75" w14:textId="00E2CE84" w:rsidR="006D0CF0" w:rsidRDefault="006D0CF0" w:rsidP="006D0CF0">
      <w:pPr>
        <w:shd w:val="clear" w:color="auto" w:fill="FFFFFF"/>
        <w:spacing w:after="120" w:line="270" w:lineRule="atLeast"/>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 xml:space="preserve">L’offre d’emploi est pour la Clinique </w:t>
      </w:r>
      <w:r w:rsidR="002B15A1">
        <w:rPr>
          <w:rFonts w:ascii="Arial" w:eastAsia="Times New Roman" w:hAnsi="Arial" w:cs="Arial"/>
          <w:color w:val="425563"/>
          <w:sz w:val="21"/>
          <w:szCs w:val="21"/>
          <w:lang w:eastAsia="fr-CA"/>
        </w:rPr>
        <w:t>satellite de Rivière-du-Loup situé à Cacouna</w:t>
      </w:r>
      <w:r w:rsidRPr="006D0CF0">
        <w:rPr>
          <w:rFonts w:ascii="Arial" w:eastAsia="Times New Roman" w:hAnsi="Arial" w:cs="Arial"/>
          <w:color w:val="425563"/>
          <w:sz w:val="21"/>
          <w:szCs w:val="21"/>
          <w:lang w:eastAsia="fr-CA"/>
        </w:rPr>
        <w:t xml:space="preserve">, mais il est possible aussi de pratiquer à la </w:t>
      </w:r>
      <w:r w:rsidR="002B15A1">
        <w:rPr>
          <w:rFonts w:ascii="Arial" w:eastAsia="Times New Roman" w:hAnsi="Arial" w:cs="Arial"/>
          <w:color w:val="425563"/>
          <w:sz w:val="21"/>
          <w:szCs w:val="21"/>
          <w:lang w:eastAsia="fr-CA"/>
        </w:rPr>
        <w:t>Clinique de Québec de temps à autre.</w:t>
      </w:r>
    </w:p>
    <w:p w14:paraId="18193D80" w14:textId="77777777" w:rsidR="002B15A1" w:rsidRPr="006D0CF0" w:rsidRDefault="002B15A1" w:rsidP="006D0CF0">
      <w:pPr>
        <w:shd w:val="clear" w:color="auto" w:fill="FFFFFF"/>
        <w:spacing w:after="120" w:line="270" w:lineRule="atLeast"/>
        <w:textAlignment w:val="baseline"/>
        <w:rPr>
          <w:rFonts w:ascii="Arial" w:eastAsia="Times New Roman" w:hAnsi="Arial" w:cs="Arial"/>
          <w:color w:val="425563"/>
          <w:sz w:val="21"/>
          <w:szCs w:val="21"/>
          <w:lang w:eastAsia="fr-CA"/>
        </w:rPr>
      </w:pPr>
    </w:p>
    <w:p w14:paraId="1CF344C9" w14:textId="77777777" w:rsidR="006D0CF0" w:rsidRPr="006D0CF0" w:rsidRDefault="006D0CF0" w:rsidP="006D0CF0">
      <w:pPr>
        <w:shd w:val="clear" w:color="auto" w:fill="FFFFFF"/>
        <w:spacing w:after="300" w:line="375" w:lineRule="atLeast"/>
        <w:textAlignment w:val="baseline"/>
        <w:outlineLvl w:val="2"/>
        <w:rPr>
          <w:rFonts w:ascii="Arial" w:eastAsia="Times New Roman" w:hAnsi="Arial" w:cs="Arial"/>
          <w:b/>
          <w:bCs/>
          <w:color w:val="425563"/>
          <w:sz w:val="38"/>
          <w:szCs w:val="38"/>
          <w:lang w:eastAsia="fr-CA"/>
        </w:rPr>
      </w:pPr>
      <w:r w:rsidRPr="006D0CF0">
        <w:rPr>
          <w:rFonts w:ascii="Arial" w:eastAsia="Times New Roman" w:hAnsi="Arial" w:cs="Arial"/>
          <w:b/>
          <w:bCs/>
          <w:color w:val="425563"/>
          <w:sz w:val="38"/>
          <w:szCs w:val="38"/>
          <w:lang w:eastAsia="fr-CA"/>
        </w:rPr>
        <w:t>Exigences</w:t>
      </w:r>
    </w:p>
    <w:p w14:paraId="3BA2A059" w14:textId="24224617" w:rsidR="006D0CF0" w:rsidRPr="006D0CF0" w:rsidRDefault="006D0CF0" w:rsidP="006D0CF0">
      <w:pPr>
        <w:numPr>
          <w:ilvl w:val="0"/>
          <w:numId w:val="1"/>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Une équipe de thérapeutes est actuellement en cours de création pour atteindre 4 personnes, dont</w:t>
      </w:r>
      <w:r w:rsidR="009C6590">
        <w:rPr>
          <w:rFonts w:ascii="Arial" w:eastAsia="Times New Roman" w:hAnsi="Arial" w:cs="Arial"/>
          <w:color w:val="425563"/>
          <w:sz w:val="21"/>
          <w:szCs w:val="21"/>
          <w:lang w:eastAsia="fr-CA"/>
        </w:rPr>
        <w:t xml:space="preserve"> 1</w:t>
      </w:r>
      <w:r w:rsidRPr="006D0CF0">
        <w:rPr>
          <w:rFonts w:ascii="Arial" w:eastAsia="Times New Roman" w:hAnsi="Arial" w:cs="Arial"/>
          <w:color w:val="425563"/>
          <w:sz w:val="21"/>
          <w:szCs w:val="21"/>
          <w:lang w:eastAsia="fr-CA"/>
        </w:rPr>
        <w:t xml:space="preserve"> orthothérapeute</w:t>
      </w:r>
      <w:r w:rsidR="009C6590">
        <w:rPr>
          <w:rFonts w:ascii="Arial" w:eastAsia="Times New Roman" w:hAnsi="Arial" w:cs="Arial"/>
          <w:color w:val="425563"/>
          <w:sz w:val="21"/>
          <w:szCs w:val="21"/>
          <w:lang w:eastAsia="fr-CA"/>
        </w:rPr>
        <w:t>, 1 kinésithérapeute</w:t>
      </w:r>
      <w:r w:rsidRPr="006D0CF0">
        <w:rPr>
          <w:rFonts w:ascii="Arial" w:eastAsia="Times New Roman" w:hAnsi="Arial" w:cs="Arial"/>
          <w:color w:val="425563"/>
          <w:sz w:val="21"/>
          <w:szCs w:val="21"/>
          <w:lang w:eastAsia="fr-CA"/>
        </w:rPr>
        <w:t xml:space="preserve"> et </w:t>
      </w:r>
      <w:r w:rsidR="009C6590">
        <w:rPr>
          <w:rFonts w:ascii="Arial" w:eastAsia="Times New Roman" w:hAnsi="Arial" w:cs="Arial"/>
          <w:color w:val="425563"/>
          <w:sz w:val="21"/>
          <w:szCs w:val="21"/>
          <w:lang w:eastAsia="fr-CA"/>
        </w:rPr>
        <w:t>2</w:t>
      </w:r>
      <w:r w:rsidRPr="006D0CF0">
        <w:rPr>
          <w:rFonts w:ascii="Arial" w:eastAsia="Times New Roman" w:hAnsi="Arial" w:cs="Arial"/>
          <w:color w:val="425563"/>
          <w:sz w:val="21"/>
          <w:szCs w:val="21"/>
          <w:lang w:eastAsia="fr-CA"/>
        </w:rPr>
        <w:t xml:space="preserve"> massothérapeutes</w:t>
      </w:r>
    </w:p>
    <w:p w14:paraId="68EE3B30" w14:textId="77777777" w:rsidR="006D0CF0" w:rsidRPr="006D0CF0" w:rsidRDefault="006D0CF0" w:rsidP="006D0CF0">
      <w:pPr>
        <w:numPr>
          <w:ilvl w:val="0"/>
          <w:numId w:val="1"/>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Les thérapeutes ayant plusieurs formations continues témoignant de techniques variées seront avantagés</w:t>
      </w:r>
    </w:p>
    <w:p w14:paraId="16619DDF" w14:textId="72074572" w:rsidR="006D0CF0" w:rsidRDefault="006D0CF0" w:rsidP="006D0CF0">
      <w:pPr>
        <w:numPr>
          <w:ilvl w:val="0"/>
          <w:numId w:val="1"/>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Les thérapeutes issus de la relation d’aide ou de l’intervention psychosociale seront considérés fortement</w:t>
      </w:r>
    </w:p>
    <w:p w14:paraId="1C001C47" w14:textId="77777777" w:rsidR="006D0CF0" w:rsidRPr="006D0CF0" w:rsidRDefault="006D0CF0" w:rsidP="006D0CF0">
      <w:pPr>
        <w:shd w:val="clear" w:color="auto" w:fill="FFFFFF"/>
        <w:spacing w:after="0" w:line="270" w:lineRule="atLeast"/>
        <w:textAlignment w:val="baseline"/>
        <w:rPr>
          <w:rFonts w:ascii="Arial" w:eastAsia="Times New Roman" w:hAnsi="Arial" w:cs="Arial"/>
          <w:color w:val="425563"/>
          <w:sz w:val="21"/>
          <w:szCs w:val="21"/>
          <w:lang w:eastAsia="fr-CA"/>
        </w:rPr>
      </w:pPr>
    </w:p>
    <w:p w14:paraId="39F22A09" w14:textId="77777777" w:rsidR="006D0CF0" w:rsidRPr="006D0CF0" w:rsidRDefault="006D0CF0" w:rsidP="006D0CF0">
      <w:pPr>
        <w:shd w:val="clear" w:color="auto" w:fill="FFFFFF"/>
        <w:spacing w:after="300" w:line="375" w:lineRule="atLeast"/>
        <w:textAlignment w:val="baseline"/>
        <w:outlineLvl w:val="3"/>
        <w:rPr>
          <w:rFonts w:ascii="Arial" w:eastAsia="Times New Roman" w:hAnsi="Arial" w:cs="Arial"/>
          <w:b/>
          <w:bCs/>
          <w:color w:val="425563"/>
          <w:sz w:val="38"/>
          <w:szCs w:val="38"/>
          <w:lang w:eastAsia="fr-CA"/>
        </w:rPr>
      </w:pPr>
      <w:r w:rsidRPr="006D0CF0">
        <w:rPr>
          <w:rFonts w:ascii="Arial" w:eastAsia="Times New Roman" w:hAnsi="Arial" w:cs="Arial"/>
          <w:b/>
          <w:bCs/>
          <w:color w:val="425563"/>
          <w:sz w:val="38"/>
          <w:szCs w:val="38"/>
          <w:lang w:eastAsia="fr-CA"/>
        </w:rPr>
        <w:t>Statut et conditions</w:t>
      </w:r>
    </w:p>
    <w:p w14:paraId="1A4373B0" w14:textId="774C27F4" w:rsidR="006D0CF0" w:rsidRPr="006D0CF0" w:rsidRDefault="006D0CF0" w:rsidP="006D0CF0">
      <w:pPr>
        <w:numPr>
          <w:ilvl w:val="0"/>
          <w:numId w:val="2"/>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 xml:space="preserve">Début de l’emploi </w:t>
      </w:r>
      <w:r w:rsidR="009C6590">
        <w:rPr>
          <w:rFonts w:ascii="Arial" w:eastAsia="Times New Roman" w:hAnsi="Arial" w:cs="Arial"/>
          <w:color w:val="425563"/>
          <w:sz w:val="21"/>
          <w:szCs w:val="21"/>
          <w:lang w:eastAsia="fr-CA"/>
        </w:rPr>
        <w:t>dès maintenant</w:t>
      </w:r>
    </w:p>
    <w:p w14:paraId="28B9E74D" w14:textId="508688DC" w:rsidR="006D0CF0" w:rsidRPr="006D0CF0" w:rsidRDefault="006D0CF0" w:rsidP="006D0CF0">
      <w:pPr>
        <w:numPr>
          <w:ilvl w:val="0"/>
          <w:numId w:val="2"/>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 xml:space="preserve">Nous recherchons une disponibilité d’au moins </w:t>
      </w:r>
      <w:r w:rsidR="009C6590">
        <w:rPr>
          <w:rFonts w:ascii="Arial" w:eastAsia="Times New Roman" w:hAnsi="Arial" w:cs="Arial"/>
          <w:color w:val="425563"/>
          <w:sz w:val="21"/>
          <w:szCs w:val="21"/>
          <w:lang w:eastAsia="fr-CA"/>
        </w:rPr>
        <w:t>2-</w:t>
      </w:r>
      <w:r w:rsidRPr="006D0CF0">
        <w:rPr>
          <w:rFonts w:ascii="Arial" w:eastAsia="Times New Roman" w:hAnsi="Arial" w:cs="Arial"/>
          <w:color w:val="425563"/>
          <w:sz w:val="21"/>
          <w:szCs w:val="21"/>
          <w:lang w:eastAsia="fr-CA"/>
        </w:rPr>
        <w:t>4 jours par semaine, peu importe la journée. Il faut être ouvert à réaliser des soins en soirée et le week-end. Il est possible de faire jusqu’à 7 soins par jour, mais un minimum de 4 est souhaité</w:t>
      </w:r>
    </w:p>
    <w:p w14:paraId="7EEB4FEF" w14:textId="77777777" w:rsidR="006D0CF0" w:rsidRPr="006D0CF0" w:rsidRDefault="006D0CF0" w:rsidP="006D0CF0">
      <w:pPr>
        <w:numPr>
          <w:ilvl w:val="0"/>
          <w:numId w:val="2"/>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La nouvelle clientèle se génère chaque semaine par une stratégie numérique efficace, mais il est possible de la bonifier par une campagne spéciale propre au nouveau thérapeute selon ses disponibilités et sa motivation</w:t>
      </w:r>
    </w:p>
    <w:p w14:paraId="7061A8F5" w14:textId="77777777" w:rsidR="002B15A1" w:rsidRDefault="006D0CF0" w:rsidP="006D0CF0">
      <w:pPr>
        <w:numPr>
          <w:ilvl w:val="0"/>
          <w:numId w:val="2"/>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Le stationnement est gratuit pour le personnel et les clients, ceux-ci ayant deux stationnements réservés pour eux.</w:t>
      </w:r>
    </w:p>
    <w:p w14:paraId="091532A0" w14:textId="44BBB6D3" w:rsidR="006D0CF0" w:rsidRPr="006D0CF0" w:rsidRDefault="006D0CF0" w:rsidP="006D0CF0">
      <w:pPr>
        <w:numPr>
          <w:ilvl w:val="0"/>
          <w:numId w:val="2"/>
        </w:numPr>
        <w:shd w:val="clear" w:color="auto" w:fill="FFFFFF"/>
        <w:spacing w:after="0" w:line="270" w:lineRule="atLeast"/>
        <w:ind w:left="0"/>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De plus, la clinique possède son entrée indépendante directe de l’extérieur</w:t>
      </w:r>
    </w:p>
    <w:p w14:paraId="0D43D894" w14:textId="77777777" w:rsidR="006D0CF0" w:rsidRPr="006D0CF0" w:rsidRDefault="006D0CF0" w:rsidP="006D0CF0">
      <w:pPr>
        <w:shd w:val="clear" w:color="auto" w:fill="FFFFFF"/>
        <w:spacing w:beforeAutospacing="1" w:after="0" w:line="270" w:lineRule="atLeast"/>
        <w:textAlignment w:val="baseline"/>
        <w:rPr>
          <w:rFonts w:ascii="Arial" w:eastAsia="Times New Roman" w:hAnsi="Arial" w:cs="Arial"/>
          <w:color w:val="425563"/>
          <w:sz w:val="21"/>
          <w:szCs w:val="21"/>
          <w:lang w:eastAsia="fr-CA"/>
        </w:rPr>
      </w:pPr>
      <w:r w:rsidRPr="006D0CF0">
        <w:rPr>
          <w:rFonts w:ascii="inherit" w:eastAsia="Times New Roman" w:hAnsi="inherit" w:cs="Arial"/>
          <w:b/>
          <w:bCs/>
          <w:color w:val="425563"/>
          <w:sz w:val="21"/>
          <w:szCs w:val="21"/>
          <w:bdr w:val="none" w:sz="0" w:space="0" w:color="auto" w:frame="1"/>
          <w:lang w:eastAsia="fr-CA"/>
        </w:rPr>
        <w:t>Contact :</w:t>
      </w:r>
    </w:p>
    <w:p w14:paraId="7ED85EEF" w14:textId="436FCFDA" w:rsidR="006D0CF0" w:rsidRDefault="006D0CF0" w:rsidP="006D0CF0">
      <w:pPr>
        <w:shd w:val="clear" w:color="auto" w:fill="FFFFFF"/>
        <w:spacing w:after="0" w:line="270" w:lineRule="atLeast"/>
        <w:textAlignment w:val="baseline"/>
        <w:rPr>
          <w:rFonts w:ascii="Arial" w:eastAsia="Times New Roman" w:hAnsi="Arial" w:cs="Arial"/>
          <w:color w:val="425563"/>
          <w:sz w:val="21"/>
          <w:szCs w:val="21"/>
          <w:lang w:eastAsia="fr-CA"/>
        </w:rPr>
      </w:pPr>
      <w:r w:rsidRPr="006D0CF0">
        <w:rPr>
          <w:rFonts w:ascii="Arial" w:eastAsia="Times New Roman" w:hAnsi="Arial" w:cs="Arial"/>
          <w:color w:val="425563"/>
          <w:sz w:val="21"/>
          <w:szCs w:val="21"/>
          <w:lang w:eastAsia="fr-CA"/>
        </w:rPr>
        <w:t xml:space="preserve">Vous pouvez contacter directement </w:t>
      </w:r>
      <w:r w:rsidR="009C6590">
        <w:rPr>
          <w:rFonts w:ascii="Arial" w:eastAsia="Times New Roman" w:hAnsi="Arial" w:cs="Arial"/>
          <w:color w:val="425563"/>
          <w:sz w:val="21"/>
          <w:szCs w:val="21"/>
          <w:lang w:eastAsia="fr-CA"/>
        </w:rPr>
        <w:t>le propriétaire-thérapeute</w:t>
      </w:r>
      <w:r w:rsidRPr="006D0CF0">
        <w:rPr>
          <w:rFonts w:ascii="Arial" w:eastAsia="Times New Roman" w:hAnsi="Arial" w:cs="Arial"/>
          <w:color w:val="425563"/>
          <w:sz w:val="21"/>
          <w:szCs w:val="21"/>
          <w:lang w:eastAsia="fr-CA"/>
        </w:rPr>
        <w:t xml:space="preserve"> de la Clinique </w:t>
      </w:r>
      <w:proofErr w:type="spellStart"/>
      <w:r w:rsidRPr="006D0CF0">
        <w:rPr>
          <w:rFonts w:ascii="Arial" w:eastAsia="Times New Roman" w:hAnsi="Arial" w:cs="Arial"/>
          <w:color w:val="425563"/>
          <w:sz w:val="21"/>
          <w:szCs w:val="21"/>
          <w:lang w:eastAsia="fr-CA"/>
        </w:rPr>
        <w:t>Isoperfo</w:t>
      </w:r>
      <w:proofErr w:type="spellEnd"/>
      <w:r w:rsidRPr="006D0CF0">
        <w:rPr>
          <w:rFonts w:ascii="Arial" w:eastAsia="Times New Roman" w:hAnsi="Arial" w:cs="Arial"/>
          <w:color w:val="425563"/>
          <w:sz w:val="21"/>
          <w:szCs w:val="21"/>
          <w:lang w:eastAsia="fr-CA"/>
        </w:rPr>
        <w:t xml:space="preserve"> par courriel en joignant votre CV.</w:t>
      </w:r>
      <w:r w:rsidRPr="006D0CF0">
        <w:rPr>
          <w:rFonts w:ascii="Arial" w:eastAsia="Times New Roman" w:hAnsi="Arial" w:cs="Arial"/>
          <w:color w:val="425563"/>
          <w:sz w:val="21"/>
          <w:szCs w:val="21"/>
          <w:lang w:eastAsia="fr-CA"/>
        </w:rPr>
        <w:br/>
      </w:r>
      <w:hyperlink r:id="rId6" w:history="1">
        <w:r w:rsidRPr="006D0CF0">
          <w:rPr>
            <w:rFonts w:ascii="Arial" w:eastAsia="Times New Roman" w:hAnsi="Arial" w:cs="Arial"/>
            <w:color w:val="425563"/>
            <w:sz w:val="21"/>
            <w:szCs w:val="21"/>
            <w:u w:val="single"/>
            <w:bdr w:val="none" w:sz="0" w:space="0" w:color="auto" w:frame="1"/>
            <w:lang w:eastAsia="fr-CA"/>
          </w:rPr>
          <w:t>info@cliniqueisoperfo.com</w:t>
        </w:r>
      </w:hyperlink>
    </w:p>
    <w:p w14:paraId="62654FE3" w14:textId="77777777" w:rsidR="006D0CF0" w:rsidRPr="006D0CF0" w:rsidRDefault="006D0CF0" w:rsidP="006D0CF0">
      <w:pPr>
        <w:shd w:val="clear" w:color="auto" w:fill="FFFFFF"/>
        <w:spacing w:after="0" w:line="270" w:lineRule="atLeast"/>
        <w:textAlignment w:val="baseline"/>
        <w:rPr>
          <w:rFonts w:ascii="Arial" w:eastAsia="Times New Roman" w:hAnsi="Arial" w:cs="Arial"/>
          <w:color w:val="425563"/>
          <w:sz w:val="21"/>
          <w:szCs w:val="21"/>
          <w:lang w:eastAsia="fr-CA"/>
        </w:rPr>
      </w:pPr>
    </w:p>
    <w:p w14:paraId="7C518CBE" w14:textId="1777362F" w:rsidR="000A700B" w:rsidRDefault="006D0CF0" w:rsidP="006D0CF0">
      <w:pPr>
        <w:shd w:val="clear" w:color="auto" w:fill="FFFFFF"/>
        <w:spacing w:after="375" w:line="270" w:lineRule="atLeast"/>
        <w:textAlignment w:val="baseline"/>
      </w:pPr>
      <w:r w:rsidRPr="006D0CF0">
        <w:rPr>
          <w:rFonts w:ascii="Arial" w:eastAsia="Times New Roman" w:hAnsi="Arial" w:cs="Arial"/>
          <w:color w:val="425563"/>
          <w:sz w:val="21"/>
          <w:szCs w:val="21"/>
          <w:lang w:eastAsia="fr-CA"/>
        </w:rPr>
        <w:t>Vous pouvez préciser le type de disponibilité que vous aimeriez offrir. Vous devez également préciser le nom de l’association professionnel à laquelle vous avez adhérez</w:t>
      </w:r>
    </w:p>
    <w:sectPr w:rsidR="000A700B" w:rsidSect="006D0CF0">
      <w:pgSz w:w="12240" w:h="15840"/>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5EA9"/>
    <w:multiLevelType w:val="multilevel"/>
    <w:tmpl w:val="77E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F4241"/>
    <w:multiLevelType w:val="multilevel"/>
    <w:tmpl w:val="DE4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F0"/>
    <w:rsid w:val="000A700B"/>
    <w:rsid w:val="002B15A1"/>
    <w:rsid w:val="00565FE8"/>
    <w:rsid w:val="00654EC3"/>
    <w:rsid w:val="006D0CF0"/>
    <w:rsid w:val="007735CE"/>
    <w:rsid w:val="008C6A92"/>
    <w:rsid w:val="009C6590"/>
    <w:rsid w:val="00C105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8E5E"/>
  <w15:chartTrackingRefBased/>
  <w15:docId w15:val="{73565D58-B078-4972-AD1F-017ED78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D0C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6D0CF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6D0CF0"/>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0CF0"/>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6D0CF0"/>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6D0CF0"/>
    <w:rPr>
      <w:rFonts w:ascii="Times New Roman" w:eastAsia="Times New Roman" w:hAnsi="Times New Roman" w:cs="Times New Roman"/>
      <w:b/>
      <w:bCs/>
      <w:sz w:val="24"/>
      <w:szCs w:val="24"/>
      <w:lang w:eastAsia="fr-CA"/>
    </w:rPr>
  </w:style>
  <w:style w:type="paragraph" w:customStyle="1" w:styleId="annonceinfos">
    <w:name w:val="annonce__infos"/>
    <w:basedOn w:val="Normal"/>
    <w:rsid w:val="006D0CF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6D0CF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6D0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30327">
      <w:bodyDiv w:val="1"/>
      <w:marLeft w:val="0"/>
      <w:marRight w:val="0"/>
      <w:marTop w:val="0"/>
      <w:marBottom w:val="0"/>
      <w:divBdr>
        <w:top w:val="none" w:sz="0" w:space="0" w:color="auto"/>
        <w:left w:val="none" w:sz="0" w:space="0" w:color="auto"/>
        <w:bottom w:val="none" w:sz="0" w:space="0" w:color="auto"/>
        <w:right w:val="none" w:sz="0" w:space="0" w:color="auto"/>
      </w:divBdr>
      <w:divsChild>
        <w:div w:id="58557508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liniqueisoperf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Gilbert</dc:creator>
  <cp:keywords/>
  <dc:description/>
  <cp:lastModifiedBy>Martine Gilbert</cp:lastModifiedBy>
  <cp:revision>2</cp:revision>
  <dcterms:created xsi:type="dcterms:W3CDTF">2021-10-06T14:08:00Z</dcterms:created>
  <dcterms:modified xsi:type="dcterms:W3CDTF">2021-10-06T14:08:00Z</dcterms:modified>
</cp:coreProperties>
</file>