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9299" w14:textId="62D87B24" w:rsidR="00E61788" w:rsidRDefault="001F566D" w:rsidP="00BA22EF">
      <w:pPr>
        <w:pStyle w:val="Paragraphedeliste"/>
        <w:jc w:val="center"/>
        <w:rPr>
          <w:b/>
          <w:bCs/>
          <w:sz w:val="36"/>
          <w:szCs w:val="36"/>
          <w:u w:val="single"/>
          <w:rtl/>
          <w:lang w:bidi="ar-DZ"/>
        </w:rPr>
      </w:pPr>
      <w:bookmarkStart w:id="0" w:name="_GoBack"/>
      <w:bookmarkEnd w:id="0"/>
      <w:r w:rsidRPr="00AC217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جمعية أولياء التلاميذ </w:t>
      </w:r>
      <w:r w:rsidR="00716B2F" w:rsidRPr="00AC217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لثانوية </w:t>
      </w:r>
      <w:r w:rsidRPr="00AC2177">
        <w:rPr>
          <w:rFonts w:hint="cs"/>
          <w:b/>
          <w:bCs/>
          <w:sz w:val="36"/>
          <w:szCs w:val="36"/>
          <w:u w:val="single"/>
          <w:rtl/>
          <w:lang w:bidi="ar-DZ"/>
        </w:rPr>
        <w:t>الشهيد علي ماضوي برج بوعريريج</w:t>
      </w:r>
      <w:r w:rsidR="00BA22EF" w:rsidRPr="00156719">
        <w:rPr>
          <w:noProof/>
          <w:sz w:val="28"/>
          <w:szCs w:val="28"/>
          <w:lang w:eastAsia="fr-FR"/>
        </w:rPr>
        <w:drawing>
          <wp:inline distT="0" distB="0" distL="0" distR="0" wp14:anchorId="2C0B2906" wp14:editId="43319848">
            <wp:extent cx="1234440" cy="1234440"/>
            <wp:effectExtent l="0" t="0" r="3810" b="3810"/>
            <wp:docPr id="1" name="Image 1" descr="E:\Donnée 24-05-2021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nnée 24-05-2021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76D4" w14:textId="77777777" w:rsidR="00BA22EF" w:rsidRDefault="001F566D" w:rsidP="001F566D">
      <w:pPr>
        <w:pStyle w:val="Paragraphedeliste"/>
        <w:jc w:val="right"/>
        <w:rPr>
          <w:b/>
          <w:bCs/>
          <w:color w:val="FF0000"/>
          <w:sz w:val="40"/>
          <w:szCs w:val="40"/>
          <w:rtl/>
          <w:lang w:bidi="ar-DZ"/>
        </w:rPr>
      </w:pPr>
      <w:r w:rsidRPr="001F566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               </w:t>
      </w:r>
    </w:p>
    <w:p w14:paraId="5D870390" w14:textId="67701D33" w:rsidR="008479C3" w:rsidRPr="001F566D" w:rsidRDefault="00BA22EF" w:rsidP="001F566D">
      <w:pPr>
        <w:pStyle w:val="Paragraphedeliste"/>
        <w:jc w:val="right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            </w:t>
      </w:r>
      <w:r w:rsidR="001F566D" w:rsidRPr="001F566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  </w:t>
      </w:r>
      <w:r w:rsidR="007F29F8" w:rsidRPr="001F566D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توضيح فيما يخص اشتراكات الأولياء</w:t>
      </w:r>
    </w:p>
    <w:p w14:paraId="7B10A8EB" w14:textId="77777777" w:rsidR="001F566D" w:rsidRDefault="001F566D" w:rsidP="001F566D">
      <w:pPr>
        <w:pStyle w:val="Paragraphedeliste"/>
        <w:jc w:val="right"/>
        <w:rPr>
          <w:b/>
          <w:bCs/>
          <w:sz w:val="36"/>
          <w:szCs w:val="36"/>
          <w:u w:val="single"/>
          <w:rtl/>
          <w:lang w:bidi="ar-DZ"/>
        </w:rPr>
      </w:pPr>
    </w:p>
    <w:p w14:paraId="6CC4D377" w14:textId="1EFC5D78" w:rsidR="00C27874" w:rsidRDefault="007F29F8" w:rsidP="00C27874">
      <w:pPr>
        <w:jc w:val="right"/>
        <w:rPr>
          <w:sz w:val="32"/>
          <w:szCs w:val="32"/>
          <w:rtl/>
          <w:lang w:bidi="ar-DZ"/>
        </w:rPr>
      </w:pPr>
      <w:r w:rsidRPr="00755FCC">
        <w:rPr>
          <w:rFonts w:hint="cs"/>
          <w:sz w:val="32"/>
          <w:szCs w:val="32"/>
          <w:rtl/>
          <w:lang w:bidi="ar-DZ"/>
        </w:rPr>
        <w:t xml:space="preserve">تعتبر اشتراكات الأولياء عملية تضامنية </w:t>
      </w:r>
      <w:r w:rsidR="007C1A6C" w:rsidRPr="00755FCC">
        <w:rPr>
          <w:rFonts w:hint="cs"/>
          <w:sz w:val="32"/>
          <w:szCs w:val="32"/>
          <w:rtl/>
          <w:lang w:bidi="ar-DZ"/>
        </w:rPr>
        <w:t>فيما</w:t>
      </w:r>
      <w:r w:rsidRPr="00755FCC">
        <w:rPr>
          <w:rFonts w:hint="cs"/>
          <w:sz w:val="32"/>
          <w:szCs w:val="32"/>
          <w:rtl/>
          <w:lang w:bidi="ar-DZ"/>
        </w:rPr>
        <w:t xml:space="preserve"> بينه</w:t>
      </w:r>
      <w:r w:rsidR="00755FCC">
        <w:rPr>
          <w:rFonts w:hint="cs"/>
          <w:sz w:val="32"/>
          <w:szCs w:val="32"/>
          <w:rtl/>
          <w:lang w:bidi="ar-DZ"/>
        </w:rPr>
        <w:t xml:space="preserve">م </w:t>
      </w:r>
      <w:r w:rsidR="007C1A6C">
        <w:rPr>
          <w:rFonts w:hint="cs"/>
          <w:sz w:val="32"/>
          <w:szCs w:val="32"/>
          <w:rtl/>
          <w:lang w:bidi="ar-DZ"/>
        </w:rPr>
        <w:t xml:space="preserve">ومن </w:t>
      </w:r>
      <w:r w:rsidR="00755FCC">
        <w:rPr>
          <w:rFonts w:hint="cs"/>
          <w:sz w:val="32"/>
          <w:szCs w:val="32"/>
          <w:rtl/>
          <w:lang w:bidi="ar-DZ"/>
        </w:rPr>
        <w:t>خلالها يستفيد التلميذ الم</w:t>
      </w:r>
      <w:r w:rsidRPr="00755FCC">
        <w:rPr>
          <w:rFonts w:hint="cs"/>
          <w:sz w:val="32"/>
          <w:szCs w:val="32"/>
          <w:rtl/>
          <w:lang w:bidi="ar-DZ"/>
        </w:rPr>
        <w:t xml:space="preserve">عني من </w:t>
      </w:r>
    </w:p>
    <w:p w14:paraId="55F17743" w14:textId="6932F7D8" w:rsidR="007F29F8" w:rsidRDefault="007F29F8" w:rsidP="00FE79AB">
      <w:pPr>
        <w:jc w:val="right"/>
        <w:rPr>
          <w:sz w:val="32"/>
          <w:szCs w:val="32"/>
          <w:rtl/>
          <w:lang w:bidi="ar-DZ"/>
        </w:rPr>
      </w:pPr>
      <w:r w:rsidRPr="00755FCC">
        <w:rPr>
          <w:rFonts w:hint="cs"/>
          <w:sz w:val="32"/>
          <w:szCs w:val="32"/>
          <w:rtl/>
          <w:lang w:bidi="ar-DZ"/>
        </w:rPr>
        <w:t>ب</w:t>
      </w:r>
      <w:r w:rsidR="00C012A0">
        <w:rPr>
          <w:rFonts w:hint="cs"/>
          <w:sz w:val="32"/>
          <w:szCs w:val="32"/>
          <w:rtl/>
          <w:lang w:bidi="ar-DZ"/>
        </w:rPr>
        <w:t xml:space="preserve">طاقة </w:t>
      </w:r>
      <w:r w:rsidR="00FE79AB">
        <w:rPr>
          <w:rFonts w:hint="cs"/>
          <w:sz w:val="32"/>
          <w:szCs w:val="32"/>
          <w:rtl/>
          <w:lang w:bidi="ar-DZ"/>
        </w:rPr>
        <w:t>الانخراط</w:t>
      </w:r>
      <w:r w:rsidRPr="00755FCC">
        <w:rPr>
          <w:rFonts w:hint="cs"/>
          <w:sz w:val="32"/>
          <w:szCs w:val="32"/>
          <w:rtl/>
          <w:lang w:bidi="ar-DZ"/>
        </w:rPr>
        <w:t xml:space="preserve"> و</w:t>
      </w:r>
      <w:r w:rsidR="00FE79AB">
        <w:rPr>
          <w:rFonts w:hint="cs"/>
          <w:sz w:val="32"/>
          <w:szCs w:val="32"/>
          <w:rtl/>
          <w:lang w:bidi="ar-DZ"/>
        </w:rPr>
        <w:t>ي</w:t>
      </w:r>
      <w:r w:rsidR="00C012A0">
        <w:rPr>
          <w:rFonts w:hint="cs"/>
          <w:sz w:val="32"/>
          <w:szCs w:val="32"/>
          <w:rtl/>
          <w:lang w:bidi="ar-DZ"/>
        </w:rPr>
        <w:t xml:space="preserve">ستفيد من </w:t>
      </w:r>
      <w:r w:rsidR="00FE79AB">
        <w:rPr>
          <w:rFonts w:hint="cs"/>
          <w:sz w:val="32"/>
          <w:szCs w:val="32"/>
          <w:rtl/>
          <w:lang w:bidi="ar-DZ"/>
        </w:rPr>
        <w:t>الخدمات التي تقدمها الجمعية و</w:t>
      </w:r>
      <w:r w:rsidRPr="00755FCC">
        <w:rPr>
          <w:rFonts w:hint="cs"/>
          <w:sz w:val="32"/>
          <w:szCs w:val="32"/>
          <w:rtl/>
          <w:lang w:bidi="ar-DZ"/>
        </w:rPr>
        <w:t>المتمثلة فيما يلي:</w:t>
      </w:r>
    </w:p>
    <w:p w14:paraId="2AC8A3DD" w14:textId="77777777" w:rsidR="00FE79AB" w:rsidRDefault="00FE79AB" w:rsidP="00C27874">
      <w:pPr>
        <w:jc w:val="right"/>
        <w:rPr>
          <w:sz w:val="32"/>
          <w:szCs w:val="32"/>
          <w:rtl/>
          <w:lang w:bidi="ar-DZ"/>
        </w:rPr>
      </w:pPr>
    </w:p>
    <w:p w14:paraId="2B792912" w14:textId="77777777" w:rsidR="00C27874" w:rsidRPr="001F566D" w:rsidRDefault="00A14EF0" w:rsidP="00A14EF0">
      <w:pPr>
        <w:jc w:val="right"/>
        <w:rPr>
          <w:b/>
          <w:bCs/>
          <w:color w:val="FF0000"/>
          <w:sz w:val="32"/>
          <w:szCs w:val="32"/>
          <w:u w:val="single"/>
          <w:lang w:bidi="ar-DZ"/>
        </w:rPr>
      </w:pPr>
      <w:r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ا) </w:t>
      </w:r>
      <w:r w:rsidR="007F29F8"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الجانب الاجتماعي</w:t>
      </w:r>
      <w:r w:rsidR="00755FCC"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C27874"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     </w:t>
      </w:r>
    </w:p>
    <w:p w14:paraId="6993978E" w14:textId="6ECAABAD" w:rsidR="00313D91" w:rsidRDefault="00C27874" w:rsidP="00FE79AB">
      <w:pPr>
        <w:ind w:left="360"/>
        <w:jc w:val="right"/>
        <w:rPr>
          <w:sz w:val="32"/>
          <w:szCs w:val="32"/>
          <w:rtl/>
          <w:lang w:bidi="ar-DZ"/>
        </w:rPr>
      </w:pPr>
      <w:r w:rsidRPr="00A14EF0">
        <w:rPr>
          <w:rFonts w:hint="cs"/>
          <w:sz w:val="32"/>
          <w:szCs w:val="32"/>
          <w:rtl/>
          <w:lang w:bidi="ar-DZ"/>
        </w:rPr>
        <w:t xml:space="preserve"> </w:t>
      </w:r>
      <w:r w:rsidR="007F29F8" w:rsidRPr="00A14EF0">
        <w:rPr>
          <w:rFonts w:hint="cs"/>
          <w:sz w:val="32"/>
          <w:szCs w:val="32"/>
          <w:rtl/>
          <w:lang w:bidi="ar-DZ"/>
        </w:rPr>
        <w:t xml:space="preserve">يستفيد </w:t>
      </w:r>
      <w:r w:rsidR="00313D91" w:rsidRPr="00A14EF0">
        <w:rPr>
          <w:rFonts w:hint="cs"/>
          <w:sz w:val="32"/>
          <w:szCs w:val="32"/>
          <w:rtl/>
          <w:lang w:bidi="ar-DZ"/>
        </w:rPr>
        <w:t xml:space="preserve">التلاميذ المعوزين </w:t>
      </w:r>
      <w:r w:rsidR="00FE79AB" w:rsidRPr="00A14EF0">
        <w:rPr>
          <w:rFonts w:hint="cs"/>
          <w:sz w:val="32"/>
          <w:szCs w:val="32"/>
          <w:rtl/>
          <w:lang w:bidi="ar-DZ"/>
        </w:rPr>
        <w:t xml:space="preserve">والايتام وذوي </w:t>
      </w:r>
      <w:r w:rsidR="00313D91" w:rsidRPr="00A14EF0">
        <w:rPr>
          <w:rFonts w:hint="cs"/>
          <w:sz w:val="32"/>
          <w:szCs w:val="32"/>
          <w:rtl/>
          <w:lang w:bidi="ar-DZ"/>
        </w:rPr>
        <w:t>الاحتياجات</w:t>
      </w:r>
      <w:r w:rsidR="007F29F8" w:rsidRPr="00A14EF0">
        <w:rPr>
          <w:rFonts w:hint="cs"/>
          <w:sz w:val="32"/>
          <w:szCs w:val="32"/>
          <w:rtl/>
          <w:lang w:bidi="ar-DZ"/>
        </w:rPr>
        <w:t xml:space="preserve"> </w:t>
      </w:r>
      <w:r w:rsidR="00C012A0">
        <w:rPr>
          <w:rFonts w:hint="cs"/>
          <w:sz w:val="32"/>
          <w:szCs w:val="32"/>
          <w:rtl/>
          <w:lang w:bidi="ar-DZ"/>
        </w:rPr>
        <w:t xml:space="preserve">الخاصة </w:t>
      </w:r>
      <w:r w:rsidR="007F29F8" w:rsidRPr="00A14EF0">
        <w:rPr>
          <w:rFonts w:hint="cs"/>
          <w:sz w:val="32"/>
          <w:szCs w:val="32"/>
          <w:rtl/>
          <w:lang w:bidi="ar-DZ"/>
        </w:rPr>
        <w:t xml:space="preserve">من المساعدة </w:t>
      </w:r>
      <w:r w:rsidR="00C012A0" w:rsidRPr="00A14EF0">
        <w:rPr>
          <w:rFonts w:hint="cs"/>
          <w:sz w:val="32"/>
          <w:szCs w:val="32"/>
          <w:rtl/>
          <w:lang w:bidi="ar-DZ"/>
        </w:rPr>
        <w:t xml:space="preserve">الاجتماعية </w:t>
      </w:r>
      <w:r w:rsidR="00C012A0">
        <w:rPr>
          <w:rFonts w:hint="cs"/>
          <w:sz w:val="32"/>
          <w:szCs w:val="32"/>
          <w:rtl/>
          <w:lang w:bidi="ar-DZ"/>
        </w:rPr>
        <w:t>في اقتناء</w:t>
      </w:r>
      <w:r w:rsidR="00313D91" w:rsidRPr="00A14EF0">
        <w:rPr>
          <w:rFonts w:hint="cs"/>
          <w:sz w:val="32"/>
          <w:szCs w:val="32"/>
          <w:rtl/>
          <w:lang w:bidi="ar-DZ"/>
        </w:rPr>
        <w:t xml:space="preserve"> </w:t>
      </w:r>
      <w:r w:rsidR="007F29F8" w:rsidRPr="00A14EF0">
        <w:rPr>
          <w:rFonts w:hint="cs"/>
          <w:sz w:val="32"/>
          <w:szCs w:val="32"/>
          <w:rtl/>
          <w:lang w:bidi="ar-DZ"/>
        </w:rPr>
        <w:t xml:space="preserve">المستلزمات </w:t>
      </w:r>
      <w:r w:rsidR="00313D91" w:rsidRPr="00A14EF0">
        <w:rPr>
          <w:rFonts w:hint="cs"/>
          <w:sz w:val="32"/>
          <w:szCs w:val="32"/>
          <w:rtl/>
          <w:lang w:bidi="ar-DZ"/>
        </w:rPr>
        <w:t xml:space="preserve">والكتب المدرسية </w:t>
      </w:r>
      <w:r w:rsidR="00355F92">
        <w:rPr>
          <w:rFonts w:hint="cs"/>
          <w:sz w:val="32"/>
          <w:szCs w:val="32"/>
          <w:rtl/>
          <w:lang w:bidi="ar-DZ"/>
        </w:rPr>
        <w:t>.</w:t>
      </w:r>
      <w:r w:rsidR="00C012A0">
        <w:rPr>
          <w:rFonts w:hint="cs"/>
          <w:sz w:val="32"/>
          <w:szCs w:val="32"/>
          <w:rtl/>
          <w:lang w:bidi="ar-DZ"/>
        </w:rPr>
        <w:t>.......الخ.</w:t>
      </w:r>
    </w:p>
    <w:p w14:paraId="3A8D0478" w14:textId="77777777" w:rsidR="00CD6B9C" w:rsidRPr="00A14EF0" w:rsidRDefault="00CD6B9C" w:rsidP="00A14EF0">
      <w:pPr>
        <w:ind w:left="3969"/>
        <w:jc w:val="right"/>
        <w:rPr>
          <w:sz w:val="32"/>
          <w:szCs w:val="32"/>
          <w:rtl/>
          <w:lang w:bidi="ar-DZ"/>
        </w:rPr>
      </w:pPr>
    </w:p>
    <w:p w14:paraId="466EC151" w14:textId="21FB237C" w:rsidR="00CD6B9C" w:rsidRPr="001F566D" w:rsidRDefault="00A14EF0" w:rsidP="00CD6B9C">
      <w:pPr>
        <w:pStyle w:val="Paragraphedeliste"/>
        <w:jc w:val="right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ب) </w:t>
      </w:r>
      <w:r w:rsidR="00313D91"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الجانب الصحي</w:t>
      </w:r>
    </w:p>
    <w:p w14:paraId="74941807" w14:textId="4BE1762E" w:rsidR="00313D91" w:rsidRDefault="00313D91" w:rsidP="00FE79AB">
      <w:pPr>
        <w:pStyle w:val="Paragraphedeliste"/>
        <w:jc w:val="right"/>
        <w:rPr>
          <w:sz w:val="32"/>
          <w:szCs w:val="32"/>
          <w:rtl/>
          <w:lang w:bidi="ar-DZ"/>
        </w:rPr>
      </w:pPr>
      <w:r w:rsidRPr="00755FCC">
        <w:rPr>
          <w:rFonts w:hint="cs"/>
          <w:sz w:val="32"/>
          <w:szCs w:val="32"/>
          <w:rtl/>
          <w:lang w:bidi="ar-DZ"/>
        </w:rPr>
        <w:t xml:space="preserve">في حالة وقوع أي حادث في المؤسسة </w:t>
      </w:r>
      <w:r w:rsidR="00C012A0">
        <w:rPr>
          <w:rFonts w:hint="cs"/>
          <w:sz w:val="32"/>
          <w:szCs w:val="32"/>
          <w:rtl/>
          <w:lang w:bidi="ar-DZ"/>
        </w:rPr>
        <w:t>تقوم الجمعية بالمرافقة الميد</w:t>
      </w:r>
      <w:r w:rsidR="00AF4591">
        <w:rPr>
          <w:rFonts w:hint="cs"/>
          <w:sz w:val="32"/>
          <w:szCs w:val="32"/>
          <w:rtl/>
          <w:lang w:bidi="ar-DZ"/>
        </w:rPr>
        <w:t xml:space="preserve">انية و </w:t>
      </w:r>
      <w:r w:rsidR="00FE79AB">
        <w:rPr>
          <w:rFonts w:hint="cs"/>
          <w:sz w:val="32"/>
          <w:szCs w:val="32"/>
          <w:rtl/>
          <w:lang w:bidi="ar-DZ"/>
        </w:rPr>
        <w:t>ا</w:t>
      </w:r>
      <w:r w:rsidR="00C012A0">
        <w:rPr>
          <w:rFonts w:hint="cs"/>
          <w:sz w:val="32"/>
          <w:szCs w:val="32"/>
          <w:rtl/>
          <w:lang w:bidi="ar-DZ"/>
        </w:rPr>
        <w:t xml:space="preserve">لآنية لتغطية مصاريف العلاج المستعجل </w:t>
      </w:r>
      <w:r w:rsidR="00AC2177" w:rsidRPr="00755FCC">
        <w:rPr>
          <w:rFonts w:hint="cs"/>
          <w:sz w:val="32"/>
          <w:szCs w:val="32"/>
          <w:rtl/>
          <w:lang w:bidi="ar-DZ"/>
        </w:rPr>
        <w:t>كالأشعة</w:t>
      </w:r>
      <w:r w:rsidRPr="00755FCC">
        <w:rPr>
          <w:rFonts w:hint="cs"/>
          <w:sz w:val="32"/>
          <w:szCs w:val="32"/>
          <w:rtl/>
          <w:lang w:bidi="ar-DZ"/>
        </w:rPr>
        <w:t xml:space="preserve"> و الدواء </w:t>
      </w:r>
      <w:r w:rsidR="00FE79AB">
        <w:rPr>
          <w:rFonts w:hint="cs"/>
          <w:sz w:val="32"/>
          <w:szCs w:val="32"/>
          <w:rtl/>
          <w:lang w:bidi="ar-DZ"/>
        </w:rPr>
        <w:t>و النقل.....</w:t>
      </w:r>
      <w:r w:rsidRPr="00755FCC">
        <w:rPr>
          <w:rFonts w:hint="cs"/>
          <w:sz w:val="32"/>
          <w:szCs w:val="32"/>
          <w:rtl/>
          <w:lang w:bidi="ar-DZ"/>
        </w:rPr>
        <w:t>..والخ</w:t>
      </w:r>
      <w:r w:rsidR="00355F92">
        <w:rPr>
          <w:rFonts w:hint="cs"/>
          <w:sz w:val="32"/>
          <w:szCs w:val="32"/>
          <w:rtl/>
          <w:lang w:bidi="ar-DZ"/>
        </w:rPr>
        <w:t>.</w:t>
      </w:r>
    </w:p>
    <w:p w14:paraId="706AADAA" w14:textId="77777777" w:rsidR="00A14EF0" w:rsidRDefault="00A14EF0" w:rsidP="00313D91">
      <w:pPr>
        <w:pStyle w:val="Paragraphedeliste"/>
        <w:jc w:val="right"/>
        <w:rPr>
          <w:sz w:val="32"/>
          <w:szCs w:val="32"/>
          <w:rtl/>
          <w:lang w:bidi="ar-DZ"/>
        </w:rPr>
      </w:pPr>
    </w:p>
    <w:p w14:paraId="47954CF7" w14:textId="77777777" w:rsidR="00313D91" w:rsidRPr="00A14EF0" w:rsidRDefault="00A14EF0" w:rsidP="00A14EF0">
      <w:pPr>
        <w:pStyle w:val="Paragraphedeliste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ت) </w:t>
      </w:r>
      <w:r w:rsidR="00313D91"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الجانب القانوني</w:t>
      </w:r>
      <w:r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</w:p>
    <w:p w14:paraId="05DE16A5" w14:textId="726DBFA6" w:rsidR="00C27874" w:rsidRDefault="00313D91" w:rsidP="00AC2177">
      <w:pPr>
        <w:pStyle w:val="Paragraphedeliste"/>
        <w:jc w:val="right"/>
        <w:rPr>
          <w:sz w:val="32"/>
          <w:szCs w:val="32"/>
          <w:rtl/>
          <w:lang w:bidi="ar-DZ"/>
        </w:rPr>
      </w:pPr>
      <w:r w:rsidRPr="00755FCC">
        <w:rPr>
          <w:rFonts w:hint="cs"/>
          <w:sz w:val="32"/>
          <w:szCs w:val="32"/>
          <w:rtl/>
          <w:lang w:bidi="ar-DZ"/>
        </w:rPr>
        <w:t>في حالة و</w:t>
      </w:r>
      <w:r w:rsidR="00C012A0">
        <w:rPr>
          <w:rFonts w:hint="cs"/>
          <w:sz w:val="32"/>
          <w:szCs w:val="32"/>
          <w:rtl/>
          <w:lang w:bidi="ar-DZ"/>
        </w:rPr>
        <w:t>قوع التلميذ ضحية لأي تظلم</w:t>
      </w:r>
      <w:r w:rsidRPr="00755FCC">
        <w:rPr>
          <w:rFonts w:hint="cs"/>
          <w:sz w:val="32"/>
          <w:szCs w:val="32"/>
          <w:rtl/>
          <w:lang w:bidi="ar-DZ"/>
        </w:rPr>
        <w:t xml:space="preserve"> تتأسس الجمعية كطرف مدني وتتكفل </w:t>
      </w:r>
    </w:p>
    <w:p w14:paraId="00670639" w14:textId="43FF0DFE" w:rsidR="00313D91" w:rsidRDefault="00FE79AB" w:rsidP="00313D91">
      <w:pPr>
        <w:pStyle w:val="Paragraphedeliste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بت</w:t>
      </w:r>
      <w:r w:rsidR="00C012A0">
        <w:rPr>
          <w:rFonts w:hint="cs"/>
          <w:sz w:val="32"/>
          <w:szCs w:val="32"/>
          <w:rtl/>
          <w:lang w:bidi="ar-DZ"/>
        </w:rPr>
        <w:t>غطية</w:t>
      </w:r>
      <w:r w:rsidR="00313D91" w:rsidRPr="00755FCC">
        <w:rPr>
          <w:rFonts w:hint="cs"/>
          <w:sz w:val="32"/>
          <w:szCs w:val="32"/>
          <w:rtl/>
          <w:lang w:bidi="ar-DZ"/>
        </w:rPr>
        <w:t xml:space="preserve"> كل المصاريف القضائية</w:t>
      </w:r>
      <w:r w:rsidR="00355F92">
        <w:rPr>
          <w:rFonts w:hint="cs"/>
          <w:sz w:val="32"/>
          <w:szCs w:val="32"/>
          <w:rtl/>
          <w:lang w:bidi="ar-DZ"/>
        </w:rPr>
        <w:t>.</w:t>
      </w:r>
    </w:p>
    <w:p w14:paraId="0B66599B" w14:textId="77777777" w:rsidR="00355F92" w:rsidRDefault="00355F92" w:rsidP="00313D91">
      <w:pPr>
        <w:pStyle w:val="Paragraphedeliste"/>
        <w:jc w:val="right"/>
        <w:rPr>
          <w:sz w:val="32"/>
          <w:szCs w:val="32"/>
          <w:rtl/>
          <w:lang w:bidi="ar-DZ"/>
        </w:rPr>
      </w:pPr>
    </w:p>
    <w:p w14:paraId="708838D1" w14:textId="605F66EE" w:rsidR="00355F92" w:rsidRPr="001F566D" w:rsidRDefault="00355F92" w:rsidP="00313D91">
      <w:pPr>
        <w:pStyle w:val="Paragraphedeliste"/>
        <w:jc w:val="right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1F566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ث) المرافقة الميدانية والاحتياجات اليومية</w:t>
      </w:r>
    </w:p>
    <w:p w14:paraId="42A8E977" w14:textId="322FF2C8" w:rsidR="00C27874" w:rsidRDefault="00755FCC" w:rsidP="00313D91">
      <w:pPr>
        <w:pStyle w:val="Paragraphedeliste"/>
        <w:jc w:val="right"/>
        <w:rPr>
          <w:sz w:val="32"/>
          <w:szCs w:val="32"/>
          <w:rtl/>
          <w:lang w:bidi="ar-DZ"/>
        </w:rPr>
      </w:pPr>
      <w:r w:rsidRPr="00755FCC">
        <w:rPr>
          <w:rFonts w:hint="cs"/>
          <w:sz w:val="32"/>
          <w:szCs w:val="32"/>
          <w:rtl/>
          <w:lang w:bidi="ar-DZ"/>
        </w:rPr>
        <w:t xml:space="preserve">يحق للتلميذ اثناء تواجده بالثانوية اقتراض مبلغ مالي من الجمعية لتلبية </w:t>
      </w:r>
      <w:r w:rsidR="00AC2177" w:rsidRPr="00755FCC">
        <w:rPr>
          <w:rFonts w:hint="cs"/>
          <w:sz w:val="32"/>
          <w:szCs w:val="32"/>
          <w:rtl/>
          <w:lang w:bidi="ar-DZ"/>
        </w:rPr>
        <w:t>احتياجاته</w:t>
      </w:r>
      <w:r w:rsidRPr="00755FCC">
        <w:rPr>
          <w:rFonts w:hint="cs"/>
          <w:sz w:val="32"/>
          <w:szCs w:val="32"/>
          <w:rtl/>
          <w:lang w:bidi="ar-DZ"/>
        </w:rPr>
        <w:t xml:space="preserve"> </w:t>
      </w:r>
    </w:p>
    <w:p w14:paraId="7200AD70" w14:textId="7AB3BFF5" w:rsidR="00355F92" w:rsidRDefault="00355F92" w:rsidP="00FE79AB">
      <w:pPr>
        <w:pStyle w:val="Paragraphedeliste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</w:t>
      </w:r>
      <w:r w:rsidR="00691C85">
        <w:rPr>
          <w:rFonts w:hint="cs"/>
          <w:sz w:val="32"/>
          <w:szCs w:val="32"/>
          <w:rtl/>
          <w:lang w:bidi="ar-DZ"/>
        </w:rPr>
        <w:t xml:space="preserve">خاصة </w:t>
      </w:r>
      <w:r w:rsidR="00FE79AB">
        <w:rPr>
          <w:rFonts w:hint="cs"/>
          <w:sz w:val="32"/>
          <w:szCs w:val="32"/>
          <w:rtl/>
          <w:lang w:bidi="ar-DZ"/>
        </w:rPr>
        <w:t>المستعجلة و</w:t>
      </w:r>
      <w:r w:rsidR="00755FCC" w:rsidRPr="00755FCC">
        <w:rPr>
          <w:rFonts w:hint="cs"/>
          <w:sz w:val="32"/>
          <w:szCs w:val="32"/>
          <w:rtl/>
          <w:lang w:bidi="ar-DZ"/>
        </w:rPr>
        <w:t xml:space="preserve">يستفيد التلميذ المعني </w:t>
      </w:r>
      <w:r w:rsidR="00FE79AB">
        <w:rPr>
          <w:rFonts w:hint="cs"/>
          <w:sz w:val="32"/>
          <w:szCs w:val="32"/>
          <w:rtl/>
          <w:lang w:bidi="ar-DZ"/>
        </w:rPr>
        <w:t xml:space="preserve">كذلك </w:t>
      </w:r>
      <w:r w:rsidR="00755FCC" w:rsidRPr="00755FCC">
        <w:rPr>
          <w:rFonts w:hint="cs"/>
          <w:sz w:val="32"/>
          <w:szCs w:val="32"/>
          <w:rtl/>
          <w:lang w:bidi="ar-DZ"/>
        </w:rPr>
        <w:t xml:space="preserve">بالمشاركة في جميع النشطات الثقافية </w:t>
      </w:r>
      <w:r w:rsidR="00CD6B9C" w:rsidRPr="00755FCC">
        <w:rPr>
          <w:rFonts w:hint="cs"/>
          <w:sz w:val="32"/>
          <w:szCs w:val="32"/>
          <w:rtl/>
          <w:lang w:bidi="ar-DZ"/>
        </w:rPr>
        <w:t>و</w:t>
      </w:r>
      <w:r w:rsidR="00CD6B9C">
        <w:rPr>
          <w:rFonts w:hint="cs"/>
          <w:sz w:val="32"/>
          <w:szCs w:val="32"/>
          <w:rtl/>
          <w:lang w:bidi="ar-DZ"/>
        </w:rPr>
        <w:t xml:space="preserve">الترفيهية </w:t>
      </w:r>
      <w:r w:rsidR="00FE79AB">
        <w:rPr>
          <w:rFonts w:hint="cs"/>
          <w:sz w:val="32"/>
          <w:szCs w:val="32"/>
          <w:rtl/>
          <w:lang w:bidi="ar-DZ"/>
        </w:rPr>
        <w:t>التي تنظمها الجمعية زيادة عن ذلك تقوم الجمعية ب</w:t>
      </w:r>
      <w:r>
        <w:rPr>
          <w:rFonts w:hint="cs"/>
          <w:sz w:val="32"/>
          <w:szCs w:val="32"/>
          <w:rtl/>
          <w:lang w:bidi="ar-DZ"/>
        </w:rPr>
        <w:t>تقديم مساعدات للمؤسسة لتحسين ظروف تمدرس التلاميذ.</w:t>
      </w:r>
    </w:p>
    <w:p w14:paraId="1F0A9621" w14:textId="77777777" w:rsidR="00355F92" w:rsidRPr="00755FCC" w:rsidRDefault="00355F92" w:rsidP="00355F92">
      <w:pPr>
        <w:pStyle w:val="Paragraphedeliste"/>
        <w:jc w:val="right"/>
        <w:rPr>
          <w:sz w:val="32"/>
          <w:szCs w:val="32"/>
          <w:rtl/>
          <w:lang w:bidi="ar-DZ"/>
        </w:rPr>
      </w:pPr>
    </w:p>
    <w:p w14:paraId="742E2DF3" w14:textId="77777777" w:rsidR="00755FCC" w:rsidRPr="001F566D" w:rsidRDefault="00755FCC" w:rsidP="00313D91">
      <w:pPr>
        <w:pStyle w:val="Paragraphedeliste"/>
        <w:jc w:val="right"/>
        <w:rPr>
          <w:color w:val="FF0000"/>
          <w:sz w:val="32"/>
          <w:szCs w:val="32"/>
          <w:rtl/>
          <w:lang w:bidi="ar-DZ"/>
        </w:rPr>
      </w:pPr>
      <w:r w:rsidRPr="001F566D">
        <w:rPr>
          <w:rFonts w:hint="cs"/>
          <w:color w:val="FF0000"/>
          <w:sz w:val="32"/>
          <w:szCs w:val="32"/>
          <w:rtl/>
          <w:lang w:bidi="ar-DZ"/>
        </w:rPr>
        <w:t>في حالة عدم دفع الاشتراكات يفقد المعني كل الخدمات التي تقدمها الجمعية.</w:t>
      </w:r>
    </w:p>
    <w:p w14:paraId="2AA5CBCC" w14:textId="646A9912" w:rsidR="00355F92" w:rsidRDefault="00355F92" w:rsidP="00313D91">
      <w:pPr>
        <w:pStyle w:val="Paragraphedeliste"/>
        <w:jc w:val="right"/>
        <w:rPr>
          <w:sz w:val="32"/>
          <w:szCs w:val="32"/>
          <w:rtl/>
          <w:lang w:bidi="ar-DZ"/>
        </w:rPr>
      </w:pPr>
    </w:p>
    <w:p w14:paraId="35882927" w14:textId="77777777" w:rsidR="00355F92" w:rsidRDefault="00355F92" w:rsidP="00313D91">
      <w:pPr>
        <w:pStyle w:val="Paragraphedeliste"/>
        <w:jc w:val="right"/>
        <w:rPr>
          <w:sz w:val="32"/>
          <w:szCs w:val="32"/>
          <w:rtl/>
          <w:lang w:bidi="ar-DZ"/>
        </w:rPr>
      </w:pPr>
    </w:p>
    <w:p w14:paraId="3F837FC3" w14:textId="415F8BF1" w:rsidR="00355F92" w:rsidRPr="007F29F8" w:rsidRDefault="00355F92" w:rsidP="00313D91">
      <w:pPr>
        <w:pStyle w:val="Paragraphedeliste"/>
        <w:jc w:val="right"/>
        <w:rPr>
          <w:sz w:val="28"/>
          <w:szCs w:val="28"/>
          <w:rtl/>
          <w:lang w:bidi="ar-DZ"/>
        </w:rPr>
      </w:pPr>
    </w:p>
    <w:sectPr w:rsidR="00355F92" w:rsidRPr="007F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B53"/>
    <w:multiLevelType w:val="hybridMultilevel"/>
    <w:tmpl w:val="E52A380C"/>
    <w:lvl w:ilvl="0" w:tplc="50BC9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96246"/>
    <w:multiLevelType w:val="hybridMultilevel"/>
    <w:tmpl w:val="705272A6"/>
    <w:lvl w:ilvl="0" w:tplc="DF9CE3E4">
      <w:start w:val="1"/>
      <w:numFmt w:val="decimal"/>
      <w:lvlText w:val="%1-"/>
      <w:lvlJc w:val="left"/>
      <w:pPr>
        <w:ind w:left="4329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5409" w:hanging="360"/>
      </w:pPr>
    </w:lvl>
    <w:lvl w:ilvl="2" w:tplc="040C001B" w:tentative="1">
      <w:start w:val="1"/>
      <w:numFmt w:val="lowerRoman"/>
      <w:lvlText w:val="%3."/>
      <w:lvlJc w:val="right"/>
      <w:pPr>
        <w:ind w:left="6129" w:hanging="180"/>
      </w:pPr>
    </w:lvl>
    <w:lvl w:ilvl="3" w:tplc="040C000F" w:tentative="1">
      <w:start w:val="1"/>
      <w:numFmt w:val="decimal"/>
      <w:lvlText w:val="%4."/>
      <w:lvlJc w:val="left"/>
      <w:pPr>
        <w:ind w:left="6849" w:hanging="360"/>
      </w:pPr>
    </w:lvl>
    <w:lvl w:ilvl="4" w:tplc="040C0019" w:tentative="1">
      <w:start w:val="1"/>
      <w:numFmt w:val="lowerLetter"/>
      <w:lvlText w:val="%5."/>
      <w:lvlJc w:val="left"/>
      <w:pPr>
        <w:ind w:left="7569" w:hanging="360"/>
      </w:pPr>
    </w:lvl>
    <w:lvl w:ilvl="5" w:tplc="040C001B" w:tentative="1">
      <w:start w:val="1"/>
      <w:numFmt w:val="lowerRoman"/>
      <w:lvlText w:val="%6."/>
      <w:lvlJc w:val="right"/>
      <w:pPr>
        <w:ind w:left="8289" w:hanging="180"/>
      </w:pPr>
    </w:lvl>
    <w:lvl w:ilvl="6" w:tplc="040C000F" w:tentative="1">
      <w:start w:val="1"/>
      <w:numFmt w:val="decimal"/>
      <w:lvlText w:val="%7."/>
      <w:lvlJc w:val="left"/>
      <w:pPr>
        <w:ind w:left="9009" w:hanging="360"/>
      </w:pPr>
    </w:lvl>
    <w:lvl w:ilvl="7" w:tplc="040C0019" w:tentative="1">
      <w:start w:val="1"/>
      <w:numFmt w:val="lowerLetter"/>
      <w:lvlText w:val="%8."/>
      <w:lvlJc w:val="left"/>
      <w:pPr>
        <w:ind w:left="9729" w:hanging="360"/>
      </w:pPr>
    </w:lvl>
    <w:lvl w:ilvl="8" w:tplc="040C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F8"/>
    <w:rsid w:val="001508B9"/>
    <w:rsid w:val="00156719"/>
    <w:rsid w:val="001F566D"/>
    <w:rsid w:val="00313D91"/>
    <w:rsid w:val="00355F92"/>
    <w:rsid w:val="003C0D90"/>
    <w:rsid w:val="00403BAD"/>
    <w:rsid w:val="005E3E20"/>
    <w:rsid w:val="00691C85"/>
    <w:rsid w:val="00716B2F"/>
    <w:rsid w:val="00755FCC"/>
    <w:rsid w:val="007C1A6C"/>
    <w:rsid w:val="007F29F8"/>
    <w:rsid w:val="008479C3"/>
    <w:rsid w:val="00A14EF0"/>
    <w:rsid w:val="00AC2177"/>
    <w:rsid w:val="00AF4591"/>
    <w:rsid w:val="00BA22EF"/>
    <w:rsid w:val="00C012A0"/>
    <w:rsid w:val="00C27874"/>
    <w:rsid w:val="00CD6B9C"/>
    <w:rsid w:val="00DC7F9F"/>
    <w:rsid w:val="00E61788"/>
    <w:rsid w:val="00FE79AB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736"/>
  <w15:chartTrackingRefBased/>
  <w15:docId w15:val="{BB0BDB17-77B8-4955-B79E-13675215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2021-09-20T12:39:00Z</dcterms:created>
  <dcterms:modified xsi:type="dcterms:W3CDTF">2021-09-20T12:39:00Z</dcterms:modified>
</cp:coreProperties>
</file>