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1" w:rsidRDefault="009A5471" w:rsidP="00D27887">
      <w:pPr>
        <w:pBdr>
          <w:bottom w:val="dotted" w:sz="24" w:space="1" w:color="auto"/>
        </w:pBdr>
        <w:tabs>
          <w:tab w:val="clear" w:pos="284"/>
          <w:tab w:val="left" w:pos="0"/>
        </w:tabs>
        <w:spacing w:line="480" w:lineRule="auto"/>
        <w:ind w:firstLine="0"/>
        <w:jc w:val="both"/>
        <w:rPr>
          <w:szCs w:val="24"/>
        </w:rPr>
      </w:pPr>
      <w:proofErr w:type="gramStart"/>
      <w:r w:rsidRPr="00A76B22">
        <w:rPr>
          <w:szCs w:val="24"/>
        </w:rPr>
        <w:t>contexte</w:t>
      </w:r>
      <w:proofErr w:type="gramEnd"/>
      <w:r w:rsidRPr="00A76B22">
        <w:rPr>
          <w:szCs w:val="24"/>
        </w:rPr>
        <w:t xml:space="preserve"> historique particulier, comme si les deux activités </w:t>
      </w:r>
      <w:r w:rsidRPr="00505726">
        <w:rPr>
          <w:szCs w:val="24"/>
        </w:rPr>
        <w:t>étaient complémentaires et faites pour s’entendre.</w:t>
      </w:r>
    </w:p>
    <w:p w:rsidR="009A5471" w:rsidRPr="00351D7E" w:rsidRDefault="009A5471" w:rsidP="009A5471">
      <w:pPr>
        <w:pStyle w:val="Titre2"/>
      </w:pPr>
      <w:r w:rsidRPr="00351D7E">
        <w:t>Psychiatrie et politique</w:t>
      </w:r>
    </w:p>
    <w:p w:rsidR="00F62424" w:rsidRDefault="00F62424"/>
    <w:sectPr w:rsidR="00F62424" w:rsidSect="00F62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4A0A4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5471"/>
    <w:rsid w:val="004A4122"/>
    <w:rsid w:val="004D215B"/>
    <w:rsid w:val="004D3CB4"/>
    <w:rsid w:val="006F6B5B"/>
    <w:rsid w:val="00781F5F"/>
    <w:rsid w:val="009A5471"/>
    <w:rsid w:val="00A26498"/>
    <w:rsid w:val="00D27887"/>
    <w:rsid w:val="00D61BAD"/>
    <w:rsid w:val="00E35055"/>
    <w:rsid w:val="00F01215"/>
    <w:rsid w:val="00F6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71"/>
    <w:pPr>
      <w:tabs>
        <w:tab w:val="left" w:pos="284"/>
      </w:tabs>
      <w:spacing w:after="0" w:line="240" w:lineRule="auto"/>
      <w:ind w:firstLine="284"/>
    </w:pPr>
    <w:rPr>
      <w:rFonts w:ascii="Times New Roman" w:hAnsi="Times New Roman" w:cs="Arial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F01215"/>
    <w:pPr>
      <w:numPr>
        <w:numId w:val="2"/>
      </w:numPr>
      <w:tabs>
        <w:tab w:val="clear" w:pos="284"/>
      </w:tabs>
      <w:suppressAutoHyphens/>
      <w:spacing w:after="240"/>
      <w:jc w:val="center"/>
      <w:outlineLvl w:val="0"/>
    </w:pPr>
    <w:rPr>
      <w:rFonts w:cs="Times New Roman"/>
      <w:b/>
      <w:caps/>
      <w:sz w:val="28"/>
      <w:szCs w:val="32"/>
      <w:lang w:eastAsia="zh-CN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A5471"/>
    <w:pPr>
      <w:keepNext/>
      <w:spacing w:before="240" w:after="240"/>
      <w:ind w:firstLine="0"/>
      <w:outlineLvl w:val="1"/>
    </w:pPr>
    <w:rPr>
      <w:rFonts w:eastAsia="Times New Roman" w:cs="Times New Roman"/>
      <w:b/>
      <w:bCs/>
      <w:i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1215"/>
    <w:rPr>
      <w:rFonts w:ascii="Times New Roman" w:eastAsia="Calibri" w:hAnsi="Times New Roman" w:cs="Times New Roman"/>
      <w:b/>
      <w:caps/>
      <w:sz w:val="28"/>
      <w:szCs w:val="32"/>
      <w:lang w:eastAsia="zh-CN"/>
    </w:rPr>
  </w:style>
  <w:style w:type="paragraph" w:styleId="NormalWeb">
    <w:name w:val="Normal (Web)"/>
    <w:basedOn w:val="Normal"/>
    <w:autoRedefine/>
    <w:uiPriority w:val="99"/>
    <w:unhideWhenUsed/>
    <w:rsid w:val="004D215B"/>
    <w:pPr>
      <w:shd w:val="clear" w:color="auto" w:fill="FFFFFF"/>
      <w:tabs>
        <w:tab w:val="clear" w:pos="284"/>
      </w:tabs>
      <w:spacing w:before="100" w:beforeAutospacing="1"/>
      <w:jc w:val="both"/>
    </w:pPr>
    <w:rPr>
      <w:rFonts w:eastAsia="Times New Roman" w:cs="Times New Roman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A5471"/>
    <w:rPr>
      <w:rFonts w:ascii="Times New Roman" w:eastAsia="Times New Roman" w:hAnsi="Times New Roman" w:cs="Times New Roman"/>
      <w:b/>
      <w:bCs/>
      <w:i/>
      <w:i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2021-06-11T09:49:00Z</dcterms:created>
  <dcterms:modified xsi:type="dcterms:W3CDTF">2021-06-11T10:46:00Z</dcterms:modified>
</cp:coreProperties>
</file>