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17CFD" w:rsidP="00C17CFD" w:rsidRDefault="005775F4" w14:paraId="71375B59" wp14:textId="77777777">
      <w:pPr>
        <w:jc w:val="center"/>
        <w:rPr>
          <w:sz w:val="32"/>
          <w:lang w:val="en-US"/>
        </w:rPr>
      </w:pPr>
      <w:r w:rsidRPr="00C17CFD">
        <w:rPr>
          <w:sz w:val="32"/>
          <w:lang w:val="en-US"/>
        </w:rPr>
        <w:t>Laboratory 3</w:t>
      </w:r>
    </w:p>
    <w:p xmlns:wp14="http://schemas.microsoft.com/office/word/2010/wordml" w:rsidR="00C17CFD" w:rsidP="00C17CFD" w:rsidRDefault="001657CC" w14:paraId="0A3F00D5" wp14:textId="406C56C7">
      <w:pPr>
        <w:jc w:val="center"/>
        <w:rPr>
          <w:vertAlign w:val="superscript"/>
          <w:lang w:val="en-US"/>
        </w:rPr>
      </w:pPr>
      <w:r w:rsidRPr="2BB1DF0C" w:rsidR="001657CC">
        <w:rPr>
          <w:lang w:val="en-US"/>
        </w:rPr>
        <w:t>May,</w:t>
      </w:r>
      <w:r w:rsidRPr="2BB1DF0C" w:rsidR="005775F4">
        <w:rPr>
          <w:lang w:val="en-US"/>
        </w:rPr>
        <w:t xml:space="preserve"> Saturday 15</w:t>
      </w:r>
      <w:r w:rsidRPr="2BB1DF0C" w:rsidR="005775F4">
        <w:rPr>
          <w:vertAlign w:val="superscript"/>
          <w:lang w:val="en-US"/>
        </w:rPr>
        <w:t>th</w:t>
      </w:r>
      <w:r w:rsidRPr="2BB1DF0C" w:rsidR="001657CC">
        <w:rPr>
          <w:lang w:val="en-US"/>
        </w:rPr>
        <w:t xml:space="preserve"> </w:t>
      </w:r>
      <w:r w:rsidRPr="2BB1DF0C" w:rsidR="005775F4">
        <w:rPr>
          <w:lang w:val="en-US"/>
        </w:rPr>
        <w:t xml:space="preserve">and </w:t>
      </w:r>
      <w:r w:rsidRPr="2BB1DF0C" w:rsidR="00873B8C">
        <w:rPr>
          <w:lang w:val="en-US"/>
        </w:rPr>
        <w:t xml:space="preserve">Saturday </w:t>
      </w:r>
      <w:r w:rsidRPr="2BB1DF0C" w:rsidR="005775F4">
        <w:rPr>
          <w:lang w:val="en-US"/>
        </w:rPr>
        <w:t>2</w:t>
      </w:r>
      <w:r w:rsidRPr="2BB1DF0C" w:rsidR="5F93C803">
        <w:rPr>
          <w:lang w:val="en-US"/>
        </w:rPr>
        <w:t>2</w:t>
      </w:r>
      <w:r w:rsidRPr="2BB1DF0C" w:rsidR="005775F4">
        <w:rPr>
          <w:vertAlign w:val="superscript"/>
          <w:lang w:val="en-US"/>
        </w:rPr>
        <w:t>nd</w:t>
      </w:r>
    </w:p>
    <w:p xmlns:wp14="http://schemas.microsoft.com/office/word/2010/wordml" w:rsidRPr="005775F4" w:rsidR="006420DE" w:rsidP="00C17CFD" w:rsidRDefault="0016073B" w14:paraId="55316521" wp14:textId="77777777">
      <w:pPr>
        <w:jc w:val="center"/>
        <w:rPr>
          <w:lang w:val="en-US"/>
        </w:rPr>
      </w:pPr>
      <w:r>
        <w:rPr>
          <w:lang w:val="en-US"/>
        </w:rPr>
        <w:t xml:space="preserve">20 minutes </w:t>
      </w:r>
      <w:r w:rsidR="00C17CFD">
        <w:rPr>
          <w:lang w:val="en-US"/>
        </w:rPr>
        <w:t>each presentation</w:t>
      </w:r>
    </w:p>
    <w:p xmlns:wp14="http://schemas.microsoft.com/office/word/2010/wordml" w:rsidR="005775F4" w:rsidRDefault="005775F4" w14:paraId="3B293C42" wp14:textId="01676131">
      <w:pPr>
        <w:rPr>
          <w:lang w:val="en-US"/>
        </w:rPr>
      </w:pPr>
      <w:r w:rsidRPr="2BB1DF0C" w:rsidR="005775F4">
        <w:rPr>
          <w:lang w:val="en-US"/>
        </w:rPr>
        <w:t>Objective</w:t>
      </w:r>
      <w:r w:rsidRPr="2BB1DF0C" w:rsidR="00873B8C">
        <w:rPr>
          <w:lang w:val="en-US"/>
        </w:rPr>
        <w:t>:</w:t>
      </w:r>
      <w:r w:rsidRPr="2BB1DF0C" w:rsidR="005775F4">
        <w:rPr>
          <w:lang w:val="en-US"/>
        </w:rPr>
        <w:t xml:space="preserve"> </w:t>
      </w:r>
      <w:r w:rsidRPr="2BB1DF0C" w:rsidR="00873B8C">
        <w:rPr>
          <w:lang w:val="en-US"/>
        </w:rPr>
        <w:t xml:space="preserve"> T</w:t>
      </w:r>
      <w:r w:rsidRPr="2BB1DF0C" w:rsidR="005775F4">
        <w:rPr>
          <w:lang w:val="en-US"/>
        </w:rPr>
        <w:t xml:space="preserve">o produce </w:t>
      </w:r>
      <w:r w:rsidRPr="2BB1DF0C" w:rsidR="698C05FA">
        <w:rPr>
          <w:lang w:val="en-US"/>
        </w:rPr>
        <w:t xml:space="preserve">clear understanding on the </w:t>
      </w:r>
      <w:r w:rsidRPr="2BB1DF0C" w:rsidR="001657CC">
        <w:rPr>
          <w:lang w:val="en-US"/>
        </w:rPr>
        <w:t xml:space="preserve">four </w:t>
      </w:r>
      <w:r w:rsidRPr="2BB1DF0C" w:rsidR="001657CC">
        <w:rPr>
          <w:lang w:val="en-US"/>
        </w:rPr>
        <w:t>Macro</w:t>
      </w:r>
      <w:r w:rsidRPr="2BB1DF0C" w:rsidR="4C290B85">
        <w:rPr>
          <w:lang w:val="en-US"/>
        </w:rPr>
        <w:t xml:space="preserve"> </w:t>
      </w:r>
      <w:r w:rsidRPr="2BB1DF0C" w:rsidR="001657CC">
        <w:rPr>
          <w:lang w:val="en-US"/>
        </w:rPr>
        <w:t>skill</w:t>
      </w:r>
      <w:r w:rsidRPr="2BB1DF0C" w:rsidR="77393814">
        <w:rPr>
          <w:lang w:val="en-US"/>
        </w:rPr>
        <w:t>s</w:t>
      </w:r>
      <w:r w:rsidRPr="2BB1DF0C" w:rsidR="001657CC">
        <w:rPr>
          <w:lang w:val="en-US"/>
        </w:rPr>
        <w:t xml:space="preserve"> </w:t>
      </w:r>
      <w:r w:rsidRPr="2BB1DF0C" w:rsidR="6FAA8837">
        <w:rPr>
          <w:lang w:val="en-US"/>
        </w:rPr>
        <w:t>or the</w:t>
      </w:r>
      <w:r w:rsidRPr="2BB1DF0C" w:rsidR="001657CC">
        <w:rPr>
          <w:lang w:val="en-US"/>
        </w:rPr>
        <w:t xml:space="preserve"> </w:t>
      </w:r>
      <w:r w:rsidRPr="2BB1DF0C" w:rsidR="001657CC">
        <w:rPr>
          <w:lang w:val="en-US"/>
        </w:rPr>
        <w:t>T</w:t>
      </w:r>
      <w:r w:rsidRPr="2BB1DF0C" w:rsidR="482C4DF2">
        <w:rPr>
          <w:lang w:val="en-US"/>
        </w:rPr>
        <w:t>OEFL</w:t>
      </w:r>
      <w:r w:rsidRPr="2BB1DF0C" w:rsidR="005775F4">
        <w:rPr>
          <w:lang w:val="en-US"/>
        </w:rPr>
        <w:t xml:space="preserve"> </w:t>
      </w:r>
      <w:r w:rsidRPr="2BB1DF0C" w:rsidR="001657CC">
        <w:rPr>
          <w:lang w:val="en-US"/>
        </w:rPr>
        <w:t>test preparation</w:t>
      </w:r>
      <w:r w:rsidRPr="2BB1DF0C" w:rsidR="00873B8C"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xmlns:wp14="http://schemas.microsoft.com/office/word/2010/wordml" w:rsidR="005775F4" w:rsidTr="2BB1DF0C" w14:paraId="6E89FF3D" wp14:textId="77777777">
        <w:tc>
          <w:tcPr>
            <w:tcW w:w="4414" w:type="dxa"/>
            <w:shd w:val="clear" w:color="auto" w:fill="D5DCE4" w:themeFill="text2" w:themeFillTint="33"/>
            <w:tcMar/>
          </w:tcPr>
          <w:p w:rsidRPr="00873B8C" w:rsidR="005775F4" w:rsidP="2BB1DF0C" w:rsidRDefault="001657CC" w14:paraId="2BEF53B8" wp14:textId="1B8B530F">
            <w:pPr>
              <w:jc w:val="center"/>
              <w:rPr>
                <w:sz w:val="28"/>
                <w:szCs w:val="28"/>
                <w:lang w:val="en-US"/>
              </w:rPr>
            </w:pPr>
            <w:r w:rsidRPr="2BB1DF0C" w:rsidR="001657CC">
              <w:rPr>
                <w:sz w:val="28"/>
                <w:szCs w:val="28"/>
                <w:lang w:val="en-US"/>
              </w:rPr>
              <w:t>Building</w:t>
            </w:r>
            <w:r w:rsidRPr="2BB1DF0C" w:rsidR="005775F4">
              <w:rPr>
                <w:sz w:val="28"/>
                <w:szCs w:val="28"/>
                <w:lang w:val="en-US"/>
              </w:rPr>
              <w:t xml:space="preserve"> </w:t>
            </w:r>
            <w:r w:rsidRPr="2BB1DF0C" w:rsidR="00C17CFD">
              <w:rPr>
                <w:sz w:val="28"/>
                <w:szCs w:val="28"/>
                <w:lang w:val="en-US"/>
              </w:rPr>
              <w:t>F</w:t>
            </w:r>
            <w:r w:rsidRPr="2BB1DF0C" w:rsidR="001657CC">
              <w:rPr>
                <w:sz w:val="28"/>
                <w:szCs w:val="28"/>
                <w:lang w:val="en-US"/>
              </w:rPr>
              <w:t>our</w:t>
            </w:r>
            <w:r w:rsidRPr="2BB1DF0C" w:rsidR="00C17CFD">
              <w:rPr>
                <w:sz w:val="28"/>
                <w:szCs w:val="28"/>
                <w:lang w:val="en-US"/>
              </w:rPr>
              <w:t xml:space="preserve"> </w:t>
            </w:r>
            <w:r w:rsidRPr="2BB1DF0C" w:rsidR="00C17CFD">
              <w:rPr>
                <w:sz w:val="28"/>
                <w:szCs w:val="28"/>
                <w:lang w:val="en-US"/>
              </w:rPr>
              <w:t>M</w:t>
            </w:r>
            <w:r w:rsidRPr="2BB1DF0C" w:rsidR="005775F4">
              <w:rPr>
                <w:sz w:val="28"/>
                <w:szCs w:val="28"/>
                <w:lang w:val="en-US"/>
              </w:rPr>
              <w:t>acro</w:t>
            </w:r>
            <w:r w:rsidRPr="2BB1DF0C" w:rsidR="2F01B0A3">
              <w:rPr>
                <w:sz w:val="28"/>
                <w:szCs w:val="28"/>
                <w:lang w:val="en-US"/>
              </w:rPr>
              <w:t xml:space="preserve"> </w:t>
            </w:r>
            <w:r w:rsidRPr="2BB1DF0C" w:rsidR="005775F4">
              <w:rPr>
                <w:sz w:val="28"/>
                <w:szCs w:val="28"/>
                <w:lang w:val="en-US"/>
              </w:rPr>
              <w:t>skill</w:t>
            </w:r>
            <w:r w:rsidRPr="2BB1DF0C" w:rsidR="4F2DB14B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414" w:type="dxa"/>
            <w:shd w:val="clear" w:color="auto" w:fill="D5DCE4" w:themeFill="text2" w:themeFillTint="33"/>
            <w:tcMar/>
          </w:tcPr>
          <w:p w:rsidRPr="00873B8C" w:rsidR="005775F4" w:rsidP="2BB1DF0C" w:rsidRDefault="005775F4" w14:paraId="3948B202" wp14:textId="6B17B408">
            <w:pPr>
              <w:jc w:val="center"/>
              <w:rPr>
                <w:sz w:val="28"/>
                <w:szCs w:val="28"/>
                <w:lang w:val="en-US"/>
              </w:rPr>
            </w:pPr>
            <w:r w:rsidRPr="2BB1DF0C" w:rsidR="005775F4">
              <w:rPr>
                <w:sz w:val="28"/>
                <w:szCs w:val="28"/>
                <w:lang w:val="en-US"/>
              </w:rPr>
              <w:t>T</w:t>
            </w:r>
            <w:r w:rsidRPr="2BB1DF0C" w:rsidR="08A289B3">
              <w:rPr>
                <w:sz w:val="28"/>
                <w:szCs w:val="28"/>
                <w:lang w:val="en-US"/>
              </w:rPr>
              <w:t>OEFL</w:t>
            </w:r>
            <w:r w:rsidRPr="2BB1DF0C" w:rsidR="005775F4">
              <w:rPr>
                <w:sz w:val="28"/>
                <w:szCs w:val="28"/>
                <w:lang w:val="en-US"/>
              </w:rPr>
              <w:t xml:space="preserve"> </w:t>
            </w:r>
            <w:r w:rsidRPr="2BB1DF0C" w:rsidR="001657CC">
              <w:rPr>
                <w:sz w:val="28"/>
                <w:szCs w:val="28"/>
                <w:lang w:val="en-US"/>
              </w:rPr>
              <w:t>Test P</w:t>
            </w:r>
            <w:r w:rsidRPr="2BB1DF0C" w:rsidR="005775F4">
              <w:rPr>
                <w:sz w:val="28"/>
                <w:szCs w:val="28"/>
                <w:lang w:val="en-US"/>
              </w:rPr>
              <w:t>reparation</w:t>
            </w:r>
          </w:p>
        </w:tc>
      </w:tr>
      <w:tr xmlns:wp14="http://schemas.microsoft.com/office/word/2010/wordml" w:rsidR="005775F4" w:rsidTr="2BB1DF0C" w14:paraId="047D14A1" wp14:textId="77777777">
        <w:tc>
          <w:tcPr>
            <w:tcW w:w="4414" w:type="dxa"/>
            <w:tcMar/>
          </w:tcPr>
          <w:p w:rsidR="005775F4" w:rsidRDefault="005775F4" w14:paraId="535FFE82" wp14:textId="777777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Joseline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solorsano</w:t>
            </w:r>
            <w:proofErr w:type="spellEnd"/>
          </w:p>
        </w:tc>
        <w:tc>
          <w:tcPr>
            <w:tcW w:w="4414" w:type="dxa"/>
            <w:tcMar/>
          </w:tcPr>
          <w:p w:rsidR="005775F4" w:rsidRDefault="005775F4" w14:paraId="2F408A40" wp14:textId="77777777">
            <w:pPr>
              <w:rPr>
                <w:lang w:val="en-US"/>
              </w:rPr>
            </w:pPr>
            <w:r>
              <w:rPr>
                <w:lang w:val="en-US"/>
              </w:rPr>
              <w:t>Luis Alberto pinto</w:t>
            </w:r>
          </w:p>
        </w:tc>
      </w:tr>
      <w:tr xmlns:wp14="http://schemas.microsoft.com/office/word/2010/wordml" w:rsidR="005775F4" w:rsidTr="2BB1DF0C" w14:paraId="4E5C2EE0" wp14:textId="77777777">
        <w:tc>
          <w:tcPr>
            <w:tcW w:w="4414" w:type="dxa"/>
            <w:shd w:val="clear" w:color="auto" w:fill="D5DCE4" w:themeFill="text2" w:themeFillTint="33"/>
            <w:tcMar/>
          </w:tcPr>
          <w:p w:rsidR="005775F4" w:rsidRDefault="005775F4" w14:paraId="7DEB150E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Cristian Alfaro </w:t>
            </w:r>
          </w:p>
        </w:tc>
        <w:tc>
          <w:tcPr>
            <w:tcW w:w="4414" w:type="dxa"/>
            <w:shd w:val="clear" w:color="auto" w:fill="D5DCE4" w:themeFill="text2" w:themeFillTint="33"/>
            <w:tcMar/>
          </w:tcPr>
          <w:p w:rsidR="005775F4" w:rsidRDefault="005775F4" w14:paraId="4A9110C4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Yaritza </w:t>
            </w:r>
            <w:proofErr w:type="spellStart"/>
            <w:r>
              <w:rPr>
                <w:lang w:val="en-US"/>
              </w:rPr>
              <w:t>salinas</w:t>
            </w:r>
            <w:proofErr w:type="spellEnd"/>
          </w:p>
        </w:tc>
      </w:tr>
      <w:tr xmlns:wp14="http://schemas.microsoft.com/office/word/2010/wordml" w:rsidR="005775F4" w:rsidTr="2BB1DF0C" w14:paraId="514AFCF1" wp14:textId="77777777">
        <w:tc>
          <w:tcPr>
            <w:tcW w:w="4414" w:type="dxa"/>
            <w:tcMar/>
          </w:tcPr>
          <w:p w:rsidR="005775F4" w:rsidRDefault="005775F4" w14:paraId="2CF21414" wp14:textId="777777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Lemuel</w:t>
            </w:r>
            <w:proofErr w:type="spellEnd"/>
            <w:r>
              <w:rPr>
                <w:lang w:val="en-US"/>
              </w:rPr>
              <w:t xml:space="preserve"> Marin </w:t>
            </w:r>
          </w:p>
        </w:tc>
        <w:tc>
          <w:tcPr>
            <w:tcW w:w="4414" w:type="dxa"/>
            <w:tcMar/>
          </w:tcPr>
          <w:p w:rsidR="005775F4" w:rsidRDefault="005775F4" w14:paraId="3E811A73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Claudia Cordoba </w:t>
            </w:r>
          </w:p>
        </w:tc>
      </w:tr>
      <w:tr xmlns:wp14="http://schemas.microsoft.com/office/word/2010/wordml" w:rsidR="005775F4" w:rsidTr="2BB1DF0C" w14:paraId="41F23871" wp14:textId="77777777">
        <w:tc>
          <w:tcPr>
            <w:tcW w:w="4414" w:type="dxa"/>
            <w:shd w:val="clear" w:color="auto" w:fill="D5DCE4" w:themeFill="text2" w:themeFillTint="33"/>
            <w:tcMar/>
          </w:tcPr>
          <w:p w:rsidR="005775F4" w:rsidRDefault="005775F4" w14:paraId="5D6A403E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Jose </w:t>
            </w:r>
            <w:proofErr w:type="spellStart"/>
            <w:r>
              <w:rPr>
                <w:lang w:val="en-US"/>
              </w:rPr>
              <w:t>maravilla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414" w:type="dxa"/>
            <w:shd w:val="clear" w:color="auto" w:fill="D5DCE4" w:themeFill="text2" w:themeFillTint="33"/>
            <w:tcMar/>
          </w:tcPr>
          <w:p w:rsidR="005775F4" w:rsidRDefault="005775F4" w14:paraId="5D2A35A6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Kevin Martinez </w:t>
            </w:r>
          </w:p>
        </w:tc>
      </w:tr>
      <w:tr xmlns:wp14="http://schemas.microsoft.com/office/word/2010/wordml" w:rsidR="005775F4" w:rsidTr="2BB1DF0C" w14:paraId="780B5A58" wp14:textId="77777777">
        <w:tc>
          <w:tcPr>
            <w:tcW w:w="4414" w:type="dxa"/>
            <w:tcMar/>
          </w:tcPr>
          <w:p w:rsidR="005775F4" w:rsidRDefault="005775F4" w14:paraId="59E73A3D" wp14:textId="77777777">
            <w:pPr>
              <w:rPr>
                <w:lang w:val="en-US"/>
              </w:rPr>
            </w:pPr>
            <w:r>
              <w:rPr>
                <w:lang w:val="en-US"/>
              </w:rPr>
              <w:t>Claudia Cisneros</w:t>
            </w:r>
          </w:p>
        </w:tc>
        <w:tc>
          <w:tcPr>
            <w:tcW w:w="4414" w:type="dxa"/>
            <w:tcMar/>
          </w:tcPr>
          <w:p w:rsidR="005775F4" w:rsidRDefault="005775F4" w14:paraId="1EEEC671" wp14:textId="777777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Lissandro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Zelada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xmlns:wp14="http://schemas.microsoft.com/office/word/2010/wordml" w:rsidR="005775F4" w:rsidTr="2BB1DF0C" w14:paraId="374AC1E6" wp14:textId="77777777">
        <w:tc>
          <w:tcPr>
            <w:tcW w:w="4414" w:type="dxa"/>
            <w:shd w:val="clear" w:color="auto" w:fill="D5DCE4" w:themeFill="text2" w:themeFillTint="33"/>
            <w:tcMar/>
          </w:tcPr>
          <w:p w:rsidR="005775F4" w:rsidRDefault="00C17CFD" w14:paraId="316CAF70" wp14:textId="777777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Rhina</w:t>
            </w:r>
            <w:proofErr w:type="spellEnd"/>
            <w:r>
              <w:rPr>
                <w:lang w:val="en-US"/>
              </w:rPr>
              <w:t xml:space="preserve">  Rivera</w:t>
            </w:r>
          </w:p>
        </w:tc>
        <w:tc>
          <w:tcPr>
            <w:tcW w:w="4414" w:type="dxa"/>
            <w:shd w:val="clear" w:color="auto" w:fill="D5DCE4" w:themeFill="text2" w:themeFillTint="33"/>
            <w:tcMar/>
          </w:tcPr>
          <w:p w:rsidR="005775F4" w:rsidRDefault="005775F4" w14:paraId="672A6659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5775F4" w:rsidTr="2BB1DF0C" w14:paraId="1D31B4B7" wp14:textId="77777777">
        <w:tc>
          <w:tcPr>
            <w:tcW w:w="4414" w:type="dxa"/>
            <w:tcMar/>
          </w:tcPr>
          <w:p w:rsidR="005775F4" w:rsidRDefault="00873B8C" w14:paraId="6F60EF53" wp14:textId="77777777">
            <w:pPr>
              <w:rPr>
                <w:lang w:val="en-US"/>
              </w:rPr>
            </w:pPr>
            <w:r>
              <w:rPr>
                <w:lang w:val="en-US"/>
              </w:rPr>
              <w:t>Dayana Ramirez</w:t>
            </w:r>
          </w:p>
        </w:tc>
        <w:tc>
          <w:tcPr>
            <w:tcW w:w="4414" w:type="dxa"/>
            <w:tcMar/>
          </w:tcPr>
          <w:p w:rsidR="005775F4" w:rsidRDefault="005775F4" w14:paraId="0A37501D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DF7660" w:rsidTr="2BB1DF0C" w14:paraId="62530E61" wp14:textId="77777777">
        <w:tc>
          <w:tcPr>
            <w:tcW w:w="4414" w:type="dxa"/>
            <w:tcMar/>
          </w:tcPr>
          <w:p w:rsidR="00DF7660" w:rsidP="00DF7660" w:rsidRDefault="00DF7660" w14:paraId="1A14324A" wp14:textId="77777777">
            <w:pPr>
              <w:shd w:val="clear" w:color="auto" w:fill="808080" w:themeFill="background1" w:themeFillShade="80"/>
              <w:rPr>
                <w:lang w:val="en-US"/>
              </w:rPr>
            </w:pPr>
            <w:r>
              <w:rPr>
                <w:lang w:val="en-US"/>
              </w:rPr>
              <w:t>Ronald Machado</w:t>
            </w:r>
          </w:p>
        </w:tc>
        <w:tc>
          <w:tcPr>
            <w:tcW w:w="4414" w:type="dxa"/>
            <w:tcMar/>
          </w:tcPr>
          <w:p w:rsidR="00DF7660" w:rsidP="00DF7660" w:rsidRDefault="00DF7660" w14:paraId="5DAB6C7B" wp14:textId="77777777">
            <w:pPr>
              <w:shd w:val="clear" w:color="auto" w:fill="808080" w:themeFill="background1" w:themeFillShade="80"/>
              <w:rPr>
                <w:lang w:val="en-US"/>
              </w:rPr>
            </w:pPr>
          </w:p>
        </w:tc>
      </w:tr>
    </w:tbl>
    <w:p xmlns:wp14="http://schemas.microsoft.com/office/word/2010/wordml" w:rsidR="005775F4" w:rsidRDefault="005775F4" w14:paraId="02EB378F" wp14:textId="77777777">
      <w:pPr>
        <w:rPr>
          <w:lang w:val="en-US"/>
        </w:rPr>
      </w:pPr>
      <w:bookmarkStart w:name="_GoBack" w:id="0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"/>
        <w:gridCol w:w="5430"/>
        <w:gridCol w:w="2923"/>
      </w:tblGrid>
      <w:tr xmlns:wp14="http://schemas.microsoft.com/office/word/2010/wordml" w:rsidR="001657CC" w:rsidTr="2BB1DF0C" w14:paraId="3EFD46AA" wp14:textId="77777777">
        <w:tc>
          <w:tcPr>
            <w:tcW w:w="421" w:type="dxa"/>
            <w:shd w:val="clear" w:color="auto" w:fill="D5DCE4" w:themeFill="text2" w:themeFillTint="33"/>
            <w:tcMar/>
          </w:tcPr>
          <w:p w:rsidR="001657CC" w:rsidRDefault="00F03F14" w14:paraId="65804BD3" wp14:textId="77777777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5464" w:type="dxa"/>
            <w:shd w:val="clear" w:color="auto" w:fill="D5DCE4" w:themeFill="text2" w:themeFillTint="33"/>
            <w:tcMar/>
          </w:tcPr>
          <w:p w:rsidR="001657CC" w:rsidP="00873B8C" w:rsidRDefault="00F03F14" w14:paraId="50E05F5B" wp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Evaluation Criteria</w:t>
            </w:r>
          </w:p>
        </w:tc>
        <w:tc>
          <w:tcPr>
            <w:tcW w:w="2943" w:type="dxa"/>
            <w:shd w:val="clear" w:color="auto" w:fill="D5DCE4" w:themeFill="text2" w:themeFillTint="33"/>
            <w:tcMar/>
          </w:tcPr>
          <w:p w:rsidR="001657CC" w:rsidP="00873B8C" w:rsidRDefault="00873B8C" w14:paraId="6462C093" wp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xmlns:wp14="http://schemas.microsoft.com/office/word/2010/wordml" w:rsidR="001657CC" w:rsidTr="2BB1DF0C" w14:paraId="09F61FE4" wp14:textId="77777777">
        <w:tc>
          <w:tcPr>
            <w:tcW w:w="421" w:type="dxa"/>
            <w:shd w:val="clear" w:color="auto" w:fill="D5DCE4" w:themeFill="text2" w:themeFillTint="33"/>
            <w:tcMar/>
          </w:tcPr>
          <w:p w:rsidR="001657CC" w:rsidRDefault="001657CC" w14:paraId="649841BE" wp14:textId="777777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64" w:type="dxa"/>
            <w:tcMar/>
          </w:tcPr>
          <w:p w:rsidR="001657CC" w:rsidP="00873B8C" w:rsidRDefault="001657CC" w14:paraId="158721C2" wp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Dominates of the topic</w:t>
            </w:r>
          </w:p>
        </w:tc>
        <w:tc>
          <w:tcPr>
            <w:tcW w:w="2943" w:type="dxa"/>
            <w:tcMar/>
          </w:tcPr>
          <w:p w:rsidR="001657CC" w:rsidP="00873B8C" w:rsidRDefault="001657CC" w14:paraId="6DD83818" wp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25 %</w:t>
            </w:r>
          </w:p>
          <w:p w:rsidR="001657CC" w:rsidP="00873B8C" w:rsidRDefault="001657CC" w14:paraId="6A05A809" wp14:textId="77777777">
            <w:pPr>
              <w:jc w:val="center"/>
              <w:rPr>
                <w:lang w:val="en-US"/>
              </w:rPr>
            </w:pPr>
          </w:p>
        </w:tc>
      </w:tr>
      <w:tr xmlns:wp14="http://schemas.microsoft.com/office/word/2010/wordml" w:rsidR="001657CC" w:rsidTr="2BB1DF0C" w14:paraId="5ECAB762" wp14:textId="77777777">
        <w:tc>
          <w:tcPr>
            <w:tcW w:w="421" w:type="dxa"/>
            <w:shd w:val="clear" w:color="auto" w:fill="D5DCE4" w:themeFill="text2" w:themeFillTint="33"/>
            <w:tcMar/>
          </w:tcPr>
          <w:p w:rsidR="001657CC" w:rsidRDefault="001657CC" w14:paraId="18F999B5" wp14:textId="7777777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64" w:type="dxa"/>
            <w:shd w:val="clear" w:color="auto" w:fill="D5DCE4" w:themeFill="text2" w:themeFillTint="33"/>
            <w:tcMar/>
          </w:tcPr>
          <w:p w:rsidR="001657CC" w:rsidP="00873B8C" w:rsidRDefault="001657CC" w14:paraId="43F8E75B" wp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Speech production and articulation</w:t>
            </w:r>
          </w:p>
        </w:tc>
        <w:tc>
          <w:tcPr>
            <w:tcW w:w="2943" w:type="dxa"/>
            <w:shd w:val="clear" w:color="auto" w:fill="D5DCE4" w:themeFill="text2" w:themeFillTint="33"/>
            <w:tcMar/>
          </w:tcPr>
          <w:p w:rsidR="001657CC" w:rsidP="00873B8C" w:rsidRDefault="001657CC" w14:paraId="4CDC75CA" wp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  <w:p w:rsidR="001657CC" w:rsidP="00873B8C" w:rsidRDefault="001657CC" w14:paraId="5A39BBE3" wp14:textId="77777777">
            <w:pPr>
              <w:jc w:val="center"/>
              <w:rPr>
                <w:lang w:val="en-US"/>
              </w:rPr>
            </w:pPr>
          </w:p>
        </w:tc>
      </w:tr>
      <w:tr xmlns:wp14="http://schemas.microsoft.com/office/word/2010/wordml" w:rsidR="001657CC" w:rsidTr="2BB1DF0C" w14:paraId="3ABAFF65" wp14:textId="77777777">
        <w:trPr>
          <w:trHeight w:val="346"/>
        </w:trPr>
        <w:tc>
          <w:tcPr>
            <w:tcW w:w="421" w:type="dxa"/>
            <w:shd w:val="clear" w:color="auto" w:fill="D5DCE4" w:themeFill="text2" w:themeFillTint="33"/>
            <w:tcMar/>
          </w:tcPr>
          <w:p w:rsidR="001657CC" w:rsidRDefault="001657CC" w14:paraId="5FCD5EC4" wp14:textId="7777777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64" w:type="dxa"/>
            <w:tcMar/>
          </w:tcPr>
          <w:p w:rsidR="001657CC" w:rsidP="00873B8C" w:rsidRDefault="001657CC" w14:paraId="15BCC36D" wp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Creativity in the visual presentation</w:t>
            </w:r>
          </w:p>
        </w:tc>
        <w:tc>
          <w:tcPr>
            <w:tcW w:w="2943" w:type="dxa"/>
            <w:tcMar/>
          </w:tcPr>
          <w:p w:rsidR="001657CC" w:rsidP="00873B8C" w:rsidRDefault="001657CC" w14:paraId="4137B3FB" wp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  <w:p w:rsidR="001657CC" w:rsidP="00873B8C" w:rsidRDefault="001657CC" w14:paraId="41C8F396" wp14:textId="77777777">
            <w:pPr>
              <w:jc w:val="center"/>
              <w:rPr>
                <w:lang w:val="en-US"/>
              </w:rPr>
            </w:pPr>
          </w:p>
        </w:tc>
      </w:tr>
      <w:tr xmlns:wp14="http://schemas.microsoft.com/office/word/2010/wordml" w:rsidR="001657CC" w:rsidTr="2BB1DF0C" w14:paraId="02B02DF1" wp14:textId="77777777">
        <w:tc>
          <w:tcPr>
            <w:tcW w:w="421" w:type="dxa"/>
            <w:shd w:val="clear" w:color="auto" w:fill="D5DCE4" w:themeFill="text2" w:themeFillTint="33"/>
            <w:tcMar/>
          </w:tcPr>
          <w:p w:rsidR="001657CC" w:rsidRDefault="00F03F14" w14:paraId="2598DEE6" wp14:textId="7777777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64" w:type="dxa"/>
            <w:shd w:val="clear" w:color="auto" w:fill="D5DCE4" w:themeFill="text2" w:themeFillTint="33"/>
            <w:tcMar/>
          </w:tcPr>
          <w:p w:rsidR="001657CC" w:rsidP="00873B8C" w:rsidRDefault="00F03F14" w14:paraId="414AC532" wp14:textId="16DE069C">
            <w:pPr>
              <w:jc w:val="center"/>
              <w:rPr>
                <w:lang w:val="en-US"/>
              </w:rPr>
            </w:pPr>
            <w:r w:rsidRPr="2BB1DF0C" w:rsidR="32FC0B0C">
              <w:rPr>
                <w:lang w:val="en-US"/>
              </w:rPr>
              <w:t>Argumentation</w:t>
            </w:r>
            <w:r w:rsidRPr="2BB1DF0C" w:rsidR="7E1B1E59">
              <w:rPr>
                <w:lang w:val="en-US"/>
              </w:rPr>
              <w:t xml:space="preserve"> and order of ideas</w:t>
            </w:r>
          </w:p>
        </w:tc>
        <w:tc>
          <w:tcPr>
            <w:tcW w:w="2943" w:type="dxa"/>
            <w:shd w:val="clear" w:color="auto" w:fill="D5DCE4" w:themeFill="text2" w:themeFillTint="33"/>
            <w:tcMar/>
          </w:tcPr>
          <w:p w:rsidRPr="005775F4" w:rsidR="00F03F14" w:rsidP="00873B8C" w:rsidRDefault="00F03F14" w14:paraId="24D7D3BE" wp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  <w:p w:rsidR="001657CC" w:rsidP="00873B8C" w:rsidRDefault="001657CC" w14:paraId="72A3D3EC" wp14:textId="77777777">
            <w:pPr>
              <w:jc w:val="center"/>
              <w:rPr>
                <w:lang w:val="en-US"/>
              </w:rPr>
            </w:pPr>
          </w:p>
        </w:tc>
      </w:tr>
    </w:tbl>
    <w:p xmlns:wp14="http://schemas.microsoft.com/office/word/2010/wordml" w:rsidR="005775F4" w:rsidRDefault="005775F4" w14:paraId="0D0B940D" wp14:textId="77777777">
      <w:pPr>
        <w:rPr>
          <w:lang w:val="en-US"/>
        </w:rPr>
      </w:pPr>
    </w:p>
    <w:p xmlns:wp14="http://schemas.microsoft.com/office/word/2010/wordml" w:rsidR="005775F4" w:rsidRDefault="005775F4" w14:paraId="29D6B04F" wp14:textId="77777777">
      <w:pPr>
        <w:rPr>
          <w:lang w:val="en-US"/>
        </w:rPr>
      </w:pPr>
      <w:r>
        <w:rPr>
          <w:lang w:val="en-US"/>
        </w:rPr>
        <w:t xml:space="preserve"> </w:t>
      </w:r>
    </w:p>
    <w:sectPr w:rsidR="005775F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F4"/>
    <w:rsid w:val="000C67D9"/>
    <w:rsid w:val="0016073B"/>
    <w:rsid w:val="001657CC"/>
    <w:rsid w:val="005775F4"/>
    <w:rsid w:val="006420DE"/>
    <w:rsid w:val="00873B8C"/>
    <w:rsid w:val="00C17CFD"/>
    <w:rsid w:val="00D77902"/>
    <w:rsid w:val="00DF7660"/>
    <w:rsid w:val="00F03F14"/>
    <w:rsid w:val="08A289B3"/>
    <w:rsid w:val="2BB1DF0C"/>
    <w:rsid w:val="2F01B0A3"/>
    <w:rsid w:val="32FC0B0C"/>
    <w:rsid w:val="482C4DF2"/>
    <w:rsid w:val="4C290B85"/>
    <w:rsid w:val="4F2DB14B"/>
    <w:rsid w:val="57875B95"/>
    <w:rsid w:val="5B4F3BF1"/>
    <w:rsid w:val="5F93C803"/>
    <w:rsid w:val="698C05FA"/>
    <w:rsid w:val="6FAA8837"/>
    <w:rsid w:val="77393814"/>
    <w:rsid w:val="7E1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FF69"/>
  <w15:chartTrackingRefBased/>
  <w15:docId w15:val="{E656CC2B-E72D-4ED7-B215-C52FF4B104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75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18BB629A935942A79EEEE2D56561A1" ma:contentTypeVersion="8" ma:contentTypeDescription="Crear nuevo documento." ma:contentTypeScope="" ma:versionID="afabcc8e4e8058e3d0e34249472a3dd4">
  <xsd:schema xmlns:xsd="http://www.w3.org/2001/XMLSchema" xmlns:xs="http://www.w3.org/2001/XMLSchema" xmlns:p="http://schemas.microsoft.com/office/2006/metadata/properties" xmlns:ns2="aa164d4f-f6f1-440f-bc9f-3ebd07786933" targetNamespace="http://schemas.microsoft.com/office/2006/metadata/properties" ma:root="true" ma:fieldsID="2f37f09cd34744084b43a7277d4fd801" ns2:_="">
    <xsd:import namespace="aa164d4f-f6f1-440f-bc9f-3ebd07786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4d4f-f6f1-440f-bc9f-3ebd0778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B0AA6-195B-4955-A798-AB18351D3F73}"/>
</file>

<file path=customXml/itemProps2.xml><?xml version="1.0" encoding="utf-8"?>
<ds:datastoreItem xmlns:ds="http://schemas.openxmlformats.org/officeDocument/2006/customXml" ds:itemID="{CFD62C8C-36CD-4E4E-B73D-B63EE6F96A15}"/>
</file>

<file path=customXml/itemProps3.xml><?xml version="1.0" encoding="utf-8"?>
<ds:datastoreItem xmlns:ds="http://schemas.openxmlformats.org/officeDocument/2006/customXml" ds:itemID="{BF711D27-C979-4118-AF01-467DBE5DE1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dell</dc:creator>
  <keywords/>
  <dc:description/>
  <lastModifiedBy>Luis Edgardo Vides</lastModifiedBy>
  <revision>7</revision>
  <dcterms:created xsi:type="dcterms:W3CDTF">2021-05-08T23:20:00.0000000Z</dcterms:created>
  <dcterms:modified xsi:type="dcterms:W3CDTF">2021-05-15T20:34:35.2762717Z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0x0101006118BB629A935942A79EEEE2D56561A1</vt:lpwstr>
  </property>
</Properties>
</file>