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8E" w:rsidRPr="00F776A9" w:rsidRDefault="00F9068E" w:rsidP="00F776A9">
      <w:pPr>
        <w:ind w:left="-567" w:right="-283"/>
        <w:jc w:val="center"/>
        <w:rPr>
          <w:b/>
          <w:color w:val="FF0000"/>
          <w:sz w:val="40"/>
          <w:szCs w:val="40"/>
        </w:rPr>
      </w:pPr>
      <w:r w:rsidRPr="00F776A9">
        <w:rPr>
          <w:b/>
          <w:color w:val="FF0000"/>
          <w:sz w:val="40"/>
          <w:szCs w:val="40"/>
        </w:rPr>
        <w:t>Moto Pompe Grande Puissance</w:t>
      </w:r>
    </w:p>
    <w:p w:rsidR="00D74DDA" w:rsidRPr="00F9068E" w:rsidRDefault="00D74DDA" w:rsidP="00D74DDA">
      <w:pPr>
        <w:ind w:left="-567"/>
        <w:rPr>
          <w:sz w:val="24"/>
          <w:szCs w:val="24"/>
        </w:rPr>
      </w:pPr>
      <w:r w:rsidRPr="00F9068E">
        <w:rPr>
          <w:sz w:val="24"/>
          <w:szCs w:val="24"/>
        </w:rPr>
        <w:t>Le SDIS de l'Isère a fait l'acquisition de deux Remorques "Moto Pompe Grande Puissance" (RMPGP) mises en service au cours de l'année 2016.</w:t>
      </w:r>
    </w:p>
    <w:p w:rsidR="00D74DDA" w:rsidRPr="00F9068E" w:rsidRDefault="00D74DDA" w:rsidP="00D74DDA">
      <w:pPr>
        <w:ind w:left="-567"/>
        <w:rPr>
          <w:sz w:val="24"/>
          <w:szCs w:val="24"/>
        </w:rPr>
      </w:pPr>
      <w:r w:rsidRPr="00F9068E">
        <w:rPr>
          <w:sz w:val="24"/>
          <w:szCs w:val="24"/>
        </w:rPr>
        <w:t>Ces remorques ont deux fonctions :</w:t>
      </w:r>
    </w:p>
    <w:p w:rsidR="00D74DDA" w:rsidRPr="00F9068E" w:rsidRDefault="00D74DDA" w:rsidP="00D74DD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2B4C7D">
        <w:rPr>
          <w:sz w:val="24"/>
          <w:szCs w:val="24"/>
        </w:rPr>
        <w:t xml:space="preserve"> </w:t>
      </w:r>
      <w:r w:rsidRPr="00F9068E">
        <w:rPr>
          <w:sz w:val="24"/>
          <w:szCs w:val="24"/>
        </w:rPr>
        <w:t xml:space="preserve">- </w:t>
      </w:r>
      <w:r w:rsidR="002B4C7D">
        <w:rPr>
          <w:sz w:val="24"/>
          <w:szCs w:val="24"/>
        </w:rPr>
        <w:t>U</w:t>
      </w:r>
      <w:r w:rsidRPr="00F9068E">
        <w:rPr>
          <w:sz w:val="24"/>
          <w:szCs w:val="24"/>
        </w:rPr>
        <w:t>n mode "alimentation" (débit maxi 4000 l/min à 2,5 bars)</w:t>
      </w:r>
    </w:p>
    <w:p w:rsidR="00D74DDA" w:rsidRPr="00F9068E" w:rsidRDefault="00D74DDA" w:rsidP="00D74DD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B4C7D">
        <w:rPr>
          <w:sz w:val="24"/>
          <w:szCs w:val="24"/>
        </w:rPr>
        <w:t>- U</w:t>
      </w:r>
      <w:r w:rsidRPr="00F9068E">
        <w:rPr>
          <w:sz w:val="24"/>
          <w:szCs w:val="24"/>
        </w:rPr>
        <w:t>n mode "épuisement" (débit maxi 12000 l/min)</w:t>
      </w:r>
    </w:p>
    <w:p w:rsidR="00D74DDA" w:rsidRDefault="00D74DDA" w:rsidP="002B4C7D">
      <w:pPr>
        <w:ind w:left="-567"/>
        <w:rPr>
          <w:sz w:val="24"/>
          <w:szCs w:val="24"/>
        </w:rPr>
      </w:pPr>
      <w:r w:rsidRPr="00F9068E">
        <w:rPr>
          <w:sz w:val="24"/>
          <w:szCs w:val="24"/>
        </w:rPr>
        <w:t>Elles sont tractées uniquement par un VLTTC</w:t>
      </w:r>
      <w:r>
        <w:rPr>
          <w:sz w:val="24"/>
          <w:szCs w:val="24"/>
        </w:rPr>
        <w:t xml:space="preserve"> [VLTTC (2400 kg) et remorque (</w:t>
      </w:r>
      <w:r w:rsidR="00F776A9">
        <w:rPr>
          <w:sz w:val="24"/>
          <w:szCs w:val="24"/>
        </w:rPr>
        <w:t xml:space="preserve">1650 kg), soit 4050 </w:t>
      </w:r>
      <w:proofErr w:type="gramStart"/>
      <w:r w:rsidR="00F776A9">
        <w:rPr>
          <w:sz w:val="24"/>
          <w:szCs w:val="24"/>
        </w:rPr>
        <w:t>kg .</w:t>
      </w:r>
      <w:proofErr w:type="gramEnd"/>
      <w:r w:rsidR="00F776A9">
        <w:rPr>
          <w:sz w:val="24"/>
          <w:szCs w:val="24"/>
        </w:rPr>
        <w:t xml:space="preserve"> </w:t>
      </w:r>
      <w:r w:rsidRPr="00F9068E">
        <w:rPr>
          <w:sz w:val="24"/>
          <w:szCs w:val="24"/>
        </w:rPr>
        <w:t>Affectées à la caserne de Vienne pour le G</w:t>
      </w:r>
      <w:r w:rsidR="002B4C7D">
        <w:rPr>
          <w:sz w:val="24"/>
          <w:szCs w:val="24"/>
        </w:rPr>
        <w:t xml:space="preserve">roupement </w:t>
      </w:r>
      <w:r w:rsidRPr="00F9068E">
        <w:rPr>
          <w:sz w:val="24"/>
          <w:szCs w:val="24"/>
        </w:rPr>
        <w:t>Nord et à la caserne de Voiron pour le G</w:t>
      </w:r>
      <w:r w:rsidR="002B4C7D">
        <w:rPr>
          <w:sz w:val="24"/>
          <w:szCs w:val="24"/>
        </w:rPr>
        <w:t xml:space="preserve">roupement </w:t>
      </w:r>
      <w:r w:rsidR="00F776A9">
        <w:rPr>
          <w:sz w:val="24"/>
          <w:szCs w:val="24"/>
        </w:rPr>
        <w:t>s</w:t>
      </w:r>
      <w:r w:rsidRPr="00F9068E">
        <w:rPr>
          <w:sz w:val="24"/>
          <w:szCs w:val="24"/>
        </w:rPr>
        <w:t>ud, elles sont toujours accompagnées du VTUE de la caserne pour le transport des différents matériels (pompe, tuyaux, EPI, etc...)</w:t>
      </w:r>
    </w:p>
    <w:p w:rsidR="00F9068E" w:rsidRDefault="00D74DDA" w:rsidP="00D74DDA">
      <w:pPr>
        <w:ind w:left="-567" w:right="-567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E78412F" wp14:editId="4669843C">
            <wp:extent cx="2905776" cy="1949291"/>
            <wp:effectExtent l="0" t="0" r="0" b="0"/>
            <wp:docPr id="1" name="Image 1" descr="Lâimage contient peut-ÃªtreÂ :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âimage contient peut-ÃªtreÂ : plein ai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137" cy="195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</w:t>
      </w:r>
      <w:r>
        <w:rPr>
          <w:noProof/>
          <w:lang w:eastAsia="fr-FR"/>
        </w:rPr>
        <w:drawing>
          <wp:inline distT="0" distB="0" distL="0" distR="0" wp14:anchorId="5BC8B9FA" wp14:editId="3E93940C">
            <wp:extent cx="2651760" cy="1988820"/>
            <wp:effectExtent l="0" t="0" r="0" b="0"/>
            <wp:docPr id="3" name="Image 3" descr="Lâimage contient peut-ÃªtreÂ : ciel, arbre, plein air et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âimage contient peut-ÃªtreÂ : ciel, arbre, plein air et na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09" cy="198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2B6" w:rsidRDefault="00D74DDA" w:rsidP="00D74DDA">
      <w:pPr>
        <w:ind w:left="-567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9068E" w:rsidRDefault="00D74DDA" w:rsidP="00D74DDA">
      <w:pPr>
        <w:ind w:left="-567" w:right="-567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3FDAD06" wp14:editId="05E38158">
            <wp:extent cx="2788920" cy="2091690"/>
            <wp:effectExtent l="0" t="0" r="0" b="3810"/>
            <wp:docPr id="5" name="Image 5" descr="Lâimage contient peut-ÃªtreÂ : 1 personne, ciel et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âimage contient peut-ÃªtreÂ : 1 personne, ciel et plein a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        </w:t>
      </w:r>
      <w:r>
        <w:rPr>
          <w:noProof/>
          <w:lang w:eastAsia="fr-FR"/>
        </w:rPr>
        <w:drawing>
          <wp:inline distT="0" distB="0" distL="0" distR="0" wp14:anchorId="5F2E69D6" wp14:editId="129F1694">
            <wp:extent cx="2783840" cy="2087880"/>
            <wp:effectExtent l="0" t="0" r="0" b="7620"/>
            <wp:docPr id="8" name="Image 8" descr="Lâimage contient peut-ÃªtreÂ : arbre et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âimage contient peut-ÃªtreÂ : arbre et plein a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109" cy="208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A9" w:rsidRDefault="00F776A9" w:rsidP="00D74DDA">
      <w:pPr>
        <w:ind w:left="-567" w:right="-567"/>
        <w:rPr>
          <w:sz w:val="24"/>
          <w:szCs w:val="24"/>
        </w:rPr>
      </w:pPr>
      <w:bookmarkStart w:id="0" w:name="_GoBack"/>
      <w:bookmarkEnd w:id="0"/>
    </w:p>
    <w:p w:rsidR="00F9068E" w:rsidRPr="00F9068E" w:rsidRDefault="00D74DDA" w:rsidP="002B4C7D">
      <w:pPr>
        <w:ind w:left="-851" w:right="-709" w:firstLine="284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09128A8" wp14:editId="3BD1AD24">
            <wp:extent cx="3070860" cy="2058179"/>
            <wp:effectExtent l="0" t="0" r="0" b="0"/>
            <wp:docPr id="6" name="Image 6" descr="Lâimage contient peut-ÃªtreÂ : plein a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âimage contient peut-ÃªtreÂ : plein a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05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68E" w:rsidRPr="00F9068E" w:rsidSect="00F776A9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8E"/>
    <w:rsid w:val="00034B36"/>
    <w:rsid w:val="001A16F3"/>
    <w:rsid w:val="002B4C7D"/>
    <w:rsid w:val="003D1303"/>
    <w:rsid w:val="00BE52B6"/>
    <w:rsid w:val="00CA0A32"/>
    <w:rsid w:val="00D74DDA"/>
    <w:rsid w:val="00E5792F"/>
    <w:rsid w:val="00F776A9"/>
    <w:rsid w:val="00F9068E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4</cp:revision>
  <dcterms:created xsi:type="dcterms:W3CDTF">2019-01-20T16:02:00Z</dcterms:created>
  <dcterms:modified xsi:type="dcterms:W3CDTF">2021-02-28T09:12:00Z</dcterms:modified>
</cp:coreProperties>
</file>