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CC" w:rsidRPr="0016047E" w:rsidRDefault="004B3788">
      <w:pPr>
        <w:rPr>
          <w:rFonts w:ascii="Century Schoolbook" w:hAnsi="Century Schoolbook"/>
          <w:color w:val="000000" w:themeColor="text1"/>
          <w:sz w:val="28"/>
          <w:szCs w:val="28"/>
          <w:lang w:val="fr-BE"/>
        </w:rPr>
      </w:pPr>
      <w:r w:rsidRPr="0016047E">
        <w:rPr>
          <w:rFonts w:ascii="Century Schoolbook" w:hAnsi="Century Schoolbook"/>
          <w:color w:val="000000" w:themeColor="text1"/>
          <w:sz w:val="28"/>
          <w:szCs w:val="28"/>
          <w:highlight w:val="cyan"/>
          <w:lang w:val="fr-BE"/>
        </w:rPr>
        <w:t>Semaine 1</w:t>
      </w:r>
      <w:r w:rsidR="000D5EBF">
        <w:rPr>
          <w:rFonts w:ascii="Century Schoolbook" w:hAnsi="Century Schoolbook"/>
          <w:color w:val="000000" w:themeColor="text1"/>
          <w:sz w:val="28"/>
          <w:szCs w:val="28"/>
          <w:highlight w:val="cyan"/>
          <w:lang w:val="fr-BE"/>
        </w:rPr>
        <w:t>, du 22/02 au 26/02</w:t>
      </w:r>
      <w:r w:rsidRPr="0016047E">
        <w:rPr>
          <w:rFonts w:ascii="Century Schoolbook" w:hAnsi="Century Schoolbook"/>
          <w:color w:val="000000" w:themeColor="text1"/>
          <w:sz w:val="28"/>
          <w:szCs w:val="28"/>
          <w:highlight w:val="cyan"/>
          <w:lang w:val="fr-BE"/>
        </w:rPr>
        <w:t> : Contre les discriminations liées à l’apparence physique</w:t>
      </w:r>
      <w:r w:rsidR="0016047E" w:rsidRPr="0016047E">
        <w:rPr>
          <w:rFonts w:ascii="Century Schoolbook" w:hAnsi="Century Schoolbook"/>
          <w:color w:val="000000" w:themeColor="text1"/>
          <w:sz w:val="28"/>
          <w:szCs w:val="28"/>
          <w:highlight w:val="cyan"/>
          <w:lang w:val="fr-BE"/>
        </w:rPr>
        <w:t xml:space="preserve"> (BLEU)</w:t>
      </w:r>
      <w:r w:rsidR="000D5EBF">
        <w:rPr>
          <w:rFonts w:ascii="Century Schoolbook" w:hAnsi="Century Schoolbook"/>
          <w:color w:val="000000" w:themeColor="text1"/>
          <w:sz w:val="28"/>
          <w:szCs w:val="28"/>
          <w:lang w:val="fr-BE"/>
        </w:rPr>
        <w:t xml:space="preserve"> </w:t>
      </w:r>
    </w:p>
    <w:p w:rsidR="004B3788" w:rsidRPr="0016047E" w:rsidRDefault="004B3788">
      <w:pPr>
        <w:rPr>
          <w:rFonts w:ascii="Century Schoolbook" w:hAnsi="Century Schoolbook"/>
          <w:color w:val="000000" w:themeColor="text1"/>
          <w:sz w:val="28"/>
          <w:szCs w:val="28"/>
          <w:lang w:val="fr-BE"/>
        </w:rPr>
      </w:pPr>
      <w:r w:rsidRPr="0016047E">
        <w:rPr>
          <w:rFonts w:ascii="Century Schoolbook" w:hAnsi="Century Schoolbook"/>
          <w:color w:val="000000" w:themeColor="text1"/>
          <w:sz w:val="28"/>
          <w:szCs w:val="28"/>
          <w:highlight w:val="red"/>
          <w:lang w:val="fr-BE"/>
        </w:rPr>
        <w:t>Semaine 2</w:t>
      </w:r>
      <w:r w:rsidR="000D5EBF">
        <w:rPr>
          <w:rFonts w:ascii="Century Schoolbook" w:hAnsi="Century Schoolbook"/>
          <w:color w:val="000000" w:themeColor="text1"/>
          <w:sz w:val="28"/>
          <w:szCs w:val="28"/>
          <w:highlight w:val="red"/>
          <w:lang w:val="fr-BE"/>
        </w:rPr>
        <w:t>, du 01/03 au 05/03</w:t>
      </w:r>
      <w:r w:rsidRPr="0016047E">
        <w:rPr>
          <w:rFonts w:ascii="Century Schoolbook" w:hAnsi="Century Schoolbook"/>
          <w:color w:val="000000" w:themeColor="text1"/>
          <w:sz w:val="28"/>
          <w:szCs w:val="28"/>
          <w:highlight w:val="red"/>
          <w:lang w:val="fr-BE"/>
        </w:rPr>
        <w:t> : Contre les discriminations envers les femmes</w:t>
      </w:r>
      <w:r w:rsidR="0016047E" w:rsidRPr="0016047E">
        <w:rPr>
          <w:rFonts w:ascii="Century Schoolbook" w:hAnsi="Century Schoolbook"/>
          <w:color w:val="000000" w:themeColor="text1"/>
          <w:sz w:val="28"/>
          <w:szCs w:val="28"/>
          <w:highlight w:val="red"/>
          <w:lang w:val="fr-BE"/>
        </w:rPr>
        <w:t xml:space="preserve"> (ROUGE)</w:t>
      </w:r>
    </w:p>
    <w:p w:rsidR="004B3788" w:rsidRPr="0016047E" w:rsidRDefault="004B3788">
      <w:pPr>
        <w:rPr>
          <w:rFonts w:ascii="Century Schoolbook" w:hAnsi="Century Schoolbook"/>
          <w:color w:val="000000" w:themeColor="text1"/>
          <w:sz w:val="28"/>
          <w:szCs w:val="28"/>
          <w:lang w:val="fr-BE"/>
        </w:rPr>
      </w:pPr>
      <w:r w:rsidRPr="0016047E">
        <w:rPr>
          <w:rFonts w:ascii="Century Schoolbook" w:hAnsi="Century Schoolbook"/>
          <w:color w:val="000000" w:themeColor="text1"/>
          <w:sz w:val="28"/>
          <w:szCs w:val="28"/>
          <w:highlight w:val="yellow"/>
          <w:lang w:val="fr-BE"/>
        </w:rPr>
        <w:t>Semaine 3</w:t>
      </w:r>
      <w:r w:rsidR="000D5EBF">
        <w:rPr>
          <w:rFonts w:ascii="Century Schoolbook" w:hAnsi="Century Schoolbook"/>
          <w:color w:val="000000" w:themeColor="text1"/>
          <w:sz w:val="28"/>
          <w:szCs w:val="28"/>
          <w:highlight w:val="yellow"/>
          <w:lang w:val="fr-BE"/>
        </w:rPr>
        <w:t>, du 08/03 au 12/03</w:t>
      </w:r>
      <w:r w:rsidRPr="0016047E">
        <w:rPr>
          <w:rFonts w:ascii="Century Schoolbook" w:hAnsi="Century Schoolbook"/>
          <w:color w:val="000000" w:themeColor="text1"/>
          <w:sz w:val="28"/>
          <w:szCs w:val="28"/>
          <w:highlight w:val="yellow"/>
          <w:lang w:val="fr-BE"/>
        </w:rPr>
        <w:t> : Contre les discriminations liées à la religion</w:t>
      </w:r>
      <w:r w:rsidR="0016047E" w:rsidRPr="0016047E">
        <w:rPr>
          <w:rFonts w:ascii="Century Schoolbook" w:hAnsi="Century Schoolbook"/>
          <w:color w:val="000000" w:themeColor="text1"/>
          <w:sz w:val="28"/>
          <w:szCs w:val="28"/>
          <w:highlight w:val="yellow"/>
          <w:lang w:val="fr-BE"/>
        </w:rPr>
        <w:t xml:space="preserve"> (JAUNE)</w:t>
      </w:r>
    </w:p>
    <w:p w:rsidR="004B3788" w:rsidRPr="0016047E" w:rsidRDefault="004B3788">
      <w:pPr>
        <w:rPr>
          <w:rFonts w:ascii="Century Schoolbook" w:hAnsi="Century Schoolbook"/>
          <w:color w:val="000000" w:themeColor="text1"/>
          <w:sz w:val="28"/>
          <w:szCs w:val="28"/>
          <w:lang w:val="fr-BE"/>
        </w:rPr>
      </w:pPr>
      <w:r w:rsidRPr="0016047E">
        <w:rPr>
          <w:rFonts w:ascii="Century Schoolbook" w:hAnsi="Century Schoolbook"/>
          <w:color w:val="000000" w:themeColor="text1"/>
          <w:sz w:val="28"/>
          <w:szCs w:val="28"/>
          <w:highlight w:val="green"/>
          <w:lang w:val="fr-BE"/>
        </w:rPr>
        <w:t>Semaine 4</w:t>
      </w:r>
      <w:r w:rsidR="000D5EBF">
        <w:rPr>
          <w:rFonts w:ascii="Century Schoolbook" w:hAnsi="Century Schoolbook"/>
          <w:color w:val="000000" w:themeColor="text1"/>
          <w:sz w:val="28"/>
          <w:szCs w:val="28"/>
          <w:highlight w:val="green"/>
          <w:lang w:val="fr-BE"/>
        </w:rPr>
        <w:t>, du 15/03 au 19/03</w:t>
      </w:r>
      <w:r w:rsidRPr="0016047E">
        <w:rPr>
          <w:rFonts w:ascii="Century Schoolbook" w:hAnsi="Century Schoolbook"/>
          <w:color w:val="000000" w:themeColor="text1"/>
          <w:sz w:val="28"/>
          <w:szCs w:val="28"/>
          <w:highlight w:val="green"/>
          <w:lang w:val="fr-BE"/>
        </w:rPr>
        <w:t> : Contre les discriminations liées au handicap</w:t>
      </w:r>
      <w:r w:rsidR="0016047E" w:rsidRPr="0016047E">
        <w:rPr>
          <w:rFonts w:ascii="Century Schoolbook" w:hAnsi="Century Schoolbook"/>
          <w:color w:val="000000" w:themeColor="text1"/>
          <w:sz w:val="28"/>
          <w:szCs w:val="28"/>
          <w:highlight w:val="green"/>
          <w:lang w:val="fr-BE"/>
        </w:rPr>
        <w:t xml:space="preserve"> (VERT)</w:t>
      </w:r>
    </w:p>
    <w:p w:rsidR="004B3788" w:rsidRPr="0016047E" w:rsidRDefault="004B3788">
      <w:pPr>
        <w:rPr>
          <w:rFonts w:ascii="Century Schoolbook" w:hAnsi="Century Schoolbook"/>
          <w:color w:val="000000" w:themeColor="text1"/>
          <w:sz w:val="28"/>
          <w:szCs w:val="28"/>
          <w:lang w:val="fr-BE"/>
        </w:rPr>
      </w:pPr>
      <w:r w:rsidRPr="0016047E">
        <w:rPr>
          <w:rFonts w:ascii="Century Schoolbook" w:hAnsi="Century Schoolbook"/>
          <w:color w:val="000000" w:themeColor="text1"/>
          <w:sz w:val="28"/>
          <w:szCs w:val="28"/>
          <w:highlight w:val="magenta"/>
          <w:lang w:val="fr-BE"/>
        </w:rPr>
        <w:t>Semaine 5</w:t>
      </w:r>
      <w:r w:rsidR="000D5EBF">
        <w:rPr>
          <w:rFonts w:ascii="Century Schoolbook" w:hAnsi="Century Schoolbook"/>
          <w:color w:val="000000" w:themeColor="text1"/>
          <w:sz w:val="28"/>
          <w:szCs w:val="28"/>
          <w:highlight w:val="magenta"/>
          <w:lang w:val="fr-BE"/>
        </w:rPr>
        <w:t>, du 22/03 au 26/03</w:t>
      </w:r>
      <w:r w:rsidRPr="0016047E">
        <w:rPr>
          <w:rFonts w:ascii="Century Schoolbook" w:hAnsi="Century Schoolbook"/>
          <w:color w:val="000000" w:themeColor="text1"/>
          <w:sz w:val="28"/>
          <w:szCs w:val="28"/>
          <w:highlight w:val="magenta"/>
          <w:lang w:val="fr-BE"/>
        </w:rPr>
        <w:t> : Contre le</w:t>
      </w:r>
      <w:r w:rsidR="000D5EBF">
        <w:rPr>
          <w:rFonts w:ascii="Century Schoolbook" w:hAnsi="Century Schoolbook"/>
          <w:color w:val="000000" w:themeColor="text1"/>
          <w:sz w:val="28"/>
          <w:szCs w:val="28"/>
          <w:highlight w:val="magenta"/>
          <w:lang w:val="fr-BE"/>
        </w:rPr>
        <w:t xml:space="preserve">s discriminations liées </w:t>
      </w:r>
      <w:r w:rsidRPr="0016047E">
        <w:rPr>
          <w:rFonts w:ascii="Century Schoolbook" w:hAnsi="Century Schoolbook"/>
          <w:color w:val="000000" w:themeColor="text1"/>
          <w:sz w:val="28"/>
          <w:szCs w:val="28"/>
          <w:highlight w:val="magenta"/>
          <w:lang w:val="fr-BE"/>
        </w:rPr>
        <w:t>à l’orientation sexuelle</w:t>
      </w:r>
      <w:r w:rsidR="0016047E" w:rsidRPr="0016047E">
        <w:rPr>
          <w:rFonts w:ascii="Century Schoolbook" w:hAnsi="Century Schoolbook"/>
          <w:color w:val="000000" w:themeColor="text1"/>
          <w:sz w:val="28"/>
          <w:szCs w:val="28"/>
          <w:highlight w:val="magenta"/>
          <w:lang w:val="fr-BE"/>
        </w:rPr>
        <w:t xml:space="preserve"> (ROSE-MAUVE)</w:t>
      </w:r>
    </w:p>
    <w:p w:rsidR="004B3788" w:rsidRPr="0016047E" w:rsidRDefault="000D5EBF">
      <w:pPr>
        <w:rPr>
          <w:rFonts w:ascii="Century Schoolbook" w:hAnsi="Century Schoolbook"/>
          <w:color w:val="FFFFFF" w:themeColor="background1"/>
          <w:sz w:val="28"/>
          <w:szCs w:val="28"/>
          <w:lang w:val="fr-BE"/>
        </w:rPr>
      </w:pPr>
      <w:r>
        <w:rPr>
          <w:rFonts w:ascii="Century Schoolbook" w:hAnsi="Century Schoolbook"/>
          <w:color w:val="FFFFFF" w:themeColor="background1"/>
          <w:sz w:val="28"/>
          <w:szCs w:val="28"/>
          <w:highlight w:val="black"/>
          <w:lang w:val="fr-BE"/>
        </w:rPr>
        <w:t>Semaine 6, du 29/03 au 02/04</w:t>
      </w:r>
      <w:r w:rsidR="004B3788" w:rsidRPr="0016047E">
        <w:rPr>
          <w:rFonts w:ascii="Century Schoolbook" w:hAnsi="Century Schoolbook"/>
          <w:color w:val="FFFFFF" w:themeColor="background1"/>
          <w:sz w:val="28"/>
          <w:szCs w:val="28"/>
          <w:highlight w:val="black"/>
          <w:lang w:val="fr-BE"/>
        </w:rPr>
        <w:t>: Contre les discriminations liées à</w:t>
      </w:r>
      <w:r>
        <w:rPr>
          <w:rFonts w:ascii="Century Schoolbook" w:hAnsi="Century Schoolbook"/>
          <w:color w:val="FFFFFF" w:themeColor="background1"/>
          <w:sz w:val="28"/>
          <w:szCs w:val="28"/>
          <w:highlight w:val="black"/>
          <w:lang w:val="fr-BE"/>
        </w:rPr>
        <w:t xml:space="preserve"> la couleur de peau et/ou à</w:t>
      </w:r>
      <w:r w:rsidR="004B3788" w:rsidRPr="0016047E">
        <w:rPr>
          <w:rFonts w:ascii="Century Schoolbook" w:hAnsi="Century Schoolbook"/>
          <w:color w:val="FFFFFF" w:themeColor="background1"/>
          <w:sz w:val="28"/>
          <w:szCs w:val="28"/>
          <w:highlight w:val="black"/>
          <w:lang w:val="fr-BE"/>
        </w:rPr>
        <w:t xml:space="preserve"> l’origine ethnique</w:t>
      </w:r>
      <w:r w:rsidR="0016047E" w:rsidRPr="0016047E">
        <w:rPr>
          <w:rFonts w:ascii="Century Schoolbook" w:hAnsi="Century Schoolbook"/>
          <w:color w:val="FFFFFF" w:themeColor="background1"/>
          <w:sz w:val="28"/>
          <w:szCs w:val="28"/>
          <w:highlight w:val="black"/>
          <w:lang w:val="fr-BE"/>
        </w:rPr>
        <w:t xml:space="preserve"> (NOIR)</w:t>
      </w:r>
      <w:bookmarkStart w:id="0" w:name="_GoBack"/>
      <w:bookmarkEnd w:id="0"/>
    </w:p>
    <w:sectPr w:rsidR="004B3788" w:rsidRPr="0016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88"/>
    <w:rsid w:val="000D5EBF"/>
    <w:rsid w:val="0016047E"/>
    <w:rsid w:val="004B3788"/>
    <w:rsid w:val="007B59C7"/>
    <w:rsid w:val="008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0E69"/>
  <w15:chartTrackingRefBased/>
  <w15:docId w15:val="{FC7B22C8-17F8-46F1-847C-CE35E7C0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59C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B59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Naomy Matta</dc:creator>
  <cp:keywords/>
  <dc:description/>
  <cp:lastModifiedBy>Naomy Matta</cp:lastModifiedBy>
  <cp:revision>3</cp:revision>
  <dcterms:created xsi:type="dcterms:W3CDTF">2021-02-16T14:54:00Z</dcterms:created>
  <dcterms:modified xsi:type="dcterms:W3CDTF">2021-02-17T10:36:00Z</dcterms:modified>
</cp:coreProperties>
</file>