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CB" w:rsidRPr="00DA2AD4" w:rsidRDefault="00CA32CB" w:rsidP="00CA32CB">
      <w:pPr>
        <w:bidi w:val="0"/>
        <w:jc w:val="center"/>
        <w:rPr>
          <w:b/>
          <w:bCs/>
          <w:sz w:val="24"/>
          <w:szCs w:val="24"/>
        </w:rPr>
      </w:pPr>
      <w:bookmarkStart w:id="0" w:name="_GoBack"/>
      <w:bookmarkEnd w:id="0"/>
      <w:r w:rsidRPr="00DA2AD4">
        <w:rPr>
          <w:b/>
          <w:bCs/>
          <w:sz w:val="24"/>
          <w:szCs w:val="24"/>
        </w:rPr>
        <w:t xml:space="preserve">University of </w:t>
      </w:r>
      <w:proofErr w:type="spellStart"/>
      <w:r w:rsidRPr="00DA2AD4">
        <w:rPr>
          <w:b/>
          <w:bCs/>
          <w:sz w:val="24"/>
          <w:szCs w:val="24"/>
        </w:rPr>
        <w:t>Laarbi</w:t>
      </w:r>
      <w:proofErr w:type="spellEnd"/>
      <w:r w:rsidRPr="00DA2AD4">
        <w:rPr>
          <w:b/>
          <w:bCs/>
          <w:sz w:val="24"/>
          <w:szCs w:val="24"/>
        </w:rPr>
        <w:t xml:space="preserve"> </w:t>
      </w:r>
      <w:proofErr w:type="spellStart"/>
      <w:r w:rsidRPr="00DA2AD4">
        <w:rPr>
          <w:b/>
          <w:bCs/>
          <w:sz w:val="24"/>
          <w:szCs w:val="24"/>
        </w:rPr>
        <w:t>Tebessi</w:t>
      </w:r>
      <w:proofErr w:type="spellEnd"/>
    </w:p>
    <w:p w:rsidR="00CA32CB" w:rsidRPr="00DA2AD4" w:rsidRDefault="00CA32CB" w:rsidP="00CA32CB">
      <w:pPr>
        <w:bidi w:val="0"/>
        <w:jc w:val="center"/>
        <w:rPr>
          <w:b/>
          <w:bCs/>
          <w:sz w:val="24"/>
          <w:szCs w:val="24"/>
          <w:lang w:bidi="ar-DZ"/>
        </w:rPr>
      </w:pPr>
      <w:r w:rsidRPr="00DA2AD4">
        <w:rPr>
          <w:b/>
          <w:bCs/>
          <w:sz w:val="24"/>
          <w:szCs w:val="24"/>
        </w:rPr>
        <w:t>Faculty of Economic, Commercial</w:t>
      </w:r>
      <w:r w:rsidRPr="00DA2AD4">
        <w:rPr>
          <w:b/>
          <w:bCs/>
          <w:sz w:val="24"/>
          <w:szCs w:val="24"/>
          <w:lang w:bidi="ar-DZ"/>
        </w:rPr>
        <w:t xml:space="preserve"> and Management Sciences</w:t>
      </w:r>
    </w:p>
    <w:p w:rsidR="00CA32CB" w:rsidRPr="00DA2AD4" w:rsidRDefault="00CA32CB" w:rsidP="00CA32CB">
      <w:pPr>
        <w:bidi w:val="0"/>
        <w:jc w:val="center"/>
        <w:rPr>
          <w:b/>
          <w:bCs/>
          <w:sz w:val="24"/>
          <w:szCs w:val="24"/>
          <w:lang w:bidi="ar-DZ"/>
        </w:rPr>
      </w:pPr>
      <w:r w:rsidRPr="00DA2AD4">
        <w:rPr>
          <w:b/>
          <w:bCs/>
          <w:sz w:val="24"/>
          <w:szCs w:val="24"/>
          <w:lang w:bidi="ar-DZ"/>
        </w:rPr>
        <w:t>Department of Commercial Sciences</w:t>
      </w:r>
    </w:p>
    <w:p w:rsidR="00CA32CB" w:rsidRPr="00DA2AD4" w:rsidRDefault="00CA32CB" w:rsidP="00CA32CB">
      <w:pPr>
        <w:bidi w:val="0"/>
        <w:rPr>
          <w:b/>
          <w:bCs/>
          <w:sz w:val="24"/>
          <w:szCs w:val="24"/>
          <w:lang w:bidi="ar-DZ"/>
        </w:rPr>
      </w:pPr>
      <w:r w:rsidRPr="00DA2AD4">
        <w:rPr>
          <w:b/>
          <w:bCs/>
          <w:sz w:val="24"/>
          <w:szCs w:val="24"/>
          <w:lang w:bidi="ar-DZ"/>
        </w:rPr>
        <w:t>Level: 3</w:t>
      </w:r>
      <w:r w:rsidRPr="00DA2AD4">
        <w:rPr>
          <w:b/>
          <w:bCs/>
          <w:sz w:val="24"/>
          <w:szCs w:val="24"/>
          <w:vertAlign w:val="superscript"/>
          <w:lang w:bidi="ar-DZ"/>
        </w:rPr>
        <w:t>rd</w:t>
      </w:r>
      <w:r w:rsidRPr="00DA2AD4">
        <w:rPr>
          <w:b/>
          <w:bCs/>
          <w:sz w:val="24"/>
          <w:szCs w:val="24"/>
          <w:lang w:bidi="ar-DZ"/>
        </w:rPr>
        <w:t xml:space="preserve"> year </w:t>
      </w:r>
      <w:proofErr w:type="gramStart"/>
      <w:r w:rsidRPr="00DA2AD4">
        <w:rPr>
          <w:b/>
          <w:bCs/>
          <w:sz w:val="24"/>
          <w:szCs w:val="24"/>
          <w:lang w:bidi="ar-DZ"/>
        </w:rPr>
        <w:t xml:space="preserve">LMD  </w:t>
      </w:r>
      <w:r>
        <w:rPr>
          <w:b/>
          <w:bCs/>
          <w:sz w:val="24"/>
          <w:szCs w:val="24"/>
          <w:lang w:bidi="ar-DZ"/>
        </w:rPr>
        <w:t>Marketing</w:t>
      </w:r>
      <w:proofErr w:type="gramEnd"/>
      <w:r w:rsidRPr="00DA2AD4">
        <w:rPr>
          <w:b/>
          <w:bCs/>
          <w:sz w:val="24"/>
          <w:szCs w:val="24"/>
          <w:lang w:bidi="ar-DZ"/>
        </w:rPr>
        <w:t xml:space="preserve">                                            </w:t>
      </w:r>
      <w:r>
        <w:rPr>
          <w:b/>
          <w:bCs/>
          <w:sz w:val="24"/>
          <w:szCs w:val="24"/>
          <w:lang w:bidi="ar-DZ"/>
        </w:rPr>
        <w:t xml:space="preserve">                    </w:t>
      </w:r>
      <w:r w:rsidRPr="00DA2AD4">
        <w:rPr>
          <w:b/>
          <w:bCs/>
          <w:sz w:val="24"/>
          <w:szCs w:val="24"/>
          <w:lang w:bidi="ar-DZ"/>
        </w:rPr>
        <w:t xml:space="preserve"> Module: English</w:t>
      </w:r>
    </w:p>
    <w:p w:rsidR="00CA32CB" w:rsidRPr="00DA2AD4" w:rsidRDefault="00CA32CB" w:rsidP="00CA32CB">
      <w:pPr>
        <w:bidi w:val="0"/>
        <w:rPr>
          <w:b/>
          <w:bCs/>
          <w:sz w:val="24"/>
          <w:szCs w:val="24"/>
          <w:lang w:bidi="ar-DZ"/>
        </w:rPr>
      </w:pPr>
      <w:r>
        <w:rPr>
          <w:b/>
          <w:bCs/>
          <w:sz w:val="24"/>
          <w:szCs w:val="24"/>
          <w:lang w:bidi="ar-DZ"/>
        </w:rPr>
        <w:t xml:space="preserve">Lesson: </w:t>
      </w:r>
      <w:proofErr w:type="gramStart"/>
      <w:r>
        <w:rPr>
          <w:b/>
          <w:bCs/>
          <w:sz w:val="24"/>
          <w:szCs w:val="24"/>
          <w:lang w:bidi="ar-DZ"/>
        </w:rPr>
        <w:t>03</w:t>
      </w:r>
      <w:r w:rsidRPr="00DA2AD4">
        <w:rPr>
          <w:b/>
          <w:bCs/>
          <w:sz w:val="24"/>
          <w:szCs w:val="24"/>
          <w:lang w:bidi="ar-DZ"/>
        </w:rPr>
        <w:t xml:space="preserve">                                                  </w:t>
      </w:r>
      <w:r>
        <w:rPr>
          <w:b/>
          <w:bCs/>
          <w:sz w:val="24"/>
          <w:szCs w:val="24"/>
          <w:lang w:bidi="ar-DZ"/>
        </w:rPr>
        <w:t xml:space="preserve">                    </w:t>
      </w:r>
      <w:r w:rsidRPr="00DA2AD4">
        <w:rPr>
          <w:b/>
          <w:bCs/>
          <w:sz w:val="24"/>
          <w:szCs w:val="24"/>
          <w:lang w:bidi="ar-DZ"/>
        </w:rPr>
        <w:t xml:space="preserve">             Teacher</w:t>
      </w:r>
      <w:proofErr w:type="gramEnd"/>
      <w:r w:rsidRPr="00DA2AD4">
        <w:rPr>
          <w:b/>
          <w:bCs/>
          <w:sz w:val="24"/>
          <w:szCs w:val="24"/>
          <w:lang w:bidi="ar-DZ"/>
        </w:rPr>
        <w:t xml:space="preserve">: Miss LITIM </w:t>
      </w:r>
      <w:proofErr w:type="spellStart"/>
      <w:r w:rsidRPr="00DA2AD4">
        <w:rPr>
          <w:b/>
          <w:bCs/>
          <w:sz w:val="24"/>
          <w:szCs w:val="24"/>
          <w:lang w:bidi="ar-DZ"/>
        </w:rPr>
        <w:t>Ahlem</w:t>
      </w:r>
      <w:proofErr w:type="spellEnd"/>
    </w:p>
    <w:p w:rsidR="00CA32CB" w:rsidRDefault="00CA32CB" w:rsidP="00CA32CB">
      <w:pPr>
        <w:bidi w:val="0"/>
        <w:jc w:val="center"/>
        <w:rPr>
          <w:lang w:bidi="ar-DZ"/>
        </w:rPr>
      </w:pPr>
    </w:p>
    <w:p w:rsidR="00CA32CB" w:rsidRPr="00CA32CB" w:rsidRDefault="00CA32CB" w:rsidP="00CA32CB">
      <w:pPr>
        <w:bidi w:val="0"/>
        <w:jc w:val="center"/>
        <w:rPr>
          <w:b/>
          <w:bCs/>
          <w:sz w:val="24"/>
          <w:szCs w:val="24"/>
          <w:lang w:bidi="ar-DZ"/>
        </w:rPr>
      </w:pPr>
      <w:r w:rsidRPr="00CA32CB">
        <w:rPr>
          <w:b/>
          <w:bCs/>
          <w:sz w:val="24"/>
          <w:szCs w:val="24"/>
          <w:lang w:bidi="ar-DZ"/>
        </w:rPr>
        <w:t xml:space="preserve">Free </w:t>
      </w:r>
      <w:proofErr w:type="spellStart"/>
      <w:r w:rsidRPr="00CA32CB">
        <w:rPr>
          <w:b/>
          <w:bCs/>
          <w:sz w:val="24"/>
          <w:szCs w:val="24"/>
          <w:lang w:bidi="ar-DZ"/>
        </w:rPr>
        <w:t>Entreprise</w:t>
      </w:r>
      <w:proofErr w:type="spellEnd"/>
      <w:r w:rsidRPr="00CA32CB">
        <w:rPr>
          <w:b/>
          <w:bCs/>
          <w:sz w:val="24"/>
          <w:szCs w:val="24"/>
          <w:lang w:bidi="ar-DZ"/>
        </w:rPr>
        <w:t xml:space="preserve"> Economy</w:t>
      </w:r>
    </w:p>
    <w:p w:rsidR="00CA32CB" w:rsidRPr="00482013" w:rsidRDefault="00CA32CB" w:rsidP="00CA32CB">
      <w:pPr>
        <w:bidi w:val="0"/>
        <w:rPr>
          <w:rFonts w:cstheme="minorHAnsi"/>
          <w:sz w:val="24"/>
          <w:szCs w:val="24"/>
          <w:lang w:bidi="ar-DZ"/>
        </w:rPr>
      </w:pPr>
      <w:r w:rsidRPr="00482013">
        <w:rPr>
          <w:rFonts w:cstheme="minorHAnsi"/>
          <w:sz w:val="24"/>
          <w:szCs w:val="24"/>
          <w:lang w:bidi="ar-DZ"/>
        </w:rPr>
        <w:t xml:space="preserve">         Free e</w:t>
      </w:r>
      <w:r w:rsidR="00D01DD2" w:rsidRPr="00482013">
        <w:rPr>
          <w:rFonts w:cstheme="minorHAnsi"/>
          <w:sz w:val="24"/>
          <w:szCs w:val="24"/>
          <w:lang w:bidi="ar-DZ"/>
        </w:rPr>
        <w:t>nterprise economy, also called t</w:t>
      </w:r>
      <w:r w:rsidRPr="00482013">
        <w:rPr>
          <w:rFonts w:cstheme="minorHAnsi"/>
          <w:sz w:val="24"/>
          <w:szCs w:val="24"/>
          <w:lang w:bidi="ar-DZ"/>
        </w:rPr>
        <w:t xml:space="preserve">he capitalist economic system is a politico-economic mode of production in which all decisions on the management of the community are made by individuals. </w:t>
      </w:r>
    </w:p>
    <w:p w:rsidR="00CA32CB" w:rsidRPr="00482013" w:rsidRDefault="00CA32CB" w:rsidP="00CA32CB">
      <w:pPr>
        <w:bidi w:val="0"/>
        <w:rPr>
          <w:rFonts w:cstheme="minorHAnsi"/>
          <w:sz w:val="24"/>
          <w:szCs w:val="24"/>
          <w:lang w:bidi="ar-DZ"/>
        </w:rPr>
      </w:pPr>
      <w:r w:rsidRPr="00482013">
        <w:rPr>
          <w:rFonts w:cstheme="minorHAnsi"/>
          <w:sz w:val="24"/>
          <w:szCs w:val="24"/>
          <w:lang w:bidi="ar-DZ"/>
        </w:rPr>
        <w:t xml:space="preserve">        This type of economy is based on the following criteria: - Private property, </w:t>
      </w:r>
      <w:proofErr w:type="spellStart"/>
      <w:r w:rsidRPr="00482013">
        <w:rPr>
          <w:rFonts w:cstheme="minorHAnsi"/>
          <w:sz w:val="24"/>
          <w:szCs w:val="24"/>
          <w:lang w:bidi="ar-DZ"/>
        </w:rPr>
        <w:t>i</w:t>
      </w:r>
      <w:proofErr w:type="gramStart"/>
      <w:r w:rsidRPr="00482013">
        <w:rPr>
          <w:rFonts w:cstheme="minorHAnsi"/>
          <w:sz w:val="24"/>
          <w:szCs w:val="24"/>
          <w:lang w:bidi="ar-DZ"/>
        </w:rPr>
        <w:t>,e</w:t>
      </w:r>
      <w:proofErr w:type="spellEnd"/>
      <w:proofErr w:type="gramEnd"/>
      <w:r w:rsidRPr="00482013">
        <w:rPr>
          <w:rFonts w:cstheme="minorHAnsi"/>
          <w:sz w:val="24"/>
          <w:szCs w:val="24"/>
          <w:lang w:bidi="ar-DZ"/>
        </w:rPr>
        <w:t xml:space="preserve">, private ownership and control of the means of production. - Private profit, </w:t>
      </w:r>
      <w:proofErr w:type="spellStart"/>
      <w:r w:rsidRPr="00482013">
        <w:rPr>
          <w:rFonts w:cstheme="minorHAnsi"/>
          <w:sz w:val="24"/>
          <w:szCs w:val="24"/>
          <w:lang w:bidi="ar-DZ"/>
        </w:rPr>
        <w:t>i</w:t>
      </w:r>
      <w:proofErr w:type="gramStart"/>
      <w:r w:rsidRPr="00482013">
        <w:rPr>
          <w:rFonts w:cstheme="minorHAnsi"/>
          <w:sz w:val="24"/>
          <w:szCs w:val="24"/>
          <w:lang w:bidi="ar-DZ"/>
        </w:rPr>
        <w:t>,e</w:t>
      </w:r>
      <w:proofErr w:type="spellEnd"/>
      <w:proofErr w:type="gramEnd"/>
      <w:r w:rsidRPr="00482013">
        <w:rPr>
          <w:rFonts w:cstheme="minorHAnsi"/>
          <w:sz w:val="24"/>
          <w:szCs w:val="24"/>
          <w:lang w:bidi="ar-DZ"/>
        </w:rPr>
        <w:t xml:space="preserve">, creation of economic activities by individuals in order to make more profit. - Creation of market structure which regulates these economic activities. - Laissez-faire principles which lead to competition between the different supplies of goods and services. </w:t>
      </w:r>
    </w:p>
    <w:p w:rsidR="00CA32CB" w:rsidRPr="00482013" w:rsidRDefault="00CA32CB" w:rsidP="00CA32CB">
      <w:pPr>
        <w:bidi w:val="0"/>
        <w:rPr>
          <w:rFonts w:cstheme="minorHAnsi"/>
          <w:sz w:val="24"/>
          <w:szCs w:val="24"/>
          <w:lang w:bidi="ar-DZ"/>
        </w:rPr>
      </w:pPr>
      <w:r w:rsidRPr="00482013">
        <w:rPr>
          <w:rFonts w:cstheme="minorHAnsi"/>
          <w:sz w:val="24"/>
          <w:szCs w:val="24"/>
          <w:lang w:bidi="ar-DZ"/>
        </w:rPr>
        <w:t xml:space="preserve">         In this mode of production, the state does not intervene in other economic sphere. Its role is supportive rather than interventionist. In other words, the state seeks to provide the conditions which are necessary for the economic framework to prosper. </w:t>
      </w:r>
    </w:p>
    <w:p w:rsidR="00CA32CB" w:rsidRPr="00482013" w:rsidRDefault="00CA32CB" w:rsidP="00CA32CB">
      <w:pPr>
        <w:bidi w:val="0"/>
        <w:rPr>
          <w:rFonts w:cstheme="minorHAnsi"/>
          <w:sz w:val="24"/>
          <w:szCs w:val="24"/>
          <w:lang w:bidi="ar-DZ"/>
        </w:rPr>
      </w:pPr>
      <w:r w:rsidRPr="00482013">
        <w:rPr>
          <w:rFonts w:cstheme="minorHAnsi"/>
          <w:sz w:val="24"/>
          <w:szCs w:val="24"/>
          <w:lang w:bidi="ar-DZ"/>
        </w:rPr>
        <w:t xml:space="preserve">         In the later forms of capitalism, the role of the state has become more influential and significant, in the sense that it attempts to control the economy. The aim of such interventions is to create stability and to protect local capital.</w:t>
      </w:r>
    </w:p>
    <w:p w:rsidR="00D01DD2" w:rsidRPr="00482013" w:rsidRDefault="00CA32CB" w:rsidP="00D01DD2">
      <w:pPr>
        <w:bidi w:val="0"/>
        <w:rPr>
          <w:rFonts w:cstheme="minorHAnsi"/>
          <w:b/>
          <w:bCs/>
          <w:sz w:val="24"/>
          <w:szCs w:val="24"/>
          <w:lang w:bidi="ar-DZ"/>
        </w:rPr>
      </w:pPr>
      <w:r w:rsidRPr="00482013">
        <w:rPr>
          <w:rFonts w:cstheme="minorHAnsi"/>
          <w:b/>
          <w:bCs/>
          <w:sz w:val="24"/>
          <w:szCs w:val="24"/>
          <w:lang w:bidi="ar-DZ"/>
        </w:rPr>
        <w:t xml:space="preserve">Note: </w:t>
      </w:r>
      <w:r w:rsidR="00D01DD2" w:rsidRPr="00482013">
        <w:rPr>
          <w:rFonts w:cstheme="minorHAnsi"/>
          <w:b/>
          <w:bCs/>
          <w:sz w:val="24"/>
          <w:szCs w:val="24"/>
          <w:lang w:bidi="ar-DZ"/>
        </w:rPr>
        <w:t xml:space="preserve"> </w:t>
      </w:r>
      <w:r w:rsidR="00D01DD2" w:rsidRPr="00482013">
        <w:rPr>
          <w:rFonts w:eastAsia="Times New Roman" w:cstheme="minorHAnsi"/>
          <w:b/>
          <w:bCs/>
          <w:color w:val="1D2A57"/>
          <w:kern w:val="36"/>
          <w:sz w:val="24"/>
          <w:szCs w:val="24"/>
        </w:rPr>
        <w:t>Relative Pronouns</w:t>
      </w:r>
    </w:p>
    <w:p w:rsidR="00D01DD2" w:rsidRPr="00482013" w:rsidRDefault="00D01DD2" w:rsidP="00AE65CA">
      <w:pPr>
        <w:bidi w:val="0"/>
        <w:spacing w:before="150" w:after="150" w:line="240" w:lineRule="auto"/>
        <w:rPr>
          <w:rFonts w:eastAsia="Times New Roman" w:cstheme="minorHAnsi"/>
          <w:sz w:val="24"/>
          <w:szCs w:val="24"/>
        </w:rPr>
      </w:pPr>
      <w:r w:rsidRPr="00482013">
        <w:rPr>
          <w:rFonts w:eastAsia="Times New Roman" w:cstheme="minorHAnsi"/>
          <w:sz w:val="24"/>
          <w:szCs w:val="24"/>
        </w:rPr>
        <w:t>Relative pronouns introduce relative clauses. The most common relative pronouns are </w:t>
      </w:r>
      <w:r w:rsidR="00AE65CA" w:rsidRPr="00482013">
        <w:rPr>
          <w:rFonts w:eastAsia="Times New Roman" w:cstheme="minorHAnsi"/>
          <w:i/>
          <w:iCs/>
          <w:sz w:val="24"/>
          <w:szCs w:val="24"/>
        </w:rPr>
        <w:t xml:space="preserve">who, </w:t>
      </w:r>
      <w:r w:rsidRPr="00482013">
        <w:rPr>
          <w:rFonts w:eastAsia="Times New Roman" w:cstheme="minorHAnsi"/>
          <w:i/>
          <w:iCs/>
          <w:sz w:val="24"/>
          <w:szCs w:val="24"/>
        </w:rPr>
        <w:t>which, that</w:t>
      </w:r>
      <w:r w:rsidRPr="00482013">
        <w:rPr>
          <w:rFonts w:eastAsia="Times New Roman" w:cstheme="minorHAnsi"/>
          <w:sz w:val="24"/>
          <w:szCs w:val="24"/>
        </w:rPr>
        <w:t>. The relative pronoun we use depends on what we are referring to and the type of relative clause.</w:t>
      </w:r>
      <w:r w:rsidR="00AE65CA" w:rsidRPr="00482013">
        <w:rPr>
          <w:rFonts w:eastAsia="Times New Roman" w:cstheme="minorHAnsi"/>
          <w:sz w:val="24"/>
          <w:szCs w:val="24"/>
        </w:rPr>
        <w:t xml:space="preserve"> We use:</w:t>
      </w:r>
    </w:p>
    <w:tbl>
      <w:tblPr>
        <w:tblW w:w="0" w:type="auto"/>
        <w:tblBorders>
          <w:top w:val="single" w:sz="12" w:space="0" w:color="606888"/>
        </w:tblBorders>
        <w:tblCellMar>
          <w:top w:w="15" w:type="dxa"/>
          <w:left w:w="15" w:type="dxa"/>
          <w:bottom w:w="15" w:type="dxa"/>
          <w:right w:w="15" w:type="dxa"/>
        </w:tblCellMar>
        <w:tblLook w:val="04A0" w:firstRow="1" w:lastRow="0" w:firstColumn="1" w:lastColumn="0" w:noHBand="0" w:noVBand="1"/>
      </w:tblPr>
      <w:tblGrid>
        <w:gridCol w:w="724"/>
        <w:gridCol w:w="3023"/>
        <w:gridCol w:w="4709"/>
      </w:tblGrid>
      <w:tr w:rsidR="00D01DD2" w:rsidRPr="00482013" w:rsidTr="00AE65CA">
        <w:tc>
          <w:tcPr>
            <w:tcW w:w="0" w:type="auto"/>
            <w:tcBorders>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D01DD2" w:rsidRPr="00482013" w:rsidRDefault="00D01DD2" w:rsidP="00D01DD2">
            <w:pPr>
              <w:bidi w:val="0"/>
              <w:spacing w:before="150" w:after="150" w:line="240" w:lineRule="auto"/>
              <w:rPr>
                <w:rFonts w:eastAsia="Times New Roman" w:cstheme="minorHAnsi"/>
                <w:sz w:val="24"/>
                <w:szCs w:val="24"/>
              </w:rPr>
            </w:pPr>
            <w:r w:rsidRPr="00482013">
              <w:rPr>
                <w:rFonts w:eastAsia="Times New Roman" w:cstheme="minorHAnsi"/>
                <w:i/>
                <w:iCs/>
                <w:sz w:val="24"/>
                <w:szCs w:val="24"/>
              </w:rPr>
              <w:t>who</w:t>
            </w:r>
          </w:p>
        </w:tc>
        <w:tc>
          <w:tcPr>
            <w:tcW w:w="0" w:type="auto"/>
            <w:tcBorders>
              <w:left w:val="single" w:sz="4" w:space="0" w:color="auto"/>
              <w:bottom w:val="single" w:sz="4" w:space="0" w:color="auto"/>
              <w:right w:val="single" w:sz="4" w:space="0" w:color="auto"/>
            </w:tcBorders>
            <w:tcMar>
              <w:top w:w="150" w:type="dxa"/>
              <w:left w:w="225" w:type="dxa"/>
              <w:bottom w:w="150" w:type="dxa"/>
              <w:right w:w="75" w:type="dxa"/>
            </w:tcMar>
            <w:vAlign w:val="center"/>
            <w:hideMark/>
          </w:tcPr>
          <w:p w:rsidR="00D01DD2" w:rsidRPr="00482013" w:rsidRDefault="00D01DD2" w:rsidP="00D01DD2">
            <w:pPr>
              <w:bidi w:val="0"/>
              <w:spacing w:before="150" w:after="150" w:line="240" w:lineRule="auto"/>
              <w:rPr>
                <w:rFonts w:eastAsia="Times New Roman" w:cstheme="minorHAnsi"/>
                <w:sz w:val="24"/>
                <w:szCs w:val="24"/>
              </w:rPr>
            </w:pPr>
            <w:r w:rsidRPr="00482013">
              <w:rPr>
                <w:rFonts w:eastAsia="Times New Roman" w:cstheme="minorHAnsi"/>
                <w:sz w:val="24"/>
                <w:szCs w:val="24"/>
              </w:rPr>
              <w:t>people and sometimes pet animals</w:t>
            </w:r>
          </w:p>
        </w:tc>
        <w:tc>
          <w:tcPr>
            <w:tcW w:w="0" w:type="auto"/>
            <w:tcBorders>
              <w:left w:val="single" w:sz="4" w:space="0" w:color="auto"/>
              <w:bottom w:val="single" w:sz="4" w:space="0" w:color="auto"/>
              <w:right w:val="single" w:sz="4" w:space="0" w:color="auto"/>
            </w:tcBorders>
            <w:tcMar>
              <w:top w:w="150" w:type="dxa"/>
              <w:left w:w="225" w:type="dxa"/>
              <w:bottom w:w="150" w:type="dxa"/>
              <w:right w:w="75" w:type="dxa"/>
            </w:tcMar>
            <w:vAlign w:val="center"/>
            <w:hideMark/>
          </w:tcPr>
          <w:p w:rsidR="00D01DD2" w:rsidRPr="00482013" w:rsidRDefault="00D01DD2" w:rsidP="00D01DD2">
            <w:pPr>
              <w:bidi w:val="0"/>
              <w:spacing w:before="150" w:after="150" w:line="240" w:lineRule="auto"/>
              <w:rPr>
                <w:rFonts w:eastAsia="Times New Roman" w:cstheme="minorHAnsi"/>
                <w:sz w:val="24"/>
                <w:szCs w:val="24"/>
              </w:rPr>
            </w:pPr>
            <w:r w:rsidRPr="00482013">
              <w:rPr>
                <w:rFonts w:eastAsia="Times New Roman" w:cstheme="minorHAnsi"/>
                <w:sz w:val="24"/>
                <w:szCs w:val="24"/>
              </w:rPr>
              <w:t>defining and non-defining</w:t>
            </w:r>
          </w:p>
        </w:tc>
      </w:tr>
      <w:tr w:rsidR="00D01DD2" w:rsidRPr="00482013" w:rsidTr="00AE65CA">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D01DD2" w:rsidRPr="00482013" w:rsidRDefault="00D01DD2" w:rsidP="00D01DD2">
            <w:pPr>
              <w:bidi w:val="0"/>
              <w:spacing w:before="150" w:after="150" w:line="240" w:lineRule="auto"/>
              <w:rPr>
                <w:rFonts w:eastAsia="Times New Roman" w:cstheme="minorHAnsi"/>
                <w:sz w:val="24"/>
                <w:szCs w:val="24"/>
              </w:rPr>
            </w:pPr>
            <w:r w:rsidRPr="00482013">
              <w:rPr>
                <w:rFonts w:eastAsia="Times New Roman" w:cstheme="minorHAnsi"/>
                <w:i/>
                <w:iCs/>
                <w:sz w:val="24"/>
                <w:szCs w:val="24"/>
              </w:rPr>
              <w:t>which</w:t>
            </w:r>
          </w:p>
        </w:tc>
        <w:tc>
          <w:tcPr>
            <w:tcW w:w="0" w:type="auto"/>
            <w:tcBorders>
              <w:top w:val="single" w:sz="4" w:space="0" w:color="auto"/>
              <w:left w:val="single" w:sz="4" w:space="0" w:color="auto"/>
              <w:bottom w:val="single" w:sz="4" w:space="0" w:color="auto"/>
              <w:right w:val="single" w:sz="4" w:space="0" w:color="auto"/>
            </w:tcBorders>
            <w:tcMar>
              <w:top w:w="150" w:type="dxa"/>
              <w:left w:w="225" w:type="dxa"/>
              <w:bottom w:w="150" w:type="dxa"/>
              <w:right w:w="75" w:type="dxa"/>
            </w:tcMar>
            <w:vAlign w:val="center"/>
            <w:hideMark/>
          </w:tcPr>
          <w:p w:rsidR="00D01DD2" w:rsidRPr="00482013" w:rsidRDefault="00D01DD2" w:rsidP="00D01DD2">
            <w:pPr>
              <w:bidi w:val="0"/>
              <w:spacing w:before="150" w:after="150" w:line="240" w:lineRule="auto"/>
              <w:rPr>
                <w:rFonts w:eastAsia="Times New Roman" w:cstheme="minorHAnsi"/>
                <w:sz w:val="24"/>
                <w:szCs w:val="24"/>
              </w:rPr>
            </w:pPr>
            <w:r w:rsidRPr="00482013">
              <w:rPr>
                <w:rFonts w:eastAsia="Times New Roman" w:cstheme="minorHAnsi"/>
                <w:sz w:val="24"/>
                <w:szCs w:val="24"/>
              </w:rPr>
              <w:t>animals and things</w:t>
            </w:r>
          </w:p>
        </w:tc>
        <w:tc>
          <w:tcPr>
            <w:tcW w:w="0" w:type="auto"/>
            <w:tcBorders>
              <w:top w:val="single" w:sz="4" w:space="0" w:color="auto"/>
              <w:left w:val="single" w:sz="4" w:space="0" w:color="auto"/>
              <w:bottom w:val="single" w:sz="4" w:space="0" w:color="auto"/>
              <w:right w:val="single" w:sz="4" w:space="0" w:color="auto"/>
            </w:tcBorders>
            <w:tcMar>
              <w:top w:w="150" w:type="dxa"/>
              <w:left w:w="225" w:type="dxa"/>
              <w:bottom w:w="150" w:type="dxa"/>
              <w:right w:w="75" w:type="dxa"/>
            </w:tcMar>
            <w:vAlign w:val="center"/>
            <w:hideMark/>
          </w:tcPr>
          <w:p w:rsidR="00D01DD2" w:rsidRPr="00482013" w:rsidRDefault="00D01DD2" w:rsidP="00D01DD2">
            <w:pPr>
              <w:bidi w:val="0"/>
              <w:spacing w:before="150" w:after="150" w:line="240" w:lineRule="auto"/>
              <w:rPr>
                <w:rFonts w:eastAsia="Times New Roman" w:cstheme="minorHAnsi"/>
                <w:sz w:val="24"/>
                <w:szCs w:val="24"/>
              </w:rPr>
            </w:pPr>
            <w:r w:rsidRPr="00482013">
              <w:rPr>
                <w:rFonts w:eastAsia="Times New Roman" w:cstheme="minorHAnsi"/>
                <w:sz w:val="24"/>
                <w:szCs w:val="24"/>
              </w:rPr>
              <w:t>defining and non-defining; clause referring to a whole sentence</w:t>
            </w:r>
          </w:p>
        </w:tc>
      </w:tr>
      <w:tr w:rsidR="00D01DD2" w:rsidRPr="00482013" w:rsidTr="00AE65CA">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D01DD2" w:rsidRPr="00482013" w:rsidRDefault="00AE65CA" w:rsidP="00D01DD2">
            <w:pPr>
              <w:bidi w:val="0"/>
              <w:spacing w:before="150" w:after="150" w:line="240" w:lineRule="auto"/>
              <w:rPr>
                <w:rFonts w:eastAsia="Times New Roman" w:cstheme="minorHAnsi"/>
                <w:sz w:val="24"/>
                <w:szCs w:val="24"/>
              </w:rPr>
            </w:pPr>
            <w:r w:rsidRPr="00482013">
              <w:rPr>
                <w:rFonts w:eastAsia="Times New Roman" w:cstheme="minorHAnsi"/>
                <w:i/>
                <w:iCs/>
                <w:sz w:val="24"/>
                <w:szCs w:val="24"/>
              </w:rPr>
              <w:lastRenderedPageBreak/>
              <w:t>T</w:t>
            </w:r>
            <w:r w:rsidR="00D01DD2" w:rsidRPr="00482013">
              <w:rPr>
                <w:rFonts w:eastAsia="Times New Roman" w:cstheme="minorHAnsi"/>
                <w:i/>
                <w:iCs/>
                <w:sz w:val="24"/>
                <w:szCs w:val="24"/>
              </w:rPr>
              <w:t>hat</w:t>
            </w:r>
          </w:p>
        </w:tc>
        <w:tc>
          <w:tcPr>
            <w:tcW w:w="0" w:type="auto"/>
            <w:tcBorders>
              <w:top w:val="single" w:sz="4" w:space="0" w:color="auto"/>
              <w:left w:val="single" w:sz="4" w:space="0" w:color="auto"/>
              <w:bottom w:val="single" w:sz="4" w:space="0" w:color="auto"/>
              <w:right w:val="single" w:sz="4" w:space="0" w:color="auto"/>
            </w:tcBorders>
            <w:tcMar>
              <w:top w:w="150" w:type="dxa"/>
              <w:left w:w="225" w:type="dxa"/>
              <w:bottom w:w="150" w:type="dxa"/>
              <w:right w:w="75" w:type="dxa"/>
            </w:tcMar>
            <w:vAlign w:val="center"/>
            <w:hideMark/>
          </w:tcPr>
          <w:p w:rsidR="00D01DD2" w:rsidRPr="00482013" w:rsidRDefault="00D01DD2" w:rsidP="00D01DD2">
            <w:pPr>
              <w:bidi w:val="0"/>
              <w:spacing w:before="150" w:after="150" w:line="240" w:lineRule="auto"/>
              <w:rPr>
                <w:rFonts w:eastAsia="Times New Roman" w:cstheme="minorHAnsi"/>
                <w:sz w:val="24"/>
                <w:szCs w:val="24"/>
              </w:rPr>
            </w:pPr>
            <w:r w:rsidRPr="00482013">
              <w:rPr>
                <w:rFonts w:eastAsia="Times New Roman" w:cstheme="minorHAnsi"/>
                <w:sz w:val="24"/>
                <w:szCs w:val="24"/>
              </w:rPr>
              <w:t>people, animals and things; informal</w:t>
            </w:r>
          </w:p>
        </w:tc>
        <w:tc>
          <w:tcPr>
            <w:tcW w:w="0" w:type="auto"/>
            <w:tcBorders>
              <w:top w:val="single" w:sz="4" w:space="0" w:color="auto"/>
              <w:left w:val="single" w:sz="4" w:space="0" w:color="auto"/>
              <w:bottom w:val="single" w:sz="4" w:space="0" w:color="auto"/>
              <w:right w:val="single" w:sz="4" w:space="0" w:color="auto"/>
            </w:tcBorders>
            <w:tcMar>
              <w:top w:w="150" w:type="dxa"/>
              <w:left w:w="225" w:type="dxa"/>
              <w:bottom w:w="150" w:type="dxa"/>
              <w:right w:w="75" w:type="dxa"/>
            </w:tcMar>
            <w:vAlign w:val="center"/>
            <w:hideMark/>
          </w:tcPr>
          <w:p w:rsidR="00D01DD2" w:rsidRPr="00482013" w:rsidRDefault="00D01DD2" w:rsidP="00D01DD2">
            <w:pPr>
              <w:bidi w:val="0"/>
              <w:spacing w:before="150" w:after="150" w:line="240" w:lineRule="auto"/>
              <w:rPr>
                <w:rFonts w:eastAsia="Times New Roman" w:cstheme="minorHAnsi"/>
                <w:sz w:val="24"/>
                <w:szCs w:val="24"/>
              </w:rPr>
            </w:pPr>
            <w:r w:rsidRPr="00482013">
              <w:rPr>
                <w:rFonts w:eastAsia="Times New Roman" w:cstheme="minorHAnsi"/>
                <w:sz w:val="24"/>
                <w:szCs w:val="24"/>
              </w:rPr>
              <w:t>defining only</w:t>
            </w:r>
          </w:p>
        </w:tc>
      </w:tr>
    </w:tbl>
    <w:p w:rsidR="00D01DD2" w:rsidRPr="00482013" w:rsidRDefault="00D01DD2" w:rsidP="00D01DD2">
      <w:pPr>
        <w:bidi w:val="0"/>
        <w:rPr>
          <w:rFonts w:cstheme="minorHAnsi"/>
          <w:b/>
          <w:bCs/>
          <w:sz w:val="24"/>
          <w:szCs w:val="24"/>
          <w:lang w:bidi="ar-DZ"/>
        </w:rPr>
      </w:pPr>
    </w:p>
    <w:p w:rsidR="00CA32CB" w:rsidRPr="00482013" w:rsidRDefault="00CA32CB" w:rsidP="00CA32CB">
      <w:pPr>
        <w:bidi w:val="0"/>
        <w:rPr>
          <w:rFonts w:cstheme="minorHAnsi"/>
          <w:lang w:bidi="ar-DZ"/>
        </w:rPr>
      </w:pPr>
      <w:proofErr w:type="gramStart"/>
      <w:r w:rsidRPr="00482013">
        <w:rPr>
          <w:rFonts w:cstheme="minorHAnsi"/>
          <w:b/>
          <w:bCs/>
          <w:sz w:val="24"/>
          <w:szCs w:val="24"/>
          <w:lang w:bidi="ar-DZ"/>
        </w:rPr>
        <w:t>Questions</w:t>
      </w:r>
      <w:r w:rsidRPr="00482013">
        <w:rPr>
          <w:rFonts w:cstheme="minorHAnsi"/>
          <w:lang w:bidi="ar-DZ"/>
        </w:rPr>
        <w:t xml:space="preserve"> :</w:t>
      </w:r>
      <w:proofErr w:type="gramEnd"/>
      <w:r w:rsidRPr="00482013">
        <w:rPr>
          <w:rFonts w:cstheme="minorHAnsi"/>
          <w:lang w:bidi="ar-DZ"/>
        </w:rPr>
        <w:t xml:space="preserve"> </w:t>
      </w:r>
    </w:p>
    <w:p w:rsidR="00D01DD2" w:rsidRPr="00482013" w:rsidRDefault="00AE65CA" w:rsidP="00CA32CB">
      <w:pPr>
        <w:bidi w:val="0"/>
        <w:rPr>
          <w:rFonts w:cstheme="minorHAnsi"/>
          <w:lang w:bidi="ar-DZ"/>
        </w:rPr>
      </w:pPr>
      <w:r w:rsidRPr="00482013">
        <w:rPr>
          <w:rFonts w:cstheme="minorHAnsi"/>
          <w:b/>
          <w:bCs/>
          <w:lang w:bidi="ar-DZ"/>
        </w:rPr>
        <w:t xml:space="preserve">Reading Comprehension: </w:t>
      </w:r>
      <w:r w:rsidR="00CA32CB" w:rsidRPr="00482013">
        <w:rPr>
          <w:rFonts w:cstheme="minorHAnsi"/>
          <w:b/>
          <w:bCs/>
          <w:lang w:bidi="ar-DZ"/>
        </w:rPr>
        <w:t xml:space="preserve">Part </w:t>
      </w:r>
      <w:proofErr w:type="gramStart"/>
      <w:r w:rsidR="00CA32CB" w:rsidRPr="00482013">
        <w:rPr>
          <w:rFonts w:cstheme="minorHAnsi"/>
          <w:b/>
          <w:bCs/>
          <w:lang w:bidi="ar-DZ"/>
        </w:rPr>
        <w:t>one</w:t>
      </w:r>
      <w:r w:rsidR="00CA32CB" w:rsidRPr="00482013">
        <w:rPr>
          <w:rFonts w:cstheme="minorHAnsi"/>
          <w:lang w:bidi="ar-DZ"/>
        </w:rPr>
        <w:t xml:space="preserve"> :</w:t>
      </w:r>
      <w:proofErr w:type="gramEnd"/>
      <w:r w:rsidR="00CA32CB" w:rsidRPr="00482013">
        <w:rPr>
          <w:rFonts w:cstheme="minorHAnsi"/>
          <w:lang w:bidi="ar-DZ"/>
        </w:rPr>
        <w:t xml:space="preserve"> 1/Answer the following questions : </w:t>
      </w:r>
    </w:p>
    <w:p w:rsidR="00D01DD2" w:rsidRPr="00482013" w:rsidRDefault="00CA32CB" w:rsidP="00D01DD2">
      <w:pPr>
        <w:pStyle w:val="a3"/>
        <w:numPr>
          <w:ilvl w:val="0"/>
          <w:numId w:val="1"/>
        </w:numPr>
        <w:bidi w:val="0"/>
        <w:rPr>
          <w:rFonts w:cstheme="minorHAnsi"/>
          <w:lang w:bidi="ar-DZ"/>
        </w:rPr>
      </w:pPr>
      <w:r w:rsidRPr="00482013">
        <w:rPr>
          <w:rFonts w:cstheme="minorHAnsi"/>
          <w:lang w:bidi="ar-DZ"/>
        </w:rPr>
        <w:t>What is the capitalist economic system? …………………………………………………………………………………………….. .</w:t>
      </w:r>
    </w:p>
    <w:p w:rsidR="00D01DD2" w:rsidRPr="00482013" w:rsidRDefault="00CA32CB" w:rsidP="00D01DD2">
      <w:pPr>
        <w:pStyle w:val="a3"/>
        <w:numPr>
          <w:ilvl w:val="0"/>
          <w:numId w:val="1"/>
        </w:numPr>
        <w:bidi w:val="0"/>
        <w:rPr>
          <w:rFonts w:cstheme="minorHAnsi"/>
          <w:lang w:bidi="ar-DZ"/>
        </w:rPr>
      </w:pPr>
      <w:r w:rsidRPr="00482013">
        <w:rPr>
          <w:rFonts w:cstheme="minorHAnsi"/>
          <w:lang w:bidi="ar-DZ"/>
        </w:rPr>
        <w:t xml:space="preserve">What are the main characteristics of this type economy? …………………………………………………………………………………………….. . </w:t>
      </w:r>
    </w:p>
    <w:p w:rsidR="00D01DD2" w:rsidRPr="00482013" w:rsidRDefault="00CA32CB" w:rsidP="00D01DD2">
      <w:pPr>
        <w:pStyle w:val="a3"/>
        <w:numPr>
          <w:ilvl w:val="0"/>
          <w:numId w:val="1"/>
        </w:numPr>
        <w:bidi w:val="0"/>
        <w:rPr>
          <w:rFonts w:cstheme="minorHAnsi"/>
          <w:lang w:bidi="ar-DZ"/>
        </w:rPr>
      </w:pPr>
      <w:r w:rsidRPr="00482013">
        <w:rPr>
          <w:rFonts w:cstheme="minorHAnsi"/>
          <w:lang w:bidi="ar-DZ"/>
        </w:rPr>
        <w:t xml:space="preserve">What is the role of the state in the earlier form of capitalism? …………………………………………………………………………………………….. . </w:t>
      </w:r>
    </w:p>
    <w:p w:rsidR="00D01DD2" w:rsidRPr="00482013" w:rsidRDefault="00CA32CB" w:rsidP="00D01DD2">
      <w:pPr>
        <w:pStyle w:val="a3"/>
        <w:numPr>
          <w:ilvl w:val="0"/>
          <w:numId w:val="1"/>
        </w:numPr>
        <w:bidi w:val="0"/>
        <w:rPr>
          <w:rFonts w:cstheme="minorHAnsi"/>
          <w:lang w:bidi="ar-DZ"/>
        </w:rPr>
      </w:pPr>
      <w:r w:rsidRPr="00482013">
        <w:rPr>
          <w:rFonts w:cstheme="minorHAnsi"/>
          <w:lang w:bidi="ar-DZ"/>
        </w:rPr>
        <w:t xml:space="preserve">What is the role of the state in the later form of capitalism? …………………………………………………………………………………………….. </w:t>
      </w:r>
    </w:p>
    <w:p w:rsidR="00D01DD2" w:rsidRPr="00482013" w:rsidRDefault="00CA32CB" w:rsidP="00D01DD2">
      <w:pPr>
        <w:pStyle w:val="a3"/>
        <w:numPr>
          <w:ilvl w:val="0"/>
          <w:numId w:val="1"/>
        </w:numPr>
        <w:bidi w:val="0"/>
        <w:rPr>
          <w:rFonts w:cstheme="minorHAnsi"/>
          <w:lang w:bidi="ar-DZ"/>
        </w:rPr>
      </w:pPr>
      <w:r w:rsidRPr="00482013">
        <w:rPr>
          <w:rFonts w:cstheme="minorHAnsi"/>
          <w:lang w:bidi="ar-DZ"/>
        </w:rPr>
        <w:t>Why does the state control the economy? …………………</w:t>
      </w:r>
      <w:r w:rsidR="00D01DD2" w:rsidRPr="00482013">
        <w:rPr>
          <w:rFonts w:cstheme="minorHAnsi"/>
          <w:lang w:bidi="ar-DZ"/>
        </w:rPr>
        <w:t xml:space="preserve">………………………………………………………………………….. </w:t>
      </w:r>
    </w:p>
    <w:p w:rsidR="00AE65CA" w:rsidRPr="00482013" w:rsidRDefault="00CA32CB" w:rsidP="00AE65CA">
      <w:pPr>
        <w:bidi w:val="0"/>
        <w:ind w:left="360"/>
        <w:rPr>
          <w:rFonts w:cstheme="minorHAnsi"/>
          <w:lang w:bidi="ar-DZ"/>
        </w:rPr>
      </w:pPr>
      <w:r w:rsidRPr="00482013">
        <w:rPr>
          <w:rFonts w:cstheme="minorHAnsi"/>
          <w:lang w:bidi="ar-DZ"/>
        </w:rPr>
        <w:t xml:space="preserve"> 2/ say whether the followi</w:t>
      </w:r>
      <w:r w:rsidR="00AE65CA" w:rsidRPr="00482013">
        <w:rPr>
          <w:rFonts w:cstheme="minorHAnsi"/>
          <w:lang w:bidi="ar-DZ"/>
        </w:rPr>
        <w:t xml:space="preserve">ng statements are true or false. </w:t>
      </w:r>
      <w:r w:rsidRPr="00482013">
        <w:rPr>
          <w:rFonts w:cstheme="minorHAnsi"/>
          <w:lang w:bidi="ar-DZ"/>
        </w:rPr>
        <w:t>Put (T) for true statements and (F) for false statements.</w:t>
      </w:r>
    </w:p>
    <w:p w:rsidR="00AE65CA" w:rsidRPr="00482013" w:rsidRDefault="00CA32CB" w:rsidP="00AE65CA">
      <w:pPr>
        <w:pStyle w:val="a3"/>
        <w:numPr>
          <w:ilvl w:val="0"/>
          <w:numId w:val="2"/>
        </w:numPr>
        <w:bidi w:val="0"/>
        <w:rPr>
          <w:rFonts w:cstheme="minorHAnsi"/>
          <w:lang w:bidi="ar-DZ"/>
        </w:rPr>
      </w:pPr>
      <w:r w:rsidRPr="00482013">
        <w:rPr>
          <w:rFonts w:cstheme="minorHAnsi"/>
          <w:lang w:bidi="ar-DZ"/>
        </w:rPr>
        <w:t xml:space="preserve">The capitalist economic system is based on liberal principle. </w:t>
      </w:r>
    </w:p>
    <w:p w:rsidR="00AE65CA" w:rsidRPr="00482013" w:rsidRDefault="00CA32CB" w:rsidP="00AE65CA">
      <w:pPr>
        <w:pStyle w:val="a3"/>
        <w:numPr>
          <w:ilvl w:val="0"/>
          <w:numId w:val="2"/>
        </w:numPr>
        <w:bidi w:val="0"/>
        <w:rPr>
          <w:rFonts w:cstheme="minorHAnsi"/>
          <w:lang w:bidi="ar-DZ"/>
        </w:rPr>
      </w:pPr>
      <w:r w:rsidRPr="00482013">
        <w:rPr>
          <w:rFonts w:cstheme="minorHAnsi"/>
          <w:lang w:bidi="ar-DZ"/>
        </w:rPr>
        <w:t>The owners of capital always seek to provide the necessary condition for them to make more profit.</w:t>
      </w:r>
    </w:p>
    <w:p w:rsidR="00AE65CA" w:rsidRPr="00482013" w:rsidRDefault="00CA32CB" w:rsidP="00AE65CA">
      <w:pPr>
        <w:pStyle w:val="a3"/>
        <w:numPr>
          <w:ilvl w:val="0"/>
          <w:numId w:val="2"/>
        </w:numPr>
        <w:bidi w:val="0"/>
        <w:rPr>
          <w:rFonts w:cstheme="minorHAnsi"/>
          <w:lang w:bidi="ar-DZ"/>
        </w:rPr>
      </w:pPr>
      <w:r w:rsidRPr="00482013">
        <w:rPr>
          <w:rFonts w:cstheme="minorHAnsi"/>
          <w:lang w:bidi="ar-DZ"/>
        </w:rPr>
        <w:t xml:space="preserve">In the capitalist economic system, the workers control the means of production. </w:t>
      </w:r>
    </w:p>
    <w:p w:rsidR="00AE65CA" w:rsidRPr="00482013" w:rsidRDefault="00CA32CB" w:rsidP="00AE65CA">
      <w:pPr>
        <w:pStyle w:val="a3"/>
        <w:numPr>
          <w:ilvl w:val="0"/>
          <w:numId w:val="2"/>
        </w:numPr>
        <w:bidi w:val="0"/>
        <w:rPr>
          <w:rFonts w:cstheme="minorHAnsi"/>
          <w:lang w:bidi="ar-DZ"/>
        </w:rPr>
      </w:pPr>
      <w:r w:rsidRPr="00482013">
        <w:rPr>
          <w:rFonts w:cstheme="minorHAnsi"/>
          <w:lang w:bidi="ar-DZ"/>
        </w:rPr>
        <w:t xml:space="preserve">In the capitalist economic system, the workers control the political and economic framework. </w:t>
      </w:r>
    </w:p>
    <w:p w:rsidR="00AE65CA" w:rsidRPr="00482013" w:rsidRDefault="00CA32CB" w:rsidP="00AE65CA">
      <w:pPr>
        <w:pStyle w:val="a3"/>
        <w:numPr>
          <w:ilvl w:val="0"/>
          <w:numId w:val="2"/>
        </w:numPr>
        <w:bidi w:val="0"/>
        <w:rPr>
          <w:rFonts w:cstheme="minorHAnsi"/>
          <w:lang w:bidi="ar-DZ"/>
        </w:rPr>
      </w:pPr>
      <w:r w:rsidRPr="00482013">
        <w:rPr>
          <w:rFonts w:cstheme="minorHAnsi"/>
          <w:lang w:bidi="ar-DZ"/>
        </w:rPr>
        <w:t xml:space="preserve">The role of the state in </w:t>
      </w:r>
      <w:proofErr w:type="gramStart"/>
      <w:r w:rsidRPr="00482013">
        <w:rPr>
          <w:rFonts w:cstheme="minorHAnsi"/>
          <w:lang w:bidi="ar-DZ"/>
        </w:rPr>
        <w:t>" pure</w:t>
      </w:r>
      <w:proofErr w:type="gramEnd"/>
      <w:r w:rsidRPr="00482013">
        <w:rPr>
          <w:rFonts w:cstheme="minorHAnsi"/>
          <w:lang w:bidi="ar-DZ"/>
        </w:rPr>
        <w:t xml:space="preserve">" capitalism into intervene in the economic sphere. </w:t>
      </w:r>
    </w:p>
    <w:p w:rsidR="00AE65CA" w:rsidRPr="00482013" w:rsidRDefault="00CA32CB" w:rsidP="00AE65CA">
      <w:pPr>
        <w:bidi w:val="0"/>
        <w:ind w:left="360"/>
        <w:rPr>
          <w:rFonts w:cstheme="minorHAnsi"/>
          <w:lang w:bidi="ar-DZ"/>
        </w:rPr>
      </w:pPr>
      <w:r w:rsidRPr="00482013">
        <w:rPr>
          <w:rFonts w:cstheme="minorHAnsi"/>
          <w:b/>
          <w:bCs/>
          <w:lang w:bidi="ar-DZ"/>
        </w:rPr>
        <w:t xml:space="preserve">Part </w:t>
      </w:r>
      <w:proofErr w:type="gramStart"/>
      <w:r w:rsidRPr="00482013">
        <w:rPr>
          <w:rFonts w:cstheme="minorHAnsi"/>
          <w:b/>
          <w:bCs/>
          <w:lang w:bidi="ar-DZ"/>
        </w:rPr>
        <w:t>two</w:t>
      </w:r>
      <w:r w:rsidRPr="00482013">
        <w:rPr>
          <w:rFonts w:cstheme="minorHAnsi"/>
          <w:lang w:bidi="ar-DZ"/>
        </w:rPr>
        <w:t xml:space="preserve"> :</w:t>
      </w:r>
      <w:proofErr w:type="gramEnd"/>
      <w:r w:rsidRPr="00482013">
        <w:rPr>
          <w:rFonts w:cstheme="minorHAnsi"/>
          <w:lang w:bidi="ar-DZ"/>
        </w:rPr>
        <w:t xml:space="preserve"> Find in the text words that are closest in meaning of the following words.</w:t>
      </w:r>
    </w:p>
    <w:p w:rsidR="00AE65CA" w:rsidRPr="00482013" w:rsidRDefault="00CA32CB" w:rsidP="00AE65CA">
      <w:pPr>
        <w:bidi w:val="0"/>
        <w:ind w:left="360"/>
        <w:rPr>
          <w:rFonts w:cstheme="minorHAnsi"/>
          <w:lang w:bidi="ar-DZ"/>
        </w:rPr>
      </w:pPr>
      <w:r w:rsidRPr="00482013">
        <w:rPr>
          <w:rFonts w:cstheme="minorHAnsi"/>
          <w:lang w:bidi="ar-DZ"/>
        </w:rPr>
        <w:t xml:space="preserve"> </w:t>
      </w:r>
      <w:r w:rsidRPr="00482013">
        <w:rPr>
          <w:rFonts w:cstheme="minorHAnsi"/>
          <w:lang w:bidi="ar-DZ"/>
        </w:rPr>
        <w:sym w:font="Symbol" w:char="F0D8"/>
      </w:r>
      <w:r w:rsidR="00AE65CA" w:rsidRPr="00482013">
        <w:rPr>
          <w:rFonts w:cstheme="minorHAnsi"/>
          <w:lang w:bidi="ar-DZ"/>
        </w:rPr>
        <w:t xml:space="preserve"> Ownership = ……………</w:t>
      </w:r>
      <w:r w:rsidRPr="00482013">
        <w:rPr>
          <w:rFonts w:cstheme="minorHAnsi"/>
          <w:lang w:bidi="ar-DZ"/>
        </w:rPr>
        <w:t xml:space="preserve"> </w:t>
      </w:r>
      <w:r w:rsidRPr="00482013">
        <w:rPr>
          <w:rFonts w:cstheme="minorHAnsi"/>
          <w:lang w:bidi="ar-DZ"/>
        </w:rPr>
        <w:sym w:font="Symbol" w:char="F0D8"/>
      </w:r>
      <w:r w:rsidR="00AE65CA" w:rsidRPr="00482013">
        <w:rPr>
          <w:rFonts w:cstheme="minorHAnsi"/>
          <w:lang w:bidi="ar-DZ"/>
        </w:rPr>
        <w:t xml:space="preserve"> Company = …………………</w:t>
      </w:r>
      <w:r w:rsidRPr="00482013">
        <w:rPr>
          <w:rFonts w:cstheme="minorHAnsi"/>
          <w:lang w:bidi="ar-DZ"/>
        </w:rPr>
        <w:t xml:space="preserve"> </w:t>
      </w:r>
      <w:r w:rsidRPr="00482013">
        <w:rPr>
          <w:rFonts w:cstheme="minorHAnsi"/>
          <w:lang w:bidi="ar-DZ"/>
        </w:rPr>
        <w:sym w:font="Symbol" w:char="F0D8"/>
      </w:r>
      <w:r w:rsidRPr="00482013">
        <w:rPr>
          <w:rFonts w:cstheme="minorHAnsi"/>
          <w:lang w:bidi="ar-DZ"/>
        </w:rPr>
        <w:t xml:space="preserve"> Criteria = …………………………..</w:t>
      </w:r>
    </w:p>
    <w:p w:rsidR="00AE65CA" w:rsidRPr="00482013" w:rsidRDefault="00CA32CB" w:rsidP="00AE65CA">
      <w:pPr>
        <w:bidi w:val="0"/>
        <w:ind w:left="360"/>
        <w:rPr>
          <w:rFonts w:cstheme="minorHAnsi"/>
          <w:lang w:bidi="ar-DZ"/>
        </w:rPr>
      </w:pPr>
      <w:r w:rsidRPr="00482013">
        <w:rPr>
          <w:rFonts w:cstheme="minorHAnsi"/>
          <w:lang w:bidi="ar-DZ"/>
        </w:rPr>
        <w:t xml:space="preserve">. Find in the text words that are opposite in meaning of the following words. </w:t>
      </w:r>
    </w:p>
    <w:p w:rsidR="00AE65CA" w:rsidRPr="00482013" w:rsidRDefault="00CA32CB" w:rsidP="00AE65CA">
      <w:pPr>
        <w:bidi w:val="0"/>
        <w:ind w:left="360"/>
        <w:rPr>
          <w:rFonts w:cstheme="minorHAnsi"/>
          <w:lang w:bidi="ar-DZ"/>
        </w:rPr>
      </w:pPr>
      <w:r w:rsidRPr="00482013">
        <w:rPr>
          <w:rFonts w:cstheme="minorHAnsi"/>
          <w:lang w:bidi="ar-DZ"/>
        </w:rPr>
        <w:sym w:font="Symbol" w:char="F0D8"/>
      </w:r>
      <w:r w:rsidR="00AE65CA" w:rsidRPr="00482013">
        <w:rPr>
          <w:rFonts w:cstheme="minorHAnsi"/>
          <w:lang w:bidi="ar-DZ"/>
        </w:rPr>
        <w:t xml:space="preserve"> General ≠ …………………………</w:t>
      </w:r>
      <w:r w:rsidRPr="00482013">
        <w:rPr>
          <w:rFonts w:cstheme="minorHAnsi"/>
          <w:lang w:bidi="ar-DZ"/>
        </w:rPr>
        <w:t xml:space="preserve"> </w:t>
      </w:r>
      <w:r w:rsidRPr="00482013">
        <w:rPr>
          <w:rFonts w:cstheme="minorHAnsi"/>
          <w:lang w:bidi="ar-DZ"/>
        </w:rPr>
        <w:sym w:font="Symbol" w:char="F0D8"/>
      </w:r>
      <w:r w:rsidR="00AE65CA" w:rsidRPr="00482013">
        <w:rPr>
          <w:rFonts w:cstheme="minorHAnsi"/>
          <w:lang w:bidi="ar-DZ"/>
        </w:rPr>
        <w:t xml:space="preserve"> Group ≠ ………………………</w:t>
      </w:r>
      <w:r w:rsidRPr="00482013">
        <w:rPr>
          <w:rFonts w:cstheme="minorHAnsi"/>
          <w:lang w:bidi="ar-DZ"/>
        </w:rPr>
        <w:t xml:space="preserve"> </w:t>
      </w:r>
      <w:r w:rsidRPr="00482013">
        <w:rPr>
          <w:rFonts w:cstheme="minorHAnsi"/>
          <w:lang w:bidi="ar-DZ"/>
        </w:rPr>
        <w:sym w:font="Symbol" w:char="F0D8"/>
      </w:r>
      <w:r w:rsidR="00AE65CA" w:rsidRPr="00482013">
        <w:rPr>
          <w:rFonts w:cstheme="minorHAnsi"/>
          <w:lang w:bidi="ar-DZ"/>
        </w:rPr>
        <w:t xml:space="preserve"> early ≠ ………………………</w:t>
      </w:r>
    </w:p>
    <w:p w:rsidR="00AE65CA" w:rsidRPr="00482013" w:rsidRDefault="00AE65CA" w:rsidP="00AE65CA">
      <w:pPr>
        <w:bidi w:val="0"/>
        <w:ind w:left="360"/>
        <w:rPr>
          <w:rFonts w:cstheme="minorHAnsi"/>
          <w:b/>
          <w:bCs/>
          <w:lang w:bidi="ar-DZ"/>
        </w:rPr>
      </w:pPr>
      <w:r w:rsidRPr="00482013">
        <w:rPr>
          <w:rFonts w:cstheme="minorHAnsi"/>
          <w:b/>
          <w:bCs/>
          <w:lang w:bidi="ar-DZ"/>
        </w:rPr>
        <w:t>-Text Exploration:</w:t>
      </w:r>
      <w:r w:rsidR="00CA32CB" w:rsidRPr="00482013">
        <w:rPr>
          <w:rFonts w:cstheme="minorHAnsi"/>
          <w:b/>
          <w:bCs/>
          <w:lang w:bidi="ar-DZ"/>
        </w:rPr>
        <w:t xml:space="preserve"> </w:t>
      </w:r>
    </w:p>
    <w:p w:rsidR="00AE65CA" w:rsidRPr="00482013" w:rsidRDefault="00AE65CA" w:rsidP="00AE65CA">
      <w:pPr>
        <w:bidi w:val="0"/>
        <w:ind w:left="360"/>
        <w:rPr>
          <w:rFonts w:cstheme="minorHAnsi"/>
          <w:lang w:bidi="ar-DZ"/>
        </w:rPr>
      </w:pPr>
      <w:r w:rsidRPr="00482013">
        <w:rPr>
          <w:rFonts w:cstheme="minorHAnsi"/>
          <w:b/>
          <w:bCs/>
          <w:lang w:bidi="ar-DZ"/>
        </w:rPr>
        <w:t xml:space="preserve">1- </w:t>
      </w:r>
      <w:r w:rsidRPr="00482013">
        <w:rPr>
          <w:rFonts w:cstheme="minorHAnsi"/>
          <w:color w:val="000000"/>
          <w:sz w:val="21"/>
          <w:szCs w:val="21"/>
          <w:shd w:val="clear" w:color="auto" w:fill="FFFFFF"/>
        </w:rPr>
        <w:t xml:space="preserve">Fill in </w:t>
      </w:r>
      <w:proofErr w:type="gramStart"/>
      <w:r w:rsidRPr="00482013">
        <w:rPr>
          <w:rFonts w:cstheme="minorHAnsi"/>
          <w:color w:val="000000"/>
          <w:sz w:val="21"/>
          <w:szCs w:val="21"/>
          <w:shd w:val="clear" w:color="auto" w:fill="FFFFFF"/>
        </w:rPr>
        <w:t>who</w:t>
      </w:r>
      <w:proofErr w:type="gramEnd"/>
      <w:r w:rsidR="00482013" w:rsidRPr="00482013">
        <w:rPr>
          <w:rFonts w:cstheme="minorHAnsi"/>
          <w:color w:val="000000"/>
          <w:sz w:val="21"/>
          <w:szCs w:val="21"/>
          <w:shd w:val="clear" w:color="auto" w:fill="FFFFFF"/>
        </w:rPr>
        <w:t>, that,</w:t>
      </w:r>
      <w:r w:rsidRPr="00482013">
        <w:rPr>
          <w:rFonts w:cstheme="minorHAnsi"/>
          <w:color w:val="000000"/>
          <w:sz w:val="21"/>
          <w:szCs w:val="21"/>
          <w:shd w:val="clear" w:color="auto" w:fill="FFFFFF"/>
        </w:rPr>
        <w:t xml:space="preserve"> or which.</w:t>
      </w:r>
      <w:r w:rsidRPr="00482013">
        <w:rPr>
          <w:rFonts w:cstheme="minorHAnsi"/>
          <w:color w:val="000000"/>
          <w:sz w:val="21"/>
          <w:szCs w:val="21"/>
        </w:rPr>
        <w:br/>
      </w:r>
      <w:r w:rsidRPr="00482013">
        <w:rPr>
          <w:rFonts w:cstheme="minorHAnsi"/>
          <w:color w:val="000000"/>
          <w:sz w:val="21"/>
          <w:szCs w:val="21"/>
          <w:shd w:val="clear" w:color="auto" w:fill="FFFFFF"/>
        </w:rPr>
        <w:t>1. I know a girl </w:t>
      </w:r>
      <w:r w:rsidRPr="00482013">
        <w:rPr>
          <w:rFonts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3pt;height:18.4pt" o:ole="">
            <v:imagedata r:id="rId6" o:title=""/>
          </v:shape>
          <w:control r:id="rId7" w:name="DefaultOcxName" w:shapeid="_x0000_i1039"/>
        </w:object>
      </w:r>
      <w:r w:rsidRPr="00482013">
        <w:rPr>
          <w:rFonts w:cstheme="minorHAnsi"/>
          <w:color w:val="000000"/>
          <w:sz w:val="21"/>
          <w:szCs w:val="21"/>
          <w:shd w:val="clear" w:color="auto" w:fill="FFFFFF"/>
        </w:rPr>
        <w:t> likes apple with sugar.</w:t>
      </w:r>
      <w:r w:rsidRPr="00482013">
        <w:rPr>
          <w:rFonts w:cstheme="minorHAnsi"/>
          <w:color w:val="000000"/>
          <w:sz w:val="21"/>
          <w:szCs w:val="21"/>
        </w:rPr>
        <w:br/>
      </w:r>
      <w:r w:rsidRPr="00482013">
        <w:rPr>
          <w:rFonts w:cstheme="minorHAnsi"/>
          <w:color w:val="000000"/>
          <w:sz w:val="21"/>
          <w:szCs w:val="21"/>
          <w:shd w:val="clear" w:color="auto" w:fill="FFFFFF"/>
        </w:rPr>
        <w:t>2. The newspaper </w:t>
      </w:r>
      <w:r w:rsidRPr="00482013">
        <w:rPr>
          <w:rFonts w:cstheme="minorHAnsi"/>
        </w:rPr>
        <w:object w:dxaOrig="1440" w:dyaOrig="1440">
          <v:shape id="_x0000_i1037" type="#_x0000_t75" style="width:30.65pt;height:18.4pt" o:ole="">
            <v:imagedata r:id="rId8" o:title=""/>
          </v:shape>
          <w:control r:id="rId9" w:name="DefaultOcxName1" w:shapeid="_x0000_i1037"/>
        </w:object>
      </w:r>
      <w:r w:rsidRPr="00482013">
        <w:rPr>
          <w:rFonts w:cstheme="minorHAnsi"/>
          <w:color w:val="000000"/>
          <w:sz w:val="21"/>
          <w:szCs w:val="21"/>
          <w:shd w:val="clear" w:color="auto" w:fill="FFFFFF"/>
        </w:rPr>
        <w:t> I read yesterday was the Times.</w:t>
      </w:r>
      <w:r w:rsidRPr="00482013">
        <w:rPr>
          <w:rFonts w:cstheme="minorHAnsi"/>
          <w:color w:val="000000"/>
          <w:sz w:val="21"/>
          <w:szCs w:val="21"/>
        </w:rPr>
        <w:br/>
      </w:r>
      <w:r w:rsidRPr="00482013">
        <w:rPr>
          <w:rFonts w:cstheme="minorHAnsi"/>
          <w:color w:val="000000"/>
          <w:sz w:val="21"/>
          <w:szCs w:val="21"/>
          <w:shd w:val="clear" w:color="auto" w:fill="FFFFFF"/>
        </w:rPr>
        <w:t>3. A butcher is a man </w:t>
      </w:r>
      <w:r w:rsidRPr="00482013">
        <w:rPr>
          <w:rFonts w:cstheme="minorHAnsi"/>
        </w:rPr>
        <w:object w:dxaOrig="1440" w:dyaOrig="1440">
          <v:shape id="_x0000_i1036" type="#_x0000_t75" style="width:23pt;height:18.4pt" o:ole="">
            <v:imagedata r:id="rId10" o:title=""/>
          </v:shape>
          <w:control r:id="rId11" w:name="DefaultOcxName2" w:shapeid="_x0000_i1036"/>
        </w:object>
      </w:r>
      <w:r w:rsidRPr="00482013">
        <w:rPr>
          <w:rFonts w:cstheme="minorHAnsi"/>
          <w:color w:val="000000"/>
          <w:sz w:val="21"/>
          <w:szCs w:val="21"/>
          <w:shd w:val="clear" w:color="auto" w:fill="FFFFFF"/>
        </w:rPr>
        <w:t> sells meat.</w:t>
      </w:r>
      <w:r w:rsidRPr="00482013">
        <w:rPr>
          <w:rFonts w:cstheme="minorHAnsi"/>
          <w:color w:val="000000"/>
          <w:sz w:val="21"/>
          <w:szCs w:val="21"/>
        </w:rPr>
        <w:br/>
      </w:r>
      <w:r w:rsidRPr="00482013">
        <w:rPr>
          <w:rFonts w:cstheme="minorHAnsi"/>
          <w:color w:val="000000"/>
          <w:sz w:val="21"/>
          <w:szCs w:val="21"/>
          <w:shd w:val="clear" w:color="auto" w:fill="FFFFFF"/>
        </w:rPr>
        <w:t>4. The man </w:t>
      </w:r>
      <w:r w:rsidRPr="00482013">
        <w:rPr>
          <w:rFonts w:cstheme="minorHAnsi"/>
        </w:rPr>
        <w:object w:dxaOrig="1440" w:dyaOrig="1440">
          <v:shape id="_x0000_i1035" type="#_x0000_t75" style="width:23pt;height:18.4pt" o:ole="">
            <v:imagedata r:id="rId10" o:title=""/>
          </v:shape>
          <w:control r:id="rId12" w:name="DefaultOcxName3" w:shapeid="_x0000_i1035"/>
        </w:object>
      </w:r>
      <w:r w:rsidRPr="00482013">
        <w:rPr>
          <w:rFonts w:cstheme="minorHAnsi"/>
          <w:color w:val="000000"/>
          <w:sz w:val="21"/>
          <w:szCs w:val="21"/>
          <w:shd w:val="clear" w:color="auto" w:fill="FFFFFF"/>
        </w:rPr>
        <w:t> was arrested stole my bike.</w:t>
      </w:r>
      <w:r w:rsidRPr="00482013">
        <w:rPr>
          <w:rFonts w:cstheme="minorHAnsi"/>
          <w:color w:val="000000"/>
          <w:sz w:val="21"/>
          <w:szCs w:val="21"/>
        </w:rPr>
        <w:br/>
      </w:r>
      <w:r w:rsidRPr="00482013">
        <w:rPr>
          <w:rFonts w:cstheme="minorHAnsi"/>
          <w:color w:val="000000"/>
          <w:sz w:val="21"/>
          <w:szCs w:val="21"/>
          <w:shd w:val="clear" w:color="auto" w:fill="FFFFFF"/>
        </w:rPr>
        <w:lastRenderedPageBreak/>
        <w:t>5. The book </w:t>
      </w:r>
      <w:r w:rsidRPr="00482013">
        <w:rPr>
          <w:rFonts w:cstheme="minorHAnsi"/>
        </w:rPr>
        <w:object w:dxaOrig="1440" w:dyaOrig="1440">
          <v:shape id="_x0000_i1034" type="#_x0000_t75" style="width:30.65pt;height:18.4pt" o:ole="">
            <v:imagedata r:id="rId8" o:title=""/>
          </v:shape>
          <w:control r:id="rId13" w:name="DefaultOcxName4" w:shapeid="_x0000_i1034"/>
        </w:object>
      </w:r>
      <w:r w:rsidRPr="00482013">
        <w:rPr>
          <w:rFonts w:cstheme="minorHAnsi"/>
          <w:color w:val="000000"/>
          <w:sz w:val="21"/>
          <w:szCs w:val="21"/>
          <w:shd w:val="clear" w:color="auto" w:fill="FFFFFF"/>
        </w:rPr>
        <w:t> is lying on the table is very old.</w:t>
      </w:r>
      <w:r w:rsidRPr="00482013">
        <w:rPr>
          <w:rFonts w:cstheme="minorHAnsi"/>
          <w:color w:val="000000"/>
          <w:sz w:val="21"/>
          <w:szCs w:val="21"/>
        </w:rPr>
        <w:br/>
      </w:r>
      <w:r w:rsidRPr="00482013">
        <w:rPr>
          <w:rFonts w:cstheme="minorHAnsi"/>
          <w:color w:val="000000"/>
          <w:sz w:val="21"/>
          <w:szCs w:val="21"/>
          <w:shd w:val="clear" w:color="auto" w:fill="FFFFFF"/>
        </w:rPr>
        <w:t>6. The snow </w:t>
      </w:r>
      <w:r w:rsidRPr="00482013">
        <w:rPr>
          <w:rFonts w:cstheme="minorHAnsi"/>
        </w:rPr>
        <w:object w:dxaOrig="1440" w:dyaOrig="1440">
          <v:shape id="_x0000_i1033" type="#_x0000_t75" style="width:30.65pt;height:18.4pt" o:ole="">
            <v:imagedata r:id="rId8" o:title=""/>
          </v:shape>
          <w:control r:id="rId14" w:name="DefaultOcxName5" w:shapeid="_x0000_i1033"/>
        </w:object>
      </w:r>
      <w:r w:rsidRPr="00482013">
        <w:rPr>
          <w:rFonts w:cstheme="minorHAnsi"/>
          <w:color w:val="000000"/>
          <w:sz w:val="21"/>
          <w:szCs w:val="21"/>
          <w:shd w:val="clear" w:color="auto" w:fill="FFFFFF"/>
        </w:rPr>
        <w:t> fell last night caused a traffic jam.</w:t>
      </w:r>
      <w:r w:rsidRPr="00482013">
        <w:rPr>
          <w:rFonts w:cstheme="minorHAnsi"/>
          <w:color w:val="000000"/>
          <w:sz w:val="21"/>
          <w:szCs w:val="21"/>
        </w:rPr>
        <w:br/>
      </w:r>
      <w:r w:rsidRPr="00482013">
        <w:rPr>
          <w:rFonts w:cstheme="minorHAnsi"/>
          <w:color w:val="000000"/>
          <w:sz w:val="21"/>
          <w:szCs w:val="21"/>
          <w:shd w:val="clear" w:color="auto" w:fill="FFFFFF"/>
        </w:rPr>
        <w:t>7. Can you help the boy </w:t>
      </w:r>
      <w:r w:rsidRPr="00482013">
        <w:rPr>
          <w:rFonts w:cstheme="minorHAnsi"/>
        </w:rPr>
        <w:object w:dxaOrig="1440" w:dyaOrig="1440">
          <v:shape id="_x0000_i1032" type="#_x0000_t75" style="width:23pt;height:18.4pt" o:ole="">
            <v:imagedata r:id="rId10" o:title=""/>
          </v:shape>
          <w:control r:id="rId15" w:name="DefaultOcxName6" w:shapeid="_x0000_i1032"/>
        </w:object>
      </w:r>
      <w:r w:rsidRPr="00482013">
        <w:rPr>
          <w:rFonts w:cstheme="minorHAnsi"/>
          <w:color w:val="000000"/>
          <w:sz w:val="21"/>
          <w:szCs w:val="21"/>
          <w:shd w:val="clear" w:color="auto" w:fill="FFFFFF"/>
        </w:rPr>
        <w:t> has lost his glasses?</w:t>
      </w:r>
    </w:p>
    <w:p w:rsidR="00AE65CA" w:rsidRPr="00482013" w:rsidRDefault="00482013" w:rsidP="00AE65CA">
      <w:pPr>
        <w:bidi w:val="0"/>
        <w:ind w:left="360"/>
        <w:rPr>
          <w:rFonts w:cstheme="minorHAnsi"/>
          <w:lang w:bidi="ar-DZ"/>
        </w:rPr>
      </w:pPr>
      <w:r w:rsidRPr="00482013">
        <w:rPr>
          <w:rFonts w:cstheme="minorHAnsi"/>
          <w:lang w:bidi="ar-DZ"/>
        </w:rPr>
        <w:t>2-</w:t>
      </w:r>
      <w:r w:rsidR="00CA32CB" w:rsidRPr="00482013">
        <w:rPr>
          <w:rFonts w:cstheme="minorHAnsi"/>
          <w:lang w:bidi="ar-DZ"/>
        </w:rPr>
        <w:t xml:space="preserve"> Give the meaning of the following words in Arabic. </w:t>
      </w:r>
    </w:p>
    <w:p w:rsidR="00482013" w:rsidRDefault="00CA32CB" w:rsidP="00AE65CA">
      <w:pPr>
        <w:bidi w:val="0"/>
        <w:ind w:left="360"/>
        <w:rPr>
          <w:rFonts w:cstheme="minorHAnsi"/>
          <w:lang w:bidi="ar-DZ"/>
        </w:rPr>
      </w:pPr>
      <w:r w:rsidRPr="00482013">
        <w:rPr>
          <w:rFonts w:cstheme="minorHAnsi"/>
          <w:lang w:bidi="ar-DZ"/>
        </w:rPr>
        <w:sym w:font="Symbol" w:char="F0D8"/>
      </w:r>
      <w:r w:rsidRPr="00482013">
        <w:rPr>
          <w:rFonts w:cstheme="minorHAnsi"/>
          <w:lang w:bidi="ar-DZ"/>
        </w:rPr>
        <w:t xml:space="preserve"> Production ………………………….. . </w:t>
      </w:r>
      <w:r w:rsidRPr="00482013">
        <w:rPr>
          <w:rFonts w:cstheme="minorHAnsi"/>
          <w:lang w:bidi="ar-DZ"/>
        </w:rPr>
        <w:sym w:font="Symbol" w:char="F0D8"/>
      </w:r>
      <w:r w:rsidRPr="00482013">
        <w:rPr>
          <w:rFonts w:cstheme="minorHAnsi"/>
          <w:lang w:bidi="ar-DZ"/>
        </w:rPr>
        <w:t xml:space="preserve"> Ownership ………………………….. .</w:t>
      </w:r>
    </w:p>
    <w:p w:rsidR="00AE65CA" w:rsidRPr="00482013" w:rsidRDefault="00CA32CB" w:rsidP="00482013">
      <w:pPr>
        <w:bidi w:val="0"/>
        <w:ind w:left="360"/>
        <w:rPr>
          <w:rFonts w:cstheme="minorHAnsi"/>
          <w:lang w:bidi="ar-DZ"/>
        </w:rPr>
      </w:pPr>
      <w:r w:rsidRPr="00482013">
        <w:rPr>
          <w:rFonts w:cstheme="minorHAnsi"/>
          <w:lang w:bidi="ar-DZ"/>
        </w:rPr>
        <w:t xml:space="preserve"> </w:t>
      </w:r>
      <w:r w:rsidRPr="00482013">
        <w:rPr>
          <w:rFonts w:cstheme="minorHAnsi"/>
          <w:lang w:bidi="ar-DZ"/>
        </w:rPr>
        <w:sym w:font="Symbol" w:char="F0D8"/>
      </w:r>
      <w:r w:rsidR="00482013">
        <w:rPr>
          <w:rFonts w:cstheme="minorHAnsi"/>
          <w:lang w:bidi="ar-DZ"/>
        </w:rPr>
        <w:t xml:space="preserve"> -Property</w:t>
      </w:r>
      <w:r w:rsidRPr="00482013">
        <w:rPr>
          <w:rFonts w:cstheme="minorHAnsi"/>
          <w:lang w:bidi="ar-DZ"/>
        </w:rPr>
        <w:t xml:space="preserve">………………………….. . </w:t>
      </w:r>
      <w:r w:rsidRPr="00482013">
        <w:rPr>
          <w:rFonts w:cstheme="minorHAnsi"/>
          <w:lang w:bidi="ar-DZ"/>
        </w:rPr>
        <w:sym w:font="Symbol" w:char="F0D8"/>
      </w:r>
      <w:r w:rsidRPr="00482013">
        <w:rPr>
          <w:rFonts w:cstheme="minorHAnsi"/>
          <w:lang w:bidi="ar-DZ"/>
        </w:rPr>
        <w:t xml:space="preserve"> </w:t>
      </w:r>
      <w:r w:rsidRPr="00482013">
        <w:rPr>
          <w:rFonts w:cstheme="minorHAnsi"/>
          <w:lang w:bidi="ar-DZ"/>
        </w:rPr>
        <w:sym w:font="Symbol" w:char="F0D8"/>
      </w:r>
      <w:r w:rsidRPr="00482013">
        <w:rPr>
          <w:rFonts w:cstheme="minorHAnsi"/>
          <w:lang w:bidi="ar-DZ"/>
        </w:rPr>
        <w:t>Means ………………………….. .</w:t>
      </w:r>
    </w:p>
    <w:p w:rsidR="00AE65CA" w:rsidRPr="00482013" w:rsidRDefault="00AE65CA" w:rsidP="00AE65CA">
      <w:pPr>
        <w:bidi w:val="0"/>
        <w:ind w:left="360"/>
        <w:rPr>
          <w:rFonts w:cstheme="minorHAnsi"/>
          <w:lang w:bidi="ar-DZ"/>
        </w:rPr>
      </w:pPr>
    </w:p>
    <w:p w:rsidR="00AE65CA" w:rsidRDefault="00AE65CA" w:rsidP="00AE65CA">
      <w:pPr>
        <w:bidi w:val="0"/>
        <w:ind w:left="360"/>
        <w:rPr>
          <w:lang w:bidi="ar-DZ"/>
        </w:rPr>
      </w:pPr>
    </w:p>
    <w:p w:rsidR="00AE65CA" w:rsidRDefault="00AE65CA" w:rsidP="00AE65CA">
      <w:pPr>
        <w:bidi w:val="0"/>
        <w:ind w:left="360"/>
        <w:rPr>
          <w:lang w:bidi="ar-DZ"/>
        </w:rPr>
      </w:pPr>
    </w:p>
    <w:p w:rsidR="00AE65CA" w:rsidRDefault="00AE65CA" w:rsidP="00AE65CA">
      <w:pPr>
        <w:bidi w:val="0"/>
        <w:ind w:left="360"/>
        <w:rPr>
          <w:lang w:bidi="ar-DZ"/>
        </w:rPr>
      </w:pPr>
    </w:p>
    <w:p w:rsidR="00AE65CA" w:rsidRDefault="00AE65CA" w:rsidP="00AE65CA">
      <w:pPr>
        <w:bidi w:val="0"/>
        <w:ind w:left="360"/>
        <w:rPr>
          <w:lang w:bidi="ar-DZ"/>
        </w:rPr>
      </w:pPr>
    </w:p>
    <w:p w:rsidR="00AE65CA" w:rsidRDefault="00AE65CA" w:rsidP="00AE65CA">
      <w:pPr>
        <w:bidi w:val="0"/>
        <w:ind w:left="360"/>
        <w:rPr>
          <w:lang w:bidi="ar-DZ"/>
        </w:rPr>
      </w:pPr>
    </w:p>
    <w:p w:rsidR="00AE65CA" w:rsidRPr="00CA32CB" w:rsidRDefault="00AE65CA" w:rsidP="00AE65CA">
      <w:pPr>
        <w:bidi w:val="0"/>
        <w:ind w:left="360"/>
        <w:rPr>
          <w:lang w:bidi="ar-DZ"/>
        </w:rPr>
      </w:pPr>
    </w:p>
    <w:sectPr w:rsidR="00AE65CA" w:rsidRPr="00CA32CB" w:rsidSect="008E6E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6EA"/>
    <w:multiLevelType w:val="hybridMultilevel"/>
    <w:tmpl w:val="83F849DA"/>
    <w:lvl w:ilvl="0" w:tplc="7BECA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6129B"/>
    <w:multiLevelType w:val="hybridMultilevel"/>
    <w:tmpl w:val="DCC4CAD4"/>
    <w:lvl w:ilvl="0" w:tplc="5D5E3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CB"/>
    <w:rsid w:val="001A735A"/>
    <w:rsid w:val="00482013"/>
    <w:rsid w:val="008E6E32"/>
    <w:rsid w:val="00AE65CA"/>
    <w:rsid w:val="00CA32CB"/>
    <w:rsid w:val="00D01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CB"/>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D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CB"/>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364">
      <w:bodyDiv w:val="1"/>
      <w:marLeft w:val="0"/>
      <w:marRight w:val="0"/>
      <w:marTop w:val="0"/>
      <w:marBottom w:val="0"/>
      <w:divBdr>
        <w:top w:val="none" w:sz="0" w:space="0" w:color="auto"/>
        <w:left w:val="none" w:sz="0" w:space="0" w:color="auto"/>
        <w:bottom w:val="none" w:sz="0" w:space="0" w:color="auto"/>
        <w:right w:val="none" w:sz="0" w:space="0" w:color="auto"/>
      </w:divBdr>
      <w:divsChild>
        <w:div w:id="286199577">
          <w:marLeft w:val="0"/>
          <w:marRight w:val="0"/>
          <w:marTop w:val="0"/>
          <w:marBottom w:val="150"/>
          <w:divBdr>
            <w:top w:val="none" w:sz="0" w:space="0" w:color="auto"/>
            <w:left w:val="none" w:sz="0" w:space="0" w:color="auto"/>
            <w:bottom w:val="single" w:sz="6" w:space="4" w:color="E5E4E9"/>
            <w:right w:val="none" w:sz="0" w:space="0" w:color="auto"/>
          </w:divBdr>
          <w:divsChild>
            <w:div w:id="902763582">
              <w:marLeft w:val="0"/>
              <w:marRight w:val="0"/>
              <w:marTop w:val="0"/>
              <w:marBottom w:val="0"/>
              <w:divBdr>
                <w:top w:val="none" w:sz="0" w:space="0" w:color="auto"/>
                <w:left w:val="none" w:sz="0" w:space="0" w:color="auto"/>
                <w:bottom w:val="none" w:sz="0" w:space="0" w:color="auto"/>
                <w:right w:val="none" w:sz="0" w:space="0" w:color="auto"/>
              </w:divBdr>
            </w:div>
          </w:divsChild>
        </w:div>
        <w:div w:id="887109501">
          <w:marLeft w:val="0"/>
          <w:marRight w:val="0"/>
          <w:marTop w:val="0"/>
          <w:marBottom w:val="375"/>
          <w:divBdr>
            <w:top w:val="none" w:sz="0" w:space="0" w:color="auto"/>
            <w:left w:val="none" w:sz="0" w:space="0" w:color="auto"/>
            <w:bottom w:val="none" w:sz="0" w:space="0" w:color="auto"/>
            <w:right w:val="none" w:sz="0" w:space="0" w:color="auto"/>
          </w:divBdr>
        </w:div>
        <w:div w:id="1721241951">
          <w:marLeft w:val="0"/>
          <w:marRight w:val="0"/>
          <w:marTop w:val="0"/>
          <w:marBottom w:val="0"/>
          <w:divBdr>
            <w:top w:val="none" w:sz="0" w:space="0" w:color="auto"/>
            <w:left w:val="none" w:sz="0" w:space="0" w:color="auto"/>
            <w:bottom w:val="none" w:sz="0" w:space="0" w:color="auto"/>
            <w:right w:val="none" w:sz="0" w:space="0" w:color="auto"/>
          </w:divBdr>
          <w:divsChild>
            <w:div w:id="1652707733">
              <w:marLeft w:val="0"/>
              <w:marRight w:val="0"/>
              <w:marTop w:val="0"/>
              <w:marBottom w:val="0"/>
              <w:divBdr>
                <w:top w:val="none" w:sz="0" w:space="0" w:color="auto"/>
                <w:left w:val="none" w:sz="0" w:space="0" w:color="auto"/>
                <w:bottom w:val="none" w:sz="0" w:space="0" w:color="auto"/>
                <w:right w:val="none" w:sz="0" w:space="0" w:color="auto"/>
              </w:divBdr>
              <w:divsChild>
                <w:div w:id="1229149860">
                  <w:marLeft w:val="0"/>
                  <w:marRight w:val="0"/>
                  <w:marTop w:val="0"/>
                  <w:marBottom w:val="375"/>
                  <w:divBdr>
                    <w:top w:val="none" w:sz="0" w:space="0" w:color="auto"/>
                    <w:left w:val="none" w:sz="0" w:space="0" w:color="auto"/>
                    <w:bottom w:val="none" w:sz="0" w:space="0" w:color="auto"/>
                    <w:right w:val="none" w:sz="0" w:space="0" w:color="auto"/>
                  </w:divBdr>
                </w:div>
              </w:divsChild>
            </w:div>
            <w:div w:id="1204439021">
              <w:marLeft w:val="0"/>
              <w:marRight w:val="0"/>
              <w:marTop w:val="0"/>
              <w:marBottom w:val="0"/>
              <w:divBdr>
                <w:top w:val="none" w:sz="0" w:space="0" w:color="auto"/>
                <w:left w:val="none" w:sz="0" w:space="0" w:color="auto"/>
                <w:bottom w:val="none" w:sz="0" w:space="0" w:color="auto"/>
                <w:right w:val="none" w:sz="0" w:space="0" w:color="auto"/>
              </w:divBdr>
              <w:divsChild>
                <w:div w:id="2009165233">
                  <w:marLeft w:val="0"/>
                  <w:marRight w:val="0"/>
                  <w:marTop w:val="0"/>
                  <w:marBottom w:val="0"/>
                  <w:divBdr>
                    <w:top w:val="none" w:sz="0" w:space="0" w:color="auto"/>
                    <w:left w:val="none" w:sz="0" w:space="0" w:color="auto"/>
                    <w:bottom w:val="none" w:sz="0" w:space="0" w:color="auto"/>
                    <w:right w:val="none" w:sz="0" w:space="0" w:color="auto"/>
                  </w:divBdr>
                  <w:divsChild>
                    <w:div w:id="930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614</Words>
  <Characters>3505</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Pipo</dc:creator>
  <cp:lastModifiedBy>Pipo</cp:lastModifiedBy>
  <cp:revision>1</cp:revision>
  <dcterms:created xsi:type="dcterms:W3CDTF">2021-02-01T19:54:00Z</dcterms:created>
  <dcterms:modified xsi:type="dcterms:W3CDTF">2021-02-01T20:28:00Z</dcterms:modified>
</cp:coreProperties>
</file>