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5D471" w14:textId="759A3F73" w:rsidR="00C33BEC" w:rsidRPr="004D1650" w:rsidRDefault="00597657" w:rsidP="00C33BEC">
      <w:pPr>
        <w:rPr>
          <w:rFonts w:ascii="Gabriola" w:hAnsi="Gabriola"/>
          <w:lang w:val="fr-CA"/>
        </w:rPr>
      </w:pPr>
      <w:r w:rsidRPr="004118DB">
        <w:rPr>
          <w:rFonts w:ascii="Brandon Grotesque" w:hAnsi="Brandon Grotesque"/>
          <w:lang w:val="fr-CA"/>
        </w:rPr>
        <w:t xml:space="preserve"> </w:t>
      </w:r>
    </w:p>
    <w:p w14:paraId="39927439" w14:textId="37D936D1" w:rsidR="00C33BEC" w:rsidRPr="00BF651E" w:rsidRDefault="00224260" w:rsidP="00BF651E">
      <w:pPr>
        <w:jc w:val="both"/>
        <w:rPr>
          <w:rFonts w:asciiTheme="majorHAnsi" w:hAnsiTheme="majorHAnsi" w:cstheme="majorHAnsi"/>
          <w:lang w:val="fr-CA"/>
        </w:rPr>
      </w:pPr>
      <w:r w:rsidRPr="00BF651E">
        <w:rPr>
          <w:rFonts w:asciiTheme="majorHAnsi" w:hAnsiTheme="majorHAnsi" w:cstheme="majorHAnsi"/>
          <w:lang w:val="fr-CA"/>
        </w:rPr>
        <w:t>RÈGLEMENT</w:t>
      </w:r>
      <w:r w:rsidR="00C33BEC" w:rsidRPr="00BF651E">
        <w:rPr>
          <w:rFonts w:asciiTheme="majorHAnsi" w:hAnsiTheme="majorHAnsi" w:cstheme="majorHAnsi"/>
          <w:lang w:val="fr-CA"/>
        </w:rPr>
        <w:t xml:space="preserve"> DE PARTICIPATION</w:t>
      </w:r>
    </w:p>
    <w:p w14:paraId="3D621F6B" w14:textId="77777777" w:rsidR="00224260" w:rsidRPr="00BF651E" w:rsidRDefault="00224260" w:rsidP="00BF651E">
      <w:pPr>
        <w:jc w:val="both"/>
        <w:rPr>
          <w:rFonts w:asciiTheme="majorHAnsi" w:hAnsiTheme="majorHAnsi" w:cstheme="majorHAnsi"/>
          <w:lang w:val="fr-CA"/>
        </w:rPr>
      </w:pPr>
    </w:p>
    <w:p w14:paraId="00C69850" w14:textId="39E5935E" w:rsidR="00224260" w:rsidRPr="00BF651E" w:rsidRDefault="008E7ED6" w:rsidP="00BF651E">
      <w:pPr>
        <w:jc w:val="both"/>
        <w:rPr>
          <w:rFonts w:asciiTheme="majorHAnsi" w:hAnsiTheme="majorHAnsi" w:cstheme="majorHAnsi"/>
          <w:i/>
          <w:lang w:val="fr-CA"/>
        </w:rPr>
      </w:pPr>
      <w:r w:rsidRPr="00BF651E">
        <w:rPr>
          <w:rFonts w:asciiTheme="majorHAnsi" w:hAnsiTheme="majorHAnsi" w:cstheme="majorHAnsi"/>
          <w:i/>
          <w:lang w:val="fr-CA"/>
        </w:rPr>
        <w:t xml:space="preserve">Concours </w:t>
      </w:r>
      <w:r w:rsidR="002F390A">
        <w:rPr>
          <w:rFonts w:asciiTheme="majorHAnsi" w:hAnsiTheme="majorHAnsi" w:cstheme="majorHAnsi"/>
          <w:i/>
          <w:lang w:val="fr-CA"/>
        </w:rPr>
        <w:t>Cook It</w:t>
      </w:r>
    </w:p>
    <w:p w14:paraId="3C0BE7B5" w14:textId="77777777" w:rsidR="00C33BEC" w:rsidRPr="00BF651E" w:rsidRDefault="00C33BEC" w:rsidP="00BF651E">
      <w:pPr>
        <w:jc w:val="both"/>
        <w:rPr>
          <w:rFonts w:asciiTheme="majorHAnsi" w:hAnsiTheme="majorHAnsi" w:cstheme="majorHAnsi"/>
          <w:lang w:val="fr-CA"/>
        </w:rPr>
      </w:pPr>
    </w:p>
    <w:p w14:paraId="2FC4ED70" w14:textId="178047D7" w:rsidR="00C33BEC" w:rsidRPr="00BF651E" w:rsidRDefault="009E1D14" w:rsidP="00BF651E">
      <w:pPr>
        <w:jc w:val="both"/>
        <w:rPr>
          <w:rFonts w:asciiTheme="majorHAnsi" w:hAnsiTheme="majorHAnsi" w:cstheme="majorHAnsi"/>
          <w:b/>
          <w:lang w:val="fr-CA"/>
        </w:rPr>
      </w:pPr>
      <w:r w:rsidRPr="00BF651E">
        <w:rPr>
          <w:rFonts w:asciiTheme="majorHAnsi" w:hAnsiTheme="majorHAnsi" w:cstheme="majorHAnsi"/>
          <w:b/>
          <w:lang w:val="fr-CA"/>
        </w:rPr>
        <w:t xml:space="preserve">1. </w:t>
      </w:r>
      <w:r w:rsidR="00C33BEC" w:rsidRPr="00BF651E">
        <w:rPr>
          <w:rFonts w:asciiTheme="majorHAnsi" w:hAnsiTheme="majorHAnsi" w:cstheme="majorHAnsi"/>
          <w:b/>
          <w:lang w:val="fr-CA"/>
        </w:rPr>
        <w:t xml:space="preserve">ADMISSIBILITÉ </w:t>
      </w:r>
    </w:p>
    <w:p w14:paraId="30D59DA2" w14:textId="77777777" w:rsidR="00C33BEC" w:rsidRPr="00BF651E" w:rsidRDefault="00C33BEC" w:rsidP="00BF651E">
      <w:pPr>
        <w:jc w:val="both"/>
        <w:rPr>
          <w:rFonts w:asciiTheme="majorHAnsi" w:hAnsiTheme="majorHAnsi" w:cstheme="majorHAnsi"/>
          <w:lang w:val="fr-CA"/>
        </w:rPr>
      </w:pPr>
    </w:p>
    <w:p w14:paraId="77A267EB" w14:textId="6FF8ABBC" w:rsidR="00B95996" w:rsidRPr="00BF651E" w:rsidRDefault="00A10431" w:rsidP="00BF651E">
      <w:pPr>
        <w:jc w:val="both"/>
        <w:rPr>
          <w:rFonts w:asciiTheme="majorHAnsi" w:hAnsiTheme="majorHAnsi" w:cstheme="majorHAnsi"/>
          <w:b/>
          <w:lang w:val="fr-CA"/>
        </w:rPr>
      </w:pPr>
      <w:r w:rsidRPr="00BF651E">
        <w:rPr>
          <w:rFonts w:asciiTheme="majorHAnsi" w:hAnsiTheme="majorHAnsi" w:cstheme="majorHAnsi"/>
          <w:b/>
          <w:lang w:val="fr-CA"/>
        </w:rPr>
        <w:t>1</w:t>
      </w:r>
      <w:r w:rsidR="00C33BEC" w:rsidRPr="00BF651E">
        <w:rPr>
          <w:rFonts w:asciiTheme="majorHAnsi" w:hAnsiTheme="majorHAnsi" w:cstheme="majorHAnsi"/>
          <w:b/>
          <w:lang w:val="fr-CA"/>
        </w:rPr>
        <w:t>.</w:t>
      </w:r>
      <w:r w:rsidR="009E1D14" w:rsidRPr="00BF651E">
        <w:rPr>
          <w:rFonts w:asciiTheme="majorHAnsi" w:hAnsiTheme="majorHAnsi" w:cstheme="majorHAnsi"/>
          <w:b/>
          <w:lang w:val="fr-CA"/>
        </w:rPr>
        <w:t>1</w:t>
      </w:r>
      <w:r w:rsidR="00C33BEC" w:rsidRPr="00BF651E">
        <w:rPr>
          <w:rFonts w:asciiTheme="majorHAnsi" w:hAnsiTheme="majorHAnsi" w:cstheme="majorHAnsi"/>
          <w:b/>
          <w:lang w:val="fr-CA"/>
        </w:rPr>
        <w:t xml:space="preserve"> </w:t>
      </w:r>
      <w:r w:rsidR="00B95996" w:rsidRPr="00BF651E">
        <w:rPr>
          <w:rFonts w:asciiTheme="majorHAnsi" w:hAnsiTheme="majorHAnsi" w:cstheme="majorHAnsi"/>
          <w:b/>
          <w:lang w:val="fr-CA"/>
        </w:rPr>
        <w:t>Afin d’être admissible à ce concours (le « concours ») :</w:t>
      </w:r>
      <w:r w:rsidR="004A560B" w:rsidRPr="00BF651E">
        <w:rPr>
          <w:rFonts w:asciiTheme="majorHAnsi" w:hAnsiTheme="majorHAnsi" w:cstheme="majorHAnsi"/>
          <w:b/>
          <w:lang w:val="fr-CA"/>
        </w:rPr>
        <w:t xml:space="preserve"> </w:t>
      </w:r>
      <w:r w:rsidR="00C33BEC" w:rsidRPr="00BF651E">
        <w:rPr>
          <w:rFonts w:asciiTheme="majorHAnsi" w:hAnsiTheme="majorHAnsi" w:cstheme="majorHAnsi"/>
          <w:lang w:val="fr-CA"/>
        </w:rPr>
        <w:t xml:space="preserve">Le concours </w:t>
      </w:r>
      <w:r w:rsidR="00224260" w:rsidRPr="00BF651E">
        <w:rPr>
          <w:rFonts w:asciiTheme="majorHAnsi" w:hAnsiTheme="majorHAnsi" w:cstheme="majorHAnsi"/>
          <w:lang w:val="fr-CA"/>
        </w:rPr>
        <w:t>(le « </w:t>
      </w:r>
      <w:r w:rsidR="00456E5C" w:rsidRPr="00BF651E">
        <w:rPr>
          <w:rFonts w:asciiTheme="majorHAnsi" w:hAnsiTheme="majorHAnsi" w:cstheme="majorHAnsi"/>
          <w:lang w:val="fr-CA"/>
        </w:rPr>
        <w:t>C</w:t>
      </w:r>
      <w:r w:rsidR="00224260" w:rsidRPr="00BF651E">
        <w:rPr>
          <w:rFonts w:asciiTheme="majorHAnsi" w:hAnsiTheme="majorHAnsi" w:cstheme="majorHAnsi"/>
          <w:lang w:val="fr-CA"/>
        </w:rPr>
        <w:t>oncours ») </w:t>
      </w:r>
      <w:r w:rsidR="00C33BEC" w:rsidRPr="00BF651E">
        <w:rPr>
          <w:rFonts w:asciiTheme="majorHAnsi" w:hAnsiTheme="majorHAnsi" w:cstheme="majorHAnsi"/>
          <w:lang w:val="fr-CA"/>
        </w:rPr>
        <w:t xml:space="preserve">est ouvert à toute personne résidant </w:t>
      </w:r>
      <w:r w:rsidR="00B95996" w:rsidRPr="00BF651E">
        <w:rPr>
          <w:rFonts w:asciiTheme="majorHAnsi" w:hAnsiTheme="majorHAnsi" w:cstheme="majorHAnsi"/>
          <w:lang w:val="fr-CA"/>
        </w:rPr>
        <w:t xml:space="preserve">légal </w:t>
      </w:r>
      <w:r w:rsidR="00617B98" w:rsidRPr="00BF651E">
        <w:rPr>
          <w:rFonts w:asciiTheme="majorHAnsi" w:hAnsiTheme="majorHAnsi" w:cstheme="majorHAnsi"/>
          <w:lang w:val="fr-CA"/>
        </w:rPr>
        <w:t xml:space="preserve">de la province </w:t>
      </w:r>
      <w:r w:rsidR="002F390A">
        <w:rPr>
          <w:rFonts w:asciiTheme="majorHAnsi" w:hAnsiTheme="majorHAnsi" w:cstheme="majorHAnsi"/>
          <w:lang w:val="fr-CA"/>
        </w:rPr>
        <w:t>du Québec</w:t>
      </w:r>
      <w:r w:rsidR="00B75285">
        <w:rPr>
          <w:rFonts w:asciiTheme="majorHAnsi" w:hAnsiTheme="majorHAnsi" w:cstheme="majorHAnsi"/>
          <w:lang w:val="fr-CA"/>
        </w:rPr>
        <w:t xml:space="preserve"> </w:t>
      </w:r>
      <w:r w:rsidR="00617B98" w:rsidRPr="00BF651E">
        <w:rPr>
          <w:rFonts w:asciiTheme="majorHAnsi" w:hAnsiTheme="majorHAnsi" w:cstheme="majorHAnsi"/>
          <w:lang w:val="fr-CA"/>
        </w:rPr>
        <w:t>et</w:t>
      </w:r>
      <w:r w:rsidR="00B95996" w:rsidRPr="00BF651E">
        <w:rPr>
          <w:rFonts w:asciiTheme="majorHAnsi" w:hAnsiTheme="majorHAnsi" w:cstheme="majorHAnsi"/>
          <w:lang w:val="fr-CA"/>
        </w:rPr>
        <w:t xml:space="preserve"> </w:t>
      </w:r>
      <w:r w:rsidR="00E53F3B" w:rsidRPr="00BF651E">
        <w:rPr>
          <w:rFonts w:asciiTheme="majorHAnsi" w:hAnsiTheme="majorHAnsi" w:cstheme="majorHAnsi"/>
          <w:lang w:val="fr-CA"/>
        </w:rPr>
        <w:t>qui a</w:t>
      </w:r>
      <w:r w:rsidR="00B95996" w:rsidRPr="00BF651E">
        <w:rPr>
          <w:rFonts w:asciiTheme="majorHAnsi" w:hAnsiTheme="majorHAnsi" w:cstheme="majorHAnsi"/>
          <w:lang w:val="fr-CA"/>
        </w:rPr>
        <w:t xml:space="preserve"> atteint l’âge de la</w:t>
      </w:r>
      <w:r w:rsidR="00C33BEC" w:rsidRPr="00BF651E">
        <w:rPr>
          <w:rFonts w:asciiTheme="majorHAnsi" w:hAnsiTheme="majorHAnsi" w:cstheme="majorHAnsi"/>
          <w:lang w:val="fr-CA"/>
        </w:rPr>
        <w:t xml:space="preserve"> majorité dans </w:t>
      </w:r>
      <w:r w:rsidR="00617B98" w:rsidRPr="00BF651E">
        <w:rPr>
          <w:rFonts w:asciiTheme="majorHAnsi" w:hAnsiTheme="majorHAnsi" w:cstheme="majorHAnsi"/>
          <w:lang w:val="fr-CA"/>
        </w:rPr>
        <w:t xml:space="preserve">sa cette dite </w:t>
      </w:r>
      <w:r w:rsidR="00C33BEC" w:rsidRPr="00BF651E">
        <w:rPr>
          <w:rFonts w:asciiTheme="majorHAnsi" w:hAnsiTheme="majorHAnsi" w:cstheme="majorHAnsi"/>
          <w:lang w:val="fr-CA"/>
        </w:rPr>
        <w:t xml:space="preserve">province de résidence en date de sa participation au </w:t>
      </w:r>
      <w:r w:rsidR="00374B9F" w:rsidRPr="00BF651E">
        <w:rPr>
          <w:rFonts w:asciiTheme="majorHAnsi" w:hAnsiTheme="majorHAnsi" w:cstheme="majorHAnsi"/>
          <w:lang w:val="fr-CA"/>
        </w:rPr>
        <w:t>C</w:t>
      </w:r>
      <w:r w:rsidR="00C33BEC" w:rsidRPr="00BF651E">
        <w:rPr>
          <w:rFonts w:asciiTheme="majorHAnsi" w:hAnsiTheme="majorHAnsi" w:cstheme="majorHAnsi"/>
          <w:lang w:val="fr-CA"/>
        </w:rPr>
        <w:t xml:space="preserve">oncours. </w:t>
      </w:r>
    </w:p>
    <w:p w14:paraId="6F02AF7B" w14:textId="77777777" w:rsidR="00551B13" w:rsidRPr="00BF651E" w:rsidRDefault="00551B13" w:rsidP="00BF651E">
      <w:pPr>
        <w:jc w:val="both"/>
        <w:rPr>
          <w:rFonts w:asciiTheme="majorHAnsi" w:hAnsiTheme="majorHAnsi" w:cstheme="majorHAnsi"/>
          <w:lang w:val="fr-CA"/>
        </w:rPr>
      </w:pPr>
    </w:p>
    <w:p w14:paraId="09B23134" w14:textId="2899665A" w:rsidR="00551B13" w:rsidRPr="00BF651E" w:rsidRDefault="00551B13" w:rsidP="00BF651E">
      <w:pPr>
        <w:jc w:val="both"/>
        <w:rPr>
          <w:rFonts w:asciiTheme="majorHAnsi" w:hAnsiTheme="majorHAnsi" w:cstheme="majorHAnsi"/>
          <w:lang w:val="fr-CA"/>
        </w:rPr>
      </w:pPr>
      <w:r w:rsidRPr="00BF651E">
        <w:rPr>
          <w:rFonts w:asciiTheme="majorHAnsi" w:hAnsiTheme="majorHAnsi" w:cstheme="majorHAnsi"/>
          <w:lang w:val="fr-CA"/>
        </w:rPr>
        <w:t>1.2</w:t>
      </w:r>
      <w:r w:rsidR="004A560B" w:rsidRPr="00BF651E">
        <w:rPr>
          <w:rFonts w:asciiTheme="majorHAnsi" w:hAnsiTheme="majorHAnsi" w:cstheme="majorHAnsi"/>
          <w:lang w:val="fr-CA"/>
        </w:rPr>
        <w:t xml:space="preserve"> </w:t>
      </w:r>
      <w:r w:rsidRPr="00BF651E">
        <w:rPr>
          <w:rFonts w:asciiTheme="majorHAnsi" w:hAnsiTheme="majorHAnsi" w:cstheme="majorHAnsi"/>
          <w:lang w:val="fr-CA"/>
        </w:rPr>
        <w:t xml:space="preserve">Aux fins du </w:t>
      </w:r>
      <w:r w:rsidR="004B44DD" w:rsidRPr="00BF651E">
        <w:rPr>
          <w:rFonts w:asciiTheme="majorHAnsi" w:hAnsiTheme="majorHAnsi" w:cstheme="majorHAnsi"/>
          <w:lang w:val="fr-CA"/>
        </w:rPr>
        <w:t>présent</w:t>
      </w:r>
      <w:r w:rsidRPr="00BF651E">
        <w:rPr>
          <w:rFonts w:asciiTheme="majorHAnsi" w:hAnsiTheme="majorHAnsi" w:cstheme="majorHAnsi"/>
          <w:lang w:val="fr-CA"/>
        </w:rPr>
        <w:t xml:space="preserve"> </w:t>
      </w:r>
      <w:r w:rsidR="00124BF5" w:rsidRPr="00BF651E">
        <w:rPr>
          <w:rFonts w:asciiTheme="majorHAnsi" w:hAnsiTheme="majorHAnsi" w:cstheme="majorHAnsi"/>
          <w:lang w:val="fr-CA"/>
        </w:rPr>
        <w:t>règlement</w:t>
      </w:r>
      <w:r w:rsidRPr="00BF651E">
        <w:rPr>
          <w:rFonts w:asciiTheme="majorHAnsi" w:hAnsiTheme="majorHAnsi" w:cstheme="majorHAnsi"/>
          <w:lang w:val="fr-CA"/>
        </w:rPr>
        <w:t xml:space="preserve">, le participant est la personne dont le </w:t>
      </w:r>
      <w:r w:rsidR="00617B98" w:rsidRPr="00BF651E">
        <w:rPr>
          <w:rFonts w:asciiTheme="majorHAnsi" w:hAnsiTheme="majorHAnsi" w:cstheme="majorHAnsi"/>
          <w:lang w:val="fr-CA"/>
        </w:rPr>
        <w:t xml:space="preserve">nom est tiré via les plateformes sociales de l’Organisateur et dont et les informations sont transmises via les plateformes sociales de l’Organisateur. </w:t>
      </w:r>
    </w:p>
    <w:p w14:paraId="3F0C9B44" w14:textId="77777777" w:rsidR="00C1126B" w:rsidRPr="00BF651E" w:rsidRDefault="00C1126B" w:rsidP="00BF651E">
      <w:pPr>
        <w:jc w:val="both"/>
        <w:rPr>
          <w:rFonts w:asciiTheme="majorHAnsi" w:hAnsiTheme="majorHAnsi" w:cstheme="majorHAnsi"/>
          <w:lang w:val="fr-CA"/>
        </w:rPr>
      </w:pPr>
    </w:p>
    <w:p w14:paraId="29CB7AE6" w14:textId="5C621B1D" w:rsidR="00C1126B" w:rsidRPr="00BF651E" w:rsidRDefault="00C1126B" w:rsidP="00BF651E">
      <w:pPr>
        <w:jc w:val="both"/>
        <w:rPr>
          <w:rFonts w:asciiTheme="majorHAnsi" w:hAnsiTheme="majorHAnsi" w:cstheme="majorHAnsi"/>
          <w:lang w:val="fr-CA"/>
        </w:rPr>
      </w:pPr>
      <w:r w:rsidRPr="00BF651E">
        <w:rPr>
          <w:rFonts w:asciiTheme="majorHAnsi" w:hAnsiTheme="majorHAnsi" w:cstheme="majorHAnsi"/>
          <w:lang w:val="fr-CA"/>
        </w:rPr>
        <w:t>1.3 Un</w:t>
      </w:r>
      <w:r w:rsidR="00617B98" w:rsidRPr="00BF651E">
        <w:rPr>
          <w:rFonts w:asciiTheme="majorHAnsi" w:hAnsiTheme="majorHAnsi" w:cstheme="majorHAnsi"/>
          <w:lang w:val="fr-CA"/>
        </w:rPr>
        <w:t xml:space="preserve"> seul profil social </w:t>
      </w:r>
      <w:r w:rsidRPr="00BF651E">
        <w:rPr>
          <w:rFonts w:asciiTheme="majorHAnsi" w:hAnsiTheme="majorHAnsi" w:cstheme="majorHAnsi"/>
          <w:lang w:val="fr-CA"/>
        </w:rPr>
        <w:t>peut être utilisée pour participer au concours</w:t>
      </w:r>
      <w:r w:rsidR="00617B98" w:rsidRPr="00BF651E">
        <w:rPr>
          <w:rFonts w:asciiTheme="majorHAnsi" w:hAnsiTheme="majorHAnsi" w:cstheme="majorHAnsi"/>
          <w:lang w:val="fr-CA"/>
        </w:rPr>
        <w:t xml:space="preserve">. </w:t>
      </w:r>
    </w:p>
    <w:p w14:paraId="5512E796" w14:textId="77777777" w:rsidR="00551B13" w:rsidRPr="00BF651E" w:rsidRDefault="00551B13" w:rsidP="00BF651E">
      <w:pPr>
        <w:jc w:val="both"/>
        <w:rPr>
          <w:rFonts w:asciiTheme="majorHAnsi" w:hAnsiTheme="majorHAnsi" w:cstheme="majorHAnsi"/>
          <w:lang w:val="fr-CA"/>
        </w:rPr>
      </w:pPr>
    </w:p>
    <w:p w14:paraId="518F90E0" w14:textId="77777777" w:rsidR="00B95996" w:rsidRPr="00BF651E" w:rsidRDefault="00B95996" w:rsidP="00BF651E">
      <w:pPr>
        <w:jc w:val="both"/>
        <w:rPr>
          <w:rFonts w:asciiTheme="majorHAnsi" w:hAnsiTheme="majorHAnsi" w:cstheme="majorHAnsi"/>
          <w:lang w:val="fr-CA"/>
        </w:rPr>
      </w:pPr>
    </w:p>
    <w:p w14:paraId="2FE291CA" w14:textId="4F8E8D2C" w:rsidR="00A10431" w:rsidRPr="00BF651E" w:rsidRDefault="004A560B" w:rsidP="00BF651E">
      <w:pPr>
        <w:jc w:val="both"/>
        <w:rPr>
          <w:rFonts w:asciiTheme="majorHAnsi" w:hAnsiTheme="majorHAnsi" w:cstheme="majorHAnsi"/>
          <w:b/>
          <w:lang w:val="fr-CA"/>
        </w:rPr>
      </w:pPr>
      <w:r w:rsidRPr="00BF651E">
        <w:rPr>
          <w:rFonts w:asciiTheme="majorHAnsi" w:hAnsiTheme="majorHAnsi" w:cstheme="majorHAnsi"/>
          <w:b/>
          <w:lang w:val="fr-CA"/>
        </w:rPr>
        <w:t>1.3</w:t>
      </w:r>
      <w:r w:rsidR="00B95996" w:rsidRPr="00BF651E">
        <w:rPr>
          <w:rFonts w:asciiTheme="majorHAnsi" w:hAnsiTheme="majorHAnsi" w:cstheme="majorHAnsi"/>
          <w:b/>
          <w:lang w:val="fr-CA"/>
        </w:rPr>
        <w:t xml:space="preserve"> </w:t>
      </w:r>
      <w:r w:rsidR="00C33BEC" w:rsidRPr="00BF651E">
        <w:rPr>
          <w:rFonts w:asciiTheme="majorHAnsi" w:hAnsiTheme="majorHAnsi" w:cstheme="majorHAnsi"/>
          <w:b/>
          <w:lang w:val="fr-CA"/>
        </w:rPr>
        <w:t>Sont exclus</w:t>
      </w:r>
      <w:r w:rsidR="00A10431" w:rsidRPr="00BF651E">
        <w:rPr>
          <w:rFonts w:asciiTheme="majorHAnsi" w:hAnsiTheme="majorHAnsi" w:cstheme="majorHAnsi"/>
          <w:b/>
          <w:lang w:val="fr-CA"/>
        </w:rPr>
        <w:t> :</w:t>
      </w:r>
    </w:p>
    <w:p w14:paraId="6D7B562E" w14:textId="77777777" w:rsidR="00A10431" w:rsidRPr="00BF651E" w:rsidRDefault="00A10431" w:rsidP="00BF651E">
      <w:pPr>
        <w:jc w:val="both"/>
        <w:rPr>
          <w:rFonts w:asciiTheme="majorHAnsi" w:hAnsiTheme="majorHAnsi" w:cstheme="majorHAnsi"/>
          <w:lang w:val="fr-CA"/>
        </w:rPr>
      </w:pPr>
    </w:p>
    <w:p w14:paraId="706A5B13" w14:textId="4DFE284A" w:rsidR="00A10431" w:rsidRPr="00BF651E" w:rsidRDefault="00C33BEC" w:rsidP="00BF651E">
      <w:pPr>
        <w:pStyle w:val="ListParagraph"/>
        <w:numPr>
          <w:ilvl w:val="0"/>
          <w:numId w:val="1"/>
        </w:numPr>
        <w:jc w:val="both"/>
        <w:rPr>
          <w:rFonts w:asciiTheme="majorHAnsi" w:hAnsiTheme="majorHAnsi" w:cstheme="majorHAnsi"/>
          <w:lang w:val="fr-CA"/>
        </w:rPr>
      </w:pPr>
      <w:proofErr w:type="gramStart"/>
      <w:r w:rsidRPr="00BF651E">
        <w:rPr>
          <w:rFonts w:asciiTheme="majorHAnsi" w:hAnsiTheme="majorHAnsi" w:cstheme="majorHAnsi"/>
          <w:lang w:val="fr-CA"/>
        </w:rPr>
        <w:t>les</w:t>
      </w:r>
      <w:proofErr w:type="gramEnd"/>
      <w:r w:rsidRPr="00BF651E">
        <w:rPr>
          <w:rFonts w:asciiTheme="majorHAnsi" w:hAnsiTheme="majorHAnsi" w:cstheme="majorHAnsi"/>
          <w:lang w:val="fr-CA"/>
        </w:rPr>
        <w:t xml:space="preserve"> employés, agents et représentants </w:t>
      </w:r>
      <w:r w:rsidR="00A10431" w:rsidRPr="00BF651E">
        <w:rPr>
          <w:rFonts w:asciiTheme="majorHAnsi" w:hAnsiTheme="majorHAnsi" w:cstheme="majorHAnsi"/>
          <w:lang w:val="fr-CA"/>
        </w:rPr>
        <w:t>de Sopexa Canada</w:t>
      </w:r>
      <w:r w:rsidR="0048784F">
        <w:rPr>
          <w:rFonts w:asciiTheme="majorHAnsi" w:hAnsiTheme="majorHAnsi" w:cstheme="majorHAnsi"/>
          <w:lang w:val="fr-CA"/>
        </w:rPr>
        <w:t xml:space="preserve"> Ltée</w:t>
      </w:r>
      <w:r w:rsidRPr="00BF651E">
        <w:rPr>
          <w:rFonts w:asciiTheme="majorHAnsi" w:hAnsiTheme="majorHAnsi" w:cstheme="majorHAnsi"/>
          <w:lang w:val="fr-CA"/>
        </w:rPr>
        <w:t xml:space="preserve">, </w:t>
      </w:r>
      <w:r w:rsidR="00A10431" w:rsidRPr="00BF651E">
        <w:rPr>
          <w:rFonts w:asciiTheme="majorHAnsi" w:hAnsiTheme="majorHAnsi" w:cstheme="majorHAnsi"/>
          <w:lang w:val="fr-CA"/>
        </w:rPr>
        <w:t>incluant ses filiales, partenaires et sociétés liées (collectivement le « Commanditaire ») ;</w:t>
      </w:r>
    </w:p>
    <w:p w14:paraId="463E7BE8" w14:textId="43E1C5BB" w:rsidR="00A10431" w:rsidRPr="00BF651E" w:rsidRDefault="00A10431" w:rsidP="00BF651E">
      <w:pPr>
        <w:pStyle w:val="ListParagraph"/>
        <w:numPr>
          <w:ilvl w:val="0"/>
          <w:numId w:val="1"/>
        </w:numPr>
        <w:jc w:val="both"/>
        <w:rPr>
          <w:rFonts w:asciiTheme="majorHAnsi" w:hAnsiTheme="majorHAnsi" w:cstheme="majorHAnsi"/>
          <w:lang w:val="fr-CA"/>
        </w:rPr>
      </w:pPr>
      <w:proofErr w:type="gramStart"/>
      <w:r w:rsidRPr="00BF651E">
        <w:rPr>
          <w:rFonts w:asciiTheme="majorHAnsi" w:hAnsiTheme="majorHAnsi" w:cstheme="majorHAnsi"/>
          <w:lang w:val="fr-CA"/>
        </w:rPr>
        <w:t>les</w:t>
      </w:r>
      <w:proofErr w:type="gramEnd"/>
      <w:r w:rsidRPr="00BF651E">
        <w:rPr>
          <w:rFonts w:asciiTheme="majorHAnsi" w:hAnsiTheme="majorHAnsi" w:cstheme="majorHAnsi"/>
          <w:lang w:val="fr-CA"/>
        </w:rPr>
        <w:t xml:space="preserve"> employés </w:t>
      </w:r>
      <w:r w:rsidR="00C33BEC" w:rsidRPr="00BF651E">
        <w:rPr>
          <w:rFonts w:asciiTheme="majorHAnsi" w:hAnsiTheme="majorHAnsi" w:cstheme="majorHAnsi"/>
          <w:lang w:val="fr-CA"/>
        </w:rPr>
        <w:t>de</w:t>
      </w:r>
      <w:r w:rsidR="00374B9F" w:rsidRPr="00BF651E">
        <w:rPr>
          <w:rFonts w:asciiTheme="majorHAnsi" w:hAnsiTheme="majorHAnsi" w:cstheme="majorHAnsi"/>
          <w:lang w:val="fr-CA"/>
        </w:rPr>
        <w:t>s</w:t>
      </w:r>
      <w:r w:rsidR="00C33BEC" w:rsidRPr="00BF651E">
        <w:rPr>
          <w:rFonts w:asciiTheme="majorHAnsi" w:hAnsiTheme="majorHAnsi" w:cstheme="majorHAnsi"/>
          <w:lang w:val="fr-CA"/>
        </w:rPr>
        <w:t xml:space="preserve"> agenc</w:t>
      </w:r>
      <w:r w:rsidRPr="00BF651E">
        <w:rPr>
          <w:rFonts w:asciiTheme="majorHAnsi" w:hAnsiTheme="majorHAnsi" w:cstheme="majorHAnsi"/>
          <w:lang w:val="fr-CA"/>
        </w:rPr>
        <w:t>es de publicité et de promotion du Commanditaire ;</w:t>
      </w:r>
    </w:p>
    <w:p w14:paraId="4831F8B3" w14:textId="77777777" w:rsidR="00A10431" w:rsidRPr="00BF651E" w:rsidRDefault="00A10431" w:rsidP="00BF651E">
      <w:pPr>
        <w:pStyle w:val="ListParagraph"/>
        <w:numPr>
          <w:ilvl w:val="0"/>
          <w:numId w:val="1"/>
        </w:numPr>
        <w:jc w:val="both"/>
        <w:rPr>
          <w:rFonts w:asciiTheme="majorHAnsi" w:hAnsiTheme="majorHAnsi" w:cstheme="majorHAnsi"/>
          <w:lang w:val="fr-CA"/>
        </w:rPr>
      </w:pPr>
      <w:proofErr w:type="gramStart"/>
      <w:r w:rsidRPr="00BF651E">
        <w:rPr>
          <w:rFonts w:asciiTheme="majorHAnsi" w:hAnsiTheme="majorHAnsi" w:cstheme="majorHAnsi"/>
          <w:lang w:val="fr-CA"/>
        </w:rPr>
        <w:t>les</w:t>
      </w:r>
      <w:proofErr w:type="gramEnd"/>
      <w:r w:rsidRPr="00BF651E">
        <w:rPr>
          <w:rFonts w:asciiTheme="majorHAnsi" w:hAnsiTheme="majorHAnsi" w:cstheme="majorHAnsi"/>
          <w:lang w:val="fr-CA"/>
        </w:rPr>
        <w:t xml:space="preserve"> employés</w:t>
      </w:r>
      <w:r w:rsidR="00C33BEC" w:rsidRPr="00BF651E">
        <w:rPr>
          <w:rFonts w:asciiTheme="majorHAnsi" w:hAnsiTheme="majorHAnsi" w:cstheme="majorHAnsi"/>
          <w:lang w:val="fr-CA"/>
        </w:rPr>
        <w:t xml:space="preserve"> des fournisseurs de prix, de matériel et</w:t>
      </w:r>
      <w:r w:rsidRPr="00BF651E">
        <w:rPr>
          <w:rFonts w:asciiTheme="majorHAnsi" w:hAnsiTheme="majorHAnsi" w:cstheme="majorHAnsi"/>
          <w:lang w:val="fr-CA"/>
        </w:rPr>
        <w:t xml:space="preserve"> de services ou de toute autre intervenant directement lié au présent Concours ;</w:t>
      </w:r>
    </w:p>
    <w:p w14:paraId="37888B38" w14:textId="476B6DED" w:rsidR="00C33BEC" w:rsidRPr="00BF651E" w:rsidRDefault="00C33BEC" w:rsidP="00BF651E">
      <w:pPr>
        <w:pStyle w:val="ListParagraph"/>
        <w:numPr>
          <w:ilvl w:val="0"/>
          <w:numId w:val="1"/>
        </w:numPr>
        <w:jc w:val="both"/>
        <w:rPr>
          <w:rFonts w:asciiTheme="majorHAnsi" w:hAnsiTheme="majorHAnsi" w:cstheme="majorHAnsi"/>
          <w:lang w:val="fr-CA"/>
        </w:rPr>
      </w:pPr>
      <w:proofErr w:type="gramStart"/>
      <w:r w:rsidRPr="00BF651E">
        <w:rPr>
          <w:rFonts w:asciiTheme="majorHAnsi" w:hAnsiTheme="majorHAnsi" w:cstheme="majorHAnsi"/>
          <w:lang w:val="fr-CA"/>
        </w:rPr>
        <w:t>les</w:t>
      </w:r>
      <w:proofErr w:type="gramEnd"/>
      <w:r w:rsidRPr="00BF651E">
        <w:rPr>
          <w:rFonts w:asciiTheme="majorHAnsi" w:hAnsiTheme="majorHAnsi" w:cstheme="majorHAnsi"/>
          <w:lang w:val="fr-CA"/>
        </w:rPr>
        <w:t xml:space="preserve"> membres </w:t>
      </w:r>
      <w:r w:rsidR="00A10431" w:rsidRPr="00BF651E">
        <w:rPr>
          <w:rFonts w:asciiTheme="majorHAnsi" w:hAnsiTheme="majorHAnsi" w:cstheme="majorHAnsi"/>
          <w:lang w:val="fr-CA"/>
        </w:rPr>
        <w:t>des</w:t>
      </w:r>
      <w:r w:rsidRPr="00BF651E">
        <w:rPr>
          <w:rFonts w:asciiTheme="majorHAnsi" w:hAnsiTheme="majorHAnsi" w:cstheme="majorHAnsi"/>
          <w:lang w:val="fr-CA"/>
        </w:rPr>
        <w:t xml:space="preserve"> famille</w:t>
      </w:r>
      <w:r w:rsidR="00A10431" w:rsidRPr="00BF651E">
        <w:rPr>
          <w:rFonts w:asciiTheme="majorHAnsi" w:hAnsiTheme="majorHAnsi" w:cstheme="majorHAnsi"/>
          <w:lang w:val="fr-CA"/>
        </w:rPr>
        <w:t>s</w:t>
      </w:r>
      <w:r w:rsidRPr="00BF651E">
        <w:rPr>
          <w:rFonts w:asciiTheme="majorHAnsi" w:hAnsiTheme="majorHAnsi" w:cstheme="majorHAnsi"/>
          <w:lang w:val="fr-CA"/>
        </w:rPr>
        <w:t xml:space="preserve"> immédiate</w:t>
      </w:r>
      <w:r w:rsidR="00A10431" w:rsidRPr="00BF651E">
        <w:rPr>
          <w:rFonts w:asciiTheme="majorHAnsi" w:hAnsiTheme="majorHAnsi" w:cstheme="majorHAnsi"/>
          <w:lang w:val="fr-CA"/>
        </w:rPr>
        <w:t>s de tous</w:t>
      </w:r>
      <w:r w:rsidR="00AC344B" w:rsidRPr="00BF651E">
        <w:rPr>
          <w:rFonts w:asciiTheme="majorHAnsi" w:hAnsiTheme="majorHAnsi" w:cstheme="majorHAnsi"/>
          <w:lang w:val="fr-CA"/>
        </w:rPr>
        <w:t xml:space="preserve"> les</w:t>
      </w:r>
      <w:r w:rsidR="00A10431" w:rsidRPr="00BF651E">
        <w:rPr>
          <w:rFonts w:asciiTheme="majorHAnsi" w:hAnsiTheme="majorHAnsi" w:cstheme="majorHAnsi"/>
          <w:lang w:val="fr-CA"/>
        </w:rPr>
        <w:t xml:space="preserve"> individus auxquels s’applique l’énumération</w:t>
      </w:r>
      <w:r w:rsidR="00AC344B" w:rsidRPr="00BF651E">
        <w:rPr>
          <w:rFonts w:asciiTheme="majorHAnsi" w:hAnsiTheme="majorHAnsi" w:cstheme="majorHAnsi"/>
          <w:lang w:val="fr-CA"/>
        </w:rPr>
        <w:t xml:space="preserve"> ci-dessus ou de toutes les personnes avec qui ceux-ci résident.</w:t>
      </w:r>
      <w:r w:rsidRPr="00BF651E">
        <w:rPr>
          <w:rFonts w:asciiTheme="majorHAnsi" w:hAnsiTheme="majorHAnsi" w:cstheme="majorHAnsi"/>
          <w:lang w:val="fr-CA"/>
        </w:rPr>
        <w:t xml:space="preserve"> Pour les fins des présentes, « famille immédiate » </w:t>
      </w:r>
      <w:r w:rsidR="00AC344B" w:rsidRPr="00BF651E">
        <w:rPr>
          <w:rFonts w:asciiTheme="majorHAnsi" w:hAnsiTheme="majorHAnsi" w:cstheme="majorHAnsi"/>
          <w:lang w:val="fr-CA"/>
        </w:rPr>
        <w:t>signi</w:t>
      </w:r>
      <w:r w:rsidR="00374B9F" w:rsidRPr="00BF651E">
        <w:rPr>
          <w:rFonts w:asciiTheme="majorHAnsi" w:hAnsiTheme="majorHAnsi" w:cstheme="majorHAnsi"/>
          <w:lang w:val="fr-CA"/>
        </w:rPr>
        <w:t>fi</w:t>
      </w:r>
      <w:r w:rsidR="00AC344B" w:rsidRPr="00BF651E">
        <w:rPr>
          <w:rFonts w:asciiTheme="majorHAnsi" w:hAnsiTheme="majorHAnsi" w:cstheme="majorHAnsi"/>
          <w:lang w:val="fr-CA"/>
        </w:rPr>
        <w:t>e mari, femme, conjoint légal ou de fait,</w:t>
      </w:r>
      <w:r w:rsidRPr="00BF651E">
        <w:rPr>
          <w:rFonts w:asciiTheme="majorHAnsi" w:hAnsiTheme="majorHAnsi" w:cstheme="majorHAnsi"/>
          <w:lang w:val="fr-CA"/>
        </w:rPr>
        <w:t xml:space="preserve"> père, mère, frère</w:t>
      </w:r>
      <w:r w:rsidR="00AC344B" w:rsidRPr="00BF651E">
        <w:rPr>
          <w:rFonts w:asciiTheme="majorHAnsi" w:hAnsiTheme="majorHAnsi" w:cstheme="majorHAnsi"/>
          <w:lang w:val="fr-CA"/>
        </w:rPr>
        <w:t>, sœur, enfant</w:t>
      </w:r>
      <w:r w:rsidRPr="00BF651E">
        <w:rPr>
          <w:rFonts w:asciiTheme="majorHAnsi" w:hAnsiTheme="majorHAnsi" w:cstheme="majorHAnsi"/>
          <w:lang w:val="fr-CA"/>
        </w:rPr>
        <w:t>, conjoint</w:t>
      </w:r>
      <w:r w:rsidR="00A10431" w:rsidRPr="00BF651E">
        <w:rPr>
          <w:rFonts w:asciiTheme="majorHAnsi" w:hAnsiTheme="majorHAnsi" w:cstheme="majorHAnsi"/>
          <w:lang w:val="fr-CA"/>
        </w:rPr>
        <w:t>s</w:t>
      </w:r>
      <w:r w:rsidRPr="00BF651E">
        <w:rPr>
          <w:rFonts w:asciiTheme="majorHAnsi" w:hAnsiTheme="majorHAnsi" w:cstheme="majorHAnsi"/>
          <w:lang w:val="fr-CA"/>
        </w:rPr>
        <w:t xml:space="preserve"> </w:t>
      </w:r>
      <w:r w:rsidR="00A10431" w:rsidRPr="00BF651E">
        <w:rPr>
          <w:rFonts w:asciiTheme="majorHAnsi" w:hAnsiTheme="majorHAnsi" w:cstheme="majorHAnsi"/>
          <w:lang w:val="fr-CA"/>
        </w:rPr>
        <w:t>légal</w:t>
      </w:r>
      <w:r w:rsidRPr="00BF651E">
        <w:rPr>
          <w:rFonts w:asciiTheme="majorHAnsi" w:hAnsiTheme="majorHAnsi" w:cstheme="majorHAnsi"/>
          <w:lang w:val="fr-CA"/>
        </w:rPr>
        <w:t xml:space="preserve"> ou toutes les personnes avec lesqu</w:t>
      </w:r>
      <w:r w:rsidR="00AC344B" w:rsidRPr="00BF651E">
        <w:rPr>
          <w:rFonts w:asciiTheme="majorHAnsi" w:hAnsiTheme="majorHAnsi" w:cstheme="majorHAnsi"/>
          <w:lang w:val="fr-CA"/>
        </w:rPr>
        <w:t xml:space="preserve">elles ces </w:t>
      </w:r>
      <w:r w:rsidRPr="00BF651E">
        <w:rPr>
          <w:rFonts w:asciiTheme="majorHAnsi" w:hAnsiTheme="majorHAnsi" w:cstheme="majorHAnsi"/>
          <w:lang w:val="fr-CA"/>
        </w:rPr>
        <w:t xml:space="preserve">employés, agents et représentants sont domiciliés. </w:t>
      </w:r>
    </w:p>
    <w:p w14:paraId="0F10836C" w14:textId="77777777" w:rsidR="00C1126B" w:rsidRPr="00BF651E" w:rsidRDefault="00C1126B" w:rsidP="00BF651E">
      <w:pPr>
        <w:jc w:val="both"/>
        <w:rPr>
          <w:rFonts w:asciiTheme="majorHAnsi" w:hAnsiTheme="majorHAnsi" w:cstheme="majorHAnsi"/>
          <w:lang w:val="fr-CA"/>
        </w:rPr>
      </w:pPr>
    </w:p>
    <w:p w14:paraId="553D65D4" w14:textId="77777777" w:rsidR="00C1126B" w:rsidRPr="00BF651E" w:rsidRDefault="00C1126B" w:rsidP="00BF651E">
      <w:pPr>
        <w:jc w:val="both"/>
        <w:rPr>
          <w:rFonts w:asciiTheme="majorHAnsi" w:hAnsiTheme="majorHAnsi" w:cstheme="majorHAnsi"/>
          <w:lang w:val="fr-CA"/>
        </w:rPr>
      </w:pPr>
    </w:p>
    <w:p w14:paraId="0C51B099" w14:textId="77777777" w:rsidR="00C33BEC" w:rsidRPr="00BF651E" w:rsidRDefault="00C33BEC" w:rsidP="00BF651E">
      <w:pPr>
        <w:jc w:val="both"/>
        <w:rPr>
          <w:rFonts w:asciiTheme="majorHAnsi" w:hAnsiTheme="majorHAnsi" w:cstheme="majorHAnsi"/>
          <w:lang w:val="fr-CA"/>
        </w:rPr>
      </w:pPr>
    </w:p>
    <w:p w14:paraId="48B97DE4" w14:textId="66775DDB" w:rsidR="002C6177" w:rsidRPr="00BF651E" w:rsidRDefault="009E1D14" w:rsidP="00BF651E">
      <w:pPr>
        <w:jc w:val="both"/>
        <w:rPr>
          <w:rFonts w:asciiTheme="majorHAnsi" w:hAnsiTheme="majorHAnsi" w:cstheme="majorHAnsi"/>
          <w:b/>
          <w:lang w:val="fr-CA"/>
        </w:rPr>
      </w:pPr>
      <w:r w:rsidRPr="00BF651E">
        <w:rPr>
          <w:rFonts w:asciiTheme="majorHAnsi" w:hAnsiTheme="majorHAnsi" w:cstheme="majorHAnsi"/>
          <w:b/>
          <w:lang w:val="fr-CA"/>
        </w:rPr>
        <w:t xml:space="preserve">2. </w:t>
      </w:r>
      <w:r w:rsidR="002C6177" w:rsidRPr="00BF651E">
        <w:rPr>
          <w:rFonts w:asciiTheme="majorHAnsi" w:hAnsiTheme="majorHAnsi" w:cstheme="majorHAnsi"/>
          <w:b/>
          <w:lang w:val="fr-CA"/>
        </w:rPr>
        <w:t>PÉRIODE DU CONCOURS</w:t>
      </w:r>
    </w:p>
    <w:p w14:paraId="435A6F52" w14:textId="77777777" w:rsidR="002C6177" w:rsidRPr="00BF651E" w:rsidRDefault="002C6177" w:rsidP="00BF651E">
      <w:pPr>
        <w:jc w:val="both"/>
        <w:rPr>
          <w:rFonts w:asciiTheme="majorHAnsi" w:hAnsiTheme="majorHAnsi" w:cstheme="majorHAnsi"/>
          <w:lang w:val="fr-CA"/>
        </w:rPr>
      </w:pPr>
    </w:p>
    <w:p w14:paraId="7E721A10" w14:textId="053A6EBA" w:rsidR="002C6177" w:rsidRPr="00BF651E" w:rsidRDefault="00C1126B" w:rsidP="00BF651E">
      <w:pPr>
        <w:jc w:val="both"/>
        <w:rPr>
          <w:rFonts w:asciiTheme="majorHAnsi" w:hAnsiTheme="majorHAnsi" w:cstheme="majorHAnsi"/>
          <w:lang w:val="fr-CA"/>
        </w:rPr>
      </w:pPr>
      <w:r w:rsidRPr="00BF651E">
        <w:rPr>
          <w:rFonts w:asciiTheme="majorHAnsi" w:hAnsiTheme="majorHAnsi" w:cstheme="majorHAnsi"/>
          <w:lang w:val="fr-CA"/>
        </w:rPr>
        <w:t xml:space="preserve">2.1 </w:t>
      </w:r>
      <w:r w:rsidR="002C6177" w:rsidRPr="00BF651E">
        <w:rPr>
          <w:rFonts w:asciiTheme="majorHAnsi" w:hAnsiTheme="majorHAnsi" w:cstheme="majorHAnsi"/>
          <w:lang w:val="fr-CA"/>
        </w:rPr>
        <w:t xml:space="preserve">Le Concours </w:t>
      </w:r>
      <w:r w:rsidR="00617B98" w:rsidRPr="00BF651E">
        <w:rPr>
          <w:rFonts w:asciiTheme="majorHAnsi" w:hAnsiTheme="majorHAnsi" w:cstheme="majorHAnsi"/>
          <w:lang w:val="fr-CA"/>
        </w:rPr>
        <w:t xml:space="preserve">aura lieu entre le </w:t>
      </w:r>
      <w:r w:rsidR="002F390A">
        <w:rPr>
          <w:rFonts w:asciiTheme="majorHAnsi" w:hAnsiTheme="majorHAnsi" w:cstheme="majorHAnsi"/>
          <w:lang w:val="fr-CA"/>
        </w:rPr>
        <w:t xml:space="preserve">10 </w:t>
      </w:r>
      <w:r w:rsidR="007D50BB">
        <w:rPr>
          <w:rFonts w:asciiTheme="majorHAnsi" w:hAnsiTheme="majorHAnsi" w:cstheme="majorHAnsi"/>
          <w:lang w:val="fr-CA"/>
        </w:rPr>
        <w:t>décembre</w:t>
      </w:r>
      <w:r w:rsidR="00800122">
        <w:rPr>
          <w:rFonts w:asciiTheme="majorHAnsi" w:hAnsiTheme="majorHAnsi" w:cstheme="majorHAnsi"/>
          <w:lang w:val="fr-CA"/>
        </w:rPr>
        <w:t xml:space="preserve"> </w:t>
      </w:r>
      <w:r w:rsidR="00B7295E" w:rsidRPr="00BF651E">
        <w:rPr>
          <w:rFonts w:asciiTheme="majorHAnsi" w:hAnsiTheme="majorHAnsi" w:cstheme="majorHAnsi"/>
          <w:lang w:val="fr-CA"/>
        </w:rPr>
        <w:t>(la « Date d’ouverture de la période de Concours »)</w:t>
      </w:r>
      <w:r w:rsidR="00617B98" w:rsidRPr="00BF651E">
        <w:rPr>
          <w:rFonts w:asciiTheme="majorHAnsi" w:hAnsiTheme="majorHAnsi" w:cstheme="majorHAnsi"/>
          <w:lang w:val="fr-CA"/>
        </w:rPr>
        <w:t xml:space="preserve"> et le </w:t>
      </w:r>
      <w:r w:rsidR="007D50BB">
        <w:rPr>
          <w:rFonts w:asciiTheme="majorHAnsi" w:hAnsiTheme="majorHAnsi" w:cstheme="majorHAnsi"/>
          <w:lang w:val="fr-CA"/>
        </w:rPr>
        <w:t>17</w:t>
      </w:r>
      <w:r w:rsidR="00617B98" w:rsidRPr="00BF651E">
        <w:rPr>
          <w:rFonts w:asciiTheme="majorHAnsi" w:hAnsiTheme="majorHAnsi" w:cstheme="majorHAnsi"/>
          <w:lang w:val="fr-CA"/>
        </w:rPr>
        <w:t xml:space="preserve"> décembre 20</w:t>
      </w:r>
      <w:r w:rsidR="00800122">
        <w:rPr>
          <w:rFonts w:asciiTheme="majorHAnsi" w:hAnsiTheme="majorHAnsi" w:cstheme="majorHAnsi"/>
          <w:lang w:val="fr-CA"/>
        </w:rPr>
        <w:t>20</w:t>
      </w:r>
      <w:r w:rsidR="00617B98" w:rsidRPr="00BF651E">
        <w:rPr>
          <w:rFonts w:asciiTheme="majorHAnsi" w:hAnsiTheme="majorHAnsi" w:cstheme="majorHAnsi"/>
          <w:lang w:val="fr-CA"/>
        </w:rPr>
        <w:t xml:space="preserve"> </w:t>
      </w:r>
      <w:r w:rsidR="002C6177" w:rsidRPr="00BF651E">
        <w:rPr>
          <w:rFonts w:asciiTheme="majorHAnsi" w:hAnsiTheme="majorHAnsi" w:cstheme="majorHAnsi"/>
          <w:lang w:val="fr-CA"/>
        </w:rPr>
        <w:t>(la « Date de clôture d</w:t>
      </w:r>
      <w:r w:rsidR="00617B98" w:rsidRPr="00BF651E">
        <w:rPr>
          <w:rFonts w:asciiTheme="majorHAnsi" w:hAnsiTheme="majorHAnsi" w:cstheme="majorHAnsi"/>
          <w:lang w:val="fr-CA"/>
        </w:rPr>
        <w:t>e la période de</w:t>
      </w:r>
      <w:r w:rsidR="002C6177" w:rsidRPr="00BF651E">
        <w:rPr>
          <w:rFonts w:asciiTheme="majorHAnsi" w:hAnsiTheme="majorHAnsi" w:cstheme="majorHAnsi"/>
          <w:lang w:val="fr-CA"/>
        </w:rPr>
        <w:t xml:space="preserve"> Concours »). La période comprise entre la Date d’ouverture du Concours et la Date de clôture du Concours est celle du Concours (la « Période du Concours »).</w:t>
      </w:r>
    </w:p>
    <w:p w14:paraId="2F786283" w14:textId="77777777" w:rsidR="00C1126B" w:rsidRPr="00BF651E" w:rsidRDefault="00C1126B" w:rsidP="00BF651E">
      <w:pPr>
        <w:jc w:val="both"/>
        <w:rPr>
          <w:rFonts w:asciiTheme="majorHAnsi" w:hAnsiTheme="majorHAnsi" w:cstheme="majorHAnsi"/>
          <w:lang w:val="fr-CA"/>
        </w:rPr>
      </w:pPr>
    </w:p>
    <w:p w14:paraId="469A088E" w14:textId="42AA4C36" w:rsidR="00C1126B" w:rsidRPr="00BF651E" w:rsidRDefault="00C1126B" w:rsidP="00BF651E">
      <w:pPr>
        <w:jc w:val="both"/>
        <w:rPr>
          <w:rFonts w:asciiTheme="majorHAnsi" w:hAnsiTheme="majorHAnsi" w:cstheme="majorHAnsi"/>
          <w:color w:val="000000" w:themeColor="text1"/>
          <w:lang w:val="fr-CA"/>
        </w:rPr>
      </w:pPr>
      <w:r w:rsidRPr="00BF651E">
        <w:rPr>
          <w:rFonts w:asciiTheme="majorHAnsi" w:hAnsiTheme="majorHAnsi" w:cstheme="majorHAnsi"/>
          <w:color w:val="000000" w:themeColor="text1"/>
          <w:lang w:val="fr-CA"/>
        </w:rPr>
        <w:t xml:space="preserve">2.2 La période </w:t>
      </w:r>
      <w:r w:rsidR="004C148A" w:rsidRPr="00BF651E">
        <w:rPr>
          <w:rFonts w:asciiTheme="majorHAnsi" w:hAnsiTheme="majorHAnsi" w:cstheme="majorHAnsi"/>
          <w:color w:val="000000" w:themeColor="text1"/>
          <w:lang w:val="fr-CA"/>
        </w:rPr>
        <w:t xml:space="preserve">de Participation </w:t>
      </w:r>
      <w:r w:rsidRPr="00BF651E">
        <w:rPr>
          <w:rFonts w:asciiTheme="majorHAnsi" w:hAnsiTheme="majorHAnsi" w:cstheme="majorHAnsi"/>
          <w:color w:val="000000" w:themeColor="text1"/>
          <w:lang w:val="fr-CA"/>
        </w:rPr>
        <w:t xml:space="preserve">pour </w:t>
      </w:r>
      <w:r w:rsidR="00B7295E" w:rsidRPr="00BF651E">
        <w:rPr>
          <w:rFonts w:asciiTheme="majorHAnsi" w:hAnsiTheme="majorHAnsi" w:cstheme="majorHAnsi"/>
          <w:color w:val="000000" w:themeColor="text1"/>
          <w:lang w:val="fr-CA"/>
        </w:rPr>
        <w:t xml:space="preserve">participer au concours </w:t>
      </w:r>
      <w:r w:rsidR="00447E53" w:rsidRPr="00BF651E">
        <w:rPr>
          <w:rFonts w:asciiTheme="majorHAnsi" w:hAnsiTheme="majorHAnsi" w:cstheme="majorHAnsi"/>
          <w:color w:val="000000" w:themeColor="text1"/>
          <w:lang w:val="fr-CA"/>
        </w:rPr>
        <w:t>et courir la chance de</w:t>
      </w:r>
      <w:r w:rsidR="00B7295E" w:rsidRPr="00BF651E">
        <w:rPr>
          <w:rFonts w:asciiTheme="majorHAnsi" w:hAnsiTheme="majorHAnsi" w:cstheme="majorHAnsi"/>
          <w:color w:val="000000" w:themeColor="text1"/>
          <w:lang w:val="fr-CA"/>
        </w:rPr>
        <w:t xml:space="preserve"> remporter le lot </w:t>
      </w:r>
      <w:r w:rsidRPr="00BF651E">
        <w:rPr>
          <w:rFonts w:asciiTheme="majorHAnsi" w:hAnsiTheme="majorHAnsi" w:cstheme="majorHAnsi"/>
          <w:color w:val="000000" w:themeColor="text1"/>
          <w:lang w:val="fr-CA"/>
        </w:rPr>
        <w:t>commence</w:t>
      </w:r>
      <w:r w:rsidR="00B7295E" w:rsidRPr="00BF651E">
        <w:rPr>
          <w:rFonts w:asciiTheme="majorHAnsi" w:hAnsiTheme="majorHAnsi" w:cstheme="majorHAnsi"/>
          <w:color w:val="000000" w:themeColor="text1"/>
          <w:lang w:val="fr-CA"/>
        </w:rPr>
        <w:t xml:space="preserve"> au moment de la publication du concours sur les plateformes sociales</w:t>
      </w:r>
      <w:r w:rsidR="007D50BB">
        <w:rPr>
          <w:rFonts w:asciiTheme="majorHAnsi" w:hAnsiTheme="majorHAnsi" w:cstheme="majorHAnsi"/>
          <w:color w:val="000000" w:themeColor="text1"/>
          <w:lang w:val="fr-CA"/>
        </w:rPr>
        <w:t xml:space="preserve"> des Vins d’Alsace</w:t>
      </w:r>
      <w:r w:rsidR="00B7295E" w:rsidRPr="00BF651E">
        <w:rPr>
          <w:rFonts w:asciiTheme="majorHAnsi" w:hAnsiTheme="majorHAnsi" w:cstheme="majorHAnsi"/>
          <w:color w:val="000000" w:themeColor="text1"/>
          <w:lang w:val="fr-CA"/>
        </w:rPr>
        <w:t xml:space="preserve"> (la « Date d’ouverture de soumission de participation au Concours »), et se termine à la date indiquée sur cette publication, soit 7 jours plus tard (la « Date de clôture de soumission de participation au </w:t>
      </w:r>
      <w:proofErr w:type="gramStart"/>
      <w:r w:rsidR="00B7295E" w:rsidRPr="00BF651E">
        <w:rPr>
          <w:rFonts w:asciiTheme="majorHAnsi" w:hAnsiTheme="majorHAnsi" w:cstheme="majorHAnsi"/>
          <w:color w:val="000000" w:themeColor="text1"/>
          <w:lang w:val="fr-CA"/>
        </w:rPr>
        <w:t>Concours»</w:t>
      </w:r>
      <w:proofErr w:type="gramEnd"/>
      <w:r w:rsidR="00B7295E" w:rsidRPr="00BF651E">
        <w:rPr>
          <w:rFonts w:asciiTheme="majorHAnsi" w:hAnsiTheme="majorHAnsi" w:cstheme="majorHAnsi"/>
          <w:color w:val="000000" w:themeColor="text1"/>
          <w:lang w:val="fr-CA"/>
        </w:rPr>
        <w:t xml:space="preserve">). </w:t>
      </w:r>
    </w:p>
    <w:p w14:paraId="4A8EC205" w14:textId="77777777" w:rsidR="00B7295E" w:rsidRPr="00BF651E" w:rsidRDefault="00B7295E" w:rsidP="00BF651E">
      <w:pPr>
        <w:jc w:val="both"/>
        <w:rPr>
          <w:rFonts w:asciiTheme="majorHAnsi" w:hAnsiTheme="majorHAnsi" w:cstheme="majorHAnsi"/>
          <w:lang w:val="fr-CA"/>
        </w:rPr>
      </w:pPr>
    </w:p>
    <w:p w14:paraId="275B1F99" w14:textId="67601BA8" w:rsidR="00C1126B" w:rsidRPr="00BF651E" w:rsidRDefault="00C1126B" w:rsidP="00BF651E">
      <w:pPr>
        <w:jc w:val="both"/>
        <w:rPr>
          <w:rFonts w:asciiTheme="majorHAnsi" w:hAnsiTheme="majorHAnsi" w:cstheme="majorHAnsi"/>
          <w:lang w:val="fr-CA"/>
        </w:rPr>
      </w:pPr>
      <w:r w:rsidRPr="00BF651E">
        <w:rPr>
          <w:rFonts w:asciiTheme="majorHAnsi" w:hAnsiTheme="majorHAnsi" w:cstheme="majorHAnsi"/>
          <w:lang w:val="fr-CA"/>
        </w:rPr>
        <w:t xml:space="preserve">2.3 La période de </w:t>
      </w:r>
      <w:r w:rsidR="004C148A" w:rsidRPr="00BF651E">
        <w:rPr>
          <w:rFonts w:asciiTheme="majorHAnsi" w:hAnsiTheme="majorHAnsi" w:cstheme="majorHAnsi"/>
          <w:lang w:val="fr-CA"/>
        </w:rPr>
        <w:t>Sélection</w:t>
      </w:r>
      <w:r w:rsidRPr="00BF651E">
        <w:rPr>
          <w:rFonts w:asciiTheme="majorHAnsi" w:hAnsiTheme="majorHAnsi" w:cstheme="majorHAnsi"/>
          <w:lang w:val="fr-CA"/>
        </w:rPr>
        <w:t xml:space="preserve"> </w:t>
      </w:r>
      <w:r w:rsidR="004C148A" w:rsidRPr="00BF651E">
        <w:rPr>
          <w:rFonts w:asciiTheme="majorHAnsi" w:hAnsiTheme="majorHAnsi" w:cstheme="majorHAnsi"/>
          <w:lang w:val="fr-CA"/>
        </w:rPr>
        <w:t>d</w:t>
      </w:r>
      <w:r w:rsidR="007D50BB">
        <w:rPr>
          <w:rFonts w:asciiTheme="majorHAnsi" w:hAnsiTheme="majorHAnsi" w:cstheme="majorHAnsi"/>
          <w:lang w:val="fr-CA"/>
        </w:rPr>
        <w:t xml:space="preserve">es </w:t>
      </w:r>
      <w:r w:rsidR="004C148A" w:rsidRPr="00BF651E">
        <w:rPr>
          <w:rFonts w:asciiTheme="majorHAnsi" w:hAnsiTheme="majorHAnsi" w:cstheme="majorHAnsi"/>
          <w:lang w:val="fr-CA"/>
        </w:rPr>
        <w:t>(</w:t>
      </w:r>
      <w:r w:rsidR="007D50BB">
        <w:rPr>
          <w:rFonts w:asciiTheme="majorHAnsi" w:hAnsiTheme="majorHAnsi" w:cstheme="majorHAnsi"/>
          <w:lang w:val="fr-CA"/>
        </w:rPr>
        <w:t>5</w:t>
      </w:r>
      <w:r w:rsidR="004C148A" w:rsidRPr="00BF651E">
        <w:rPr>
          <w:rFonts w:asciiTheme="majorHAnsi" w:hAnsiTheme="majorHAnsi" w:cstheme="majorHAnsi"/>
          <w:lang w:val="fr-CA"/>
        </w:rPr>
        <w:t>)</w:t>
      </w:r>
      <w:r w:rsidR="0057594F" w:rsidRPr="00BF651E">
        <w:rPr>
          <w:rFonts w:asciiTheme="majorHAnsi" w:hAnsiTheme="majorHAnsi" w:cstheme="majorHAnsi"/>
          <w:lang w:val="fr-CA"/>
        </w:rPr>
        <w:t xml:space="preserve"> G</w:t>
      </w:r>
      <w:r w:rsidR="004C148A" w:rsidRPr="00BF651E">
        <w:rPr>
          <w:rFonts w:asciiTheme="majorHAnsi" w:hAnsiTheme="majorHAnsi" w:cstheme="majorHAnsi"/>
          <w:lang w:val="fr-CA"/>
        </w:rPr>
        <w:t>agnant</w:t>
      </w:r>
      <w:r w:rsidR="007D50BB">
        <w:rPr>
          <w:rFonts w:asciiTheme="majorHAnsi" w:hAnsiTheme="majorHAnsi" w:cstheme="majorHAnsi"/>
          <w:lang w:val="fr-CA"/>
        </w:rPr>
        <w:t>s</w:t>
      </w:r>
      <w:r w:rsidR="004C148A" w:rsidRPr="00BF651E">
        <w:rPr>
          <w:rFonts w:asciiTheme="majorHAnsi" w:hAnsiTheme="majorHAnsi" w:cstheme="majorHAnsi"/>
          <w:lang w:val="fr-CA"/>
        </w:rPr>
        <w:t xml:space="preserve"> </w:t>
      </w:r>
      <w:r w:rsidR="0057594F" w:rsidRPr="00BF651E">
        <w:rPr>
          <w:rFonts w:asciiTheme="majorHAnsi" w:hAnsiTheme="majorHAnsi" w:cstheme="majorHAnsi"/>
          <w:lang w:val="fr-CA"/>
        </w:rPr>
        <w:t xml:space="preserve">parmi les </w:t>
      </w:r>
      <w:r w:rsidR="00B7295E" w:rsidRPr="00BF651E">
        <w:rPr>
          <w:rFonts w:asciiTheme="majorHAnsi" w:hAnsiTheme="majorHAnsi" w:cstheme="majorHAnsi"/>
          <w:lang w:val="fr-CA"/>
        </w:rPr>
        <w:t>participations via les plateformes sociales de l’Organisateur, déterminé aléatoirement</w:t>
      </w:r>
      <w:r w:rsidR="00801C47" w:rsidRPr="00BF651E">
        <w:rPr>
          <w:rFonts w:asciiTheme="majorHAnsi" w:hAnsiTheme="majorHAnsi" w:cstheme="majorHAnsi"/>
          <w:lang w:val="fr-CA"/>
        </w:rPr>
        <w:t xml:space="preserve">, </w:t>
      </w:r>
      <w:r w:rsidR="004C148A" w:rsidRPr="00BF651E">
        <w:rPr>
          <w:rFonts w:asciiTheme="majorHAnsi" w:hAnsiTheme="majorHAnsi" w:cstheme="majorHAnsi"/>
          <w:lang w:val="fr-CA"/>
        </w:rPr>
        <w:t xml:space="preserve">commence </w:t>
      </w:r>
      <w:r w:rsidR="00B7295E" w:rsidRPr="00BF651E">
        <w:rPr>
          <w:rFonts w:asciiTheme="majorHAnsi" w:hAnsiTheme="majorHAnsi" w:cstheme="majorHAnsi"/>
          <w:lang w:val="fr-CA"/>
        </w:rPr>
        <w:t xml:space="preserve">à </w:t>
      </w:r>
      <w:r w:rsidR="00B7295E" w:rsidRPr="00BF651E">
        <w:rPr>
          <w:rFonts w:asciiTheme="majorHAnsi" w:hAnsiTheme="majorHAnsi" w:cstheme="majorHAnsi"/>
          <w:color w:val="000000" w:themeColor="text1"/>
          <w:lang w:val="fr-CA"/>
        </w:rPr>
        <w:t xml:space="preserve">(la « Date de clôture de soumission de participation au </w:t>
      </w:r>
      <w:proofErr w:type="gramStart"/>
      <w:r w:rsidR="00B7295E" w:rsidRPr="00BF651E">
        <w:rPr>
          <w:rFonts w:asciiTheme="majorHAnsi" w:hAnsiTheme="majorHAnsi" w:cstheme="majorHAnsi"/>
          <w:color w:val="000000" w:themeColor="text1"/>
          <w:lang w:val="fr-CA"/>
        </w:rPr>
        <w:t>Concours»</w:t>
      </w:r>
      <w:proofErr w:type="gramEnd"/>
      <w:r w:rsidR="00B7295E" w:rsidRPr="00BF651E">
        <w:rPr>
          <w:rFonts w:asciiTheme="majorHAnsi" w:hAnsiTheme="majorHAnsi" w:cstheme="majorHAnsi"/>
          <w:color w:val="000000" w:themeColor="text1"/>
          <w:lang w:val="fr-CA"/>
        </w:rPr>
        <w:t xml:space="preserve">), soit 7 jours après (la « Date d’ouverture de soumission de participation au Concours »). </w:t>
      </w:r>
    </w:p>
    <w:p w14:paraId="7F6D6CF5" w14:textId="77777777" w:rsidR="002C6177" w:rsidRPr="00BF651E" w:rsidRDefault="002C6177" w:rsidP="00BF651E">
      <w:pPr>
        <w:jc w:val="both"/>
        <w:rPr>
          <w:rFonts w:asciiTheme="majorHAnsi" w:hAnsiTheme="majorHAnsi" w:cstheme="majorHAnsi"/>
          <w:lang w:val="fr-CA"/>
        </w:rPr>
      </w:pPr>
    </w:p>
    <w:p w14:paraId="0F98C01B" w14:textId="77777777" w:rsidR="009E1D14" w:rsidRPr="00BF651E" w:rsidRDefault="009E1D14" w:rsidP="00BF651E">
      <w:pPr>
        <w:jc w:val="both"/>
        <w:rPr>
          <w:rFonts w:asciiTheme="majorHAnsi" w:hAnsiTheme="majorHAnsi" w:cstheme="majorHAnsi"/>
          <w:lang w:val="fr-CA"/>
        </w:rPr>
      </w:pPr>
    </w:p>
    <w:p w14:paraId="720E9204" w14:textId="77777777" w:rsidR="009E1D14" w:rsidRPr="00BF651E" w:rsidRDefault="009E1D14" w:rsidP="00BF651E">
      <w:pPr>
        <w:jc w:val="both"/>
        <w:rPr>
          <w:rFonts w:asciiTheme="majorHAnsi" w:hAnsiTheme="majorHAnsi" w:cstheme="majorHAnsi"/>
          <w:lang w:val="fr-CA"/>
        </w:rPr>
      </w:pPr>
    </w:p>
    <w:p w14:paraId="34F09B79" w14:textId="72B3DB8E" w:rsidR="00C33BEC" w:rsidRPr="00BF651E" w:rsidRDefault="009E1D14" w:rsidP="00BF651E">
      <w:pPr>
        <w:jc w:val="both"/>
        <w:rPr>
          <w:rFonts w:asciiTheme="majorHAnsi" w:hAnsiTheme="majorHAnsi" w:cstheme="majorHAnsi"/>
          <w:b/>
          <w:lang w:val="fr-CA"/>
        </w:rPr>
      </w:pPr>
      <w:r w:rsidRPr="00BF651E">
        <w:rPr>
          <w:rFonts w:asciiTheme="majorHAnsi" w:hAnsiTheme="majorHAnsi" w:cstheme="majorHAnsi"/>
          <w:b/>
          <w:lang w:val="fr-CA"/>
        </w:rPr>
        <w:t>3.</w:t>
      </w:r>
      <w:r w:rsidR="00447E53" w:rsidRPr="00BF651E">
        <w:rPr>
          <w:rFonts w:asciiTheme="majorHAnsi" w:hAnsiTheme="majorHAnsi" w:cstheme="majorHAnsi"/>
          <w:b/>
          <w:lang w:val="fr-CA"/>
        </w:rPr>
        <w:t xml:space="preserve"> </w:t>
      </w:r>
      <w:r w:rsidR="007F55F2" w:rsidRPr="00BF651E">
        <w:rPr>
          <w:rFonts w:asciiTheme="majorHAnsi" w:hAnsiTheme="majorHAnsi" w:cstheme="majorHAnsi"/>
          <w:b/>
          <w:lang w:val="fr-CA"/>
        </w:rPr>
        <w:t>MODALITÉS DE PARTICIPATION</w:t>
      </w:r>
      <w:r w:rsidR="00C33BEC" w:rsidRPr="00BF651E">
        <w:rPr>
          <w:rFonts w:asciiTheme="majorHAnsi" w:hAnsiTheme="majorHAnsi" w:cstheme="majorHAnsi"/>
          <w:b/>
          <w:lang w:val="fr-CA"/>
        </w:rPr>
        <w:t xml:space="preserve"> </w:t>
      </w:r>
    </w:p>
    <w:p w14:paraId="0D894C26" w14:textId="77777777" w:rsidR="00C33BEC" w:rsidRPr="00BF651E" w:rsidRDefault="00C33BEC" w:rsidP="00BF651E">
      <w:pPr>
        <w:jc w:val="both"/>
        <w:rPr>
          <w:rFonts w:asciiTheme="majorHAnsi" w:hAnsiTheme="majorHAnsi" w:cstheme="majorHAnsi"/>
          <w:lang w:val="fr-CA"/>
        </w:rPr>
      </w:pPr>
    </w:p>
    <w:p w14:paraId="11CC538C" w14:textId="73F6D1B0" w:rsidR="00242532" w:rsidRPr="00BF651E" w:rsidRDefault="00C33BEC" w:rsidP="00BF651E">
      <w:pPr>
        <w:jc w:val="both"/>
        <w:rPr>
          <w:rFonts w:asciiTheme="majorHAnsi" w:hAnsiTheme="majorHAnsi" w:cstheme="majorHAnsi"/>
          <w:lang w:val="fr-CA"/>
        </w:rPr>
      </w:pPr>
      <w:r w:rsidRPr="00BF651E">
        <w:rPr>
          <w:rFonts w:asciiTheme="majorHAnsi" w:hAnsiTheme="majorHAnsi" w:cstheme="majorHAnsi"/>
          <w:b/>
          <w:lang w:val="fr-CA"/>
        </w:rPr>
        <w:t>3.</w:t>
      </w:r>
      <w:r w:rsidR="009E1D14" w:rsidRPr="00BF651E">
        <w:rPr>
          <w:rFonts w:asciiTheme="majorHAnsi" w:hAnsiTheme="majorHAnsi" w:cstheme="majorHAnsi"/>
          <w:b/>
          <w:lang w:val="fr-CA"/>
        </w:rPr>
        <w:t>1</w:t>
      </w:r>
      <w:r w:rsidRPr="00BF651E">
        <w:rPr>
          <w:rFonts w:asciiTheme="majorHAnsi" w:hAnsiTheme="majorHAnsi" w:cstheme="majorHAnsi"/>
          <w:lang w:val="fr-CA"/>
        </w:rPr>
        <w:t xml:space="preserve"> </w:t>
      </w:r>
      <w:r w:rsidR="002C6177" w:rsidRPr="00BF651E">
        <w:rPr>
          <w:rFonts w:asciiTheme="majorHAnsi" w:hAnsiTheme="majorHAnsi" w:cstheme="majorHAnsi"/>
          <w:lang w:val="fr-CA"/>
        </w:rPr>
        <w:t xml:space="preserve">Il n’y a </w:t>
      </w:r>
      <w:r w:rsidR="002C6177" w:rsidRPr="00BF651E">
        <w:rPr>
          <w:rFonts w:asciiTheme="majorHAnsi" w:hAnsiTheme="majorHAnsi" w:cstheme="majorHAnsi"/>
          <w:b/>
          <w:lang w:val="fr-CA"/>
        </w:rPr>
        <w:t>a</w:t>
      </w:r>
      <w:r w:rsidRPr="00BF651E">
        <w:rPr>
          <w:rFonts w:asciiTheme="majorHAnsi" w:hAnsiTheme="majorHAnsi" w:cstheme="majorHAnsi"/>
          <w:b/>
          <w:lang w:val="fr-CA"/>
        </w:rPr>
        <w:t>ucun achat requis</w:t>
      </w:r>
      <w:r w:rsidR="009E1D14" w:rsidRPr="00BF651E">
        <w:rPr>
          <w:rFonts w:asciiTheme="majorHAnsi" w:hAnsiTheme="majorHAnsi" w:cstheme="majorHAnsi"/>
          <w:lang w:val="fr-CA"/>
        </w:rPr>
        <w:t xml:space="preserve"> pour participer au Concours</w:t>
      </w:r>
      <w:r w:rsidRPr="00BF651E">
        <w:rPr>
          <w:rFonts w:asciiTheme="majorHAnsi" w:hAnsiTheme="majorHAnsi" w:cstheme="majorHAnsi"/>
          <w:lang w:val="fr-CA"/>
        </w:rPr>
        <w:t xml:space="preserve">. </w:t>
      </w:r>
      <w:r w:rsidR="007D50BB">
        <w:rPr>
          <w:rFonts w:asciiTheme="majorHAnsi" w:hAnsiTheme="majorHAnsi" w:cstheme="majorHAnsi"/>
          <w:lang w:val="fr-CA"/>
        </w:rPr>
        <w:t>Le Concours</w:t>
      </w:r>
      <w:r w:rsidR="00242532" w:rsidRPr="00BF651E">
        <w:rPr>
          <w:rFonts w:asciiTheme="majorHAnsi" w:hAnsiTheme="majorHAnsi" w:cstheme="majorHAnsi"/>
          <w:lang w:val="fr-CA"/>
        </w:rPr>
        <w:t xml:space="preserve"> </w:t>
      </w:r>
      <w:r w:rsidR="00B7295E" w:rsidRPr="00BF651E">
        <w:rPr>
          <w:rFonts w:asciiTheme="majorHAnsi" w:hAnsiTheme="majorHAnsi" w:cstheme="majorHAnsi"/>
          <w:lang w:val="fr-CA"/>
        </w:rPr>
        <w:t>se</w:t>
      </w:r>
      <w:r w:rsidR="00242532" w:rsidRPr="00BF651E">
        <w:rPr>
          <w:rFonts w:asciiTheme="majorHAnsi" w:hAnsiTheme="majorHAnsi" w:cstheme="majorHAnsi"/>
          <w:lang w:val="fr-CA"/>
        </w:rPr>
        <w:t xml:space="preserve"> déroule</w:t>
      </w:r>
      <w:r w:rsidR="00B7295E" w:rsidRPr="00BF651E">
        <w:rPr>
          <w:rFonts w:asciiTheme="majorHAnsi" w:hAnsiTheme="majorHAnsi" w:cstheme="majorHAnsi"/>
          <w:lang w:val="fr-CA"/>
        </w:rPr>
        <w:t>r</w:t>
      </w:r>
      <w:r w:rsidR="007D50BB">
        <w:rPr>
          <w:rFonts w:asciiTheme="majorHAnsi" w:hAnsiTheme="majorHAnsi" w:cstheme="majorHAnsi"/>
          <w:lang w:val="fr-CA"/>
        </w:rPr>
        <w:t>a</w:t>
      </w:r>
      <w:r w:rsidR="00242532" w:rsidRPr="00BF651E">
        <w:rPr>
          <w:rFonts w:asciiTheme="majorHAnsi" w:hAnsiTheme="majorHAnsi" w:cstheme="majorHAnsi"/>
          <w:lang w:val="fr-CA"/>
        </w:rPr>
        <w:t xml:space="preserve"> en </w:t>
      </w:r>
      <w:r w:rsidR="000E3022" w:rsidRPr="00BF651E">
        <w:rPr>
          <w:rFonts w:asciiTheme="majorHAnsi" w:hAnsiTheme="majorHAnsi" w:cstheme="majorHAnsi"/>
          <w:lang w:val="fr-CA"/>
        </w:rPr>
        <w:t>trois (3</w:t>
      </w:r>
      <w:r w:rsidR="00242532" w:rsidRPr="00BF651E">
        <w:rPr>
          <w:rFonts w:asciiTheme="majorHAnsi" w:hAnsiTheme="majorHAnsi" w:cstheme="majorHAnsi"/>
          <w:lang w:val="fr-CA"/>
        </w:rPr>
        <w:t>) étapes distinctes qui auront lieu à des dates précises</w:t>
      </w:r>
      <w:r w:rsidR="0057594F" w:rsidRPr="00BF651E">
        <w:rPr>
          <w:rFonts w:asciiTheme="majorHAnsi" w:hAnsiTheme="majorHAnsi" w:cstheme="majorHAnsi"/>
          <w:lang w:val="fr-CA"/>
        </w:rPr>
        <w:t xml:space="preserve"> pendant la Période du Concours</w:t>
      </w:r>
      <w:r w:rsidR="00242532" w:rsidRPr="00BF651E">
        <w:rPr>
          <w:rFonts w:asciiTheme="majorHAnsi" w:hAnsiTheme="majorHAnsi" w:cstheme="majorHAnsi"/>
          <w:lang w:val="fr-CA"/>
        </w:rPr>
        <w:t>:</w:t>
      </w:r>
    </w:p>
    <w:p w14:paraId="5F90BF4D" w14:textId="77777777" w:rsidR="0057594F" w:rsidRPr="00BF651E" w:rsidRDefault="0057594F" w:rsidP="00BF651E">
      <w:pPr>
        <w:jc w:val="both"/>
        <w:rPr>
          <w:rFonts w:asciiTheme="majorHAnsi" w:hAnsiTheme="majorHAnsi" w:cstheme="majorHAnsi"/>
          <w:lang w:val="fr-CA"/>
        </w:rPr>
      </w:pPr>
    </w:p>
    <w:p w14:paraId="78CDB1D0" w14:textId="09BF48A9" w:rsidR="00242532" w:rsidRPr="00BF651E" w:rsidRDefault="00242532" w:rsidP="00BF651E">
      <w:pPr>
        <w:jc w:val="both"/>
        <w:rPr>
          <w:rFonts w:asciiTheme="majorHAnsi" w:hAnsiTheme="majorHAnsi" w:cstheme="majorHAnsi"/>
          <w:lang w:val="fr-CA"/>
        </w:rPr>
      </w:pPr>
      <w:r w:rsidRPr="00BF651E">
        <w:rPr>
          <w:rFonts w:asciiTheme="majorHAnsi" w:hAnsiTheme="majorHAnsi" w:cstheme="majorHAnsi"/>
          <w:lang w:val="fr-CA"/>
        </w:rPr>
        <w:t xml:space="preserve">Étape 1 – </w:t>
      </w:r>
      <w:r w:rsidR="00B7295E" w:rsidRPr="00BF651E">
        <w:rPr>
          <w:rFonts w:asciiTheme="majorHAnsi" w:hAnsiTheme="majorHAnsi" w:cstheme="majorHAnsi"/>
          <w:lang w:val="fr-CA"/>
        </w:rPr>
        <w:t xml:space="preserve">Publication du concours sur les différentes plateformes sociales de l’Organisateur </w:t>
      </w:r>
    </w:p>
    <w:p w14:paraId="0A533B76" w14:textId="0CFE22C7" w:rsidR="00B7295E" w:rsidRPr="00BF651E" w:rsidRDefault="00B7295E" w:rsidP="00BF651E">
      <w:pPr>
        <w:jc w:val="both"/>
        <w:rPr>
          <w:rFonts w:asciiTheme="majorHAnsi" w:hAnsiTheme="majorHAnsi" w:cstheme="majorHAnsi"/>
          <w:lang w:val="fr-CA"/>
        </w:rPr>
      </w:pPr>
      <w:r w:rsidRPr="00BF651E">
        <w:rPr>
          <w:rFonts w:asciiTheme="majorHAnsi" w:hAnsiTheme="majorHAnsi" w:cstheme="majorHAnsi"/>
          <w:lang w:val="fr-CA"/>
        </w:rPr>
        <w:t xml:space="preserve">Le prix, les critères à remplir pour la participation et la date de fermeture du concours seront </w:t>
      </w:r>
      <w:r w:rsidR="00402ECC" w:rsidRPr="00BF651E">
        <w:rPr>
          <w:rFonts w:asciiTheme="majorHAnsi" w:hAnsiTheme="majorHAnsi" w:cstheme="majorHAnsi"/>
          <w:lang w:val="fr-CA"/>
        </w:rPr>
        <w:t>divulgués</w:t>
      </w:r>
    </w:p>
    <w:p w14:paraId="5130A730" w14:textId="77777777" w:rsidR="000E3022" w:rsidRPr="00BF651E" w:rsidRDefault="000E3022" w:rsidP="00BF651E">
      <w:pPr>
        <w:jc w:val="both"/>
        <w:rPr>
          <w:rFonts w:asciiTheme="majorHAnsi" w:hAnsiTheme="majorHAnsi" w:cstheme="majorHAnsi"/>
          <w:lang w:val="fr-CA"/>
        </w:rPr>
      </w:pPr>
    </w:p>
    <w:p w14:paraId="528ACC4E" w14:textId="76752F70" w:rsidR="000E3022" w:rsidRPr="00BF651E" w:rsidRDefault="000E3022" w:rsidP="00BF651E">
      <w:pPr>
        <w:jc w:val="both"/>
        <w:rPr>
          <w:rFonts w:asciiTheme="majorHAnsi" w:hAnsiTheme="majorHAnsi" w:cstheme="majorHAnsi"/>
          <w:lang w:val="fr-CA"/>
        </w:rPr>
      </w:pPr>
      <w:r w:rsidRPr="00BF651E">
        <w:rPr>
          <w:rFonts w:asciiTheme="majorHAnsi" w:hAnsiTheme="majorHAnsi" w:cstheme="majorHAnsi"/>
          <w:lang w:val="fr-CA"/>
        </w:rPr>
        <w:t xml:space="preserve">Étape 2 – </w:t>
      </w:r>
      <w:r w:rsidR="00B7295E" w:rsidRPr="00BF651E">
        <w:rPr>
          <w:rFonts w:asciiTheme="majorHAnsi" w:hAnsiTheme="majorHAnsi" w:cstheme="majorHAnsi"/>
          <w:lang w:val="fr-CA"/>
        </w:rPr>
        <w:t>Période de soumission de participation</w:t>
      </w:r>
    </w:p>
    <w:p w14:paraId="4177B019" w14:textId="6FC003C0" w:rsidR="000E3022" w:rsidRPr="00BF651E" w:rsidRDefault="000E3022" w:rsidP="00BF651E">
      <w:pPr>
        <w:jc w:val="both"/>
        <w:rPr>
          <w:rFonts w:asciiTheme="majorHAnsi" w:hAnsiTheme="majorHAnsi" w:cstheme="majorHAnsi"/>
          <w:lang w:val="fr-CA"/>
        </w:rPr>
      </w:pPr>
      <w:r w:rsidRPr="00BF651E">
        <w:rPr>
          <w:rFonts w:asciiTheme="majorHAnsi" w:hAnsiTheme="majorHAnsi" w:cstheme="majorHAnsi"/>
          <w:lang w:val="fr-CA"/>
        </w:rPr>
        <w:t xml:space="preserve">Les </w:t>
      </w:r>
      <w:r w:rsidR="00B7295E" w:rsidRPr="00BF651E">
        <w:rPr>
          <w:rFonts w:asciiTheme="majorHAnsi" w:hAnsiTheme="majorHAnsi" w:cstheme="majorHAnsi"/>
          <w:lang w:val="fr-CA"/>
        </w:rPr>
        <w:t xml:space="preserve">participants rempliront les critères pour la participation au concours jusqu’à la </w:t>
      </w:r>
      <w:r w:rsidR="00B7295E" w:rsidRPr="00BF651E">
        <w:rPr>
          <w:rFonts w:asciiTheme="majorHAnsi" w:hAnsiTheme="majorHAnsi" w:cstheme="majorHAnsi"/>
          <w:color w:val="000000" w:themeColor="text1"/>
          <w:lang w:val="fr-CA"/>
        </w:rPr>
        <w:t xml:space="preserve">(la « Date de clôture de soumission de participation au </w:t>
      </w:r>
      <w:proofErr w:type="gramStart"/>
      <w:r w:rsidR="00B7295E" w:rsidRPr="00BF651E">
        <w:rPr>
          <w:rFonts w:asciiTheme="majorHAnsi" w:hAnsiTheme="majorHAnsi" w:cstheme="majorHAnsi"/>
          <w:color w:val="000000" w:themeColor="text1"/>
          <w:lang w:val="fr-CA"/>
        </w:rPr>
        <w:t>Concours»</w:t>
      </w:r>
      <w:proofErr w:type="gramEnd"/>
      <w:r w:rsidR="00B7295E" w:rsidRPr="00BF651E">
        <w:rPr>
          <w:rFonts w:asciiTheme="majorHAnsi" w:hAnsiTheme="majorHAnsi" w:cstheme="majorHAnsi"/>
          <w:color w:val="000000" w:themeColor="text1"/>
          <w:lang w:val="fr-CA"/>
        </w:rPr>
        <w:t>)</w:t>
      </w:r>
      <w:r w:rsidR="00B7295E" w:rsidRPr="00BF651E">
        <w:rPr>
          <w:rFonts w:asciiTheme="majorHAnsi" w:hAnsiTheme="majorHAnsi" w:cstheme="majorHAnsi"/>
          <w:lang w:val="fr-CA"/>
        </w:rPr>
        <w:t xml:space="preserve"> </w:t>
      </w:r>
    </w:p>
    <w:p w14:paraId="4C98390C" w14:textId="77777777" w:rsidR="0057594F" w:rsidRPr="00BF651E" w:rsidRDefault="0057594F" w:rsidP="00BF651E">
      <w:pPr>
        <w:jc w:val="both"/>
        <w:rPr>
          <w:rFonts w:asciiTheme="majorHAnsi" w:hAnsiTheme="majorHAnsi" w:cstheme="majorHAnsi"/>
          <w:lang w:val="fr-CA"/>
        </w:rPr>
      </w:pPr>
    </w:p>
    <w:p w14:paraId="2B818439" w14:textId="5336DC8F" w:rsidR="0057594F" w:rsidRPr="00BF651E" w:rsidRDefault="000E3022" w:rsidP="00BF651E">
      <w:pPr>
        <w:jc w:val="both"/>
        <w:rPr>
          <w:rFonts w:asciiTheme="majorHAnsi" w:hAnsiTheme="majorHAnsi" w:cstheme="majorHAnsi"/>
          <w:lang w:val="fr-CA"/>
        </w:rPr>
      </w:pPr>
      <w:r w:rsidRPr="00BF651E">
        <w:rPr>
          <w:rFonts w:asciiTheme="majorHAnsi" w:hAnsiTheme="majorHAnsi" w:cstheme="majorHAnsi"/>
          <w:lang w:val="fr-CA"/>
        </w:rPr>
        <w:t>Étape 3</w:t>
      </w:r>
      <w:r w:rsidR="0057594F" w:rsidRPr="00BF651E">
        <w:rPr>
          <w:rFonts w:asciiTheme="majorHAnsi" w:hAnsiTheme="majorHAnsi" w:cstheme="majorHAnsi"/>
          <w:lang w:val="fr-CA"/>
        </w:rPr>
        <w:t xml:space="preserve"> – Sélection </w:t>
      </w:r>
      <w:r w:rsidR="00B7295E" w:rsidRPr="00BF651E">
        <w:rPr>
          <w:rFonts w:asciiTheme="majorHAnsi" w:hAnsiTheme="majorHAnsi" w:cstheme="majorHAnsi"/>
          <w:lang w:val="fr-CA"/>
        </w:rPr>
        <w:t>d</w:t>
      </w:r>
      <w:r w:rsidR="007D50BB">
        <w:rPr>
          <w:rFonts w:asciiTheme="majorHAnsi" w:hAnsiTheme="majorHAnsi" w:cstheme="majorHAnsi"/>
          <w:lang w:val="fr-CA"/>
        </w:rPr>
        <w:t>es</w:t>
      </w:r>
      <w:r w:rsidR="00B7295E" w:rsidRPr="00BF651E">
        <w:rPr>
          <w:rFonts w:asciiTheme="majorHAnsi" w:hAnsiTheme="majorHAnsi" w:cstheme="majorHAnsi"/>
          <w:lang w:val="fr-CA"/>
        </w:rPr>
        <w:t xml:space="preserve"> Gagnant</w:t>
      </w:r>
      <w:r w:rsidR="007D50BB">
        <w:rPr>
          <w:rFonts w:asciiTheme="majorHAnsi" w:hAnsiTheme="majorHAnsi" w:cstheme="majorHAnsi"/>
          <w:lang w:val="fr-CA"/>
        </w:rPr>
        <w:t>s</w:t>
      </w:r>
    </w:p>
    <w:p w14:paraId="3500BFE0" w14:textId="1275D5DB" w:rsidR="00242532" w:rsidRPr="00BF651E" w:rsidRDefault="007D50BB" w:rsidP="00BF651E">
      <w:pPr>
        <w:jc w:val="both"/>
        <w:rPr>
          <w:rFonts w:asciiTheme="majorHAnsi" w:hAnsiTheme="majorHAnsi" w:cstheme="majorHAnsi"/>
          <w:lang w:val="fr-CA"/>
        </w:rPr>
      </w:pPr>
      <w:r>
        <w:rPr>
          <w:rFonts w:asciiTheme="majorHAnsi" w:hAnsiTheme="majorHAnsi" w:cstheme="majorHAnsi"/>
          <w:lang w:val="fr-CA"/>
        </w:rPr>
        <w:t>Cinq (5)</w:t>
      </w:r>
      <w:r w:rsidR="0057594F" w:rsidRPr="00BF651E">
        <w:rPr>
          <w:rFonts w:asciiTheme="majorHAnsi" w:hAnsiTheme="majorHAnsi" w:cstheme="majorHAnsi"/>
          <w:lang w:val="fr-CA"/>
        </w:rPr>
        <w:t xml:space="preserve"> Gagnant</w:t>
      </w:r>
      <w:r>
        <w:rPr>
          <w:rFonts w:asciiTheme="majorHAnsi" w:hAnsiTheme="majorHAnsi" w:cstheme="majorHAnsi"/>
          <w:lang w:val="fr-CA"/>
        </w:rPr>
        <w:t>s</w:t>
      </w:r>
      <w:r w:rsidR="0057594F" w:rsidRPr="00BF651E">
        <w:rPr>
          <w:rFonts w:asciiTheme="majorHAnsi" w:hAnsiTheme="majorHAnsi" w:cstheme="majorHAnsi"/>
          <w:lang w:val="fr-CA"/>
        </w:rPr>
        <w:t xml:space="preserve">, parmi </w:t>
      </w:r>
      <w:r w:rsidR="00B7295E" w:rsidRPr="00BF651E">
        <w:rPr>
          <w:rFonts w:asciiTheme="majorHAnsi" w:hAnsiTheme="majorHAnsi" w:cstheme="majorHAnsi"/>
          <w:lang w:val="fr-CA"/>
        </w:rPr>
        <w:t>participations via les différentes plateformes sociales de l’Organisateur</w:t>
      </w:r>
      <w:r w:rsidR="0057594F" w:rsidRPr="00BF651E">
        <w:rPr>
          <w:rFonts w:asciiTheme="majorHAnsi" w:hAnsiTheme="majorHAnsi" w:cstheme="majorHAnsi"/>
          <w:lang w:val="fr-CA"/>
        </w:rPr>
        <w:t>, ser</w:t>
      </w:r>
      <w:r w:rsidR="00B7295E" w:rsidRPr="00BF651E">
        <w:rPr>
          <w:rFonts w:asciiTheme="majorHAnsi" w:hAnsiTheme="majorHAnsi" w:cstheme="majorHAnsi"/>
          <w:lang w:val="fr-CA"/>
        </w:rPr>
        <w:t>a</w:t>
      </w:r>
      <w:r w:rsidR="0057594F" w:rsidRPr="00BF651E">
        <w:rPr>
          <w:rFonts w:asciiTheme="majorHAnsi" w:hAnsiTheme="majorHAnsi" w:cstheme="majorHAnsi"/>
          <w:lang w:val="fr-CA"/>
        </w:rPr>
        <w:t xml:space="preserve"> sélectionné </w:t>
      </w:r>
      <w:r w:rsidR="00B7295E" w:rsidRPr="00BF651E">
        <w:rPr>
          <w:rFonts w:asciiTheme="majorHAnsi" w:hAnsiTheme="majorHAnsi" w:cstheme="majorHAnsi"/>
          <w:lang w:val="fr-CA"/>
        </w:rPr>
        <w:t xml:space="preserve">aléatoirement à </w:t>
      </w:r>
      <w:r w:rsidR="00B7295E" w:rsidRPr="00BF651E">
        <w:rPr>
          <w:rFonts w:asciiTheme="majorHAnsi" w:hAnsiTheme="majorHAnsi" w:cstheme="majorHAnsi"/>
          <w:color w:val="000000" w:themeColor="text1"/>
          <w:lang w:val="fr-CA"/>
        </w:rPr>
        <w:t xml:space="preserve">(la « Date de clôture de soumission de participation au </w:t>
      </w:r>
      <w:proofErr w:type="gramStart"/>
      <w:r w:rsidR="00B7295E" w:rsidRPr="00BF651E">
        <w:rPr>
          <w:rFonts w:asciiTheme="majorHAnsi" w:hAnsiTheme="majorHAnsi" w:cstheme="majorHAnsi"/>
          <w:color w:val="000000" w:themeColor="text1"/>
          <w:lang w:val="fr-CA"/>
        </w:rPr>
        <w:t>Concours»</w:t>
      </w:r>
      <w:proofErr w:type="gramEnd"/>
      <w:r w:rsidR="00B7295E" w:rsidRPr="00BF651E">
        <w:rPr>
          <w:rFonts w:asciiTheme="majorHAnsi" w:hAnsiTheme="majorHAnsi" w:cstheme="majorHAnsi"/>
          <w:color w:val="000000" w:themeColor="text1"/>
          <w:lang w:val="fr-CA"/>
        </w:rPr>
        <w:t>)</w:t>
      </w:r>
      <w:r w:rsidR="00B7295E" w:rsidRPr="00BF651E">
        <w:rPr>
          <w:rFonts w:asciiTheme="majorHAnsi" w:hAnsiTheme="majorHAnsi" w:cstheme="majorHAnsi"/>
          <w:lang w:val="fr-CA"/>
        </w:rPr>
        <w:t xml:space="preserve"> </w:t>
      </w:r>
    </w:p>
    <w:p w14:paraId="2DD5DA06" w14:textId="77777777" w:rsidR="0057594F" w:rsidRPr="00BF651E" w:rsidRDefault="0057594F" w:rsidP="00BF651E">
      <w:pPr>
        <w:jc w:val="both"/>
        <w:rPr>
          <w:rFonts w:asciiTheme="majorHAnsi" w:hAnsiTheme="majorHAnsi" w:cstheme="majorHAnsi"/>
          <w:lang w:val="fr-CA"/>
        </w:rPr>
      </w:pPr>
    </w:p>
    <w:p w14:paraId="17F07D3B" w14:textId="2423B01F" w:rsidR="00030B07" w:rsidRPr="00BF651E" w:rsidRDefault="0057594F" w:rsidP="00BF651E">
      <w:pPr>
        <w:jc w:val="both"/>
        <w:rPr>
          <w:rFonts w:asciiTheme="majorHAnsi" w:hAnsiTheme="majorHAnsi" w:cstheme="majorHAnsi"/>
          <w:lang w:val="fr-CA"/>
        </w:rPr>
      </w:pPr>
      <w:r w:rsidRPr="00BF651E">
        <w:rPr>
          <w:rFonts w:asciiTheme="majorHAnsi" w:hAnsiTheme="majorHAnsi" w:cstheme="majorHAnsi"/>
          <w:b/>
          <w:lang w:val="fr-CA"/>
        </w:rPr>
        <w:t>3.2</w:t>
      </w:r>
      <w:r w:rsidRPr="00BF651E">
        <w:rPr>
          <w:rFonts w:asciiTheme="majorHAnsi" w:hAnsiTheme="majorHAnsi" w:cstheme="majorHAnsi"/>
          <w:lang w:val="fr-CA"/>
        </w:rPr>
        <w:t xml:space="preserve"> </w:t>
      </w:r>
      <w:r w:rsidR="007F55F2" w:rsidRPr="00BF651E">
        <w:rPr>
          <w:rFonts w:asciiTheme="majorHAnsi" w:hAnsiTheme="majorHAnsi" w:cstheme="majorHAnsi"/>
          <w:lang w:val="fr-CA"/>
        </w:rPr>
        <w:t>Pour</w:t>
      </w:r>
      <w:r w:rsidR="009E1D14" w:rsidRPr="00BF651E">
        <w:rPr>
          <w:rFonts w:asciiTheme="majorHAnsi" w:hAnsiTheme="majorHAnsi" w:cstheme="majorHAnsi"/>
          <w:lang w:val="fr-CA"/>
        </w:rPr>
        <w:t xml:space="preserve"> participer au Concours</w:t>
      </w:r>
      <w:r w:rsidR="00B7295E" w:rsidRPr="00BF651E">
        <w:rPr>
          <w:rFonts w:asciiTheme="majorHAnsi" w:hAnsiTheme="majorHAnsi" w:cstheme="majorHAnsi"/>
          <w:lang w:val="fr-CA"/>
        </w:rPr>
        <w:t>, il suffit de remplir les critères demandés lors de la publication du concours sur les plateformes sociales de l’Organisateur.</w:t>
      </w:r>
    </w:p>
    <w:p w14:paraId="2DC6734E" w14:textId="082869EF" w:rsidR="004C148A" w:rsidRPr="00BF651E" w:rsidRDefault="000E4F0D" w:rsidP="00BF651E">
      <w:pPr>
        <w:jc w:val="both"/>
        <w:rPr>
          <w:rFonts w:asciiTheme="majorHAnsi" w:hAnsiTheme="majorHAnsi" w:cstheme="majorHAnsi"/>
          <w:lang w:val="fr-CA"/>
        </w:rPr>
      </w:pPr>
      <w:r w:rsidRPr="00BF651E">
        <w:rPr>
          <w:rFonts w:asciiTheme="majorHAnsi" w:hAnsiTheme="majorHAnsi" w:cstheme="majorHAnsi"/>
          <w:lang w:val="fr-CA"/>
        </w:rPr>
        <w:t xml:space="preserve">En soumettant une participation, vous reconnaissez avoir lu le règlement officiel du Concours et acceptez de vous y conformer. </w:t>
      </w:r>
    </w:p>
    <w:p w14:paraId="45D3181A" w14:textId="621A0459" w:rsidR="00C33BEC" w:rsidRPr="00BF651E" w:rsidRDefault="00C33BEC" w:rsidP="00BF651E">
      <w:pPr>
        <w:jc w:val="both"/>
        <w:rPr>
          <w:rFonts w:asciiTheme="majorHAnsi" w:hAnsiTheme="majorHAnsi" w:cstheme="majorHAnsi"/>
          <w:lang w:val="fr-CA"/>
        </w:rPr>
      </w:pPr>
    </w:p>
    <w:p w14:paraId="7232ACB6" w14:textId="75054DDF" w:rsidR="00D51D56" w:rsidRPr="00BF651E" w:rsidRDefault="00390C67" w:rsidP="00BF651E">
      <w:pPr>
        <w:jc w:val="both"/>
        <w:rPr>
          <w:rFonts w:asciiTheme="majorHAnsi" w:hAnsiTheme="majorHAnsi" w:cstheme="majorHAnsi"/>
          <w:lang w:val="fr-CA"/>
        </w:rPr>
      </w:pPr>
      <w:r w:rsidRPr="00BF651E">
        <w:rPr>
          <w:rFonts w:asciiTheme="majorHAnsi" w:hAnsiTheme="majorHAnsi" w:cstheme="majorHAnsi"/>
          <w:b/>
          <w:lang w:val="fr-CA"/>
        </w:rPr>
        <w:t>3.</w:t>
      </w:r>
      <w:r w:rsidR="00030B07" w:rsidRPr="00BF651E">
        <w:rPr>
          <w:rFonts w:asciiTheme="majorHAnsi" w:hAnsiTheme="majorHAnsi" w:cstheme="majorHAnsi"/>
          <w:b/>
          <w:lang w:val="fr-CA"/>
        </w:rPr>
        <w:t>4</w:t>
      </w:r>
      <w:r w:rsidR="00C33BEC" w:rsidRPr="00BF651E">
        <w:rPr>
          <w:rFonts w:asciiTheme="majorHAnsi" w:hAnsiTheme="majorHAnsi" w:cstheme="majorHAnsi"/>
          <w:lang w:val="fr-CA"/>
        </w:rPr>
        <w:t xml:space="preserve"> </w:t>
      </w:r>
      <w:r w:rsidR="00D51D56" w:rsidRPr="00BF651E">
        <w:rPr>
          <w:rFonts w:asciiTheme="majorHAnsi" w:hAnsiTheme="majorHAnsi" w:cstheme="majorHAnsi"/>
          <w:b/>
          <w:bCs/>
          <w:lang w:val="fr-CA"/>
        </w:rPr>
        <w:t>Limites : </w:t>
      </w:r>
      <w:r w:rsidR="00D51D56" w:rsidRPr="00BF651E">
        <w:rPr>
          <w:rFonts w:asciiTheme="majorHAnsi" w:hAnsiTheme="majorHAnsi" w:cstheme="majorHAnsi"/>
          <w:lang w:val="fr-CA"/>
        </w:rPr>
        <w:t xml:space="preserve">Il y a une limite d’une (1) Participation par personne enregistrée </w:t>
      </w:r>
      <w:r w:rsidR="00030B07" w:rsidRPr="00BF651E">
        <w:rPr>
          <w:rFonts w:asciiTheme="majorHAnsi" w:hAnsiTheme="majorHAnsi" w:cstheme="majorHAnsi"/>
          <w:lang w:val="fr-CA"/>
        </w:rPr>
        <w:t xml:space="preserve">via les plateformes sociales de l’Organisateur. </w:t>
      </w:r>
    </w:p>
    <w:p w14:paraId="65FD9269" w14:textId="5B2D4165" w:rsidR="0002237F" w:rsidRPr="00BF651E" w:rsidRDefault="0002237F" w:rsidP="00BF651E">
      <w:pPr>
        <w:jc w:val="both"/>
        <w:rPr>
          <w:rFonts w:asciiTheme="majorHAnsi" w:hAnsiTheme="majorHAnsi" w:cstheme="majorHAnsi"/>
          <w:b/>
          <w:lang w:val="fr-CA"/>
        </w:rPr>
      </w:pPr>
    </w:p>
    <w:p w14:paraId="452562A8" w14:textId="77777777" w:rsidR="004C148A" w:rsidRPr="00BF651E" w:rsidRDefault="004C148A" w:rsidP="00BF651E">
      <w:pPr>
        <w:jc w:val="both"/>
        <w:rPr>
          <w:rFonts w:asciiTheme="majorHAnsi" w:hAnsiTheme="majorHAnsi" w:cstheme="majorHAnsi"/>
          <w:b/>
          <w:lang w:val="fr-CA"/>
        </w:rPr>
      </w:pPr>
      <w:r w:rsidRPr="00BF651E">
        <w:rPr>
          <w:rFonts w:asciiTheme="majorHAnsi" w:hAnsiTheme="majorHAnsi" w:cstheme="majorHAnsi"/>
          <w:b/>
          <w:lang w:val="fr-CA"/>
        </w:rPr>
        <w:t xml:space="preserve">4. ÉVALUATION DES SOUMISSIONS. </w:t>
      </w:r>
    </w:p>
    <w:p w14:paraId="1D9C47F0" w14:textId="77777777" w:rsidR="004C148A" w:rsidRPr="00BF651E" w:rsidRDefault="004C148A" w:rsidP="00BF651E">
      <w:pPr>
        <w:jc w:val="both"/>
        <w:rPr>
          <w:rFonts w:asciiTheme="majorHAnsi" w:hAnsiTheme="majorHAnsi" w:cstheme="majorHAnsi"/>
          <w:lang w:val="fr-CA"/>
        </w:rPr>
      </w:pPr>
    </w:p>
    <w:p w14:paraId="0D04BAFE" w14:textId="6B892FCA" w:rsidR="004C148A" w:rsidRPr="00BF651E" w:rsidRDefault="004C148A" w:rsidP="00BF651E">
      <w:pPr>
        <w:jc w:val="both"/>
        <w:rPr>
          <w:rFonts w:asciiTheme="majorHAnsi" w:hAnsiTheme="majorHAnsi" w:cstheme="majorHAnsi"/>
          <w:lang w:val="fr-CA"/>
        </w:rPr>
      </w:pPr>
      <w:r w:rsidRPr="00BF651E">
        <w:rPr>
          <w:rFonts w:asciiTheme="majorHAnsi" w:hAnsiTheme="majorHAnsi" w:cstheme="majorHAnsi"/>
          <w:lang w:val="fr-CA"/>
        </w:rPr>
        <w:t>4.1 À la fin de la Période de participation au concours, le Commanditaire du concours sélectionnera</w:t>
      </w:r>
      <w:r w:rsidR="00030B07" w:rsidRPr="00BF651E">
        <w:rPr>
          <w:rFonts w:asciiTheme="majorHAnsi" w:hAnsiTheme="majorHAnsi" w:cstheme="majorHAnsi"/>
          <w:lang w:val="fr-CA"/>
        </w:rPr>
        <w:t xml:space="preserve"> </w:t>
      </w:r>
      <w:r w:rsidR="007D50BB">
        <w:rPr>
          <w:rFonts w:asciiTheme="majorHAnsi" w:hAnsiTheme="majorHAnsi" w:cstheme="majorHAnsi"/>
          <w:lang w:val="fr-CA"/>
        </w:rPr>
        <w:t>5</w:t>
      </w:r>
      <w:r w:rsidR="00447E53" w:rsidRPr="00BF651E">
        <w:rPr>
          <w:rFonts w:asciiTheme="majorHAnsi" w:hAnsiTheme="majorHAnsi" w:cstheme="majorHAnsi"/>
          <w:lang w:val="fr-CA"/>
        </w:rPr>
        <w:t xml:space="preserve"> </w:t>
      </w:r>
      <w:r w:rsidR="00030B07" w:rsidRPr="00BF651E">
        <w:rPr>
          <w:rFonts w:asciiTheme="majorHAnsi" w:hAnsiTheme="majorHAnsi" w:cstheme="majorHAnsi"/>
          <w:lang w:val="fr-CA"/>
        </w:rPr>
        <w:t>gagnant</w:t>
      </w:r>
      <w:r w:rsidR="007D50BB">
        <w:rPr>
          <w:rFonts w:asciiTheme="majorHAnsi" w:hAnsiTheme="majorHAnsi" w:cstheme="majorHAnsi"/>
          <w:lang w:val="fr-CA"/>
        </w:rPr>
        <w:t>s</w:t>
      </w:r>
      <w:r w:rsidRPr="00BF651E">
        <w:rPr>
          <w:rFonts w:asciiTheme="majorHAnsi" w:hAnsiTheme="majorHAnsi" w:cstheme="majorHAnsi"/>
          <w:lang w:val="fr-CA"/>
        </w:rPr>
        <w:t xml:space="preserve"> en fonction des critères d’évaluation</w:t>
      </w:r>
      <w:r w:rsidR="00030B07" w:rsidRPr="00BF651E">
        <w:rPr>
          <w:rFonts w:asciiTheme="majorHAnsi" w:hAnsiTheme="majorHAnsi" w:cstheme="majorHAnsi"/>
          <w:lang w:val="fr-CA"/>
        </w:rPr>
        <w:t xml:space="preserve"> précisés dans la publication du concours. </w:t>
      </w:r>
      <w:r w:rsidRPr="00BF651E">
        <w:rPr>
          <w:rFonts w:asciiTheme="majorHAnsi" w:hAnsiTheme="majorHAnsi" w:cstheme="majorHAnsi"/>
          <w:lang w:val="fr-CA"/>
        </w:rPr>
        <w:t xml:space="preserve"> Les gagnants seront avisés </w:t>
      </w:r>
      <w:r w:rsidR="00030B07" w:rsidRPr="00BF651E">
        <w:rPr>
          <w:rFonts w:asciiTheme="majorHAnsi" w:hAnsiTheme="majorHAnsi" w:cstheme="majorHAnsi"/>
          <w:lang w:val="fr-CA"/>
        </w:rPr>
        <w:t>via la plateforme sociale avec laquelle il a participé au concours</w:t>
      </w:r>
      <w:r w:rsidRPr="00BF651E">
        <w:rPr>
          <w:rFonts w:asciiTheme="majorHAnsi" w:hAnsiTheme="majorHAnsi" w:cstheme="majorHAnsi"/>
          <w:lang w:val="fr-CA"/>
        </w:rPr>
        <w:t xml:space="preserve">. </w:t>
      </w:r>
    </w:p>
    <w:p w14:paraId="0A52293D" w14:textId="77777777" w:rsidR="004C148A" w:rsidRPr="00BF651E" w:rsidRDefault="004C148A" w:rsidP="00BF651E">
      <w:pPr>
        <w:jc w:val="both"/>
        <w:rPr>
          <w:rFonts w:asciiTheme="majorHAnsi" w:hAnsiTheme="majorHAnsi" w:cstheme="majorHAnsi"/>
          <w:b/>
          <w:lang w:val="fr-CA"/>
        </w:rPr>
      </w:pPr>
    </w:p>
    <w:p w14:paraId="4BE6C4D9" w14:textId="77777777" w:rsidR="0002237F" w:rsidRPr="00BF651E" w:rsidRDefault="0002237F" w:rsidP="00BF651E">
      <w:pPr>
        <w:jc w:val="both"/>
        <w:rPr>
          <w:rFonts w:asciiTheme="majorHAnsi" w:hAnsiTheme="majorHAnsi" w:cstheme="majorHAnsi"/>
          <w:b/>
          <w:lang w:val="fr-CA"/>
        </w:rPr>
      </w:pPr>
    </w:p>
    <w:p w14:paraId="6F1A9896" w14:textId="77777777" w:rsidR="0002237F" w:rsidRPr="00BF651E" w:rsidRDefault="0002237F" w:rsidP="00BF651E">
      <w:pPr>
        <w:jc w:val="both"/>
        <w:rPr>
          <w:rFonts w:asciiTheme="majorHAnsi" w:hAnsiTheme="majorHAnsi" w:cstheme="majorHAnsi"/>
          <w:b/>
          <w:lang w:val="fr-CA"/>
        </w:rPr>
      </w:pPr>
    </w:p>
    <w:p w14:paraId="2970FE41" w14:textId="1AF0B4A4" w:rsidR="00C33BEC" w:rsidRPr="00BF651E" w:rsidRDefault="00D323A6" w:rsidP="00BF651E">
      <w:pPr>
        <w:jc w:val="both"/>
        <w:rPr>
          <w:rFonts w:asciiTheme="majorHAnsi" w:hAnsiTheme="majorHAnsi" w:cstheme="majorHAnsi"/>
          <w:b/>
          <w:lang w:val="fr-CA"/>
        </w:rPr>
      </w:pPr>
      <w:r w:rsidRPr="00BF651E">
        <w:rPr>
          <w:rFonts w:asciiTheme="majorHAnsi" w:hAnsiTheme="majorHAnsi" w:cstheme="majorHAnsi"/>
          <w:b/>
          <w:lang w:val="fr-CA"/>
        </w:rPr>
        <w:t xml:space="preserve">4. </w:t>
      </w:r>
      <w:r w:rsidR="00C33BEC" w:rsidRPr="00BF651E">
        <w:rPr>
          <w:rFonts w:asciiTheme="majorHAnsi" w:hAnsiTheme="majorHAnsi" w:cstheme="majorHAnsi"/>
          <w:b/>
          <w:lang w:val="fr-CA"/>
        </w:rPr>
        <w:t>DESCRIPTION D</w:t>
      </w:r>
      <w:r w:rsidR="00DC27F9" w:rsidRPr="00BF651E">
        <w:rPr>
          <w:rFonts w:asciiTheme="majorHAnsi" w:hAnsiTheme="majorHAnsi" w:cstheme="majorHAnsi"/>
          <w:b/>
          <w:lang w:val="fr-CA"/>
        </w:rPr>
        <w:t>ES</w:t>
      </w:r>
      <w:r w:rsidR="00C33BEC" w:rsidRPr="00BF651E">
        <w:rPr>
          <w:rFonts w:asciiTheme="majorHAnsi" w:hAnsiTheme="majorHAnsi" w:cstheme="majorHAnsi"/>
          <w:b/>
          <w:lang w:val="fr-CA"/>
        </w:rPr>
        <w:t xml:space="preserve"> PRIX </w:t>
      </w:r>
    </w:p>
    <w:p w14:paraId="70E33007" w14:textId="77777777" w:rsidR="00E47E1B" w:rsidRPr="00BF651E" w:rsidRDefault="00E47E1B" w:rsidP="00BF651E">
      <w:pPr>
        <w:jc w:val="both"/>
        <w:rPr>
          <w:rFonts w:asciiTheme="majorHAnsi" w:hAnsiTheme="majorHAnsi" w:cstheme="majorHAnsi"/>
          <w:lang w:val="fr-CA"/>
        </w:rPr>
      </w:pPr>
    </w:p>
    <w:p w14:paraId="412F6338" w14:textId="7AA57750" w:rsidR="00CC3F7F" w:rsidRPr="00BF651E" w:rsidRDefault="00E47E1B" w:rsidP="00BF651E">
      <w:pPr>
        <w:jc w:val="both"/>
        <w:rPr>
          <w:rFonts w:asciiTheme="majorHAnsi" w:hAnsiTheme="majorHAnsi" w:cstheme="majorHAnsi"/>
          <w:lang w:val="fr-CA"/>
        </w:rPr>
      </w:pPr>
      <w:r w:rsidRPr="00BF651E">
        <w:rPr>
          <w:rFonts w:asciiTheme="majorHAnsi" w:hAnsiTheme="majorHAnsi" w:cstheme="majorHAnsi"/>
          <w:b/>
          <w:lang w:val="fr-CA"/>
        </w:rPr>
        <w:t>4.1</w:t>
      </w:r>
      <w:r w:rsidRPr="00BF651E">
        <w:rPr>
          <w:rFonts w:asciiTheme="majorHAnsi" w:hAnsiTheme="majorHAnsi" w:cstheme="majorHAnsi"/>
          <w:lang w:val="fr-CA"/>
        </w:rPr>
        <w:t xml:space="preserve"> </w:t>
      </w:r>
      <w:r w:rsidR="008204E5" w:rsidRPr="00BF651E">
        <w:rPr>
          <w:rFonts w:asciiTheme="majorHAnsi" w:hAnsiTheme="majorHAnsi" w:cstheme="majorHAnsi"/>
          <w:lang w:val="fr-CA"/>
        </w:rPr>
        <w:t xml:space="preserve">Un (1) prix sera </w:t>
      </w:r>
      <w:r w:rsidRPr="00BF651E">
        <w:rPr>
          <w:rFonts w:asciiTheme="majorHAnsi" w:hAnsiTheme="majorHAnsi" w:cstheme="majorHAnsi"/>
          <w:lang w:val="fr-CA"/>
        </w:rPr>
        <w:t xml:space="preserve">attribué </w:t>
      </w:r>
      <w:r w:rsidR="008204E5" w:rsidRPr="00BF651E">
        <w:rPr>
          <w:rFonts w:asciiTheme="majorHAnsi" w:hAnsiTheme="majorHAnsi" w:cstheme="majorHAnsi"/>
          <w:lang w:val="fr-CA"/>
        </w:rPr>
        <w:t>par gagnant (</w:t>
      </w:r>
      <w:r w:rsidR="007D50BB">
        <w:rPr>
          <w:rFonts w:asciiTheme="majorHAnsi" w:hAnsiTheme="majorHAnsi" w:cstheme="majorHAnsi"/>
          <w:lang w:val="fr-CA"/>
        </w:rPr>
        <w:t>5</w:t>
      </w:r>
      <w:r w:rsidR="008204E5" w:rsidRPr="00BF651E">
        <w:rPr>
          <w:rFonts w:asciiTheme="majorHAnsi" w:hAnsiTheme="majorHAnsi" w:cstheme="majorHAnsi"/>
          <w:lang w:val="fr-CA"/>
        </w:rPr>
        <w:t xml:space="preserve"> gagnants pendant la « Période du Concours ») </w:t>
      </w:r>
      <w:r w:rsidRPr="00BF651E">
        <w:rPr>
          <w:rFonts w:asciiTheme="majorHAnsi" w:hAnsiTheme="majorHAnsi" w:cstheme="majorHAnsi"/>
          <w:lang w:val="fr-CA"/>
        </w:rPr>
        <w:t>dans le cadre de ce Concours consistant en</w:t>
      </w:r>
      <w:r w:rsidR="00DC40ED">
        <w:rPr>
          <w:rFonts w:asciiTheme="majorHAnsi" w:hAnsiTheme="majorHAnsi" w:cstheme="majorHAnsi"/>
          <w:lang w:val="fr-CA"/>
        </w:rPr>
        <w:t xml:space="preserve"> une </w:t>
      </w:r>
      <w:r w:rsidR="007D50BB">
        <w:rPr>
          <w:rFonts w:asciiTheme="majorHAnsi" w:hAnsiTheme="majorHAnsi" w:cstheme="majorHAnsi"/>
          <w:lang w:val="fr-CA"/>
        </w:rPr>
        <w:t xml:space="preserve">boîte Cook It </w:t>
      </w:r>
      <w:r w:rsidR="00EE0F96">
        <w:rPr>
          <w:rFonts w:asciiTheme="majorHAnsi" w:hAnsiTheme="majorHAnsi" w:cstheme="majorHAnsi"/>
          <w:lang w:val="fr-CA"/>
        </w:rPr>
        <w:t>comprenant quatre (4) recettes de quatre 4 portions, ainsi qu’une (1) caisse de six (6) vins d’Alsace</w:t>
      </w:r>
      <w:r w:rsidR="00FD23A2">
        <w:rPr>
          <w:rFonts w:asciiTheme="majorHAnsi" w:hAnsiTheme="majorHAnsi" w:cstheme="majorHAnsi"/>
          <w:lang w:val="fr-CA"/>
        </w:rPr>
        <w:t>, le tout d’une valeu</w:t>
      </w:r>
      <w:r w:rsidR="00C33BEC" w:rsidRPr="00BF651E">
        <w:rPr>
          <w:rFonts w:asciiTheme="majorHAnsi" w:hAnsiTheme="majorHAnsi" w:cstheme="majorHAnsi"/>
          <w:lang w:val="fr-CA"/>
        </w:rPr>
        <w:t xml:space="preserve">r </w:t>
      </w:r>
      <w:r w:rsidR="00390C67" w:rsidRPr="00BF651E">
        <w:rPr>
          <w:rFonts w:asciiTheme="majorHAnsi" w:hAnsiTheme="majorHAnsi" w:cstheme="majorHAnsi"/>
          <w:lang w:val="fr-CA"/>
        </w:rPr>
        <w:t xml:space="preserve">totale </w:t>
      </w:r>
      <w:r w:rsidR="00385914">
        <w:rPr>
          <w:rFonts w:asciiTheme="majorHAnsi" w:hAnsiTheme="majorHAnsi" w:cstheme="majorHAnsi"/>
          <w:lang w:val="fr-CA"/>
        </w:rPr>
        <w:t>de</w:t>
      </w:r>
      <w:r w:rsidR="00FD23A2">
        <w:rPr>
          <w:rFonts w:asciiTheme="majorHAnsi" w:hAnsiTheme="majorHAnsi" w:cstheme="majorHAnsi"/>
          <w:lang w:val="fr-CA"/>
        </w:rPr>
        <w:t xml:space="preserve"> </w:t>
      </w:r>
      <w:r w:rsidR="00385914">
        <w:rPr>
          <w:rFonts w:asciiTheme="majorHAnsi" w:hAnsiTheme="majorHAnsi" w:cstheme="majorHAnsi"/>
          <w:lang w:val="fr-CA"/>
        </w:rPr>
        <w:t>2</w:t>
      </w:r>
      <w:r w:rsidR="00DB7E13">
        <w:rPr>
          <w:rFonts w:asciiTheme="majorHAnsi" w:hAnsiTheme="majorHAnsi" w:cstheme="majorHAnsi"/>
          <w:lang w:val="fr-CA"/>
        </w:rPr>
        <w:t>50</w:t>
      </w:r>
      <w:r w:rsidR="00777593" w:rsidRPr="00BF651E">
        <w:rPr>
          <w:rFonts w:asciiTheme="majorHAnsi" w:hAnsiTheme="majorHAnsi" w:cstheme="majorHAnsi"/>
          <w:lang w:val="fr-CA"/>
        </w:rPr>
        <w:t>$CA</w:t>
      </w:r>
      <w:r w:rsidR="00367B2B">
        <w:rPr>
          <w:rFonts w:asciiTheme="majorHAnsi" w:hAnsiTheme="majorHAnsi" w:cstheme="majorHAnsi"/>
          <w:lang w:val="fr-CA"/>
        </w:rPr>
        <w:t xml:space="preserve"> par lot</w:t>
      </w:r>
      <w:r w:rsidR="00C33BEC" w:rsidRPr="00BF651E">
        <w:rPr>
          <w:rFonts w:asciiTheme="majorHAnsi" w:hAnsiTheme="majorHAnsi" w:cstheme="majorHAnsi"/>
          <w:lang w:val="fr-CA"/>
        </w:rPr>
        <w:t xml:space="preserve">. </w:t>
      </w:r>
      <w:r w:rsidR="00242532" w:rsidRPr="00BF651E">
        <w:rPr>
          <w:rFonts w:asciiTheme="majorHAnsi" w:hAnsiTheme="majorHAnsi" w:cstheme="majorHAnsi"/>
          <w:lang w:val="fr-CA"/>
        </w:rPr>
        <w:t>Les prix doivent être acceptés tels qu’attribués et ne sont ni transférables ni échangeables contre de l’argent comptant.</w:t>
      </w:r>
    </w:p>
    <w:p w14:paraId="76ED25AD" w14:textId="77777777" w:rsidR="008C465C" w:rsidRPr="00BF651E" w:rsidRDefault="008C465C" w:rsidP="00BF651E">
      <w:pPr>
        <w:jc w:val="both"/>
        <w:rPr>
          <w:rFonts w:asciiTheme="majorHAnsi" w:hAnsiTheme="majorHAnsi" w:cstheme="majorHAnsi"/>
          <w:lang w:val="fr-CA"/>
        </w:rPr>
      </w:pPr>
    </w:p>
    <w:p w14:paraId="02CB5CDB" w14:textId="5D3A0939" w:rsidR="008C465C" w:rsidRPr="00BF651E" w:rsidRDefault="008C465C" w:rsidP="00BF651E">
      <w:pPr>
        <w:jc w:val="both"/>
        <w:rPr>
          <w:rFonts w:asciiTheme="majorHAnsi" w:hAnsiTheme="majorHAnsi" w:cstheme="majorHAnsi"/>
          <w:lang w:val="fr-CA"/>
        </w:rPr>
      </w:pPr>
      <w:r w:rsidRPr="00BF651E">
        <w:rPr>
          <w:rFonts w:asciiTheme="majorHAnsi" w:hAnsiTheme="majorHAnsi" w:cstheme="majorHAnsi"/>
          <w:b/>
          <w:lang w:val="fr-CA"/>
        </w:rPr>
        <w:t>4.2</w:t>
      </w:r>
      <w:r w:rsidRPr="00BF651E">
        <w:rPr>
          <w:rFonts w:asciiTheme="majorHAnsi" w:hAnsiTheme="majorHAnsi" w:cstheme="majorHAnsi"/>
          <w:lang w:val="fr-CA"/>
        </w:rPr>
        <w:t xml:space="preserve"> Tout prix ne pourra en aucun cas être échangé contre de l’argent ni transféré, assigné ou substitué. Le commanditaire ne remplacera aucun prix perdu ou volé.</w:t>
      </w:r>
    </w:p>
    <w:p w14:paraId="1B51E428" w14:textId="77777777" w:rsidR="00777593" w:rsidRPr="00BF651E" w:rsidRDefault="00777593" w:rsidP="00BF651E">
      <w:pPr>
        <w:pStyle w:val="ListParagraph"/>
        <w:jc w:val="both"/>
        <w:rPr>
          <w:rFonts w:asciiTheme="majorHAnsi" w:hAnsiTheme="majorHAnsi" w:cstheme="majorHAnsi"/>
          <w:lang w:val="fr-CA"/>
        </w:rPr>
      </w:pPr>
    </w:p>
    <w:p w14:paraId="1139ADB0" w14:textId="77777777" w:rsidR="00B55B5D" w:rsidRPr="00BF651E" w:rsidRDefault="00B55B5D" w:rsidP="00BF651E">
      <w:pPr>
        <w:jc w:val="both"/>
        <w:rPr>
          <w:rFonts w:asciiTheme="majorHAnsi" w:hAnsiTheme="majorHAnsi" w:cstheme="majorHAnsi"/>
          <w:b/>
          <w:bCs/>
          <w:lang w:val="fr-CA"/>
        </w:rPr>
      </w:pPr>
    </w:p>
    <w:p w14:paraId="35957CD1" w14:textId="5E3FF878" w:rsidR="00D323A6" w:rsidRPr="00BF651E" w:rsidRDefault="00D323A6" w:rsidP="00BF651E">
      <w:pPr>
        <w:jc w:val="both"/>
        <w:rPr>
          <w:rFonts w:asciiTheme="majorHAnsi" w:hAnsiTheme="majorHAnsi" w:cstheme="majorHAnsi"/>
          <w:b/>
          <w:bCs/>
          <w:lang w:val="fr-CA"/>
        </w:rPr>
      </w:pPr>
      <w:r w:rsidRPr="00BF651E">
        <w:rPr>
          <w:rFonts w:asciiTheme="majorHAnsi" w:hAnsiTheme="majorHAnsi" w:cstheme="majorHAnsi"/>
          <w:b/>
          <w:bCs/>
          <w:lang w:val="fr-CA"/>
        </w:rPr>
        <w:t>5. SÉLECTION D</w:t>
      </w:r>
      <w:r w:rsidR="00242532" w:rsidRPr="00BF651E">
        <w:rPr>
          <w:rFonts w:asciiTheme="majorHAnsi" w:hAnsiTheme="majorHAnsi" w:cstheme="majorHAnsi"/>
          <w:b/>
          <w:bCs/>
          <w:lang w:val="fr-CA"/>
        </w:rPr>
        <w:t>ES</w:t>
      </w:r>
      <w:r w:rsidRPr="00BF651E">
        <w:rPr>
          <w:rFonts w:asciiTheme="majorHAnsi" w:hAnsiTheme="majorHAnsi" w:cstheme="majorHAnsi"/>
          <w:b/>
          <w:bCs/>
          <w:lang w:val="fr-CA"/>
        </w:rPr>
        <w:t xml:space="preserve"> GAGNANT</w:t>
      </w:r>
      <w:r w:rsidR="00242532" w:rsidRPr="00BF651E">
        <w:rPr>
          <w:rFonts w:asciiTheme="majorHAnsi" w:hAnsiTheme="majorHAnsi" w:cstheme="majorHAnsi"/>
          <w:b/>
          <w:bCs/>
          <w:lang w:val="fr-CA"/>
        </w:rPr>
        <w:t>S</w:t>
      </w:r>
    </w:p>
    <w:p w14:paraId="42E22961" w14:textId="6A9D9F58" w:rsidR="00D323A6" w:rsidRPr="00BF651E" w:rsidRDefault="00D323A6" w:rsidP="00BF651E">
      <w:pPr>
        <w:jc w:val="both"/>
        <w:rPr>
          <w:rFonts w:asciiTheme="majorHAnsi" w:hAnsiTheme="majorHAnsi" w:cstheme="majorHAnsi"/>
          <w:b/>
          <w:lang w:val="fr-CA"/>
        </w:rPr>
      </w:pPr>
      <w:r w:rsidRPr="00BF651E">
        <w:rPr>
          <w:rFonts w:asciiTheme="majorHAnsi" w:hAnsiTheme="majorHAnsi" w:cstheme="majorHAnsi"/>
          <w:b/>
          <w:bCs/>
          <w:lang w:val="fr-CA"/>
        </w:rPr>
        <w:t>5.1</w:t>
      </w:r>
      <w:r w:rsidRPr="00BF651E">
        <w:rPr>
          <w:rFonts w:asciiTheme="majorHAnsi" w:hAnsiTheme="majorHAnsi" w:cstheme="majorHAnsi"/>
          <w:b/>
          <w:lang w:val="fr-CA"/>
        </w:rPr>
        <w:t> Gagnant</w:t>
      </w:r>
      <w:r w:rsidR="00242532" w:rsidRPr="00BF651E">
        <w:rPr>
          <w:rFonts w:asciiTheme="majorHAnsi" w:hAnsiTheme="majorHAnsi" w:cstheme="majorHAnsi"/>
          <w:b/>
          <w:lang w:val="fr-CA"/>
        </w:rPr>
        <w:t>s</w:t>
      </w:r>
      <w:r w:rsidRPr="00BF651E">
        <w:rPr>
          <w:rFonts w:asciiTheme="majorHAnsi" w:hAnsiTheme="majorHAnsi" w:cstheme="majorHAnsi"/>
          <w:b/>
          <w:lang w:val="fr-CA"/>
        </w:rPr>
        <w:t xml:space="preserve"> </w:t>
      </w:r>
    </w:p>
    <w:p w14:paraId="795A44B4" w14:textId="0C54052C" w:rsidR="00D323A6" w:rsidRPr="00BF651E" w:rsidRDefault="00385914" w:rsidP="00BF651E">
      <w:pPr>
        <w:numPr>
          <w:ilvl w:val="0"/>
          <w:numId w:val="5"/>
        </w:numPr>
        <w:jc w:val="both"/>
        <w:rPr>
          <w:rFonts w:asciiTheme="majorHAnsi" w:hAnsiTheme="majorHAnsi" w:cstheme="majorHAnsi"/>
          <w:lang w:val="fr-CA"/>
        </w:rPr>
      </w:pPr>
      <w:r>
        <w:rPr>
          <w:rFonts w:asciiTheme="majorHAnsi" w:hAnsiTheme="majorHAnsi" w:cstheme="majorHAnsi"/>
          <w:lang w:val="fr-CA"/>
        </w:rPr>
        <w:t>Un (1)</w:t>
      </w:r>
      <w:r w:rsidR="004D1650" w:rsidRPr="00BF651E">
        <w:rPr>
          <w:rFonts w:asciiTheme="majorHAnsi" w:hAnsiTheme="majorHAnsi" w:cstheme="majorHAnsi"/>
          <w:lang w:val="fr-CA"/>
        </w:rPr>
        <w:t xml:space="preserve"> concours ser</w:t>
      </w:r>
      <w:r>
        <w:rPr>
          <w:rFonts w:asciiTheme="majorHAnsi" w:hAnsiTheme="majorHAnsi" w:cstheme="majorHAnsi"/>
          <w:lang w:val="fr-CA"/>
        </w:rPr>
        <w:t>a</w:t>
      </w:r>
      <w:r w:rsidR="004D1650" w:rsidRPr="00BF651E">
        <w:rPr>
          <w:rFonts w:asciiTheme="majorHAnsi" w:hAnsiTheme="majorHAnsi" w:cstheme="majorHAnsi"/>
          <w:lang w:val="fr-CA"/>
        </w:rPr>
        <w:t xml:space="preserve"> tenu</w:t>
      </w:r>
      <w:r>
        <w:rPr>
          <w:rFonts w:asciiTheme="majorHAnsi" w:hAnsiTheme="majorHAnsi" w:cstheme="majorHAnsi"/>
          <w:lang w:val="fr-CA"/>
        </w:rPr>
        <w:t xml:space="preserve"> </w:t>
      </w:r>
      <w:r w:rsidR="004D1650" w:rsidRPr="00BF651E">
        <w:rPr>
          <w:rFonts w:asciiTheme="majorHAnsi" w:hAnsiTheme="majorHAnsi" w:cstheme="majorHAnsi"/>
          <w:lang w:val="fr-CA"/>
        </w:rPr>
        <w:t xml:space="preserve">entre le </w:t>
      </w:r>
      <w:r w:rsidR="00367B2B">
        <w:rPr>
          <w:rFonts w:asciiTheme="majorHAnsi" w:hAnsiTheme="majorHAnsi" w:cstheme="majorHAnsi"/>
          <w:lang w:val="fr-CA"/>
        </w:rPr>
        <w:t>10</w:t>
      </w:r>
      <w:r w:rsidR="004D1650" w:rsidRPr="00BF651E">
        <w:rPr>
          <w:rFonts w:asciiTheme="majorHAnsi" w:hAnsiTheme="majorHAnsi" w:cstheme="majorHAnsi"/>
          <w:lang w:val="fr-CA"/>
        </w:rPr>
        <w:t xml:space="preserve"> </w:t>
      </w:r>
      <w:r>
        <w:rPr>
          <w:rFonts w:asciiTheme="majorHAnsi" w:hAnsiTheme="majorHAnsi" w:cstheme="majorHAnsi"/>
          <w:lang w:val="fr-CA"/>
        </w:rPr>
        <w:t>décembre</w:t>
      </w:r>
      <w:r w:rsidR="004D1650" w:rsidRPr="00BF651E">
        <w:rPr>
          <w:rFonts w:asciiTheme="majorHAnsi" w:hAnsiTheme="majorHAnsi" w:cstheme="majorHAnsi"/>
          <w:lang w:val="fr-CA"/>
        </w:rPr>
        <w:t xml:space="preserve"> 20</w:t>
      </w:r>
      <w:r w:rsidR="00367B2B">
        <w:rPr>
          <w:rFonts w:asciiTheme="majorHAnsi" w:hAnsiTheme="majorHAnsi" w:cstheme="majorHAnsi"/>
          <w:lang w:val="fr-CA"/>
        </w:rPr>
        <w:t>20</w:t>
      </w:r>
      <w:r w:rsidR="004D1650" w:rsidRPr="00BF651E">
        <w:rPr>
          <w:rFonts w:asciiTheme="majorHAnsi" w:hAnsiTheme="majorHAnsi" w:cstheme="majorHAnsi"/>
          <w:lang w:val="fr-CA"/>
        </w:rPr>
        <w:t xml:space="preserve"> et le </w:t>
      </w:r>
      <w:r>
        <w:rPr>
          <w:rFonts w:asciiTheme="majorHAnsi" w:hAnsiTheme="majorHAnsi" w:cstheme="majorHAnsi"/>
          <w:lang w:val="fr-CA"/>
        </w:rPr>
        <w:t>17</w:t>
      </w:r>
      <w:r w:rsidR="004D1650" w:rsidRPr="00BF651E">
        <w:rPr>
          <w:rFonts w:asciiTheme="majorHAnsi" w:hAnsiTheme="majorHAnsi" w:cstheme="majorHAnsi"/>
          <w:lang w:val="fr-CA"/>
        </w:rPr>
        <w:t xml:space="preserve"> décembre 20</w:t>
      </w:r>
      <w:r w:rsidR="00367B2B">
        <w:rPr>
          <w:rFonts w:asciiTheme="majorHAnsi" w:hAnsiTheme="majorHAnsi" w:cstheme="majorHAnsi"/>
          <w:lang w:val="fr-CA"/>
        </w:rPr>
        <w:t>20.</w:t>
      </w:r>
      <w:r w:rsidR="004D1650" w:rsidRPr="00BF651E">
        <w:rPr>
          <w:rFonts w:asciiTheme="majorHAnsi" w:hAnsiTheme="majorHAnsi" w:cstheme="majorHAnsi"/>
          <w:lang w:val="fr-CA"/>
        </w:rPr>
        <w:t xml:space="preserve"> Les gagnants seront désignés dans les bureaux de </w:t>
      </w:r>
      <w:r w:rsidR="000E3022" w:rsidRPr="00BF651E">
        <w:rPr>
          <w:rFonts w:asciiTheme="majorHAnsi" w:hAnsiTheme="majorHAnsi" w:cstheme="majorHAnsi"/>
          <w:lang w:val="fr-CA"/>
        </w:rPr>
        <w:t>l’</w:t>
      </w:r>
      <w:r w:rsidR="00367B2B" w:rsidRPr="00BF651E">
        <w:rPr>
          <w:rFonts w:asciiTheme="majorHAnsi" w:hAnsiTheme="majorHAnsi" w:cstheme="majorHAnsi"/>
          <w:lang w:val="fr-CA"/>
        </w:rPr>
        <w:t>Administrateur</w:t>
      </w:r>
      <w:r w:rsidR="00D323A6" w:rsidRPr="00BF651E">
        <w:rPr>
          <w:rFonts w:asciiTheme="majorHAnsi" w:hAnsiTheme="majorHAnsi" w:cstheme="majorHAnsi"/>
          <w:lang w:val="fr-CA"/>
        </w:rPr>
        <w:t xml:space="preserve">, </w:t>
      </w:r>
      <w:r w:rsidR="00367B2B">
        <w:rPr>
          <w:rStyle w:val="lrzxr"/>
          <w:rFonts w:asciiTheme="majorHAnsi" w:hAnsiTheme="majorHAnsi" w:cstheme="majorHAnsi"/>
          <w:color w:val="222222"/>
          <w:lang w:val="fr-CA"/>
        </w:rPr>
        <w:t xml:space="preserve">6642 Boulevard Saint-Laurent, </w:t>
      </w:r>
      <w:r w:rsidR="004D1650" w:rsidRPr="00BF651E">
        <w:rPr>
          <w:rStyle w:val="lrzxr"/>
          <w:rFonts w:asciiTheme="majorHAnsi" w:hAnsiTheme="majorHAnsi" w:cstheme="majorHAnsi"/>
          <w:color w:val="222222"/>
          <w:lang w:val="fr-CA"/>
        </w:rPr>
        <w:t>Montréal, QC H2</w:t>
      </w:r>
      <w:r w:rsidR="00F93548">
        <w:rPr>
          <w:rStyle w:val="lrzxr"/>
          <w:rFonts w:asciiTheme="majorHAnsi" w:hAnsiTheme="majorHAnsi" w:cstheme="majorHAnsi"/>
          <w:color w:val="222222"/>
          <w:lang w:val="fr-CA"/>
        </w:rPr>
        <w:t>S</w:t>
      </w:r>
      <w:r w:rsidR="004D1650" w:rsidRPr="00BF651E">
        <w:rPr>
          <w:rStyle w:val="lrzxr"/>
          <w:rFonts w:asciiTheme="majorHAnsi" w:hAnsiTheme="majorHAnsi" w:cstheme="majorHAnsi"/>
          <w:color w:val="222222"/>
          <w:lang w:val="fr-CA"/>
        </w:rPr>
        <w:t xml:space="preserve"> </w:t>
      </w:r>
      <w:r w:rsidR="00F93548">
        <w:rPr>
          <w:rStyle w:val="lrzxr"/>
          <w:rFonts w:asciiTheme="majorHAnsi" w:hAnsiTheme="majorHAnsi" w:cstheme="majorHAnsi"/>
          <w:color w:val="222222"/>
          <w:lang w:val="fr-CA"/>
        </w:rPr>
        <w:t>3C</w:t>
      </w:r>
      <w:r w:rsidR="00283281">
        <w:rPr>
          <w:rStyle w:val="lrzxr"/>
          <w:rFonts w:asciiTheme="majorHAnsi" w:hAnsiTheme="majorHAnsi" w:cstheme="majorHAnsi"/>
          <w:color w:val="222222"/>
          <w:lang w:val="fr-CA"/>
        </w:rPr>
        <w:t>4</w:t>
      </w:r>
      <w:r w:rsidR="004D1650" w:rsidRPr="00BF651E">
        <w:rPr>
          <w:rStyle w:val="lrzxr"/>
          <w:rFonts w:asciiTheme="majorHAnsi" w:hAnsiTheme="majorHAnsi" w:cstheme="majorHAnsi"/>
          <w:color w:val="222222"/>
          <w:lang w:val="fr-CA"/>
        </w:rPr>
        <w:t xml:space="preserve">. </w:t>
      </w:r>
      <w:r>
        <w:rPr>
          <w:rStyle w:val="lrzxr"/>
          <w:rFonts w:asciiTheme="majorHAnsi" w:hAnsiTheme="majorHAnsi" w:cstheme="majorHAnsi"/>
          <w:color w:val="222222"/>
          <w:lang w:val="fr-CA"/>
        </w:rPr>
        <w:t xml:space="preserve">Les cinq </w:t>
      </w:r>
      <w:r w:rsidR="004D1650" w:rsidRPr="00BF651E">
        <w:rPr>
          <w:rStyle w:val="lrzxr"/>
          <w:rFonts w:asciiTheme="majorHAnsi" w:hAnsiTheme="majorHAnsi" w:cstheme="majorHAnsi"/>
          <w:color w:val="222222"/>
          <w:lang w:val="fr-CA"/>
        </w:rPr>
        <w:t>(</w:t>
      </w:r>
      <w:r>
        <w:rPr>
          <w:rStyle w:val="lrzxr"/>
          <w:rFonts w:asciiTheme="majorHAnsi" w:hAnsiTheme="majorHAnsi" w:cstheme="majorHAnsi"/>
          <w:color w:val="222222"/>
          <w:lang w:val="fr-CA"/>
        </w:rPr>
        <w:t>5</w:t>
      </w:r>
      <w:r w:rsidR="004D1650" w:rsidRPr="00BF651E">
        <w:rPr>
          <w:rStyle w:val="lrzxr"/>
          <w:rFonts w:asciiTheme="majorHAnsi" w:hAnsiTheme="majorHAnsi" w:cstheme="majorHAnsi"/>
          <w:color w:val="222222"/>
          <w:lang w:val="fr-CA"/>
        </w:rPr>
        <w:t>) gagnant</w:t>
      </w:r>
      <w:r>
        <w:rPr>
          <w:rStyle w:val="lrzxr"/>
          <w:rFonts w:asciiTheme="majorHAnsi" w:hAnsiTheme="majorHAnsi" w:cstheme="majorHAnsi"/>
          <w:color w:val="222222"/>
          <w:lang w:val="fr-CA"/>
        </w:rPr>
        <w:t>s</w:t>
      </w:r>
      <w:r w:rsidR="004D1650" w:rsidRPr="00BF651E">
        <w:rPr>
          <w:rStyle w:val="lrzxr"/>
          <w:rFonts w:asciiTheme="majorHAnsi" w:hAnsiTheme="majorHAnsi" w:cstheme="majorHAnsi"/>
          <w:color w:val="222222"/>
          <w:lang w:val="fr-CA"/>
        </w:rPr>
        <w:t xml:space="preserve"> ser</w:t>
      </w:r>
      <w:r>
        <w:rPr>
          <w:rStyle w:val="lrzxr"/>
          <w:rFonts w:asciiTheme="majorHAnsi" w:hAnsiTheme="majorHAnsi" w:cstheme="majorHAnsi"/>
          <w:color w:val="222222"/>
          <w:lang w:val="fr-CA"/>
        </w:rPr>
        <w:t>ont déterminés</w:t>
      </w:r>
      <w:r w:rsidR="004D1650" w:rsidRPr="00BF651E">
        <w:rPr>
          <w:rStyle w:val="lrzxr"/>
          <w:rFonts w:asciiTheme="majorHAnsi" w:hAnsiTheme="majorHAnsi" w:cstheme="majorHAnsi"/>
          <w:color w:val="222222"/>
          <w:lang w:val="fr-CA"/>
        </w:rPr>
        <w:t xml:space="preserve"> en fonction d’un tirage aléatoire parmi les entrées sur la page Facebook des </w:t>
      </w:r>
      <w:r w:rsidR="00283281">
        <w:rPr>
          <w:rStyle w:val="lrzxr"/>
          <w:rFonts w:asciiTheme="majorHAnsi" w:hAnsiTheme="majorHAnsi" w:cstheme="majorHAnsi"/>
          <w:color w:val="222222"/>
          <w:lang w:val="fr-CA"/>
        </w:rPr>
        <w:t xml:space="preserve">Vins </w:t>
      </w:r>
      <w:r>
        <w:rPr>
          <w:rStyle w:val="lrzxr"/>
          <w:rFonts w:asciiTheme="majorHAnsi" w:hAnsiTheme="majorHAnsi" w:cstheme="majorHAnsi"/>
          <w:color w:val="222222"/>
          <w:lang w:val="fr-CA"/>
        </w:rPr>
        <w:t>d’Alsace</w:t>
      </w:r>
      <w:r w:rsidR="004D1650" w:rsidRPr="00BF651E">
        <w:rPr>
          <w:rStyle w:val="lrzxr"/>
          <w:rFonts w:asciiTheme="majorHAnsi" w:hAnsiTheme="majorHAnsi" w:cstheme="majorHAnsi"/>
          <w:color w:val="222222"/>
          <w:lang w:val="fr-CA"/>
        </w:rPr>
        <w:t xml:space="preserve">. </w:t>
      </w:r>
    </w:p>
    <w:p w14:paraId="170A9EC3" w14:textId="39FD92A1" w:rsidR="00D323A6" w:rsidRPr="00BF651E" w:rsidRDefault="00D323A6" w:rsidP="00BF651E">
      <w:pPr>
        <w:numPr>
          <w:ilvl w:val="0"/>
          <w:numId w:val="5"/>
        </w:numPr>
        <w:jc w:val="both"/>
        <w:rPr>
          <w:rFonts w:asciiTheme="majorHAnsi" w:hAnsiTheme="majorHAnsi" w:cstheme="majorHAnsi"/>
          <w:lang w:val="fr-CA"/>
        </w:rPr>
      </w:pPr>
      <w:r w:rsidRPr="00BF651E">
        <w:rPr>
          <w:rFonts w:asciiTheme="majorHAnsi" w:hAnsiTheme="majorHAnsi" w:cstheme="majorHAnsi"/>
          <w:lang w:val="fr-CA"/>
        </w:rPr>
        <w:t xml:space="preserve">Les chances de gagner </w:t>
      </w:r>
      <w:r w:rsidR="004D1650" w:rsidRPr="00BF651E">
        <w:rPr>
          <w:rFonts w:asciiTheme="majorHAnsi" w:hAnsiTheme="majorHAnsi" w:cstheme="majorHAnsi"/>
          <w:lang w:val="fr-CA"/>
        </w:rPr>
        <w:t>sont aléatoires et équitables, comme le</w:t>
      </w:r>
      <w:r w:rsidR="00385914">
        <w:rPr>
          <w:rFonts w:asciiTheme="majorHAnsi" w:hAnsiTheme="majorHAnsi" w:cstheme="majorHAnsi"/>
          <w:lang w:val="fr-CA"/>
        </w:rPr>
        <w:t>s</w:t>
      </w:r>
      <w:r w:rsidR="004D1650" w:rsidRPr="00BF651E">
        <w:rPr>
          <w:rFonts w:asciiTheme="majorHAnsi" w:hAnsiTheme="majorHAnsi" w:cstheme="majorHAnsi"/>
          <w:lang w:val="fr-CA"/>
        </w:rPr>
        <w:t xml:space="preserve"> gagnant</w:t>
      </w:r>
      <w:r w:rsidR="00385914">
        <w:rPr>
          <w:rFonts w:asciiTheme="majorHAnsi" w:hAnsiTheme="majorHAnsi" w:cstheme="majorHAnsi"/>
          <w:lang w:val="fr-CA"/>
        </w:rPr>
        <w:t>s</w:t>
      </w:r>
      <w:r w:rsidR="004D1650" w:rsidRPr="00BF651E">
        <w:rPr>
          <w:rFonts w:asciiTheme="majorHAnsi" w:hAnsiTheme="majorHAnsi" w:cstheme="majorHAnsi"/>
          <w:lang w:val="fr-CA"/>
        </w:rPr>
        <w:t xml:space="preserve"> ser</w:t>
      </w:r>
      <w:r w:rsidR="00385914">
        <w:rPr>
          <w:rFonts w:asciiTheme="majorHAnsi" w:hAnsiTheme="majorHAnsi" w:cstheme="majorHAnsi"/>
          <w:lang w:val="fr-CA"/>
        </w:rPr>
        <w:t>ont</w:t>
      </w:r>
      <w:r w:rsidR="004D1650" w:rsidRPr="00BF651E">
        <w:rPr>
          <w:rFonts w:asciiTheme="majorHAnsi" w:hAnsiTheme="majorHAnsi" w:cstheme="majorHAnsi"/>
          <w:lang w:val="fr-CA"/>
        </w:rPr>
        <w:t xml:space="preserve"> tiré</w:t>
      </w:r>
      <w:r w:rsidR="00385914">
        <w:rPr>
          <w:rFonts w:asciiTheme="majorHAnsi" w:hAnsiTheme="majorHAnsi" w:cstheme="majorHAnsi"/>
          <w:lang w:val="fr-CA"/>
        </w:rPr>
        <w:t>s</w:t>
      </w:r>
      <w:r w:rsidR="004D1650" w:rsidRPr="00BF651E">
        <w:rPr>
          <w:rFonts w:asciiTheme="majorHAnsi" w:hAnsiTheme="majorHAnsi" w:cstheme="majorHAnsi"/>
          <w:lang w:val="fr-CA"/>
        </w:rPr>
        <w:t xml:space="preserve"> au sort</w:t>
      </w:r>
      <w:r w:rsidR="00385914">
        <w:rPr>
          <w:rFonts w:asciiTheme="majorHAnsi" w:hAnsiTheme="majorHAnsi" w:cstheme="majorHAnsi"/>
          <w:lang w:val="fr-CA"/>
        </w:rPr>
        <w:t>.</w:t>
      </w:r>
    </w:p>
    <w:p w14:paraId="0CFD4532" w14:textId="153E8002" w:rsidR="00F821E4" w:rsidRPr="00BF651E" w:rsidRDefault="0076389E" w:rsidP="00BF651E">
      <w:pPr>
        <w:numPr>
          <w:ilvl w:val="0"/>
          <w:numId w:val="5"/>
        </w:numPr>
        <w:jc w:val="both"/>
        <w:rPr>
          <w:rFonts w:asciiTheme="majorHAnsi" w:hAnsiTheme="majorHAnsi" w:cstheme="majorHAnsi"/>
          <w:lang w:val="fr-CA"/>
        </w:rPr>
      </w:pPr>
      <w:r w:rsidRPr="00BF651E">
        <w:rPr>
          <w:rFonts w:asciiTheme="majorHAnsi" w:hAnsiTheme="majorHAnsi" w:cstheme="majorHAnsi"/>
          <w:lang w:val="fr-CA"/>
        </w:rPr>
        <w:t>Le</w:t>
      </w:r>
      <w:r w:rsidR="00385914">
        <w:rPr>
          <w:rFonts w:asciiTheme="majorHAnsi" w:hAnsiTheme="majorHAnsi" w:cstheme="majorHAnsi"/>
          <w:lang w:val="fr-CA"/>
        </w:rPr>
        <w:t>s</w:t>
      </w:r>
      <w:r w:rsidRPr="00BF651E">
        <w:rPr>
          <w:rFonts w:asciiTheme="majorHAnsi" w:hAnsiTheme="majorHAnsi" w:cstheme="majorHAnsi"/>
          <w:lang w:val="fr-CA"/>
        </w:rPr>
        <w:t xml:space="preserve"> Participant</w:t>
      </w:r>
      <w:r w:rsidR="00385914">
        <w:rPr>
          <w:rFonts w:asciiTheme="majorHAnsi" w:hAnsiTheme="majorHAnsi" w:cstheme="majorHAnsi"/>
          <w:lang w:val="fr-CA"/>
        </w:rPr>
        <w:t>s</w:t>
      </w:r>
      <w:r w:rsidRPr="00BF651E">
        <w:rPr>
          <w:rFonts w:asciiTheme="majorHAnsi" w:hAnsiTheme="majorHAnsi" w:cstheme="majorHAnsi"/>
          <w:lang w:val="fr-CA"/>
        </w:rPr>
        <w:t xml:space="preserve"> sélectionné</w:t>
      </w:r>
      <w:r w:rsidR="00385914">
        <w:rPr>
          <w:rFonts w:asciiTheme="majorHAnsi" w:hAnsiTheme="majorHAnsi" w:cstheme="majorHAnsi"/>
          <w:lang w:val="fr-CA"/>
        </w:rPr>
        <w:t>s</w:t>
      </w:r>
      <w:r w:rsidRPr="00BF651E">
        <w:rPr>
          <w:rFonts w:asciiTheme="majorHAnsi" w:hAnsiTheme="majorHAnsi" w:cstheme="majorHAnsi"/>
          <w:lang w:val="fr-CA"/>
        </w:rPr>
        <w:t xml:space="preserve"> ser</w:t>
      </w:r>
      <w:r w:rsidR="00385914">
        <w:rPr>
          <w:rFonts w:asciiTheme="majorHAnsi" w:hAnsiTheme="majorHAnsi" w:cstheme="majorHAnsi"/>
          <w:lang w:val="fr-CA"/>
        </w:rPr>
        <w:t>ont</w:t>
      </w:r>
      <w:r w:rsidRPr="00BF651E">
        <w:rPr>
          <w:rFonts w:asciiTheme="majorHAnsi" w:hAnsiTheme="majorHAnsi" w:cstheme="majorHAnsi"/>
          <w:lang w:val="fr-CA"/>
        </w:rPr>
        <w:t xml:space="preserve"> contacté</w:t>
      </w:r>
      <w:r w:rsidR="00385914">
        <w:rPr>
          <w:rFonts w:asciiTheme="majorHAnsi" w:hAnsiTheme="majorHAnsi" w:cstheme="majorHAnsi"/>
          <w:lang w:val="fr-CA"/>
        </w:rPr>
        <w:t>s</w:t>
      </w:r>
      <w:r w:rsidRPr="00BF651E">
        <w:rPr>
          <w:rFonts w:asciiTheme="majorHAnsi" w:hAnsiTheme="majorHAnsi" w:cstheme="majorHAnsi"/>
          <w:lang w:val="fr-CA"/>
        </w:rPr>
        <w:t xml:space="preserve"> </w:t>
      </w:r>
      <w:r w:rsidR="008B20B2" w:rsidRPr="00BF651E">
        <w:rPr>
          <w:rFonts w:asciiTheme="majorHAnsi" w:hAnsiTheme="majorHAnsi" w:cstheme="majorHAnsi"/>
          <w:lang w:val="fr-CA"/>
        </w:rPr>
        <w:t xml:space="preserve">par </w:t>
      </w:r>
      <w:r w:rsidR="00881E1E" w:rsidRPr="00BF651E">
        <w:rPr>
          <w:rFonts w:asciiTheme="majorHAnsi" w:hAnsiTheme="majorHAnsi" w:cstheme="majorHAnsi"/>
          <w:lang w:val="fr-CA"/>
        </w:rPr>
        <w:t xml:space="preserve">via leur plateforme sociale et </w:t>
      </w:r>
      <w:r w:rsidR="00F821E4" w:rsidRPr="00BF651E">
        <w:rPr>
          <w:rFonts w:asciiTheme="majorHAnsi" w:hAnsiTheme="majorHAnsi" w:cstheme="majorHAnsi"/>
          <w:lang w:val="fr-CA"/>
        </w:rPr>
        <w:t>aur</w:t>
      </w:r>
      <w:r w:rsidR="00385914">
        <w:rPr>
          <w:rFonts w:asciiTheme="majorHAnsi" w:hAnsiTheme="majorHAnsi" w:cstheme="majorHAnsi"/>
          <w:lang w:val="fr-CA"/>
        </w:rPr>
        <w:t>ont</w:t>
      </w:r>
      <w:r w:rsidR="00F821E4" w:rsidRPr="00BF651E">
        <w:rPr>
          <w:rFonts w:asciiTheme="majorHAnsi" w:hAnsiTheme="majorHAnsi" w:cstheme="majorHAnsi"/>
          <w:lang w:val="fr-CA"/>
        </w:rPr>
        <w:t xml:space="preserve"> un délai</w:t>
      </w:r>
      <w:r w:rsidRPr="00BF651E">
        <w:rPr>
          <w:rFonts w:asciiTheme="majorHAnsi" w:hAnsiTheme="majorHAnsi" w:cstheme="majorHAnsi"/>
          <w:lang w:val="fr-CA"/>
        </w:rPr>
        <w:t xml:space="preserve"> de 48 heures pour communiquer avec l’Administrateur du concours</w:t>
      </w:r>
      <w:r w:rsidR="00F821E4" w:rsidRPr="00BF651E">
        <w:rPr>
          <w:rFonts w:asciiTheme="majorHAnsi" w:hAnsiTheme="majorHAnsi" w:cstheme="majorHAnsi"/>
          <w:lang w:val="fr-CA"/>
        </w:rPr>
        <w:t xml:space="preserve"> pour accepter le prix.  </w:t>
      </w:r>
    </w:p>
    <w:p w14:paraId="1A70E186" w14:textId="6DAEC117" w:rsidR="0076389E" w:rsidRPr="00BF651E" w:rsidRDefault="00F821E4" w:rsidP="00BF651E">
      <w:pPr>
        <w:numPr>
          <w:ilvl w:val="0"/>
          <w:numId w:val="5"/>
        </w:numPr>
        <w:jc w:val="both"/>
        <w:rPr>
          <w:rFonts w:asciiTheme="majorHAnsi" w:hAnsiTheme="majorHAnsi" w:cstheme="majorHAnsi"/>
          <w:lang w:val="fr-CA"/>
        </w:rPr>
      </w:pPr>
      <w:r w:rsidRPr="00BF651E">
        <w:rPr>
          <w:rFonts w:asciiTheme="majorHAnsi" w:hAnsiTheme="majorHAnsi" w:cstheme="majorHAnsi"/>
          <w:lang w:val="fr-CA"/>
        </w:rPr>
        <w:t xml:space="preserve">Si le Participant ne communique pas avec l’Administrateur dans les délais indiqués ci-dessus, le Prix sera considéré comme ayant été abandonné. L’Administrateur peut, à sa seule et entière discrétion, sélectionner un autre </w:t>
      </w:r>
      <w:r w:rsidR="008B20B2" w:rsidRPr="00BF651E">
        <w:rPr>
          <w:rFonts w:asciiTheme="majorHAnsi" w:hAnsiTheme="majorHAnsi" w:cstheme="majorHAnsi"/>
          <w:lang w:val="fr-CA"/>
        </w:rPr>
        <w:t>Finaliste</w:t>
      </w:r>
      <w:r w:rsidRPr="00BF651E">
        <w:rPr>
          <w:rFonts w:asciiTheme="majorHAnsi" w:hAnsiTheme="majorHAnsi" w:cstheme="majorHAnsi"/>
          <w:lang w:val="fr-CA"/>
        </w:rPr>
        <w:t xml:space="preserve"> parmi </w:t>
      </w:r>
      <w:r w:rsidR="00881E1E" w:rsidRPr="00BF651E">
        <w:rPr>
          <w:rFonts w:asciiTheme="majorHAnsi" w:hAnsiTheme="majorHAnsi" w:cstheme="majorHAnsi"/>
          <w:lang w:val="fr-CA"/>
        </w:rPr>
        <w:t xml:space="preserve">les participations, de manière aléatoire, </w:t>
      </w:r>
      <w:r w:rsidRPr="00BF651E">
        <w:rPr>
          <w:rFonts w:asciiTheme="majorHAnsi" w:hAnsiTheme="majorHAnsi" w:cstheme="majorHAnsi"/>
          <w:lang w:val="fr-CA"/>
        </w:rPr>
        <w:t xml:space="preserve">en ce qui concerne le </w:t>
      </w:r>
      <w:r w:rsidR="00881E1E" w:rsidRPr="00BF651E">
        <w:rPr>
          <w:rFonts w:asciiTheme="majorHAnsi" w:hAnsiTheme="majorHAnsi" w:cstheme="majorHAnsi"/>
          <w:lang w:val="fr-CA"/>
        </w:rPr>
        <w:t>p</w:t>
      </w:r>
      <w:r w:rsidRPr="00BF651E">
        <w:rPr>
          <w:rFonts w:asciiTheme="majorHAnsi" w:hAnsiTheme="majorHAnsi" w:cstheme="majorHAnsi"/>
          <w:lang w:val="fr-CA"/>
        </w:rPr>
        <w:t>rix, ou annuler l’attribution du Prix.</w:t>
      </w:r>
    </w:p>
    <w:p w14:paraId="0D794B93" w14:textId="77777777" w:rsidR="00D323A6" w:rsidRPr="00BF651E" w:rsidRDefault="00D323A6" w:rsidP="00BF651E">
      <w:pPr>
        <w:jc w:val="both"/>
        <w:rPr>
          <w:rFonts w:asciiTheme="majorHAnsi" w:hAnsiTheme="majorHAnsi" w:cstheme="majorHAnsi"/>
          <w:highlight w:val="yellow"/>
          <w:lang w:val="fr-CA"/>
        </w:rPr>
      </w:pPr>
    </w:p>
    <w:p w14:paraId="3753E9FE" w14:textId="7404C541" w:rsidR="00390C67" w:rsidRPr="00BF651E" w:rsidRDefault="00FF38D9" w:rsidP="00BF651E">
      <w:pPr>
        <w:jc w:val="both"/>
        <w:rPr>
          <w:rFonts w:asciiTheme="majorHAnsi" w:hAnsiTheme="majorHAnsi" w:cstheme="majorHAnsi"/>
          <w:b/>
          <w:lang w:val="fr-CA"/>
        </w:rPr>
      </w:pPr>
      <w:r w:rsidRPr="00BF651E">
        <w:rPr>
          <w:rFonts w:asciiTheme="majorHAnsi" w:hAnsiTheme="majorHAnsi" w:cstheme="majorHAnsi"/>
          <w:b/>
          <w:lang w:val="fr-CA"/>
        </w:rPr>
        <w:t>5.2 Conditions pour être déclaré Gagnant</w:t>
      </w:r>
    </w:p>
    <w:p w14:paraId="3C4561AA" w14:textId="3C62D21B" w:rsidR="00FF38D9" w:rsidRPr="00BF651E" w:rsidRDefault="00FF38D9" w:rsidP="00BF651E">
      <w:pPr>
        <w:numPr>
          <w:ilvl w:val="0"/>
          <w:numId w:val="7"/>
        </w:numPr>
        <w:jc w:val="both"/>
        <w:rPr>
          <w:rFonts w:asciiTheme="majorHAnsi" w:hAnsiTheme="majorHAnsi" w:cstheme="majorHAnsi"/>
          <w:lang w:val="fr-CA"/>
        </w:rPr>
      </w:pPr>
      <w:r w:rsidRPr="00BF651E">
        <w:rPr>
          <w:rFonts w:asciiTheme="majorHAnsi" w:hAnsiTheme="majorHAnsi" w:cstheme="majorHAnsi"/>
          <w:lang w:val="fr-CA"/>
        </w:rPr>
        <w:t xml:space="preserve">Afin d’être déclaré gagnant du </w:t>
      </w:r>
      <w:r w:rsidR="00881E1E" w:rsidRPr="00BF651E">
        <w:rPr>
          <w:rFonts w:asciiTheme="majorHAnsi" w:hAnsiTheme="majorHAnsi" w:cstheme="majorHAnsi"/>
          <w:lang w:val="fr-CA"/>
        </w:rPr>
        <w:t>p</w:t>
      </w:r>
      <w:r w:rsidRPr="00BF651E">
        <w:rPr>
          <w:rFonts w:asciiTheme="majorHAnsi" w:hAnsiTheme="majorHAnsi" w:cstheme="majorHAnsi"/>
          <w:lang w:val="fr-CA"/>
        </w:rPr>
        <w:t xml:space="preserve">rix (le « Gagnant »), le </w:t>
      </w:r>
      <w:r w:rsidR="008B20B2" w:rsidRPr="00BF651E">
        <w:rPr>
          <w:rFonts w:asciiTheme="majorHAnsi" w:hAnsiTheme="majorHAnsi" w:cstheme="majorHAnsi"/>
          <w:lang w:val="fr-CA"/>
        </w:rPr>
        <w:t>Finaliste</w:t>
      </w:r>
      <w:r w:rsidRPr="00BF651E">
        <w:rPr>
          <w:rFonts w:asciiTheme="majorHAnsi" w:hAnsiTheme="majorHAnsi" w:cstheme="majorHAnsi"/>
          <w:lang w:val="fr-CA"/>
        </w:rPr>
        <w:t xml:space="preserve"> sélectionné doit </w:t>
      </w:r>
      <w:r w:rsidR="00881E1E" w:rsidRPr="00BF651E">
        <w:rPr>
          <w:rFonts w:asciiTheme="majorHAnsi" w:hAnsiTheme="majorHAnsi" w:cstheme="majorHAnsi"/>
          <w:lang w:val="fr-CA"/>
        </w:rPr>
        <w:t xml:space="preserve">communiquer dans les délais mentionnés ci-haut et fournir ses coordonnées complètes nécessaires à l’envoi du prix. </w:t>
      </w:r>
    </w:p>
    <w:p w14:paraId="2E3CDCE4" w14:textId="5F70EAF3" w:rsidR="00F92E0C" w:rsidRPr="00BF651E" w:rsidRDefault="00F92E0C" w:rsidP="00BF651E">
      <w:pPr>
        <w:numPr>
          <w:ilvl w:val="0"/>
          <w:numId w:val="7"/>
        </w:numPr>
        <w:jc w:val="both"/>
        <w:rPr>
          <w:rFonts w:asciiTheme="majorHAnsi" w:hAnsiTheme="majorHAnsi" w:cstheme="majorHAnsi"/>
          <w:lang w:val="fr-CA"/>
        </w:rPr>
      </w:pPr>
      <w:r w:rsidRPr="00BF651E">
        <w:rPr>
          <w:rFonts w:asciiTheme="majorHAnsi" w:hAnsiTheme="majorHAnsi" w:cstheme="majorHAnsi"/>
          <w:lang w:val="fr-CA"/>
        </w:rPr>
        <w:t xml:space="preserve">Le </w:t>
      </w:r>
      <w:r w:rsidR="008B20B2" w:rsidRPr="00BF651E">
        <w:rPr>
          <w:rFonts w:asciiTheme="majorHAnsi" w:hAnsiTheme="majorHAnsi" w:cstheme="majorHAnsi"/>
          <w:lang w:val="fr-CA"/>
        </w:rPr>
        <w:t>Fin</w:t>
      </w:r>
      <w:r w:rsidR="008C465C" w:rsidRPr="00BF651E">
        <w:rPr>
          <w:rFonts w:asciiTheme="majorHAnsi" w:hAnsiTheme="majorHAnsi" w:cstheme="majorHAnsi"/>
          <w:lang w:val="fr-CA"/>
        </w:rPr>
        <w:t>a</w:t>
      </w:r>
      <w:r w:rsidR="008B20B2" w:rsidRPr="00BF651E">
        <w:rPr>
          <w:rFonts w:asciiTheme="majorHAnsi" w:hAnsiTheme="majorHAnsi" w:cstheme="majorHAnsi"/>
          <w:lang w:val="fr-CA"/>
        </w:rPr>
        <w:t>liste</w:t>
      </w:r>
      <w:r w:rsidRPr="00BF651E">
        <w:rPr>
          <w:rFonts w:asciiTheme="majorHAnsi" w:hAnsiTheme="majorHAnsi" w:cstheme="majorHAnsi"/>
          <w:lang w:val="fr-CA"/>
        </w:rPr>
        <w:t xml:space="preserve"> sélecti</w:t>
      </w:r>
      <w:r w:rsidR="008B20B2" w:rsidRPr="00BF651E">
        <w:rPr>
          <w:rFonts w:asciiTheme="majorHAnsi" w:hAnsiTheme="majorHAnsi" w:cstheme="majorHAnsi"/>
          <w:lang w:val="fr-CA"/>
        </w:rPr>
        <w:t>onné devra être en mesure de pré</w:t>
      </w:r>
      <w:r w:rsidRPr="00BF651E">
        <w:rPr>
          <w:rFonts w:asciiTheme="majorHAnsi" w:hAnsiTheme="majorHAnsi" w:cstheme="majorHAnsi"/>
          <w:lang w:val="fr-CA"/>
        </w:rPr>
        <w:t>senter une pièce d’identité avec ph</w:t>
      </w:r>
      <w:r w:rsidR="008B20B2" w:rsidRPr="00BF651E">
        <w:rPr>
          <w:rFonts w:asciiTheme="majorHAnsi" w:hAnsiTheme="majorHAnsi" w:cstheme="majorHAnsi"/>
          <w:lang w:val="fr-CA"/>
        </w:rPr>
        <w:t xml:space="preserve">oto et valide au moment de la </w:t>
      </w:r>
      <w:r w:rsidR="004D1650" w:rsidRPr="00BF651E">
        <w:rPr>
          <w:rFonts w:asciiTheme="majorHAnsi" w:hAnsiTheme="majorHAnsi" w:cstheme="majorHAnsi"/>
          <w:lang w:val="fr-CA"/>
        </w:rPr>
        <w:t>livraison du prix.</w:t>
      </w:r>
    </w:p>
    <w:p w14:paraId="76104C44" w14:textId="77777777" w:rsidR="00FF38D9" w:rsidRPr="00BF651E" w:rsidRDefault="00FF38D9" w:rsidP="00BF651E">
      <w:pPr>
        <w:jc w:val="both"/>
        <w:rPr>
          <w:rFonts w:asciiTheme="majorHAnsi" w:hAnsiTheme="majorHAnsi" w:cstheme="majorHAnsi"/>
          <w:highlight w:val="yellow"/>
          <w:lang w:val="fr-CA"/>
        </w:rPr>
      </w:pPr>
    </w:p>
    <w:p w14:paraId="68394B21" w14:textId="77777777" w:rsidR="00B55B5D" w:rsidRPr="00BF651E" w:rsidRDefault="00B55B5D" w:rsidP="00BF651E">
      <w:pPr>
        <w:jc w:val="both"/>
        <w:rPr>
          <w:rFonts w:asciiTheme="majorHAnsi" w:hAnsiTheme="majorHAnsi" w:cstheme="majorHAnsi"/>
          <w:b/>
          <w:bCs/>
          <w:lang w:val="fr-CA"/>
        </w:rPr>
      </w:pPr>
    </w:p>
    <w:p w14:paraId="403304AB" w14:textId="77777777" w:rsidR="00FF38D9" w:rsidRPr="00BF651E" w:rsidRDefault="00FF38D9" w:rsidP="00BF651E">
      <w:pPr>
        <w:jc w:val="both"/>
        <w:rPr>
          <w:rFonts w:asciiTheme="majorHAnsi" w:hAnsiTheme="majorHAnsi" w:cstheme="majorHAnsi"/>
          <w:b/>
          <w:bCs/>
          <w:lang w:val="fr-CA"/>
        </w:rPr>
      </w:pPr>
      <w:r w:rsidRPr="00BF651E">
        <w:rPr>
          <w:rFonts w:asciiTheme="majorHAnsi" w:hAnsiTheme="majorHAnsi" w:cstheme="majorHAnsi"/>
          <w:b/>
          <w:bCs/>
          <w:lang w:val="fr-CA"/>
        </w:rPr>
        <w:t>6. CONDITIONS GÉNÉRALES</w:t>
      </w:r>
    </w:p>
    <w:p w14:paraId="4D878D13" w14:textId="77777777" w:rsidR="008E7ED6" w:rsidRPr="00BF651E" w:rsidRDefault="008E7ED6" w:rsidP="00BF651E">
      <w:pPr>
        <w:jc w:val="both"/>
        <w:rPr>
          <w:rFonts w:asciiTheme="majorHAnsi" w:hAnsiTheme="majorHAnsi" w:cstheme="majorHAnsi"/>
          <w:b/>
          <w:bCs/>
          <w:lang w:val="fr-CA"/>
        </w:rPr>
      </w:pPr>
    </w:p>
    <w:p w14:paraId="0046F0E3" w14:textId="78F398D7"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6.1</w:t>
      </w:r>
      <w:r w:rsidRPr="00BF651E">
        <w:rPr>
          <w:rFonts w:asciiTheme="majorHAnsi" w:hAnsiTheme="majorHAnsi" w:cstheme="majorHAnsi"/>
          <w:lang w:val="fr-CA"/>
        </w:rPr>
        <w:t xml:space="preserve"> Le </w:t>
      </w:r>
      <w:r w:rsidR="00881E1E" w:rsidRPr="00BF651E">
        <w:rPr>
          <w:rFonts w:asciiTheme="majorHAnsi" w:hAnsiTheme="majorHAnsi" w:cstheme="majorHAnsi"/>
          <w:lang w:val="fr-CA"/>
        </w:rPr>
        <w:t>P</w:t>
      </w:r>
      <w:r w:rsidRPr="00BF651E">
        <w:rPr>
          <w:rFonts w:asciiTheme="majorHAnsi" w:hAnsiTheme="majorHAnsi" w:cstheme="majorHAnsi"/>
          <w:lang w:val="fr-CA"/>
        </w:rPr>
        <w:t>rix doit être accepté tel que remis. Il n’est pas transférable ni monnayable. Aucune substitution de Prix n’est permise. Le Commanditaire peut remplacer le Prix par un autre prix de valeur égale ou supérieure. Toute portion du Prix qui n’est pas acceptée par le Gagnant est annulée. Le Commanditaire ne peut être tenu responsable si un événement entraîne l’annulation du Concours, ou si d’autres facteurs échappant raisonnablement à son contrôle font en sorte d’empêcher l’aboutissement du Concours ou de toute partie du Concours. Le Commanditaire ne donne aucune garantie expresse ou implicite d’aucune sorte en ce qui concerne la sécurité, l’apparence ou la performance du Prix. En acceptant le Prix, le Gagnant reconnaît que les seules garanties applicables à tout aspect du Prix, le cas échéant, sont les garanties fournies par le fournisseur du Prix au Commanditaire qui sont transférables et/ou la garantie du fabricant. En aucune circonstance que ce soit, un Gagnant n’aura de recours contre le Commanditaire à l’égard de tout aspect du Prix ou du Concours.</w:t>
      </w:r>
    </w:p>
    <w:p w14:paraId="30BFEA2D" w14:textId="77777777" w:rsidR="008E7ED6" w:rsidRPr="00BF651E" w:rsidRDefault="008E7ED6" w:rsidP="00BF651E">
      <w:pPr>
        <w:jc w:val="both"/>
        <w:rPr>
          <w:rFonts w:asciiTheme="majorHAnsi" w:hAnsiTheme="majorHAnsi" w:cstheme="majorHAnsi"/>
          <w:b/>
          <w:bCs/>
          <w:lang w:val="fr-CA"/>
        </w:rPr>
      </w:pPr>
    </w:p>
    <w:p w14:paraId="3C93E2FF" w14:textId="2E779B01"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6.2</w:t>
      </w:r>
      <w:r w:rsidRPr="00BF651E">
        <w:rPr>
          <w:rFonts w:asciiTheme="majorHAnsi" w:hAnsiTheme="majorHAnsi" w:cstheme="majorHAnsi"/>
          <w:lang w:val="fr-CA"/>
        </w:rPr>
        <w:t xml:space="preserve"> Toute tentative visant à endommager le Site Web, les Pages Facebook du Commanditaire, tout autre site Web lié au Concours ou le déroulement légitime de ce Concours constitue une violation des lois criminelles et civiles. Dans de tels cas, le Commanditaire </w:t>
      </w:r>
      <w:r w:rsidR="008E7ED6" w:rsidRPr="00BF651E">
        <w:rPr>
          <w:rFonts w:asciiTheme="majorHAnsi" w:hAnsiTheme="majorHAnsi" w:cstheme="majorHAnsi"/>
          <w:lang w:val="fr-CA"/>
        </w:rPr>
        <w:t>a le</w:t>
      </w:r>
      <w:r w:rsidRPr="00BF651E">
        <w:rPr>
          <w:rFonts w:asciiTheme="majorHAnsi" w:hAnsiTheme="majorHAnsi" w:cstheme="majorHAnsi"/>
          <w:lang w:val="fr-CA"/>
        </w:rPr>
        <w:t xml:space="preserve"> droit de réclamer des dommages-int</w:t>
      </w:r>
      <w:r w:rsidR="00F92E0C" w:rsidRPr="00BF651E">
        <w:rPr>
          <w:rFonts w:asciiTheme="majorHAnsi" w:hAnsiTheme="majorHAnsi" w:cstheme="majorHAnsi"/>
          <w:lang w:val="fr-CA"/>
        </w:rPr>
        <w:t>érêts dans la mesure p</w:t>
      </w:r>
      <w:r w:rsidR="008E7ED6" w:rsidRPr="00BF651E">
        <w:rPr>
          <w:rFonts w:asciiTheme="majorHAnsi" w:hAnsiTheme="majorHAnsi" w:cstheme="majorHAnsi"/>
          <w:lang w:val="fr-CA"/>
        </w:rPr>
        <w:t>e</w:t>
      </w:r>
      <w:r w:rsidR="00F92E0C" w:rsidRPr="00BF651E">
        <w:rPr>
          <w:rFonts w:asciiTheme="majorHAnsi" w:hAnsiTheme="majorHAnsi" w:cstheme="majorHAnsi"/>
          <w:lang w:val="fr-CA"/>
        </w:rPr>
        <w:t>r</w:t>
      </w:r>
      <w:r w:rsidR="008E7ED6" w:rsidRPr="00BF651E">
        <w:rPr>
          <w:rFonts w:asciiTheme="majorHAnsi" w:hAnsiTheme="majorHAnsi" w:cstheme="majorHAnsi"/>
          <w:lang w:val="fr-CA"/>
        </w:rPr>
        <w:t>mise par</w:t>
      </w:r>
      <w:r w:rsidRPr="00BF651E">
        <w:rPr>
          <w:rFonts w:asciiTheme="majorHAnsi" w:hAnsiTheme="majorHAnsi" w:cstheme="majorHAnsi"/>
          <w:lang w:val="fr-CA"/>
        </w:rPr>
        <w:t xml:space="preserve"> la loi, y compris des poursuites criminelles.</w:t>
      </w:r>
    </w:p>
    <w:p w14:paraId="063EC2B2" w14:textId="77777777" w:rsidR="008E7ED6" w:rsidRPr="00BF651E" w:rsidRDefault="008E7ED6" w:rsidP="00BF651E">
      <w:pPr>
        <w:jc w:val="both"/>
        <w:rPr>
          <w:rFonts w:asciiTheme="majorHAnsi" w:hAnsiTheme="majorHAnsi" w:cstheme="majorHAnsi"/>
          <w:b/>
          <w:bCs/>
          <w:highlight w:val="yellow"/>
          <w:lang w:val="fr-CA"/>
        </w:rPr>
      </w:pPr>
    </w:p>
    <w:p w14:paraId="107822C3" w14:textId="337F0D1A"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6.3</w:t>
      </w:r>
      <w:r w:rsidRPr="00BF651E">
        <w:rPr>
          <w:rFonts w:asciiTheme="majorHAnsi" w:hAnsiTheme="majorHAnsi" w:cstheme="majorHAnsi"/>
          <w:lang w:val="fr-CA"/>
        </w:rPr>
        <w:t> Aucune correspondance relative à ce Concours n’aura lieu, sauf avec le</w:t>
      </w:r>
      <w:r w:rsidR="00881E1E" w:rsidRPr="00BF651E">
        <w:rPr>
          <w:rFonts w:asciiTheme="majorHAnsi" w:hAnsiTheme="majorHAnsi" w:cstheme="majorHAnsi"/>
          <w:lang w:val="fr-CA"/>
        </w:rPr>
        <w:t xml:space="preserve">s </w:t>
      </w:r>
      <w:r w:rsidR="00385914">
        <w:rPr>
          <w:rFonts w:asciiTheme="majorHAnsi" w:hAnsiTheme="majorHAnsi" w:cstheme="majorHAnsi"/>
          <w:lang w:val="fr-CA"/>
        </w:rPr>
        <w:t>5</w:t>
      </w:r>
      <w:r w:rsidRPr="00BF651E">
        <w:rPr>
          <w:rFonts w:asciiTheme="majorHAnsi" w:hAnsiTheme="majorHAnsi" w:cstheme="majorHAnsi"/>
          <w:lang w:val="fr-CA"/>
        </w:rPr>
        <w:t xml:space="preserve"> </w:t>
      </w:r>
      <w:r w:rsidR="00881E1E" w:rsidRPr="00BF651E">
        <w:rPr>
          <w:rFonts w:asciiTheme="majorHAnsi" w:hAnsiTheme="majorHAnsi" w:cstheme="majorHAnsi"/>
          <w:lang w:val="fr-CA"/>
        </w:rPr>
        <w:t>Gagnants</w:t>
      </w:r>
      <w:r w:rsidR="00B55B5D" w:rsidRPr="00BF651E">
        <w:rPr>
          <w:rFonts w:asciiTheme="majorHAnsi" w:hAnsiTheme="majorHAnsi" w:cstheme="majorHAnsi"/>
          <w:lang w:val="fr-CA"/>
        </w:rPr>
        <w:t xml:space="preserve"> </w:t>
      </w:r>
      <w:r w:rsidR="00881E1E" w:rsidRPr="00BF651E">
        <w:rPr>
          <w:rFonts w:asciiTheme="majorHAnsi" w:hAnsiTheme="majorHAnsi" w:cstheme="majorHAnsi"/>
          <w:lang w:val="fr-CA"/>
        </w:rPr>
        <w:t>sélectionnés pendant la « Période du Concours ».</w:t>
      </w:r>
    </w:p>
    <w:p w14:paraId="604D0828" w14:textId="77777777" w:rsidR="008E7ED6" w:rsidRPr="00BF651E" w:rsidRDefault="008E7ED6" w:rsidP="00BF651E">
      <w:pPr>
        <w:jc w:val="both"/>
        <w:rPr>
          <w:rFonts w:asciiTheme="majorHAnsi" w:hAnsiTheme="majorHAnsi" w:cstheme="majorHAnsi"/>
          <w:b/>
          <w:bCs/>
          <w:highlight w:val="yellow"/>
          <w:lang w:val="fr-CA"/>
        </w:rPr>
      </w:pPr>
    </w:p>
    <w:p w14:paraId="6BDA57B2" w14:textId="276E9656"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6.4</w:t>
      </w:r>
      <w:r w:rsidRPr="00BF651E">
        <w:rPr>
          <w:rFonts w:asciiTheme="majorHAnsi" w:hAnsiTheme="majorHAnsi" w:cstheme="majorHAnsi"/>
          <w:lang w:val="fr-CA"/>
        </w:rPr>
        <w:t xml:space="preserve"> Toutes les photos </w:t>
      </w:r>
      <w:r w:rsidR="00881E1E" w:rsidRPr="00BF651E">
        <w:rPr>
          <w:rFonts w:asciiTheme="majorHAnsi" w:hAnsiTheme="majorHAnsi" w:cstheme="majorHAnsi"/>
          <w:lang w:val="fr-CA"/>
        </w:rPr>
        <w:t xml:space="preserve">soumises par les gagnants </w:t>
      </w:r>
      <w:r w:rsidRPr="00BF651E">
        <w:rPr>
          <w:rFonts w:asciiTheme="majorHAnsi" w:hAnsiTheme="majorHAnsi" w:cstheme="majorHAnsi"/>
          <w:lang w:val="fr-CA"/>
        </w:rPr>
        <w:t>sont la propriété du Commanditaire.</w:t>
      </w:r>
    </w:p>
    <w:p w14:paraId="61890336" w14:textId="77777777" w:rsidR="008E7ED6" w:rsidRPr="00BF651E" w:rsidRDefault="008E7ED6" w:rsidP="00BF651E">
      <w:pPr>
        <w:jc w:val="both"/>
        <w:rPr>
          <w:rFonts w:asciiTheme="majorHAnsi" w:hAnsiTheme="majorHAnsi" w:cstheme="majorHAnsi"/>
          <w:b/>
          <w:bCs/>
          <w:highlight w:val="yellow"/>
          <w:lang w:val="fr-CA"/>
        </w:rPr>
      </w:pPr>
    </w:p>
    <w:p w14:paraId="32634518" w14:textId="77777777" w:rsidR="00FF38D9" w:rsidRPr="00BF651E" w:rsidRDefault="00FF38D9" w:rsidP="00BF651E">
      <w:pPr>
        <w:jc w:val="both"/>
        <w:rPr>
          <w:rFonts w:asciiTheme="majorHAnsi" w:hAnsiTheme="majorHAnsi" w:cstheme="majorHAnsi"/>
          <w:lang w:val="fr-CA"/>
        </w:rPr>
      </w:pPr>
      <w:r w:rsidRPr="00BF651E">
        <w:rPr>
          <w:rFonts w:asciiTheme="majorHAnsi" w:hAnsiTheme="majorHAnsi" w:cstheme="majorHAnsi"/>
          <w:b/>
          <w:bCs/>
          <w:lang w:val="fr-CA"/>
        </w:rPr>
        <w:t>6.5</w:t>
      </w:r>
      <w:r w:rsidRPr="00BF651E">
        <w:rPr>
          <w:rFonts w:asciiTheme="majorHAnsi" w:hAnsiTheme="majorHAnsi" w:cstheme="majorHAnsi"/>
          <w:lang w:val="fr-CA"/>
        </w:rPr>
        <w:t> Ce Concours n’est d’aucune façon commandité, endossé ou administré par Facebook, pas plus qu’il lui est associé. Tous les Participants reconnaissent en participant au Concours qu’ils fournissent leurs informations au Commanditaire et non à Facebook. Chaque Participant au Concours dégage Facebook de toute responsabilité. L’ensemble des questions, des commentaires ou des plaintes concernant le Concours doivent être adressés au Commanditaire du Concours et non à Facebook.</w:t>
      </w:r>
    </w:p>
    <w:p w14:paraId="310D8A2B" w14:textId="77777777" w:rsidR="00C33BEC" w:rsidRPr="00BF651E" w:rsidRDefault="00C33BEC" w:rsidP="00BF651E">
      <w:pPr>
        <w:jc w:val="both"/>
        <w:rPr>
          <w:rFonts w:asciiTheme="majorHAnsi" w:hAnsiTheme="majorHAnsi" w:cstheme="majorHAnsi"/>
          <w:highlight w:val="yellow"/>
          <w:lang w:val="fr-CA"/>
        </w:rPr>
      </w:pPr>
    </w:p>
    <w:p w14:paraId="3D6524FD" w14:textId="260190C6" w:rsidR="00C33BEC" w:rsidRPr="00BF651E" w:rsidRDefault="00050D02" w:rsidP="00BF651E">
      <w:pPr>
        <w:jc w:val="both"/>
        <w:rPr>
          <w:rFonts w:asciiTheme="majorHAnsi" w:hAnsiTheme="majorHAnsi" w:cstheme="majorHAnsi"/>
          <w:b/>
          <w:highlight w:val="yellow"/>
          <w:lang w:val="fr-CA"/>
        </w:rPr>
      </w:pPr>
      <w:r w:rsidRPr="00BF651E">
        <w:rPr>
          <w:rFonts w:asciiTheme="majorHAnsi" w:hAnsiTheme="majorHAnsi" w:cstheme="majorHAnsi"/>
          <w:b/>
          <w:lang w:val="fr-CA"/>
        </w:rPr>
        <w:t>7. RÉCLAMATION DU PRIX</w:t>
      </w:r>
    </w:p>
    <w:p w14:paraId="3061763B" w14:textId="77777777" w:rsidR="00050D02" w:rsidRPr="00BF651E" w:rsidRDefault="00050D02" w:rsidP="00BF651E">
      <w:pPr>
        <w:jc w:val="both"/>
        <w:rPr>
          <w:rFonts w:asciiTheme="majorHAnsi" w:hAnsiTheme="majorHAnsi" w:cstheme="majorHAnsi"/>
          <w:highlight w:val="yellow"/>
          <w:lang w:val="fr-CA"/>
        </w:rPr>
      </w:pPr>
    </w:p>
    <w:p w14:paraId="17C77481" w14:textId="5AED2A61" w:rsidR="00050D02" w:rsidRPr="00BF651E" w:rsidRDefault="00CC3F7F" w:rsidP="00BF651E">
      <w:pPr>
        <w:jc w:val="both"/>
        <w:rPr>
          <w:rFonts w:asciiTheme="majorHAnsi" w:hAnsiTheme="majorHAnsi" w:cstheme="majorHAnsi"/>
          <w:highlight w:val="yellow"/>
          <w:lang w:val="fr-CA"/>
        </w:rPr>
      </w:pPr>
      <w:r w:rsidRPr="00BF651E">
        <w:rPr>
          <w:rFonts w:asciiTheme="majorHAnsi" w:hAnsiTheme="majorHAnsi" w:cstheme="majorHAnsi"/>
          <w:b/>
          <w:lang w:val="fr-CA"/>
        </w:rPr>
        <w:t>7.1</w:t>
      </w:r>
      <w:r w:rsidRPr="00BF651E">
        <w:rPr>
          <w:rFonts w:asciiTheme="majorHAnsi" w:hAnsiTheme="majorHAnsi" w:cstheme="majorHAnsi"/>
          <w:lang w:val="fr-CA"/>
        </w:rPr>
        <w:t xml:space="preserve"> </w:t>
      </w:r>
      <w:r w:rsidR="008C465C" w:rsidRPr="00BF651E">
        <w:rPr>
          <w:rFonts w:asciiTheme="majorHAnsi" w:hAnsiTheme="majorHAnsi" w:cstheme="majorHAnsi"/>
          <w:lang w:val="fr-CA"/>
        </w:rPr>
        <w:t xml:space="preserve">Les prix seront envoyés par courrier aux gagnants dans un délai </w:t>
      </w:r>
      <w:r w:rsidR="00881E1E" w:rsidRPr="00BF651E">
        <w:rPr>
          <w:rFonts w:asciiTheme="majorHAnsi" w:hAnsiTheme="majorHAnsi" w:cstheme="majorHAnsi"/>
          <w:lang w:val="fr-CA"/>
        </w:rPr>
        <w:t xml:space="preserve">maximal de </w:t>
      </w:r>
      <w:r w:rsidR="00964227">
        <w:rPr>
          <w:rFonts w:asciiTheme="majorHAnsi" w:hAnsiTheme="majorHAnsi" w:cstheme="majorHAnsi"/>
          <w:lang w:val="fr-CA"/>
        </w:rPr>
        <w:t>5</w:t>
      </w:r>
      <w:r w:rsidR="00881E1E" w:rsidRPr="00BF651E">
        <w:rPr>
          <w:rFonts w:asciiTheme="majorHAnsi" w:hAnsiTheme="majorHAnsi" w:cstheme="majorHAnsi"/>
          <w:lang w:val="fr-CA"/>
        </w:rPr>
        <w:t xml:space="preserve"> semaines </w:t>
      </w:r>
      <w:r w:rsidR="008C465C" w:rsidRPr="00BF651E">
        <w:rPr>
          <w:rFonts w:asciiTheme="majorHAnsi" w:hAnsiTheme="majorHAnsi" w:cstheme="majorHAnsi"/>
          <w:lang w:val="fr-CA"/>
        </w:rPr>
        <w:t xml:space="preserve">suivant la </w:t>
      </w:r>
      <w:r w:rsidR="00881E1E" w:rsidRPr="00BF651E">
        <w:rPr>
          <w:rFonts w:asciiTheme="majorHAnsi" w:hAnsiTheme="majorHAnsi" w:cstheme="majorHAnsi"/>
          <w:lang w:val="fr-CA"/>
        </w:rPr>
        <w:t>transmission des coordonnées complètes du Gagnant,</w:t>
      </w:r>
      <w:r w:rsidR="008C465C" w:rsidRPr="00BF651E">
        <w:rPr>
          <w:rFonts w:asciiTheme="majorHAnsi" w:hAnsiTheme="majorHAnsi" w:cstheme="majorHAnsi"/>
          <w:lang w:val="fr-CA"/>
        </w:rPr>
        <w:t xml:space="preserve"> à l’adresse postale fournie.</w:t>
      </w:r>
      <w:r w:rsidR="00050D02" w:rsidRPr="00BF651E">
        <w:rPr>
          <w:rFonts w:asciiTheme="majorHAnsi" w:hAnsiTheme="majorHAnsi" w:cstheme="majorHAnsi"/>
          <w:highlight w:val="yellow"/>
          <w:lang w:val="fr-CA"/>
        </w:rPr>
        <w:br/>
      </w:r>
    </w:p>
    <w:p w14:paraId="251BBF84" w14:textId="77777777" w:rsidR="00050D02" w:rsidRPr="00BF651E" w:rsidRDefault="00050D02" w:rsidP="00BF651E">
      <w:pPr>
        <w:jc w:val="both"/>
        <w:rPr>
          <w:rFonts w:asciiTheme="majorHAnsi" w:hAnsiTheme="majorHAnsi" w:cstheme="majorHAnsi"/>
          <w:lang w:val="fr-CA"/>
        </w:rPr>
      </w:pPr>
    </w:p>
    <w:p w14:paraId="2E3F5D11" w14:textId="7F1AD70C"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9.DÉCHARGE/VIE PRIVÉE/USAGE DE L’INFORMATION FOURNIE PAR LE PARTICIPANT</w:t>
      </w:r>
    </w:p>
    <w:p w14:paraId="4FE21457" w14:textId="26C95A5F"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b/>
          <w:bCs/>
          <w:lang w:val="fr-CA"/>
        </w:rPr>
        <w:t>9.1</w:t>
      </w:r>
      <w:r w:rsidRPr="00BF651E">
        <w:rPr>
          <w:rFonts w:asciiTheme="majorHAnsi" w:hAnsiTheme="majorHAnsi" w:cstheme="majorHAnsi"/>
          <w:lang w:val="fr-CA"/>
        </w:rPr>
        <w:t> En participant à ce Concours, le Participant accepte que le Commanditaire utilise les renseignements personnels qu’il lui a fournis à des fins d’administration du Concours et d’attribution du Prix, et il reconnaît que les renseignements personnels fournis seront seulement divulgués à des tiers de la manière prévue à ce règlement.</w:t>
      </w:r>
    </w:p>
    <w:p w14:paraId="2F332C2B" w14:textId="72793632"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b/>
          <w:bCs/>
          <w:lang w:val="fr-CA"/>
        </w:rPr>
        <w:t>9.2</w:t>
      </w:r>
      <w:r w:rsidRPr="00BF651E">
        <w:rPr>
          <w:rFonts w:asciiTheme="majorHAnsi" w:hAnsiTheme="majorHAnsi" w:cstheme="majorHAnsi"/>
          <w:lang w:val="fr-CA"/>
        </w:rPr>
        <w:t> En acceptant le Prix, le Gagnant accorde la permission au Commanditaire d’utiliser</w:t>
      </w:r>
      <w:r w:rsidR="008C465C" w:rsidRPr="00BF651E">
        <w:rPr>
          <w:rFonts w:asciiTheme="majorHAnsi" w:hAnsiTheme="majorHAnsi" w:cstheme="majorHAnsi"/>
          <w:lang w:val="fr-CA"/>
        </w:rPr>
        <w:t xml:space="preserve">, </w:t>
      </w:r>
      <w:r w:rsidRPr="00BF651E">
        <w:rPr>
          <w:rFonts w:asciiTheme="majorHAnsi" w:hAnsiTheme="majorHAnsi" w:cstheme="majorHAnsi"/>
          <w:lang w:val="fr-CA"/>
        </w:rPr>
        <w:t>son nom, son adresse, sa photographie, sa ressemblance, sa voix et ses renseignements personnels relatifs au Prix à des fins promotionnelles sans autre compensation, à moins que la loi interdise une telle pratique.</w:t>
      </w:r>
    </w:p>
    <w:p w14:paraId="3D66DD18" w14:textId="77777777" w:rsidR="0076389E" w:rsidRPr="00BF651E" w:rsidRDefault="0076389E" w:rsidP="00BF651E">
      <w:pPr>
        <w:jc w:val="both"/>
        <w:rPr>
          <w:rFonts w:asciiTheme="majorHAnsi" w:hAnsiTheme="majorHAnsi" w:cstheme="majorHAnsi"/>
          <w:b/>
          <w:bCs/>
          <w:highlight w:val="yellow"/>
          <w:lang w:val="fr-CA"/>
        </w:rPr>
      </w:pPr>
    </w:p>
    <w:p w14:paraId="593229F0" w14:textId="77561B6B"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10. PROPRIÉTÉ INTELLECTUELLE</w:t>
      </w:r>
    </w:p>
    <w:p w14:paraId="747FBE7E" w14:textId="53468A31"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lang w:val="fr-CA"/>
        </w:rPr>
        <w:t>Toute la propriété intellectuelle et tout le matériel promotionnel</w:t>
      </w:r>
      <w:r w:rsidR="00881E1E" w:rsidRPr="00BF651E">
        <w:rPr>
          <w:rFonts w:asciiTheme="majorHAnsi" w:hAnsiTheme="majorHAnsi" w:cstheme="majorHAnsi"/>
          <w:lang w:val="fr-CA"/>
        </w:rPr>
        <w:t xml:space="preserve"> soumis </w:t>
      </w:r>
      <w:r w:rsidR="008C465C" w:rsidRPr="00BF651E">
        <w:rPr>
          <w:rFonts w:asciiTheme="majorHAnsi" w:hAnsiTheme="majorHAnsi" w:cstheme="majorHAnsi"/>
          <w:lang w:val="fr-CA"/>
        </w:rPr>
        <w:t>lors de la participation au Concours</w:t>
      </w:r>
      <w:r w:rsidR="00881E1E" w:rsidRPr="00BF651E">
        <w:rPr>
          <w:rFonts w:asciiTheme="majorHAnsi" w:hAnsiTheme="majorHAnsi" w:cstheme="majorHAnsi"/>
          <w:lang w:val="fr-CA"/>
        </w:rPr>
        <w:t xml:space="preserve"> </w:t>
      </w:r>
      <w:r w:rsidRPr="00BF651E">
        <w:rPr>
          <w:rFonts w:asciiTheme="majorHAnsi" w:hAnsiTheme="majorHAnsi" w:cstheme="majorHAnsi"/>
          <w:lang w:val="fr-CA"/>
        </w:rPr>
        <w:t xml:space="preserve">sont la propriété du Commanditaire et/ou de ses filiales. Tous droits réservés. La copie ou l’usage non autorisés de matériel protégé par droit d’auteur ou des marques de commerce sans le consentement exprès et écrit de son propriétaire sont strictement interdits. </w:t>
      </w:r>
    </w:p>
    <w:p w14:paraId="6C2F2410" w14:textId="77777777" w:rsidR="0076389E" w:rsidRPr="00BF651E" w:rsidRDefault="0076389E" w:rsidP="00BF651E">
      <w:pPr>
        <w:jc w:val="both"/>
        <w:rPr>
          <w:rFonts w:asciiTheme="majorHAnsi" w:hAnsiTheme="majorHAnsi" w:cstheme="majorHAnsi"/>
          <w:highlight w:val="yellow"/>
          <w:lang w:val="fr-CA"/>
        </w:rPr>
      </w:pPr>
    </w:p>
    <w:p w14:paraId="63BBCD99" w14:textId="4FD18645"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11. LOIS</w:t>
      </w:r>
    </w:p>
    <w:p w14:paraId="36CB6117" w14:textId="716E903B"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lang w:val="fr-CA"/>
        </w:rPr>
        <w:t>Ceci constitue le règlement officiel du Concours. Ce Concours est soumis aux lois et règlements fédéraux, provinciaux et municipaux. Ce Concours est nul dans les endroits où il est prohibé. Sous réserve de l’approbation de la Régie</w:t>
      </w:r>
      <w:r w:rsidR="00BD0863" w:rsidRPr="00BF651E">
        <w:rPr>
          <w:rFonts w:asciiTheme="majorHAnsi" w:hAnsiTheme="majorHAnsi" w:cstheme="majorHAnsi"/>
          <w:lang w:val="fr-CA"/>
        </w:rPr>
        <w:t xml:space="preserve"> des alcools. Des courses et des jeux</w:t>
      </w:r>
      <w:r w:rsidRPr="00BF651E">
        <w:rPr>
          <w:rFonts w:asciiTheme="majorHAnsi" w:hAnsiTheme="majorHAnsi" w:cstheme="majorHAnsi"/>
          <w:lang w:val="fr-CA"/>
        </w:rPr>
        <w:t>, le règlement de ce Concours peut être modifié sans préavis, notamment afin de le rendre conforme aux lois et règlements fédéraux, provinciaux et municipaux ou à la politique de toute entité ayant compétence pour régir le Commanditaire.</w:t>
      </w:r>
    </w:p>
    <w:p w14:paraId="3418EE6B" w14:textId="77777777" w:rsidR="0076389E" w:rsidRPr="00BF651E" w:rsidRDefault="0076389E" w:rsidP="00BF651E">
      <w:pPr>
        <w:jc w:val="both"/>
        <w:rPr>
          <w:rFonts w:asciiTheme="majorHAnsi" w:hAnsiTheme="majorHAnsi" w:cstheme="majorHAnsi"/>
          <w:b/>
          <w:bCs/>
          <w:highlight w:val="yellow"/>
          <w:lang w:val="fr-CA"/>
        </w:rPr>
      </w:pPr>
    </w:p>
    <w:p w14:paraId="33588885" w14:textId="1BF47866"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12. RÉSIDENTS DU QUÉBEC</w:t>
      </w:r>
    </w:p>
    <w:p w14:paraId="667A35FF" w14:textId="77777777" w:rsidR="0076389E" w:rsidRPr="00BF651E" w:rsidRDefault="0076389E" w:rsidP="00BF651E">
      <w:pPr>
        <w:jc w:val="both"/>
        <w:rPr>
          <w:rFonts w:asciiTheme="majorHAnsi" w:hAnsiTheme="majorHAnsi" w:cstheme="majorHAnsi"/>
          <w:lang w:val="fr-CA"/>
        </w:rPr>
      </w:pPr>
      <w:r w:rsidRPr="00BF651E">
        <w:rPr>
          <w:rFonts w:asciiTheme="majorHAnsi" w:hAnsiTheme="majorHAnsi" w:cstheme="majorHAnsi"/>
          <w:lang w:val="fr-CA"/>
        </w:rPr>
        <w:t>Tout litige concernant la conduite ou l’organisation de ce Concours peut être soumis à la Régie afin que celle-ci en décide. Tout litige concernant l’attribution d’un Prix peut être soumis à la Régie afin de permettre aux parties d’en arriver à un règlement.</w:t>
      </w:r>
    </w:p>
    <w:p w14:paraId="3A3D6CF0" w14:textId="77777777" w:rsidR="008E7ED6" w:rsidRPr="00BF651E" w:rsidRDefault="008E7ED6" w:rsidP="00BF651E">
      <w:pPr>
        <w:jc w:val="both"/>
        <w:rPr>
          <w:rFonts w:asciiTheme="majorHAnsi" w:hAnsiTheme="majorHAnsi" w:cstheme="majorHAnsi"/>
          <w:highlight w:val="yellow"/>
          <w:lang w:val="fr-CA"/>
        </w:rPr>
      </w:pPr>
    </w:p>
    <w:p w14:paraId="7976761D" w14:textId="412D5F1C" w:rsidR="0076389E" w:rsidRPr="00BF651E" w:rsidRDefault="0076389E" w:rsidP="00BF651E">
      <w:pPr>
        <w:jc w:val="both"/>
        <w:rPr>
          <w:rFonts w:asciiTheme="majorHAnsi" w:hAnsiTheme="majorHAnsi" w:cstheme="majorHAnsi"/>
          <w:b/>
          <w:bCs/>
          <w:lang w:val="fr-CA"/>
        </w:rPr>
      </w:pPr>
      <w:r w:rsidRPr="00BF651E">
        <w:rPr>
          <w:rFonts w:asciiTheme="majorHAnsi" w:hAnsiTheme="majorHAnsi" w:cstheme="majorHAnsi"/>
          <w:b/>
          <w:bCs/>
          <w:lang w:val="fr-CA"/>
        </w:rPr>
        <w:t xml:space="preserve">13. </w:t>
      </w:r>
      <w:r w:rsidR="00DD6FBA" w:rsidRPr="00BF651E">
        <w:rPr>
          <w:rFonts w:asciiTheme="majorHAnsi" w:hAnsiTheme="majorHAnsi" w:cstheme="majorHAnsi"/>
          <w:b/>
          <w:bCs/>
          <w:lang w:val="fr-CA"/>
        </w:rPr>
        <w:t>AFFICHAGE DU NOM DU GAGNANT</w:t>
      </w:r>
    </w:p>
    <w:p w14:paraId="509E27C0" w14:textId="54B97A82" w:rsidR="0076389E" w:rsidRPr="00BF651E" w:rsidRDefault="004D1650" w:rsidP="00BF651E">
      <w:pPr>
        <w:jc w:val="both"/>
        <w:rPr>
          <w:rFonts w:asciiTheme="majorHAnsi" w:hAnsiTheme="majorHAnsi" w:cstheme="majorHAnsi"/>
          <w:lang w:val="fr-CA"/>
        </w:rPr>
      </w:pPr>
      <w:r w:rsidRPr="00BF651E">
        <w:rPr>
          <w:rFonts w:asciiTheme="majorHAnsi" w:hAnsiTheme="majorHAnsi" w:cstheme="majorHAnsi"/>
          <w:lang w:val="fr-CA"/>
        </w:rPr>
        <w:t>L</w:t>
      </w:r>
      <w:r w:rsidR="0076389E" w:rsidRPr="00BF651E">
        <w:rPr>
          <w:rFonts w:asciiTheme="majorHAnsi" w:hAnsiTheme="majorHAnsi" w:cstheme="majorHAnsi"/>
          <w:lang w:val="fr-CA"/>
        </w:rPr>
        <w:t>e Com</w:t>
      </w:r>
      <w:r w:rsidR="00F92E0C" w:rsidRPr="00BF651E">
        <w:rPr>
          <w:rFonts w:asciiTheme="majorHAnsi" w:hAnsiTheme="majorHAnsi" w:cstheme="majorHAnsi"/>
          <w:lang w:val="fr-CA"/>
        </w:rPr>
        <w:t xml:space="preserve">manditaire </w:t>
      </w:r>
      <w:r w:rsidR="00E661CF" w:rsidRPr="00BF651E">
        <w:rPr>
          <w:rFonts w:asciiTheme="majorHAnsi" w:hAnsiTheme="majorHAnsi" w:cstheme="majorHAnsi"/>
          <w:lang w:val="fr-CA"/>
        </w:rPr>
        <w:t xml:space="preserve">sera en droit de </w:t>
      </w:r>
      <w:r w:rsidR="00F92E0C" w:rsidRPr="00BF651E">
        <w:rPr>
          <w:rFonts w:asciiTheme="majorHAnsi" w:hAnsiTheme="majorHAnsi" w:cstheme="majorHAnsi"/>
          <w:lang w:val="fr-CA"/>
        </w:rPr>
        <w:t>diffuse</w:t>
      </w:r>
      <w:r w:rsidR="00E661CF" w:rsidRPr="00BF651E">
        <w:rPr>
          <w:rFonts w:asciiTheme="majorHAnsi" w:hAnsiTheme="majorHAnsi" w:cstheme="majorHAnsi"/>
          <w:lang w:val="fr-CA"/>
        </w:rPr>
        <w:t>r</w:t>
      </w:r>
      <w:r w:rsidR="00F92E0C" w:rsidRPr="00BF651E">
        <w:rPr>
          <w:rFonts w:asciiTheme="majorHAnsi" w:hAnsiTheme="majorHAnsi" w:cstheme="majorHAnsi"/>
          <w:lang w:val="fr-CA"/>
        </w:rPr>
        <w:t xml:space="preserve"> sur</w:t>
      </w:r>
      <w:r w:rsidR="0076389E" w:rsidRPr="00BF651E">
        <w:rPr>
          <w:rFonts w:asciiTheme="majorHAnsi" w:hAnsiTheme="majorHAnsi" w:cstheme="majorHAnsi"/>
          <w:lang w:val="fr-CA"/>
        </w:rPr>
        <w:t xml:space="preserve"> la Page Facebook du Concours le nom du Gagnant. Cette information demeurera sur la Page Facebook du Concours pour une période d’au moins trente (30) jours.</w:t>
      </w:r>
    </w:p>
    <w:p w14:paraId="6095D803" w14:textId="77777777" w:rsidR="00C33BEC" w:rsidRPr="00BF651E" w:rsidRDefault="00C33BEC" w:rsidP="00BF651E">
      <w:pPr>
        <w:jc w:val="both"/>
        <w:rPr>
          <w:rFonts w:asciiTheme="majorHAnsi" w:hAnsiTheme="majorHAnsi" w:cstheme="majorHAnsi"/>
          <w:lang w:val="fr-CA"/>
        </w:rPr>
      </w:pPr>
    </w:p>
    <w:p w14:paraId="4C0B77B2" w14:textId="5064DE85" w:rsidR="00C33BEC" w:rsidRPr="00BF651E" w:rsidRDefault="00C33BEC" w:rsidP="00BF651E">
      <w:pPr>
        <w:jc w:val="both"/>
        <w:rPr>
          <w:rFonts w:asciiTheme="majorHAnsi" w:hAnsiTheme="majorHAnsi" w:cstheme="majorHAnsi"/>
          <w:lang w:val="fr-CA"/>
        </w:rPr>
      </w:pPr>
    </w:p>
    <w:sectPr w:rsidR="00C33BEC" w:rsidRPr="00BF651E" w:rsidSect="00CA55A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briola">
    <w:panose1 w:val="04040605051002020D02"/>
    <w:charset w:val="00"/>
    <w:family w:val="decorative"/>
    <w:pitch w:val="variable"/>
    <w:sig w:usb0="E00002EF" w:usb1="5000204B" w:usb2="00000000" w:usb3="00000000" w:csb0="0000009F" w:csb1="00000000"/>
  </w:font>
  <w:font w:name="Brandon Grotesque">
    <w:altName w:val="Segoe Script"/>
    <w:charset w:val="00"/>
    <w:family w:val="auto"/>
    <w:pitch w:val="variable"/>
    <w:sig w:usb0="00000003"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2B8"/>
    <w:multiLevelType w:val="multilevel"/>
    <w:tmpl w:val="81B6B7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D85AAF"/>
    <w:multiLevelType w:val="hybridMultilevel"/>
    <w:tmpl w:val="72DAA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B7E2F"/>
    <w:multiLevelType w:val="multilevel"/>
    <w:tmpl w:val="6778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2037F"/>
    <w:multiLevelType w:val="hybridMultilevel"/>
    <w:tmpl w:val="B62685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44760"/>
    <w:multiLevelType w:val="hybridMultilevel"/>
    <w:tmpl w:val="E724EBC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9025E"/>
    <w:multiLevelType w:val="multilevel"/>
    <w:tmpl w:val="ED8EF1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F80BD0"/>
    <w:multiLevelType w:val="multilevel"/>
    <w:tmpl w:val="A00801A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9C2"/>
    <w:multiLevelType w:val="multilevel"/>
    <w:tmpl w:val="92066E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8A3478"/>
    <w:multiLevelType w:val="hybridMultilevel"/>
    <w:tmpl w:val="5ACE0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8243A"/>
    <w:multiLevelType w:val="hybridMultilevel"/>
    <w:tmpl w:val="18A4B578"/>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0" w15:restartNumberingAfterBreak="0">
    <w:nsid w:val="3F9747A6"/>
    <w:multiLevelType w:val="hybridMultilevel"/>
    <w:tmpl w:val="F0384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D7CB8"/>
    <w:multiLevelType w:val="hybridMultilevel"/>
    <w:tmpl w:val="D0DC0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E79CF"/>
    <w:multiLevelType w:val="multilevel"/>
    <w:tmpl w:val="993A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3574DB"/>
    <w:multiLevelType w:val="multilevel"/>
    <w:tmpl w:val="A9EEA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144B49"/>
    <w:multiLevelType w:val="multilevel"/>
    <w:tmpl w:val="CDFE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13"/>
  </w:num>
  <w:num w:numId="5">
    <w:abstractNumId w:val="11"/>
  </w:num>
  <w:num w:numId="6">
    <w:abstractNumId w:val="2"/>
  </w:num>
  <w:num w:numId="7">
    <w:abstractNumId w:val="8"/>
  </w:num>
  <w:num w:numId="8">
    <w:abstractNumId w:val="12"/>
  </w:num>
  <w:num w:numId="9">
    <w:abstractNumId w:val="6"/>
  </w:num>
  <w:num w:numId="10">
    <w:abstractNumId w:val="3"/>
  </w:num>
  <w:num w:numId="11">
    <w:abstractNumId w:val="1"/>
  </w:num>
  <w:num w:numId="12">
    <w:abstractNumId w:val="14"/>
  </w:num>
  <w:num w:numId="13">
    <w:abstractNumId w:val="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EC"/>
    <w:rsid w:val="0002237F"/>
    <w:rsid w:val="00030B07"/>
    <w:rsid w:val="00050D02"/>
    <w:rsid w:val="00056C67"/>
    <w:rsid w:val="000A2680"/>
    <w:rsid w:val="000E3022"/>
    <w:rsid w:val="000E4F0D"/>
    <w:rsid w:val="000F4642"/>
    <w:rsid w:val="00124BF5"/>
    <w:rsid w:val="00195707"/>
    <w:rsid w:val="00224260"/>
    <w:rsid w:val="00242532"/>
    <w:rsid w:val="00275A11"/>
    <w:rsid w:val="00283281"/>
    <w:rsid w:val="002979A3"/>
    <w:rsid w:val="002C6177"/>
    <w:rsid w:val="002F2233"/>
    <w:rsid w:val="002F390A"/>
    <w:rsid w:val="002F7E0B"/>
    <w:rsid w:val="00357C3F"/>
    <w:rsid w:val="00367B2B"/>
    <w:rsid w:val="00374B9F"/>
    <w:rsid w:val="00385914"/>
    <w:rsid w:val="00390C67"/>
    <w:rsid w:val="003C73FE"/>
    <w:rsid w:val="003E643C"/>
    <w:rsid w:val="00402ECC"/>
    <w:rsid w:val="004118DB"/>
    <w:rsid w:val="00415EA8"/>
    <w:rsid w:val="00447E53"/>
    <w:rsid w:val="00456E5C"/>
    <w:rsid w:val="00467F08"/>
    <w:rsid w:val="0048784F"/>
    <w:rsid w:val="004A560B"/>
    <w:rsid w:val="004B44DD"/>
    <w:rsid w:val="004C148A"/>
    <w:rsid w:val="004D1650"/>
    <w:rsid w:val="004D2AD7"/>
    <w:rsid w:val="00551B13"/>
    <w:rsid w:val="0057594F"/>
    <w:rsid w:val="005956A9"/>
    <w:rsid w:val="00597657"/>
    <w:rsid w:val="005E2540"/>
    <w:rsid w:val="005E6A8A"/>
    <w:rsid w:val="00617B98"/>
    <w:rsid w:val="00665C25"/>
    <w:rsid w:val="00674321"/>
    <w:rsid w:val="0074178B"/>
    <w:rsid w:val="0076389E"/>
    <w:rsid w:val="00777593"/>
    <w:rsid w:val="007A1805"/>
    <w:rsid w:val="007B27B2"/>
    <w:rsid w:val="007D50BB"/>
    <w:rsid w:val="007F3C0B"/>
    <w:rsid w:val="007F55F2"/>
    <w:rsid w:val="00800122"/>
    <w:rsid w:val="00801C47"/>
    <w:rsid w:val="008204E5"/>
    <w:rsid w:val="00881E1E"/>
    <w:rsid w:val="0089046B"/>
    <w:rsid w:val="008B20B2"/>
    <w:rsid w:val="008C465C"/>
    <w:rsid w:val="008E7ED6"/>
    <w:rsid w:val="00964227"/>
    <w:rsid w:val="009C1B5E"/>
    <w:rsid w:val="009E1D14"/>
    <w:rsid w:val="009E7A71"/>
    <w:rsid w:val="009F115C"/>
    <w:rsid w:val="00A10431"/>
    <w:rsid w:val="00A357FB"/>
    <w:rsid w:val="00A471B6"/>
    <w:rsid w:val="00AC344B"/>
    <w:rsid w:val="00AD7B4C"/>
    <w:rsid w:val="00AE798F"/>
    <w:rsid w:val="00AF7D7F"/>
    <w:rsid w:val="00B55B5D"/>
    <w:rsid w:val="00B7295E"/>
    <w:rsid w:val="00B75285"/>
    <w:rsid w:val="00B95996"/>
    <w:rsid w:val="00BB5568"/>
    <w:rsid w:val="00BD0863"/>
    <w:rsid w:val="00BF651E"/>
    <w:rsid w:val="00C1126B"/>
    <w:rsid w:val="00C22CF3"/>
    <w:rsid w:val="00C33BEC"/>
    <w:rsid w:val="00C80EE8"/>
    <w:rsid w:val="00CA0812"/>
    <w:rsid w:val="00CA55A5"/>
    <w:rsid w:val="00CC3F7F"/>
    <w:rsid w:val="00D323A6"/>
    <w:rsid w:val="00D34EE5"/>
    <w:rsid w:val="00D51D56"/>
    <w:rsid w:val="00D5679E"/>
    <w:rsid w:val="00DB7E13"/>
    <w:rsid w:val="00DC27F9"/>
    <w:rsid w:val="00DC40ED"/>
    <w:rsid w:val="00DD474E"/>
    <w:rsid w:val="00DD6FBA"/>
    <w:rsid w:val="00E36932"/>
    <w:rsid w:val="00E47E1B"/>
    <w:rsid w:val="00E53F3B"/>
    <w:rsid w:val="00E623CC"/>
    <w:rsid w:val="00E661CF"/>
    <w:rsid w:val="00E8715D"/>
    <w:rsid w:val="00EE0F96"/>
    <w:rsid w:val="00F821E4"/>
    <w:rsid w:val="00F92E0C"/>
    <w:rsid w:val="00F93548"/>
    <w:rsid w:val="00FC20C3"/>
    <w:rsid w:val="00FD23A2"/>
    <w:rsid w:val="00FF38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C46B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5C"/>
    <w:rPr>
      <w:rFonts w:ascii="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431"/>
    <w:pPr>
      <w:ind w:left="720"/>
      <w:contextualSpacing/>
    </w:pPr>
  </w:style>
  <w:style w:type="character" w:customStyle="1" w:styleId="apple-converted-space">
    <w:name w:val="apple-converted-space"/>
    <w:basedOn w:val="DefaultParagraphFont"/>
    <w:rsid w:val="00CC3F7F"/>
  </w:style>
  <w:style w:type="character" w:styleId="CommentReference">
    <w:name w:val="annotation reference"/>
    <w:basedOn w:val="DefaultParagraphFont"/>
    <w:uiPriority w:val="99"/>
    <w:semiHidden/>
    <w:unhideWhenUsed/>
    <w:rsid w:val="005E6A8A"/>
    <w:rPr>
      <w:sz w:val="18"/>
      <w:szCs w:val="18"/>
    </w:rPr>
  </w:style>
  <w:style w:type="paragraph" w:styleId="CommentText">
    <w:name w:val="annotation text"/>
    <w:basedOn w:val="Normal"/>
    <w:link w:val="CommentTextChar"/>
    <w:uiPriority w:val="99"/>
    <w:semiHidden/>
    <w:unhideWhenUsed/>
    <w:rsid w:val="005E6A8A"/>
  </w:style>
  <w:style w:type="character" w:customStyle="1" w:styleId="CommentTextChar">
    <w:name w:val="Comment Text Char"/>
    <w:basedOn w:val="DefaultParagraphFont"/>
    <w:link w:val="CommentText"/>
    <w:uiPriority w:val="99"/>
    <w:semiHidden/>
    <w:rsid w:val="005E6A8A"/>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5E6A8A"/>
    <w:rPr>
      <w:b/>
      <w:bCs/>
      <w:sz w:val="20"/>
      <w:szCs w:val="20"/>
    </w:rPr>
  </w:style>
  <w:style w:type="character" w:customStyle="1" w:styleId="CommentSubjectChar">
    <w:name w:val="Comment Subject Char"/>
    <w:basedOn w:val="CommentTextChar"/>
    <w:link w:val="CommentSubject"/>
    <w:uiPriority w:val="99"/>
    <w:semiHidden/>
    <w:rsid w:val="005E6A8A"/>
    <w:rPr>
      <w:rFonts w:ascii="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5E6A8A"/>
    <w:rPr>
      <w:sz w:val="18"/>
      <w:szCs w:val="18"/>
    </w:rPr>
  </w:style>
  <w:style w:type="character" w:customStyle="1" w:styleId="BalloonTextChar">
    <w:name w:val="Balloon Text Char"/>
    <w:basedOn w:val="DefaultParagraphFont"/>
    <w:link w:val="BalloonText"/>
    <w:uiPriority w:val="99"/>
    <w:semiHidden/>
    <w:rsid w:val="005E6A8A"/>
    <w:rPr>
      <w:rFonts w:ascii="Times New Roman" w:hAnsi="Times New Roman" w:cs="Times New Roman"/>
      <w:sz w:val="18"/>
      <w:szCs w:val="18"/>
      <w:lang w:val="en-US" w:eastAsia="en-US"/>
    </w:rPr>
  </w:style>
  <w:style w:type="paragraph" w:styleId="NormalWeb">
    <w:name w:val="Normal (Web)"/>
    <w:basedOn w:val="Normal"/>
    <w:uiPriority w:val="99"/>
    <w:semiHidden/>
    <w:unhideWhenUsed/>
    <w:rsid w:val="005E6A8A"/>
    <w:pPr>
      <w:spacing w:before="100" w:beforeAutospacing="1" w:after="100" w:afterAutospacing="1"/>
    </w:pPr>
  </w:style>
  <w:style w:type="character" w:customStyle="1" w:styleId="lrzxr">
    <w:name w:val="lrzxr"/>
    <w:basedOn w:val="DefaultParagraphFont"/>
    <w:rsid w:val="004D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8864">
      <w:bodyDiv w:val="1"/>
      <w:marLeft w:val="0"/>
      <w:marRight w:val="0"/>
      <w:marTop w:val="0"/>
      <w:marBottom w:val="0"/>
      <w:divBdr>
        <w:top w:val="none" w:sz="0" w:space="0" w:color="auto"/>
        <w:left w:val="none" w:sz="0" w:space="0" w:color="auto"/>
        <w:bottom w:val="none" w:sz="0" w:space="0" w:color="auto"/>
        <w:right w:val="none" w:sz="0" w:space="0" w:color="auto"/>
      </w:divBdr>
    </w:div>
    <w:div w:id="92019188">
      <w:bodyDiv w:val="1"/>
      <w:marLeft w:val="0"/>
      <w:marRight w:val="0"/>
      <w:marTop w:val="0"/>
      <w:marBottom w:val="0"/>
      <w:divBdr>
        <w:top w:val="none" w:sz="0" w:space="0" w:color="auto"/>
        <w:left w:val="none" w:sz="0" w:space="0" w:color="auto"/>
        <w:bottom w:val="none" w:sz="0" w:space="0" w:color="auto"/>
        <w:right w:val="none" w:sz="0" w:space="0" w:color="auto"/>
      </w:divBdr>
    </w:div>
    <w:div w:id="112750967">
      <w:bodyDiv w:val="1"/>
      <w:marLeft w:val="0"/>
      <w:marRight w:val="0"/>
      <w:marTop w:val="0"/>
      <w:marBottom w:val="0"/>
      <w:divBdr>
        <w:top w:val="none" w:sz="0" w:space="0" w:color="auto"/>
        <w:left w:val="none" w:sz="0" w:space="0" w:color="auto"/>
        <w:bottom w:val="none" w:sz="0" w:space="0" w:color="auto"/>
        <w:right w:val="none" w:sz="0" w:space="0" w:color="auto"/>
      </w:divBdr>
    </w:div>
    <w:div w:id="119617861">
      <w:bodyDiv w:val="1"/>
      <w:marLeft w:val="0"/>
      <w:marRight w:val="0"/>
      <w:marTop w:val="0"/>
      <w:marBottom w:val="0"/>
      <w:divBdr>
        <w:top w:val="none" w:sz="0" w:space="0" w:color="auto"/>
        <w:left w:val="none" w:sz="0" w:space="0" w:color="auto"/>
        <w:bottom w:val="none" w:sz="0" w:space="0" w:color="auto"/>
        <w:right w:val="none" w:sz="0" w:space="0" w:color="auto"/>
      </w:divBdr>
    </w:div>
    <w:div w:id="122045188">
      <w:bodyDiv w:val="1"/>
      <w:marLeft w:val="0"/>
      <w:marRight w:val="0"/>
      <w:marTop w:val="0"/>
      <w:marBottom w:val="0"/>
      <w:divBdr>
        <w:top w:val="none" w:sz="0" w:space="0" w:color="auto"/>
        <w:left w:val="none" w:sz="0" w:space="0" w:color="auto"/>
        <w:bottom w:val="none" w:sz="0" w:space="0" w:color="auto"/>
        <w:right w:val="none" w:sz="0" w:space="0" w:color="auto"/>
      </w:divBdr>
    </w:div>
    <w:div w:id="157893359">
      <w:bodyDiv w:val="1"/>
      <w:marLeft w:val="0"/>
      <w:marRight w:val="0"/>
      <w:marTop w:val="0"/>
      <w:marBottom w:val="0"/>
      <w:divBdr>
        <w:top w:val="none" w:sz="0" w:space="0" w:color="auto"/>
        <w:left w:val="none" w:sz="0" w:space="0" w:color="auto"/>
        <w:bottom w:val="none" w:sz="0" w:space="0" w:color="auto"/>
        <w:right w:val="none" w:sz="0" w:space="0" w:color="auto"/>
      </w:divBdr>
    </w:div>
    <w:div w:id="157964335">
      <w:bodyDiv w:val="1"/>
      <w:marLeft w:val="0"/>
      <w:marRight w:val="0"/>
      <w:marTop w:val="0"/>
      <w:marBottom w:val="0"/>
      <w:divBdr>
        <w:top w:val="none" w:sz="0" w:space="0" w:color="auto"/>
        <w:left w:val="none" w:sz="0" w:space="0" w:color="auto"/>
        <w:bottom w:val="none" w:sz="0" w:space="0" w:color="auto"/>
        <w:right w:val="none" w:sz="0" w:space="0" w:color="auto"/>
      </w:divBdr>
    </w:div>
    <w:div w:id="171340236">
      <w:bodyDiv w:val="1"/>
      <w:marLeft w:val="0"/>
      <w:marRight w:val="0"/>
      <w:marTop w:val="0"/>
      <w:marBottom w:val="0"/>
      <w:divBdr>
        <w:top w:val="none" w:sz="0" w:space="0" w:color="auto"/>
        <w:left w:val="none" w:sz="0" w:space="0" w:color="auto"/>
        <w:bottom w:val="none" w:sz="0" w:space="0" w:color="auto"/>
        <w:right w:val="none" w:sz="0" w:space="0" w:color="auto"/>
      </w:divBdr>
    </w:div>
    <w:div w:id="174658240">
      <w:bodyDiv w:val="1"/>
      <w:marLeft w:val="0"/>
      <w:marRight w:val="0"/>
      <w:marTop w:val="0"/>
      <w:marBottom w:val="0"/>
      <w:divBdr>
        <w:top w:val="none" w:sz="0" w:space="0" w:color="auto"/>
        <w:left w:val="none" w:sz="0" w:space="0" w:color="auto"/>
        <w:bottom w:val="none" w:sz="0" w:space="0" w:color="auto"/>
        <w:right w:val="none" w:sz="0" w:space="0" w:color="auto"/>
      </w:divBdr>
    </w:div>
    <w:div w:id="189536707">
      <w:bodyDiv w:val="1"/>
      <w:marLeft w:val="0"/>
      <w:marRight w:val="0"/>
      <w:marTop w:val="0"/>
      <w:marBottom w:val="0"/>
      <w:divBdr>
        <w:top w:val="none" w:sz="0" w:space="0" w:color="auto"/>
        <w:left w:val="none" w:sz="0" w:space="0" w:color="auto"/>
        <w:bottom w:val="none" w:sz="0" w:space="0" w:color="auto"/>
        <w:right w:val="none" w:sz="0" w:space="0" w:color="auto"/>
      </w:divBdr>
    </w:div>
    <w:div w:id="225994494">
      <w:bodyDiv w:val="1"/>
      <w:marLeft w:val="0"/>
      <w:marRight w:val="0"/>
      <w:marTop w:val="0"/>
      <w:marBottom w:val="0"/>
      <w:divBdr>
        <w:top w:val="none" w:sz="0" w:space="0" w:color="auto"/>
        <w:left w:val="none" w:sz="0" w:space="0" w:color="auto"/>
        <w:bottom w:val="none" w:sz="0" w:space="0" w:color="auto"/>
        <w:right w:val="none" w:sz="0" w:space="0" w:color="auto"/>
      </w:divBdr>
    </w:div>
    <w:div w:id="250547594">
      <w:bodyDiv w:val="1"/>
      <w:marLeft w:val="0"/>
      <w:marRight w:val="0"/>
      <w:marTop w:val="0"/>
      <w:marBottom w:val="0"/>
      <w:divBdr>
        <w:top w:val="none" w:sz="0" w:space="0" w:color="auto"/>
        <w:left w:val="none" w:sz="0" w:space="0" w:color="auto"/>
        <w:bottom w:val="none" w:sz="0" w:space="0" w:color="auto"/>
        <w:right w:val="none" w:sz="0" w:space="0" w:color="auto"/>
      </w:divBdr>
    </w:div>
    <w:div w:id="349336561">
      <w:bodyDiv w:val="1"/>
      <w:marLeft w:val="0"/>
      <w:marRight w:val="0"/>
      <w:marTop w:val="0"/>
      <w:marBottom w:val="0"/>
      <w:divBdr>
        <w:top w:val="none" w:sz="0" w:space="0" w:color="auto"/>
        <w:left w:val="none" w:sz="0" w:space="0" w:color="auto"/>
        <w:bottom w:val="none" w:sz="0" w:space="0" w:color="auto"/>
        <w:right w:val="none" w:sz="0" w:space="0" w:color="auto"/>
      </w:divBdr>
    </w:div>
    <w:div w:id="446895767">
      <w:bodyDiv w:val="1"/>
      <w:marLeft w:val="0"/>
      <w:marRight w:val="0"/>
      <w:marTop w:val="0"/>
      <w:marBottom w:val="0"/>
      <w:divBdr>
        <w:top w:val="none" w:sz="0" w:space="0" w:color="auto"/>
        <w:left w:val="none" w:sz="0" w:space="0" w:color="auto"/>
        <w:bottom w:val="none" w:sz="0" w:space="0" w:color="auto"/>
        <w:right w:val="none" w:sz="0" w:space="0" w:color="auto"/>
      </w:divBdr>
    </w:div>
    <w:div w:id="459881743">
      <w:bodyDiv w:val="1"/>
      <w:marLeft w:val="0"/>
      <w:marRight w:val="0"/>
      <w:marTop w:val="0"/>
      <w:marBottom w:val="0"/>
      <w:divBdr>
        <w:top w:val="none" w:sz="0" w:space="0" w:color="auto"/>
        <w:left w:val="none" w:sz="0" w:space="0" w:color="auto"/>
        <w:bottom w:val="none" w:sz="0" w:space="0" w:color="auto"/>
        <w:right w:val="none" w:sz="0" w:space="0" w:color="auto"/>
      </w:divBdr>
    </w:div>
    <w:div w:id="483929761">
      <w:bodyDiv w:val="1"/>
      <w:marLeft w:val="0"/>
      <w:marRight w:val="0"/>
      <w:marTop w:val="0"/>
      <w:marBottom w:val="0"/>
      <w:divBdr>
        <w:top w:val="none" w:sz="0" w:space="0" w:color="auto"/>
        <w:left w:val="none" w:sz="0" w:space="0" w:color="auto"/>
        <w:bottom w:val="none" w:sz="0" w:space="0" w:color="auto"/>
        <w:right w:val="none" w:sz="0" w:space="0" w:color="auto"/>
      </w:divBdr>
    </w:div>
    <w:div w:id="502013330">
      <w:bodyDiv w:val="1"/>
      <w:marLeft w:val="0"/>
      <w:marRight w:val="0"/>
      <w:marTop w:val="0"/>
      <w:marBottom w:val="0"/>
      <w:divBdr>
        <w:top w:val="none" w:sz="0" w:space="0" w:color="auto"/>
        <w:left w:val="none" w:sz="0" w:space="0" w:color="auto"/>
        <w:bottom w:val="none" w:sz="0" w:space="0" w:color="auto"/>
        <w:right w:val="none" w:sz="0" w:space="0" w:color="auto"/>
      </w:divBdr>
    </w:div>
    <w:div w:id="678508883">
      <w:bodyDiv w:val="1"/>
      <w:marLeft w:val="0"/>
      <w:marRight w:val="0"/>
      <w:marTop w:val="0"/>
      <w:marBottom w:val="0"/>
      <w:divBdr>
        <w:top w:val="none" w:sz="0" w:space="0" w:color="auto"/>
        <w:left w:val="none" w:sz="0" w:space="0" w:color="auto"/>
        <w:bottom w:val="none" w:sz="0" w:space="0" w:color="auto"/>
        <w:right w:val="none" w:sz="0" w:space="0" w:color="auto"/>
      </w:divBdr>
    </w:div>
    <w:div w:id="727608979">
      <w:bodyDiv w:val="1"/>
      <w:marLeft w:val="0"/>
      <w:marRight w:val="0"/>
      <w:marTop w:val="0"/>
      <w:marBottom w:val="0"/>
      <w:divBdr>
        <w:top w:val="none" w:sz="0" w:space="0" w:color="auto"/>
        <w:left w:val="none" w:sz="0" w:space="0" w:color="auto"/>
        <w:bottom w:val="none" w:sz="0" w:space="0" w:color="auto"/>
        <w:right w:val="none" w:sz="0" w:space="0" w:color="auto"/>
      </w:divBdr>
    </w:div>
    <w:div w:id="730813653">
      <w:bodyDiv w:val="1"/>
      <w:marLeft w:val="0"/>
      <w:marRight w:val="0"/>
      <w:marTop w:val="0"/>
      <w:marBottom w:val="0"/>
      <w:divBdr>
        <w:top w:val="none" w:sz="0" w:space="0" w:color="auto"/>
        <w:left w:val="none" w:sz="0" w:space="0" w:color="auto"/>
        <w:bottom w:val="none" w:sz="0" w:space="0" w:color="auto"/>
        <w:right w:val="none" w:sz="0" w:space="0" w:color="auto"/>
      </w:divBdr>
    </w:div>
    <w:div w:id="816534300">
      <w:bodyDiv w:val="1"/>
      <w:marLeft w:val="0"/>
      <w:marRight w:val="0"/>
      <w:marTop w:val="0"/>
      <w:marBottom w:val="0"/>
      <w:divBdr>
        <w:top w:val="none" w:sz="0" w:space="0" w:color="auto"/>
        <w:left w:val="none" w:sz="0" w:space="0" w:color="auto"/>
        <w:bottom w:val="none" w:sz="0" w:space="0" w:color="auto"/>
        <w:right w:val="none" w:sz="0" w:space="0" w:color="auto"/>
      </w:divBdr>
    </w:div>
    <w:div w:id="964892339">
      <w:bodyDiv w:val="1"/>
      <w:marLeft w:val="0"/>
      <w:marRight w:val="0"/>
      <w:marTop w:val="0"/>
      <w:marBottom w:val="0"/>
      <w:divBdr>
        <w:top w:val="none" w:sz="0" w:space="0" w:color="auto"/>
        <w:left w:val="none" w:sz="0" w:space="0" w:color="auto"/>
        <w:bottom w:val="none" w:sz="0" w:space="0" w:color="auto"/>
        <w:right w:val="none" w:sz="0" w:space="0" w:color="auto"/>
      </w:divBdr>
    </w:div>
    <w:div w:id="1039892173">
      <w:bodyDiv w:val="1"/>
      <w:marLeft w:val="0"/>
      <w:marRight w:val="0"/>
      <w:marTop w:val="0"/>
      <w:marBottom w:val="0"/>
      <w:divBdr>
        <w:top w:val="none" w:sz="0" w:space="0" w:color="auto"/>
        <w:left w:val="none" w:sz="0" w:space="0" w:color="auto"/>
        <w:bottom w:val="none" w:sz="0" w:space="0" w:color="auto"/>
        <w:right w:val="none" w:sz="0" w:space="0" w:color="auto"/>
      </w:divBdr>
    </w:div>
    <w:div w:id="1048841425">
      <w:bodyDiv w:val="1"/>
      <w:marLeft w:val="0"/>
      <w:marRight w:val="0"/>
      <w:marTop w:val="0"/>
      <w:marBottom w:val="0"/>
      <w:divBdr>
        <w:top w:val="none" w:sz="0" w:space="0" w:color="auto"/>
        <w:left w:val="none" w:sz="0" w:space="0" w:color="auto"/>
        <w:bottom w:val="none" w:sz="0" w:space="0" w:color="auto"/>
        <w:right w:val="none" w:sz="0" w:space="0" w:color="auto"/>
      </w:divBdr>
    </w:div>
    <w:div w:id="1075013781">
      <w:bodyDiv w:val="1"/>
      <w:marLeft w:val="0"/>
      <w:marRight w:val="0"/>
      <w:marTop w:val="0"/>
      <w:marBottom w:val="0"/>
      <w:divBdr>
        <w:top w:val="none" w:sz="0" w:space="0" w:color="auto"/>
        <w:left w:val="none" w:sz="0" w:space="0" w:color="auto"/>
        <w:bottom w:val="none" w:sz="0" w:space="0" w:color="auto"/>
        <w:right w:val="none" w:sz="0" w:space="0" w:color="auto"/>
      </w:divBdr>
    </w:div>
    <w:div w:id="1081876708">
      <w:bodyDiv w:val="1"/>
      <w:marLeft w:val="0"/>
      <w:marRight w:val="0"/>
      <w:marTop w:val="0"/>
      <w:marBottom w:val="0"/>
      <w:divBdr>
        <w:top w:val="none" w:sz="0" w:space="0" w:color="auto"/>
        <w:left w:val="none" w:sz="0" w:space="0" w:color="auto"/>
        <w:bottom w:val="none" w:sz="0" w:space="0" w:color="auto"/>
        <w:right w:val="none" w:sz="0" w:space="0" w:color="auto"/>
      </w:divBdr>
    </w:div>
    <w:div w:id="1302419394">
      <w:bodyDiv w:val="1"/>
      <w:marLeft w:val="0"/>
      <w:marRight w:val="0"/>
      <w:marTop w:val="0"/>
      <w:marBottom w:val="0"/>
      <w:divBdr>
        <w:top w:val="none" w:sz="0" w:space="0" w:color="auto"/>
        <w:left w:val="none" w:sz="0" w:space="0" w:color="auto"/>
        <w:bottom w:val="none" w:sz="0" w:space="0" w:color="auto"/>
        <w:right w:val="none" w:sz="0" w:space="0" w:color="auto"/>
      </w:divBdr>
    </w:div>
    <w:div w:id="1317876793">
      <w:bodyDiv w:val="1"/>
      <w:marLeft w:val="0"/>
      <w:marRight w:val="0"/>
      <w:marTop w:val="0"/>
      <w:marBottom w:val="0"/>
      <w:divBdr>
        <w:top w:val="none" w:sz="0" w:space="0" w:color="auto"/>
        <w:left w:val="none" w:sz="0" w:space="0" w:color="auto"/>
        <w:bottom w:val="none" w:sz="0" w:space="0" w:color="auto"/>
        <w:right w:val="none" w:sz="0" w:space="0" w:color="auto"/>
      </w:divBdr>
    </w:div>
    <w:div w:id="1526672814">
      <w:bodyDiv w:val="1"/>
      <w:marLeft w:val="0"/>
      <w:marRight w:val="0"/>
      <w:marTop w:val="0"/>
      <w:marBottom w:val="0"/>
      <w:divBdr>
        <w:top w:val="none" w:sz="0" w:space="0" w:color="auto"/>
        <w:left w:val="none" w:sz="0" w:space="0" w:color="auto"/>
        <w:bottom w:val="none" w:sz="0" w:space="0" w:color="auto"/>
        <w:right w:val="none" w:sz="0" w:space="0" w:color="auto"/>
      </w:divBdr>
    </w:div>
    <w:div w:id="1754202519">
      <w:bodyDiv w:val="1"/>
      <w:marLeft w:val="0"/>
      <w:marRight w:val="0"/>
      <w:marTop w:val="0"/>
      <w:marBottom w:val="0"/>
      <w:divBdr>
        <w:top w:val="none" w:sz="0" w:space="0" w:color="auto"/>
        <w:left w:val="none" w:sz="0" w:space="0" w:color="auto"/>
        <w:bottom w:val="none" w:sz="0" w:space="0" w:color="auto"/>
        <w:right w:val="none" w:sz="0" w:space="0" w:color="auto"/>
      </w:divBdr>
    </w:div>
    <w:div w:id="1807118552">
      <w:bodyDiv w:val="1"/>
      <w:marLeft w:val="0"/>
      <w:marRight w:val="0"/>
      <w:marTop w:val="0"/>
      <w:marBottom w:val="0"/>
      <w:divBdr>
        <w:top w:val="none" w:sz="0" w:space="0" w:color="auto"/>
        <w:left w:val="none" w:sz="0" w:space="0" w:color="auto"/>
        <w:bottom w:val="none" w:sz="0" w:space="0" w:color="auto"/>
        <w:right w:val="none" w:sz="0" w:space="0" w:color="auto"/>
      </w:divBdr>
    </w:div>
    <w:div w:id="1827553784">
      <w:bodyDiv w:val="1"/>
      <w:marLeft w:val="0"/>
      <w:marRight w:val="0"/>
      <w:marTop w:val="0"/>
      <w:marBottom w:val="0"/>
      <w:divBdr>
        <w:top w:val="none" w:sz="0" w:space="0" w:color="auto"/>
        <w:left w:val="none" w:sz="0" w:space="0" w:color="auto"/>
        <w:bottom w:val="none" w:sz="0" w:space="0" w:color="auto"/>
        <w:right w:val="none" w:sz="0" w:space="0" w:color="auto"/>
      </w:divBdr>
    </w:div>
    <w:div w:id="1909726062">
      <w:bodyDiv w:val="1"/>
      <w:marLeft w:val="0"/>
      <w:marRight w:val="0"/>
      <w:marTop w:val="0"/>
      <w:marBottom w:val="0"/>
      <w:divBdr>
        <w:top w:val="none" w:sz="0" w:space="0" w:color="auto"/>
        <w:left w:val="none" w:sz="0" w:space="0" w:color="auto"/>
        <w:bottom w:val="none" w:sz="0" w:space="0" w:color="auto"/>
        <w:right w:val="none" w:sz="0" w:space="0" w:color="auto"/>
      </w:divBdr>
    </w:div>
    <w:div w:id="1946962366">
      <w:bodyDiv w:val="1"/>
      <w:marLeft w:val="0"/>
      <w:marRight w:val="0"/>
      <w:marTop w:val="0"/>
      <w:marBottom w:val="0"/>
      <w:divBdr>
        <w:top w:val="none" w:sz="0" w:space="0" w:color="auto"/>
        <w:left w:val="none" w:sz="0" w:space="0" w:color="auto"/>
        <w:bottom w:val="none" w:sz="0" w:space="0" w:color="auto"/>
        <w:right w:val="none" w:sz="0" w:space="0" w:color="auto"/>
      </w:divBdr>
    </w:div>
    <w:div w:id="1986350647">
      <w:bodyDiv w:val="1"/>
      <w:marLeft w:val="0"/>
      <w:marRight w:val="0"/>
      <w:marTop w:val="0"/>
      <w:marBottom w:val="0"/>
      <w:divBdr>
        <w:top w:val="none" w:sz="0" w:space="0" w:color="auto"/>
        <w:left w:val="none" w:sz="0" w:space="0" w:color="auto"/>
        <w:bottom w:val="none" w:sz="0" w:space="0" w:color="auto"/>
        <w:right w:val="none" w:sz="0" w:space="0" w:color="auto"/>
      </w:divBdr>
    </w:div>
    <w:div w:id="2086024626">
      <w:bodyDiv w:val="1"/>
      <w:marLeft w:val="0"/>
      <w:marRight w:val="0"/>
      <w:marTop w:val="0"/>
      <w:marBottom w:val="0"/>
      <w:divBdr>
        <w:top w:val="none" w:sz="0" w:space="0" w:color="auto"/>
        <w:left w:val="none" w:sz="0" w:space="0" w:color="auto"/>
        <w:bottom w:val="none" w:sz="0" w:space="0" w:color="auto"/>
        <w:right w:val="none" w:sz="0" w:space="0" w:color="auto"/>
      </w:divBdr>
    </w:div>
    <w:div w:id="2103792504">
      <w:bodyDiv w:val="1"/>
      <w:marLeft w:val="0"/>
      <w:marRight w:val="0"/>
      <w:marTop w:val="0"/>
      <w:marBottom w:val="0"/>
      <w:divBdr>
        <w:top w:val="none" w:sz="0" w:space="0" w:color="auto"/>
        <w:left w:val="none" w:sz="0" w:space="0" w:color="auto"/>
        <w:bottom w:val="none" w:sz="0" w:space="0" w:color="auto"/>
        <w:right w:val="none" w:sz="0" w:space="0" w:color="auto"/>
      </w:divBdr>
    </w:div>
    <w:div w:id="2119446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7543430DFB34EB0693003153D1DDD" ma:contentTypeVersion="12" ma:contentTypeDescription="Crée un document." ma:contentTypeScope="" ma:versionID="cbc85da7badfe34ad782d37b4048760a">
  <xsd:schema xmlns:xsd="http://www.w3.org/2001/XMLSchema" xmlns:xs="http://www.w3.org/2001/XMLSchema" xmlns:p="http://schemas.microsoft.com/office/2006/metadata/properties" xmlns:ns2="e137f1f6-ed51-4d1e-bc88-8805985f14af" xmlns:ns3="3d8f217c-c2b0-4863-bb8d-1a9c776c48fa" targetNamespace="http://schemas.microsoft.com/office/2006/metadata/properties" ma:root="true" ma:fieldsID="3dc1af880f8b5faa61b9f3196eee47d4" ns2:_="" ns3:_="">
    <xsd:import namespace="e137f1f6-ed51-4d1e-bc88-8805985f14af"/>
    <xsd:import namespace="3d8f217c-c2b0-4863-bb8d-1a9c776c48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7f1f6-ed51-4d1e-bc88-8805985f14a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f217c-c2b0-4863-bb8d-1a9c776c48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644AB-7D34-4998-A491-AABC7C250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238E-4BEA-4605-97CE-558A8550E033}">
  <ds:schemaRefs>
    <ds:schemaRef ds:uri="http://schemas.microsoft.com/sharepoint/v3/contenttype/forms"/>
  </ds:schemaRefs>
</ds:datastoreItem>
</file>

<file path=customXml/itemProps3.xml><?xml version="1.0" encoding="utf-8"?>
<ds:datastoreItem xmlns:ds="http://schemas.openxmlformats.org/officeDocument/2006/customXml" ds:itemID="{234B032E-F013-47E9-8F7B-1BC8BD2E0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7f1f6-ed51-4d1e-bc88-8805985f14af"/>
    <ds:schemaRef ds:uri="3d8f217c-c2b0-4863-bb8d-1a9c776c4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1637</Words>
  <Characters>9004</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Prospek</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Vins d'Alsace - Règlements Concours Cook It</dc:title>
  <dc:subject/>
  <dc:creator>Eve-Line Leduc</dc:creator>
  <cp:keywords/>
  <dc:description/>
  <cp:lastModifiedBy>Alexandra CAISSY</cp:lastModifiedBy>
  <cp:revision>4</cp:revision>
  <dcterms:created xsi:type="dcterms:W3CDTF">2020-12-08T21:49:00Z</dcterms:created>
  <dcterms:modified xsi:type="dcterms:W3CDTF">2020-12-08T21:55:00Z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0x0101000E37543430DFB34EB0693003153D1DDD</vt:lpwstr>
  </property>
  <property fmtid="{D5CDD505-2E9C-101B-9397-08002B2CF9AE}" pid="3" name="Order">
    <vt:r8>3874200</vt:r8>
  </property>
</Properties>
</file>