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A" w:rsidRDefault="009F4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F47FA" w:rsidRPr="005955E9" w:rsidRDefault="005955E9" w:rsidP="005955E9">
      <w:pPr>
        <w:bidi/>
        <w:rPr>
          <w:rFonts w:cstheme="minorBidi" w:hint="cs"/>
          <w:sz w:val="40"/>
          <w:szCs w:val="40"/>
          <w:rtl/>
        </w:rPr>
      </w:pPr>
      <w:r w:rsidRPr="005955E9">
        <w:rPr>
          <w:rFonts w:cstheme="minorBidi" w:hint="cs"/>
          <w:sz w:val="40"/>
          <w:szCs w:val="40"/>
          <w:rtl/>
        </w:rPr>
        <w:t>مشروع تقني رقم01</w:t>
      </w:r>
    </w:p>
    <w:p w:rsidR="009F47FA" w:rsidRDefault="005955E9">
      <w:pPr>
        <w:bidi/>
        <w:rPr>
          <w:b/>
          <w:sz w:val="40"/>
          <w:szCs w:val="40"/>
        </w:rPr>
      </w:pPr>
      <w:proofErr w:type="gramStart"/>
      <w:r>
        <w:rPr>
          <w:rFonts w:cs="Times New Roman"/>
          <w:b/>
          <w:sz w:val="40"/>
          <w:szCs w:val="40"/>
          <w:rtl/>
        </w:rPr>
        <w:t>تقويم</w:t>
      </w:r>
      <w:proofErr w:type="gramEnd"/>
      <w:r>
        <w:rPr>
          <w:rFonts w:cs="Times New Roman"/>
          <w:b/>
          <w:sz w:val="40"/>
          <w:szCs w:val="40"/>
          <w:rtl/>
        </w:rPr>
        <w:t xml:space="preserve"> تشخيصي</w:t>
      </w:r>
      <w:r>
        <w:rPr>
          <w:b/>
          <w:sz w:val="40"/>
          <w:szCs w:val="40"/>
          <w:rtl/>
        </w:rPr>
        <w:t>:</w:t>
      </w:r>
      <w:r>
        <w:rPr>
          <w:rFonts w:cs="Times New Roman"/>
          <w:b/>
          <w:sz w:val="40"/>
          <w:szCs w:val="40"/>
          <w:rtl/>
        </w:rPr>
        <w:t xml:space="preserve">دراسة جهاز قطع الأنابيب                                                     </w:t>
      </w:r>
    </w:p>
    <w:p w:rsidR="009F47FA" w:rsidRDefault="005955E9">
      <w:pPr>
        <w:bidi/>
        <w:ind w:right="-851"/>
        <w:rPr>
          <w:sz w:val="40"/>
          <w:szCs w:val="40"/>
        </w:rPr>
      </w:pPr>
      <w:proofErr w:type="gramStart"/>
      <w:r>
        <w:rPr>
          <w:rFonts w:cs="Times New Roman"/>
          <w:sz w:val="40"/>
          <w:szCs w:val="40"/>
          <w:u w:val="single"/>
          <w:rtl/>
        </w:rPr>
        <w:t>الموضوع</w:t>
      </w:r>
      <w:proofErr w:type="gramEnd"/>
      <w:r>
        <w:rPr>
          <w:sz w:val="40"/>
          <w:szCs w:val="40"/>
          <w:u w:val="single"/>
          <w:rtl/>
        </w:rPr>
        <w:t>:</w:t>
      </w:r>
      <w:r>
        <w:rPr>
          <w:rFonts w:cs="Times New Roman"/>
          <w:sz w:val="40"/>
          <w:szCs w:val="40"/>
          <w:rtl/>
        </w:rPr>
        <w:t>نحتاج إلى أداة أو جهاز لقطع أنابيب الماء والغاز بأطوال محدودة</w:t>
      </w:r>
      <w:r>
        <w:rPr>
          <w:sz w:val="40"/>
          <w:szCs w:val="40"/>
          <w:rtl/>
        </w:rPr>
        <w:t>.</w:t>
      </w:r>
    </w:p>
    <w:p w:rsidR="009F47FA" w:rsidRDefault="005955E9">
      <w:pPr>
        <w:bidi/>
        <w:ind w:right="-85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85729" cy="1277272"/>
            <wp:effectExtent l="0" t="0" r="0" b="0"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729" cy="1277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0239" cy="1272225"/>
            <wp:effectExtent l="0" t="0" r="0" b="0"/>
            <wp:docPr id="26" name="image15.jpg" descr="أنابيب الصرف الصحي البلاستيكية لمجاري الصرف الصحي المحلية: قطع على شكل  هياكل بلاستيكية ، التركيبات المصنوعة من PV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أنابيب الصرف الصحي البلاستيكية لمجاري الصرف الصحي المحلية: قطع على شكل  هياكل بلاستيكية ، التركيبات المصنوعة من PVC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39" cy="127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ind w:right="-851"/>
        <w:rPr>
          <w:sz w:val="40"/>
          <w:szCs w:val="40"/>
        </w:rPr>
      </w:pPr>
      <w:proofErr w:type="spellStart"/>
      <w:r>
        <w:rPr>
          <w:rFonts w:cs="Times New Roman"/>
          <w:sz w:val="40"/>
          <w:szCs w:val="40"/>
          <w:rtl/>
        </w:rPr>
        <w:t>ماهي</w:t>
      </w:r>
      <w:proofErr w:type="spellEnd"/>
      <w:r>
        <w:rPr>
          <w:rFonts w:cs="Times New Roman"/>
          <w:sz w:val="40"/>
          <w:szCs w:val="40"/>
          <w:rtl/>
        </w:rPr>
        <w:t xml:space="preserve"> الحلول</w:t>
      </w:r>
      <w:r>
        <w:rPr>
          <w:sz w:val="40"/>
          <w:szCs w:val="40"/>
          <w:rtl/>
        </w:rPr>
        <w:t>: ………………………………………………………………..</w:t>
      </w:r>
      <w:r>
        <w:t xml:space="preserve"> </w:t>
      </w:r>
    </w:p>
    <w:p w:rsidR="009F47FA" w:rsidRDefault="005955E9">
      <w:pPr>
        <w:bidi/>
        <w:ind w:right="-851"/>
        <w:rPr>
          <w:sz w:val="40"/>
          <w:szCs w:val="40"/>
        </w:rPr>
      </w:pPr>
      <w:r>
        <w:rPr>
          <w:rFonts w:cs="Times New Roman"/>
          <w:sz w:val="40"/>
          <w:szCs w:val="40"/>
          <w:u w:val="single"/>
          <w:rtl/>
        </w:rPr>
        <w:t>تحديد الموقع</w:t>
      </w:r>
      <w:r>
        <w:rPr>
          <w:sz w:val="40"/>
          <w:szCs w:val="40"/>
          <w:u w:val="single"/>
          <w:rtl/>
        </w:rPr>
        <w:t>:</w:t>
      </w:r>
      <w:r>
        <w:rPr>
          <w:rFonts w:cs="Times New Roman"/>
          <w:sz w:val="40"/>
          <w:szCs w:val="40"/>
          <w:rtl/>
        </w:rPr>
        <w:t xml:space="preserve">في ورشة السباكة،نريد تركيب أنابيب </w:t>
      </w:r>
      <w:r>
        <w:rPr>
          <w:rFonts w:cs="Times New Roman"/>
          <w:sz w:val="40"/>
          <w:szCs w:val="40"/>
          <w:rtl/>
        </w:rPr>
        <w:t>ماء من النحاس أو البلاستيك</w:t>
      </w:r>
    </w:p>
    <w:p w:rsidR="009F47FA" w:rsidRDefault="005955E9">
      <w:pPr>
        <w:bidi/>
        <w:ind w:right="-851"/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Tigre</w:t>
      </w:r>
      <w:proofErr w:type="gramStart"/>
      <w:r>
        <w:rPr>
          <w:sz w:val="40"/>
          <w:szCs w:val="40"/>
        </w:rPr>
        <w:t>,ADARA</w:t>
      </w:r>
      <w:proofErr w:type="spellEnd"/>
      <w:proofErr w:type="gramEnd"/>
      <w:r>
        <w:rPr>
          <w:sz w:val="40"/>
          <w:szCs w:val="40"/>
          <w:rtl/>
        </w:rPr>
        <w:t>)</w:t>
      </w:r>
      <w:r>
        <w:rPr>
          <w:rFonts w:cs="Times New Roman"/>
          <w:sz w:val="40"/>
          <w:szCs w:val="40"/>
          <w:rtl/>
        </w:rPr>
        <w:t>،نحتاج إلى قص الأنابيب الطويلة بأبعاد مُحددة</w:t>
      </w:r>
    </w:p>
    <w:p w:rsidR="009F47FA" w:rsidRDefault="005955E9">
      <w:pPr>
        <w:bidi/>
        <w:ind w:right="-851"/>
      </w:pPr>
      <w:r>
        <w:rPr>
          <w:rFonts w:cs="Times New Roman"/>
          <w:sz w:val="40"/>
          <w:szCs w:val="40"/>
          <w:rtl/>
        </w:rPr>
        <w:t xml:space="preserve">اختار السباك </w:t>
      </w:r>
      <w:proofErr w:type="gramStart"/>
      <w:r>
        <w:rPr>
          <w:rFonts w:cs="Times New Roman"/>
          <w:sz w:val="40"/>
          <w:szCs w:val="40"/>
          <w:rtl/>
        </w:rPr>
        <w:t>قاطع</w:t>
      </w:r>
      <w:proofErr w:type="gramEnd"/>
      <w:r>
        <w:rPr>
          <w:rFonts w:cs="Times New Roman"/>
          <w:sz w:val="40"/>
          <w:szCs w:val="40"/>
          <w:rtl/>
        </w:rPr>
        <w:t xml:space="preserve"> الأنابيب الظاهر في الصورة</w:t>
      </w:r>
      <w:r>
        <w:rPr>
          <w:sz w:val="40"/>
          <w:szCs w:val="40"/>
          <w:rtl/>
        </w:rPr>
        <w:t>:</w:t>
      </w:r>
      <w:r>
        <w:t xml:space="preserve"> </w:t>
      </w:r>
    </w:p>
    <w:p w:rsidR="009F47FA" w:rsidRDefault="005955E9">
      <w:pPr>
        <w:bidi/>
        <w:ind w:right="-85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06712" cy="2344527"/>
            <wp:effectExtent l="0" t="0" r="0" b="0"/>
            <wp:docPr id="2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712" cy="2344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520448" cy="2145898"/>
            <wp:effectExtent l="0" t="0" r="0" b="0"/>
            <wp:docPr id="27" name="image6.jpg" descr="D:\سنة ثالثة\هندسة ميكانيكية 2019\دروس دعم في مدرسة النجاح سطيف\coupe tube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سنة ثالثة\هندسة ميكانيكية 2019\دروس دعم في مدرسة النجاح سطيف\coupe tube\download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448" cy="2145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47FA">
        <w:object w:dxaOrig="336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20.75pt" o:ole="">
            <v:imagedata r:id="rId9" o:title=""/>
          </v:shape>
          <o:OLEObject Type="Embed" ProgID="PBrush" ShapeID="_x0000_i1025" DrawAspect="Content" ObjectID="_1667148450" r:id="rId10"/>
        </w:object>
      </w:r>
    </w:p>
    <w:p w:rsidR="009F47FA" w:rsidRDefault="005955E9">
      <w:pPr>
        <w:bidi/>
        <w:ind w:right="-851"/>
        <w:rPr>
          <w:sz w:val="40"/>
          <w:szCs w:val="40"/>
        </w:rPr>
      </w:pPr>
      <w:r>
        <w:rPr>
          <w:rFonts w:cs="Times New Roman"/>
          <w:sz w:val="40"/>
          <w:szCs w:val="40"/>
          <w:rtl/>
        </w:rPr>
        <w:t xml:space="preserve">ما </w:t>
      </w:r>
      <w:proofErr w:type="spellStart"/>
      <w:r>
        <w:rPr>
          <w:rFonts w:cs="Times New Roman"/>
          <w:sz w:val="40"/>
          <w:szCs w:val="40"/>
          <w:rtl/>
        </w:rPr>
        <w:t>إسم</w:t>
      </w:r>
      <w:proofErr w:type="spellEnd"/>
      <w:r>
        <w:rPr>
          <w:rFonts w:cs="Times New Roman"/>
          <w:sz w:val="40"/>
          <w:szCs w:val="40"/>
          <w:rtl/>
        </w:rPr>
        <w:t xml:space="preserve"> الرسم في الشكل </w:t>
      </w:r>
      <w:r>
        <w:rPr>
          <w:sz w:val="40"/>
          <w:szCs w:val="40"/>
          <w:rtl/>
        </w:rPr>
        <w:t>1: .........................</w:t>
      </w:r>
    </w:p>
    <w:p w:rsidR="009F47FA" w:rsidRDefault="005955E9">
      <w:pPr>
        <w:bidi/>
        <w:ind w:right="226"/>
      </w:pPr>
      <w:r>
        <w:rPr>
          <w:rFonts w:cs="Times New Roman"/>
          <w:sz w:val="40"/>
          <w:szCs w:val="40"/>
          <w:rtl/>
        </w:rPr>
        <w:t xml:space="preserve"> ما </w:t>
      </w:r>
      <w:proofErr w:type="spellStart"/>
      <w:r>
        <w:rPr>
          <w:rFonts w:cs="Times New Roman"/>
          <w:sz w:val="40"/>
          <w:szCs w:val="40"/>
          <w:rtl/>
        </w:rPr>
        <w:t>إسم</w:t>
      </w:r>
      <w:proofErr w:type="spellEnd"/>
      <w:r>
        <w:rPr>
          <w:rFonts w:cs="Times New Roman"/>
          <w:sz w:val="40"/>
          <w:szCs w:val="40"/>
          <w:rtl/>
        </w:rPr>
        <w:t xml:space="preserve"> الرسم في الشكل</w:t>
      </w:r>
      <w:r>
        <w:rPr>
          <w:sz w:val="40"/>
          <w:szCs w:val="40"/>
          <w:rtl/>
        </w:rPr>
        <w:t xml:space="preserve">2 </w:t>
      </w:r>
      <w:r>
        <w:rPr>
          <w:rFonts w:cs="Times New Roman"/>
          <w:sz w:val="40"/>
          <w:szCs w:val="40"/>
          <w:rtl/>
        </w:rPr>
        <w:t>مع ترقيم قِطَعِه</w:t>
      </w:r>
      <w:r>
        <w:rPr>
          <w:sz w:val="40"/>
          <w:szCs w:val="40"/>
          <w:rtl/>
        </w:rPr>
        <w:t>:</w:t>
      </w:r>
      <w:r>
        <w:t xml:space="preserve"> </w:t>
      </w:r>
      <w:r>
        <w:object w:dxaOrig="5699" w:dyaOrig="4259">
          <v:shape id="_x0000_i1026" type="#_x0000_t75" style="width:282.75pt;height:210.75pt" o:ole="">
            <v:imagedata r:id="rId11" o:title=""/>
          </v:shape>
          <o:OLEObject Type="Embed" ProgID="PBrush" ShapeID="_x0000_i1026" DrawAspect="Content" ObjectID="_1667148451" r:id="rId12"/>
        </w:objec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816057" cy="6486525"/>
            <wp:effectExtent l="19050" t="0" r="3593" b="0"/>
            <wp:docPr id="28" name="image4.png" descr="C:\Users\Acer\Desktop\سنة ثالثة تقني رياضي\coupe tube\تقويم تشخيصي قاطع الأنابيب\قاطع الأنابيب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cer\Desktop\سنة ثالثة تقني رياضي\coupe tube\تقويم تشخيصي قاطع الأنابيب\قاطع الأنابيب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501" cy="6489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9F47FA">
      <w:pPr>
        <w:bidi/>
      </w:pPr>
    </w:p>
    <w:p w:rsidR="009F47FA" w:rsidRDefault="005955E9">
      <w:pPr>
        <w:bidi/>
        <w:rPr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  <w:u w:val="single"/>
          <w:rtl/>
        </w:rPr>
        <w:t>جدول التعيينات</w:t>
      </w:r>
      <w:r>
        <w:rPr>
          <w:b/>
          <w:sz w:val="40"/>
          <w:szCs w:val="40"/>
          <w:u w:val="single"/>
          <w:rtl/>
        </w:rPr>
        <w:t>:</w:t>
      </w:r>
    </w:p>
    <w:tbl>
      <w:tblPr>
        <w:tblStyle w:val="a"/>
        <w:bidiVisual/>
        <w:tblW w:w="11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13"/>
        <w:gridCol w:w="1254"/>
        <w:gridCol w:w="3119"/>
        <w:gridCol w:w="1843"/>
        <w:gridCol w:w="2943"/>
      </w:tblGrid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  <w:rtl/>
              </w:rPr>
              <w:t>مزلاق</w:t>
            </w:r>
            <w:proofErr w:type="spellEnd"/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ALSi10Mg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5955E9">
            <w:pPr>
              <w:bidi/>
            </w:pPr>
            <w:r>
              <w:t xml:space="preserve"> </w:t>
            </w: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rtl/>
              </w:rPr>
              <w:t xml:space="preserve">محور </w:t>
            </w:r>
            <w:proofErr w:type="spellStart"/>
            <w:r>
              <w:rPr>
                <w:rFonts w:cs="Times New Roman"/>
                <w:sz w:val="40"/>
                <w:szCs w:val="40"/>
                <w:rtl/>
              </w:rPr>
              <w:t>الأكرة</w:t>
            </w:r>
            <w:proofErr w:type="spellEnd"/>
            <w:r>
              <w:rPr>
                <w:sz w:val="40"/>
                <w:szCs w:val="40"/>
                <w:rtl/>
              </w:rPr>
              <w:t>(</w:t>
            </w:r>
            <w:proofErr w:type="spellStart"/>
            <w:r>
              <w:rPr>
                <w:rFonts w:cs="Times New Roman"/>
                <w:sz w:val="40"/>
                <w:szCs w:val="40"/>
                <w:rtl/>
              </w:rPr>
              <w:t>مرزة</w:t>
            </w:r>
            <w:proofErr w:type="spellEnd"/>
            <w:r>
              <w:rPr>
                <w:sz w:val="40"/>
                <w:szCs w:val="40"/>
                <w:rtl/>
              </w:rPr>
              <w:t>)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C22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  <w:rtl/>
              </w:rPr>
              <w:t>أكرة</w:t>
            </w:r>
            <w:proofErr w:type="gramEnd"/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ALSi10Mg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  <w:rtl/>
              </w:rPr>
              <w:t>مرزة</w:t>
            </w:r>
            <w:proofErr w:type="spellEnd"/>
            <w:r>
              <w:rPr>
                <w:rFonts w:cs="Times New Roman"/>
                <w:sz w:val="40"/>
                <w:szCs w:val="40"/>
                <w:rtl/>
              </w:rPr>
              <w:t xml:space="preserve"> مرنة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475NF E25-</w:t>
            </w: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  <w:rtl/>
              </w:rPr>
              <w:t>شفرة</w:t>
            </w:r>
            <w:proofErr w:type="gramEnd"/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100Cr6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rtl/>
              </w:rPr>
              <w:t>عجلة القطع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100Cr6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  <w:rtl/>
              </w:rPr>
              <w:t>برغي</w:t>
            </w:r>
            <w:proofErr w:type="spellEnd"/>
            <w:r>
              <w:rPr>
                <w:rFonts w:cs="Times New Roman"/>
                <w:sz w:val="40"/>
                <w:szCs w:val="40"/>
                <w:rtl/>
              </w:rPr>
              <w:t xml:space="preserve"> </w:t>
            </w:r>
            <w:r>
              <w:rPr>
                <w:sz w:val="40"/>
                <w:szCs w:val="40"/>
              </w:rPr>
              <w:t>CS  ,M</w:t>
            </w:r>
            <w:r>
              <w:rPr>
                <w:sz w:val="40"/>
                <w:szCs w:val="40"/>
                <w:rtl/>
              </w:rPr>
              <w:t>4-14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  <w:rtl/>
              </w:rPr>
              <w:t>برغي</w:t>
            </w:r>
            <w:proofErr w:type="spellEnd"/>
            <w:r>
              <w:rPr>
                <w:rFonts w:cs="Times New Roman"/>
                <w:sz w:val="40"/>
                <w:szCs w:val="40"/>
                <w:rtl/>
              </w:rPr>
              <w:t xml:space="preserve"> </w:t>
            </w:r>
            <w:r>
              <w:rPr>
                <w:sz w:val="40"/>
                <w:szCs w:val="40"/>
              </w:rPr>
              <w:t>CS,M</w:t>
            </w:r>
            <w:r>
              <w:rPr>
                <w:sz w:val="40"/>
                <w:szCs w:val="40"/>
                <w:rtl/>
              </w:rPr>
              <w:t>4-14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NF E25-127</w:t>
            </w: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rtl/>
              </w:rPr>
              <w:t>جسم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ALSi10Mg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  <w:rtl/>
              </w:rPr>
              <w:t>برغي</w:t>
            </w:r>
            <w:proofErr w:type="spellEnd"/>
            <w:r>
              <w:rPr>
                <w:rFonts w:cs="Times New Roman"/>
                <w:sz w:val="40"/>
                <w:szCs w:val="40"/>
                <w:rtl/>
              </w:rPr>
              <w:t xml:space="preserve"> التدوير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C35</w:t>
            </w:r>
          </w:p>
          <w:p w:rsidR="009F47FA" w:rsidRDefault="009F47FA">
            <w:pPr>
              <w:bidi/>
            </w:pP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</w:tc>
      </w:tr>
      <w:tr w:rsidR="009F47FA"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  <w:p w:rsidR="009F47FA" w:rsidRDefault="009F47FA">
            <w:pPr>
              <w:bidi/>
            </w:pP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  <w:rtl/>
              </w:rPr>
              <w:t>مقبض</w:t>
            </w:r>
            <w:proofErr w:type="gramEnd"/>
            <w:r>
              <w:rPr>
                <w:rFonts w:cs="Times New Roman"/>
                <w:sz w:val="40"/>
                <w:szCs w:val="40"/>
                <w:rtl/>
              </w:rPr>
              <w:t xml:space="preserve"> التدوير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PF21</w:t>
            </w: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  <w:rtl/>
              </w:rPr>
              <w:t>بلاستيك</w:t>
            </w:r>
            <w:proofErr w:type="gramEnd"/>
          </w:p>
        </w:tc>
      </w:tr>
      <w:tr w:rsidR="009F47FA">
        <w:trPr>
          <w:trHeight w:val="1254"/>
        </w:trPr>
        <w:tc>
          <w:tcPr>
            <w:tcW w:w="211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rtl/>
              </w:rPr>
              <w:t>رقـــــــم</w:t>
            </w:r>
          </w:p>
        </w:tc>
        <w:tc>
          <w:tcPr>
            <w:tcW w:w="1254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rtl/>
              </w:rPr>
              <w:t>عدد</w:t>
            </w:r>
          </w:p>
        </w:tc>
        <w:tc>
          <w:tcPr>
            <w:tcW w:w="3119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rtl/>
              </w:rPr>
              <w:t>تعيين</w:t>
            </w:r>
          </w:p>
        </w:tc>
        <w:tc>
          <w:tcPr>
            <w:tcW w:w="184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  <w:rtl/>
              </w:rPr>
              <w:t>المــــادة</w:t>
            </w:r>
            <w:proofErr w:type="gramEnd"/>
          </w:p>
          <w:p w:rsidR="009F47FA" w:rsidRDefault="009F47FA">
            <w:pPr>
              <w:bidi/>
            </w:pPr>
          </w:p>
        </w:tc>
        <w:tc>
          <w:tcPr>
            <w:tcW w:w="2943" w:type="dxa"/>
          </w:tcPr>
          <w:p w:rsidR="009F47FA" w:rsidRDefault="009F47FA">
            <w:pPr>
              <w:bidi/>
            </w:pPr>
          </w:p>
          <w:p w:rsidR="009F47FA" w:rsidRDefault="005955E9">
            <w:pPr>
              <w:bidi/>
              <w:rPr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  <w:rtl/>
              </w:rPr>
              <w:t>ملاحظة</w:t>
            </w:r>
            <w:proofErr w:type="gramEnd"/>
          </w:p>
        </w:tc>
      </w:tr>
    </w:tbl>
    <w:p w:rsidR="009F47FA" w:rsidRDefault="009F47FA">
      <w:pPr>
        <w:bidi/>
      </w:pPr>
    </w:p>
    <w:p w:rsidR="009F47FA" w:rsidRDefault="005955E9">
      <w:pPr>
        <w:bidi/>
        <w:ind w:right="226"/>
        <w:rPr>
          <w:sz w:val="40"/>
          <w:szCs w:val="40"/>
        </w:rPr>
      </w:pPr>
      <w:proofErr w:type="gramStart"/>
      <w:r>
        <w:rPr>
          <w:rFonts w:cs="Times New Roman"/>
          <w:sz w:val="40"/>
          <w:szCs w:val="40"/>
          <w:rtl/>
        </w:rPr>
        <w:t>التحليل</w:t>
      </w:r>
      <w:proofErr w:type="gramEnd"/>
      <w:r>
        <w:rPr>
          <w:rFonts w:cs="Times New Roman"/>
          <w:sz w:val="40"/>
          <w:szCs w:val="40"/>
          <w:rtl/>
        </w:rPr>
        <w:t xml:space="preserve"> الوظيفي</w:t>
      </w:r>
      <w:r>
        <w:rPr>
          <w:sz w:val="40"/>
          <w:szCs w:val="40"/>
          <w:rtl/>
        </w:rPr>
        <w:t>: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1-</w:t>
      </w:r>
      <w:r>
        <w:rPr>
          <w:rFonts w:cs="Times New Roman"/>
          <w:sz w:val="40"/>
          <w:szCs w:val="40"/>
          <w:rtl/>
        </w:rPr>
        <w:t>حدد الوظيفة الإجمالية للجهاز من خلال هذا المخطط</w:t>
      </w:r>
      <w:r>
        <w:rPr>
          <w:sz w:val="40"/>
          <w:szCs w:val="40"/>
          <w:rtl/>
        </w:rPr>
        <w:t>:</w:t>
      </w:r>
      <w:r>
        <w:rPr>
          <w:sz w:val="40"/>
          <w:szCs w:val="40"/>
        </w:rPr>
        <w:t>S.A.D.T</w:t>
      </w:r>
      <w:r>
        <w:rPr>
          <w:sz w:val="40"/>
          <w:szCs w:val="40"/>
          <w:rtl/>
        </w:rPr>
        <w:t xml:space="preserve"> (</w:t>
      </w:r>
      <w:r>
        <w:rPr>
          <w:rFonts w:cs="Times New Roman"/>
          <w:sz w:val="40"/>
          <w:szCs w:val="40"/>
          <w:rtl/>
        </w:rPr>
        <w:t>العلبة</w:t>
      </w:r>
      <w:r>
        <w:rPr>
          <w:sz w:val="40"/>
          <w:szCs w:val="40"/>
        </w:rPr>
        <w:t xml:space="preserve">A-0) </w:t>
      </w:r>
      <w:r>
        <w:rPr>
          <w:noProof/>
          <w:sz w:val="40"/>
          <w:szCs w:val="40"/>
        </w:rPr>
        <w:drawing>
          <wp:inline distT="0" distB="0" distL="0" distR="0">
            <wp:extent cx="2998470" cy="1658620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65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2-</w:t>
      </w:r>
      <w:r>
        <w:rPr>
          <w:rFonts w:cs="Times New Roman"/>
          <w:sz w:val="40"/>
          <w:szCs w:val="40"/>
          <w:rtl/>
        </w:rPr>
        <w:t xml:space="preserve">أتمم مخطط الدورة الوظيفية </w:t>
      </w:r>
      <w:proofErr w:type="spellStart"/>
      <w:r>
        <w:rPr>
          <w:rFonts w:cs="Times New Roman"/>
          <w:sz w:val="40"/>
          <w:szCs w:val="40"/>
          <w:rtl/>
        </w:rPr>
        <w:t>للميكانيزم</w:t>
      </w:r>
      <w:proofErr w:type="spellEnd"/>
      <w:r>
        <w:rPr>
          <w:sz w:val="40"/>
          <w:szCs w:val="40"/>
          <w:rtl/>
        </w:rPr>
        <w:t>: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267075" cy="87630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3-</w:t>
      </w:r>
      <w:r>
        <w:rPr>
          <w:rFonts w:cs="Times New Roman"/>
          <w:sz w:val="40"/>
          <w:szCs w:val="40"/>
          <w:rtl/>
        </w:rPr>
        <w:t>أكمل المخطط التجميعي للوظائف</w:t>
      </w:r>
      <w:r>
        <w:rPr>
          <w:sz w:val="40"/>
          <w:szCs w:val="40"/>
          <w:rtl/>
        </w:rPr>
        <w:t>: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3615055" cy="2265045"/>
            <wp:effectExtent l="0" t="0" r="0" b="0"/>
            <wp:docPr id="3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2265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4-</w:t>
      </w:r>
      <w:r>
        <w:rPr>
          <w:rFonts w:cs="Times New Roman"/>
          <w:sz w:val="40"/>
          <w:szCs w:val="40"/>
          <w:rtl/>
        </w:rPr>
        <w:t>أتمم مخطط الوظائف التقنية</w:t>
      </w:r>
      <w:r>
        <w:rPr>
          <w:sz w:val="40"/>
          <w:szCs w:val="40"/>
          <w:rtl/>
        </w:rPr>
        <w:t>:</w:t>
      </w:r>
      <w:r>
        <w:rPr>
          <w:sz w:val="40"/>
          <w:szCs w:val="40"/>
        </w:rPr>
        <w:t>F.A.S.T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932295" cy="1488485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2295" cy="148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  <w:rtl/>
        </w:rPr>
        <w:t>5-</w:t>
      </w:r>
      <w:proofErr w:type="gramStart"/>
      <w:r>
        <w:rPr>
          <w:rFonts w:cs="Times New Roman"/>
          <w:sz w:val="40"/>
          <w:szCs w:val="40"/>
          <w:rtl/>
        </w:rPr>
        <w:t>الوصلات</w:t>
      </w:r>
      <w:proofErr w:type="gramEnd"/>
      <w:r>
        <w:rPr>
          <w:sz w:val="40"/>
          <w:szCs w:val="40"/>
          <w:rtl/>
        </w:rPr>
        <w:t>:</w:t>
      </w:r>
      <w: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6931953" cy="3987099"/>
            <wp:effectExtent l="0" t="0" r="0" b="0"/>
            <wp:docPr id="3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953" cy="3987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1.5-</w:t>
      </w:r>
      <w:r>
        <w:rPr>
          <w:rFonts w:cs="Times New Roman"/>
          <w:sz w:val="40"/>
          <w:szCs w:val="40"/>
          <w:rtl/>
        </w:rPr>
        <w:t>أنشئ المجموعات المتكافئة للجهاز</w:t>
      </w:r>
      <w:r>
        <w:rPr>
          <w:sz w:val="40"/>
          <w:szCs w:val="40"/>
          <w:rtl/>
        </w:rPr>
        <w:t>:</w:t>
      </w:r>
    </w:p>
    <w:p w:rsidR="009F47FA" w:rsidRDefault="009F47FA">
      <w:pPr>
        <w:bidi/>
        <w:rPr>
          <w:sz w:val="40"/>
          <w:szCs w:val="40"/>
        </w:rPr>
      </w:pPr>
    </w:p>
    <w:p w:rsidR="009F47FA" w:rsidRDefault="009F47FA">
      <w:pPr>
        <w:bidi/>
        <w:rPr>
          <w:sz w:val="40"/>
          <w:szCs w:val="40"/>
        </w:rPr>
      </w:pP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2.5-</w:t>
      </w:r>
      <w:r>
        <w:rPr>
          <w:rFonts w:cs="Times New Roman"/>
          <w:sz w:val="40"/>
          <w:szCs w:val="40"/>
          <w:rtl/>
        </w:rPr>
        <w:t>أنشئ مخطط العلاقات</w:t>
      </w:r>
      <w:r>
        <w:rPr>
          <w:sz w:val="40"/>
          <w:szCs w:val="40"/>
          <w:rtl/>
        </w:rPr>
        <w:t>:</w:t>
      </w:r>
    </w:p>
    <w:p w:rsidR="009F47FA" w:rsidRDefault="009F47FA">
      <w:pPr>
        <w:bidi/>
        <w:rPr>
          <w:sz w:val="40"/>
          <w:szCs w:val="40"/>
        </w:rPr>
      </w:pPr>
    </w:p>
    <w:p w:rsidR="009F47FA" w:rsidRDefault="009F47FA">
      <w:pPr>
        <w:bidi/>
        <w:rPr>
          <w:sz w:val="40"/>
          <w:szCs w:val="40"/>
        </w:rPr>
      </w:pP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F47FA" w:rsidRDefault="005955E9">
      <w:pPr>
        <w:bidi/>
        <w:ind w:right="43"/>
        <w:rPr>
          <w:sz w:val="40"/>
          <w:szCs w:val="40"/>
        </w:rPr>
      </w:pPr>
      <w:r>
        <w:rPr>
          <w:sz w:val="40"/>
          <w:szCs w:val="40"/>
          <w:rtl/>
        </w:rPr>
        <w:t>3.5-</w:t>
      </w:r>
      <w:r>
        <w:rPr>
          <w:rFonts w:cs="Times New Roman"/>
          <w:sz w:val="40"/>
          <w:szCs w:val="40"/>
          <w:rtl/>
        </w:rPr>
        <w:t xml:space="preserve">أتمم جدول الوصلات </w:t>
      </w:r>
      <w:r>
        <w:rPr>
          <w:rFonts w:cs="Times New Roman"/>
          <w:sz w:val="40"/>
          <w:szCs w:val="40"/>
          <w:rtl/>
        </w:rPr>
        <w:t>التالي</w:t>
      </w:r>
      <w:r>
        <w:rPr>
          <w:sz w:val="40"/>
          <w:szCs w:val="40"/>
          <w:rtl/>
        </w:rPr>
        <w:t>:</w:t>
      </w:r>
    </w:p>
    <w:p w:rsidR="009F47FA" w:rsidRDefault="005955E9">
      <w:pPr>
        <w:bidi/>
        <w:ind w:right="43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263390" cy="3434080"/>
            <wp:effectExtent l="0" t="0" r="0" b="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343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ind w:right="43"/>
        <w:rPr>
          <w:sz w:val="40"/>
          <w:szCs w:val="40"/>
        </w:rPr>
      </w:pPr>
      <w:r>
        <w:rPr>
          <w:sz w:val="40"/>
          <w:szCs w:val="40"/>
          <w:rtl/>
        </w:rPr>
        <w:t>6-</w:t>
      </w:r>
      <w:r>
        <w:rPr>
          <w:rFonts w:cs="Times New Roman"/>
          <w:sz w:val="40"/>
          <w:szCs w:val="40"/>
          <w:rtl/>
        </w:rPr>
        <w:t>أتمم الرسم التخطيطي الحركي للجهاز</w:t>
      </w:r>
      <w:r>
        <w:rPr>
          <w:noProof/>
          <w:sz w:val="40"/>
          <w:szCs w:val="40"/>
        </w:rPr>
        <w:drawing>
          <wp:inline distT="0" distB="0" distL="0" distR="0">
            <wp:extent cx="6760985" cy="2976715"/>
            <wp:effectExtent l="0" t="0" r="0" b="0"/>
            <wp:docPr id="3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0985" cy="297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7-</w:t>
      </w:r>
      <w:proofErr w:type="spellStart"/>
      <w:r>
        <w:rPr>
          <w:rFonts w:cs="Times New Roman"/>
          <w:sz w:val="40"/>
          <w:szCs w:val="40"/>
          <w:rtl/>
        </w:rPr>
        <w:t>إشرح</w:t>
      </w:r>
      <w:proofErr w:type="spellEnd"/>
      <w:r>
        <w:rPr>
          <w:rFonts w:cs="Times New Roman"/>
          <w:sz w:val="40"/>
          <w:szCs w:val="40"/>
          <w:rtl/>
        </w:rPr>
        <w:t xml:space="preserve"> تعيين المواد التالية</w:t>
      </w:r>
      <w:r>
        <w:rPr>
          <w:sz w:val="40"/>
          <w:szCs w:val="40"/>
          <w:rtl/>
        </w:rPr>
        <w:t>: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</w:rPr>
        <w:t>C35: ..................100Cr6:.................... ALSi10Mg: ..........................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8-</w:t>
      </w:r>
      <w:proofErr w:type="spellStart"/>
      <w:r>
        <w:rPr>
          <w:rFonts w:cs="Times New Roman"/>
          <w:sz w:val="40"/>
          <w:szCs w:val="40"/>
          <w:rtl/>
        </w:rPr>
        <w:t>ماهي</w:t>
      </w:r>
      <w:proofErr w:type="spellEnd"/>
      <w:r>
        <w:rPr>
          <w:rFonts w:cs="Times New Roman"/>
          <w:sz w:val="40"/>
          <w:szCs w:val="40"/>
          <w:rtl/>
        </w:rPr>
        <w:t xml:space="preserve"> أساليب تشغيل القطع التالية</w:t>
      </w:r>
      <w:r>
        <w:rPr>
          <w:sz w:val="40"/>
          <w:szCs w:val="40"/>
          <w:rtl/>
        </w:rPr>
        <w:t>: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</w:rPr>
        <w:t>3: ................. 2: ................. 11: ...........</w:t>
      </w:r>
      <w:r>
        <w:rPr>
          <w:sz w:val="40"/>
          <w:szCs w:val="40"/>
        </w:rPr>
        <w:t>.. 6: ...................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lastRenderedPageBreak/>
        <w:t xml:space="preserve">9: </w:t>
      </w:r>
      <w:proofErr w:type="spellStart"/>
      <w:r>
        <w:rPr>
          <w:rFonts w:cs="Times New Roman"/>
          <w:sz w:val="40"/>
          <w:szCs w:val="40"/>
          <w:rtl/>
        </w:rPr>
        <w:t>ماهي</w:t>
      </w:r>
      <w:proofErr w:type="spellEnd"/>
      <w:r>
        <w:rPr>
          <w:rFonts w:cs="Times New Roman"/>
          <w:sz w:val="40"/>
          <w:szCs w:val="40"/>
          <w:rtl/>
        </w:rPr>
        <w:t xml:space="preserve"> وظيفة القطعة</w:t>
      </w:r>
      <w:r>
        <w:rPr>
          <w:sz w:val="40"/>
          <w:szCs w:val="40"/>
          <w:rtl/>
        </w:rPr>
        <w:t>07: ................................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10-</w:t>
      </w:r>
      <w:r>
        <w:rPr>
          <w:rFonts w:cs="Times New Roman"/>
          <w:sz w:val="40"/>
          <w:szCs w:val="40"/>
          <w:rtl/>
        </w:rPr>
        <w:t>ما هي وظيفة الأكرات</w:t>
      </w:r>
      <w:r>
        <w:rPr>
          <w:sz w:val="40"/>
          <w:szCs w:val="40"/>
          <w:rtl/>
        </w:rPr>
        <w:t>09: ..........................</w:t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>11-</w:t>
      </w:r>
      <w:r>
        <w:rPr>
          <w:rFonts w:cs="Times New Roman"/>
          <w:sz w:val="40"/>
          <w:szCs w:val="40"/>
          <w:rtl/>
        </w:rPr>
        <w:t xml:space="preserve">لماذا تم صنع </w:t>
      </w:r>
      <w:proofErr w:type="spellStart"/>
      <w:r>
        <w:rPr>
          <w:rFonts w:cs="Times New Roman"/>
          <w:sz w:val="40"/>
          <w:szCs w:val="40"/>
          <w:rtl/>
        </w:rPr>
        <w:t>المزلاق</w:t>
      </w:r>
      <w:proofErr w:type="spellEnd"/>
      <w:r>
        <w:rPr>
          <w:rFonts w:cs="Times New Roman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 xml:space="preserve">11 </w:t>
      </w:r>
      <w:r>
        <w:rPr>
          <w:rFonts w:cs="Times New Roman"/>
          <w:sz w:val="40"/>
          <w:szCs w:val="40"/>
          <w:rtl/>
        </w:rPr>
        <w:t xml:space="preserve">من </w:t>
      </w:r>
      <w:proofErr w:type="spellStart"/>
      <w:r>
        <w:rPr>
          <w:rFonts w:cs="Times New Roman"/>
          <w:sz w:val="40"/>
          <w:szCs w:val="40"/>
          <w:rtl/>
        </w:rPr>
        <w:t>جزئين</w:t>
      </w:r>
      <w:proofErr w:type="spellEnd"/>
      <w:r>
        <w:rPr>
          <w:sz w:val="40"/>
          <w:szCs w:val="40"/>
          <w:rtl/>
        </w:rPr>
        <w:t>: ................</w:t>
      </w:r>
      <w:r>
        <w:rPr>
          <w:noProof/>
          <w:sz w:val="40"/>
          <w:szCs w:val="40"/>
        </w:rPr>
        <w:drawing>
          <wp:inline distT="0" distB="0" distL="0" distR="0">
            <wp:extent cx="2480142" cy="2028811"/>
            <wp:effectExtent l="0" t="0" r="0" b="0"/>
            <wp:docPr id="3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142" cy="2028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ind w:right="226"/>
        <w:rPr>
          <w:sz w:val="40"/>
          <w:szCs w:val="40"/>
        </w:rPr>
      </w:pPr>
      <w:r>
        <w:rPr>
          <w:sz w:val="40"/>
          <w:szCs w:val="40"/>
          <w:rtl/>
        </w:rPr>
        <w:t xml:space="preserve">12- </w:t>
      </w:r>
      <w:r>
        <w:rPr>
          <w:rFonts w:cs="Times New Roman"/>
          <w:sz w:val="40"/>
          <w:szCs w:val="40"/>
          <w:rtl/>
        </w:rPr>
        <w:t>ما هي وظيفة الشر</w:t>
      </w:r>
      <w:proofErr w:type="gramStart"/>
      <w:r>
        <w:rPr>
          <w:rFonts w:cs="Times New Roman"/>
          <w:sz w:val="40"/>
          <w:szCs w:val="40"/>
          <w:rtl/>
        </w:rPr>
        <w:t xml:space="preserve">ط </w:t>
      </w:r>
      <w:r>
        <w:rPr>
          <w:sz w:val="40"/>
          <w:szCs w:val="40"/>
        </w:rPr>
        <w:t>JA</w:t>
      </w:r>
      <w:r>
        <w:rPr>
          <w:rFonts w:cs="Times New Roman"/>
          <w:sz w:val="40"/>
          <w:szCs w:val="40"/>
          <w:rtl/>
        </w:rPr>
        <w:t>،</w:t>
      </w:r>
      <w:proofErr w:type="gramEnd"/>
      <w:r>
        <w:rPr>
          <w:rFonts w:cs="Times New Roman"/>
          <w:sz w:val="40"/>
          <w:szCs w:val="40"/>
          <w:rtl/>
        </w:rPr>
        <w:t>أنجز سلسلته</w:t>
      </w:r>
      <w:r>
        <w:rPr>
          <w:sz w:val="40"/>
          <w:szCs w:val="40"/>
          <w:rtl/>
        </w:rPr>
        <w:t>:(</w:t>
      </w:r>
      <w:r>
        <w:rPr>
          <w:rFonts w:cs="Times New Roman"/>
          <w:sz w:val="40"/>
          <w:szCs w:val="40"/>
          <w:rtl/>
        </w:rPr>
        <w:t>الشكل</w:t>
      </w:r>
      <w:r>
        <w:rPr>
          <w:sz w:val="40"/>
          <w:szCs w:val="40"/>
          <w:rtl/>
        </w:rPr>
        <w:t>)...................</w:t>
      </w:r>
      <w:r>
        <w:rPr>
          <w:sz w:val="40"/>
          <w:szCs w:val="40"/>
          <w:rtl/>
        </w:rPr>
        <w:t>........</w:t>
      </w:r>
      <w:r>
        <w:rPr>
          <w:noProof/>
          <w:sz w:val="40"/>
          <w:szCs w:val="40"/>
        </w:rPr>
        <w:drawing>
          <wp:inline distT="0" distB="0" distL="0" distR="0">
            <wp:extent cx="6025636" cy="2080027"/>
            <wp:effectExtent l="0" t="0" r="0" b="0"/>
            <wp:docPr id="3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636" cy="2080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13-</w:t>
      </w:r>
      <w:r>
        <w:rPr>
          <w:rFonts w:cs="Times New Roman"/>
          <w:sz w:val="40"/>
          <w:szCs w:val="40"/>
          <w:rtl/>
        </w:rPr>
        <w:t xml:space="preserve">الشكل التالي يمثل جزء </w:t>
      </w:r>
      <w:proofErr w:type="spellStart"/>
      <w:r>
        <w:rPr>
          <w:rFonts w:cs="Times New Roman"/>
          <w:sz w:val="40"/>
          <w:szCs w:val="40"/>
          <w:rtl/>
        </w:rPr>
        <w:t>المزلاق</w:t>
      </w:r>
      <w:proofErr w:type="spellEnd"/>
      <w:r>
        <w:rPr>
          <w:rFonts w:cs="Times New Roman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11:</w:t>
      </w:r>
      <w:r>
        <w:rPr>
          <w:noProof/>
          <w:sz w:val="40"/>
          <w:szCs w:val="40"/>
        </w:rPr>
        <w:drawing>
          <wp:inline distT="0" distB="0" distL="0" distR="0">
            <wp:extent cx="1996400" cy="2175941"/>
            <wp:effectExtent l="0" t="0" r="0" b="0"/>
            <wp:docPr id="3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00" cy="2175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rFonts w:cs="Times New Roman"/>
          <w:sz w:val="40"/>
          <w:szCs w:val="40"/>
          <w:rtl/>
        </w:rPr>
        <w:t>أعط أسماء أشكال السطوح المُرقمة</w:t>
      </w:r>
      <w:r>
        <w:rPr>
          <w:sz w:val="40"/>
          <w:szCs w:val="40"/>
          <w:rtl/>
        </w:rPr>
        <w:t>:..........................................................</w:t>
      </w:r>
    </w:p>
    <w:p w:rsidR="009F47FA" w:rsidRDefault="005955E9">
      <w:pPr>
        <w:bidi/>
        <w:rPr>
          <w:rFonts w:hint="cs"/>
          <w:sz w:val="40"/>
          <w:szCs w:val="40"/>
          <w:rtl/>
        </w:rPr>
      </w:pPr>
      <w:r>
        <w:rPr>
          <w:sz w:val="40"/>
          <w:szCs w:val="40"/>
          <w:rtl/>
        </w:rPr>
        <w:t>12-</w:t>
      </w:r>
      <w:r>
        <w:rPr>
          <w:rFonts w:cs="Times New Roman"/>
          <w:sz w:val="40"/>
          <w:szCs w:val="40"/>
          <w:rtl/>
        </w:rPr>
        <w:t>التوافق بين الجسم</w:t>
      </w:r>
      <w:r>
        <w:rPr>
          <w:sz w:val="40"/>
          <w:szCs w:val="40"/>
          <w:rtl/>
        </w:rPr>
        <w:t xml:space="preserve">3 </w:t>
      </w:r>
      <w:proofErr w:type="spellStart"/>
      <w:r>
        <w:rPr>
          <w:rFonts w:cs="Times New Roman"/>
          <w:sz w:val="40"/>
          <w:szCs w:val="40"/>
          <w:rtl/>
        </w:rPr>
        <w:t>والمزلاق</w:t>
      </w:r>
      <w:proofErr w:type="spellEnd"/>
      <w:r>
        <w:rPr>
          <w:rFonts w:cs="Times New Roman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11</w:t>
      </w:r>
      <w:r>
        <w:rPr>
          <w:rFonts w:cs="Times New Roman"/>
          <w:sz w:val="40"/>
          <w:szCs w:val="40"/>
          <w:rtl/>
        </w:rPr>
        <w:t>هو</w:t>
      </w:r>
      <w:r>
        <w:rPr>
          <w:sz w:val="40"/>
          <w:szCs w:val="40"/>
          <w:rtl/>
        </w:rPr>
        <w:t>:18</w:t>
      </w:r>
      <w:r>
        <w:rPr>
          <w:sz w:val="40"/>
          <w:szCs w:val="40"/>
        </w:rPr>
        <w:t>H7f6</w:t>
      </w:r>
      <w:r>
        <w:rPr>
          <w:sz w:val="40"/>
          <w:szCs w:val="40"/>
        </w:rPr>
        <w:t>Φ</w:t>
      </w:r>
      <w:r>
        <w:rPr>
          <w:rFonts w:cs="Times New Roman"/>
          <w:sz w:val="40"/>
          <w:szCs w:val="40"/>
          <w:rtl/>
        </w:rPr>
        <w:t>،حيث</w:t>
      </w:r>
      <w:r>
        <w:rPr>
          <w:sz w:val="40"/>
          <w:szCs w:val="40"/>
          <w:rtl/>
        </w:rPr>
        <w:t>:</w:t>
      </w:r>
    </w:p>
    <w:p w:rsidR="005955E9" w:rsidRDefault="005955E9" w:rsidP="005955E9">
      <w:pPr>
        <w:bidi/>
        <w:rPr>
          <w:sz w:val="40"/>
          <w:szCs w:val="40"/>
        </w:rPr>
      </w:pPr>
      <w:r w:rsidRPr="005955E9">
        <w:rPr>
          <w:rFonts w:cs="Times New Roman"/>
          <w:sz w:val="40"/>
          <w:szCs w:val="40"/>
          <w:rtl/>
        </w:rPr>
        <w:drawing>
          <wp:inline distT="0" distB="0" distL="0" distR="0">
            <wp:extent cx="3107073" cy="467816"/>
            <wp:effectExtent l="0" t="0" r="0" 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073" cy="467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3648075" cy="1981200"/>
            <wp:effectExtent l="19050" t="0" r="9525" b="0"/>
            <wp:docPr id="4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7036" cy="1980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rFonts w:cs="Times New Roman"/>
          <w:sz w:val="40"/>
          <w:szCs w:val="40"/>
          <w:rtl/>
        </w:rPr>
        <w:t>ما نوع هذا التوافق</w:t>
      </w:r>
      <w:r>
        <w:rPr>
          <w:sz w:val="40"/>
          <w:szCs w:val="40"/>
          <w:rtl/>
        </w:rPr>
        <w:t xml:space="preserve">: </w:t>
      </w:r>
    </w:p>
    <w:p w:rsidR="009F47FA" w:rsidRDefault="005955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Jmax</w:t>
      </w:r>
      <w:proofErr w:type="spellEnd"/>
      <w:r>
        <w:rPr>
          <w:sz w:val="40"/>
          <w:szCs w:val="40"/>
        </w:rPr>
        <w:t xml:space="preserve">=…………………………………………………….                  </w:t>
      </w:r>
      <w:r>
        <w:rPr>
          <w:sz w:val="40"/>
          <w:szCs w:val="40"/>
        </w:rPr>
        <w:t xml:space="preserve">                                                                                            </w:t>
      </w:r>
    </w:p>
    <w:p w:rsidR="009F47FA" w:rsidRDefault="005955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Jmin</w:t>
      </w:r>
      <w:proofErr w:type="spellEnd"/>
      <w:r>
        <w:rPr>
          <w:sz w:val="40"/>
          <w:szCs w:val="40"/>
        </w:rPr>
        <w:t xml:space="preserve">= ………………………………………………………                                                                                                            </w:t>
      </w:r>
    </w:p>
    <w:p w:rsidR="009F47FA" w:rsidRDefault="005955E9">
      <w:pPr>
        <w:bidi/>
        <w:rPr>
          <w:sz w:val="40"/>
          <w:szCs w:val="40"/>
        </w:rPr>
      </w:pPr>
      <w:r>
        <w:rPr>
          <w:rFonts w:cs="Times New Roman"/>
          <w:sz w:val="40"/>
          <w:szCs w:val="40"/>
          <w:rtl/>
        </w:rPr>
        <w:t>نوع التوافق</w:t>
      </w:r>
      <w:r>
        <w:rPr>
          <w:sz w:val="40"/>
          <w:szCs w:val="40"/>
          <w:rtl/>
        </w:rPr>
        <w:t>: ...........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13</w:t>
      </w:r>
      <w:r>
        <w:rPr>
          <w:sz w:val="40"/>
          <w:szCs w:val="40"/>
          <w:rtl/>
        </w:rPr>
        <w:t>-</w:t>
      </w:r>
      <w:r>
        <w:rPr>
          <w:rFonts w:cs="Times New Roman"/>
          <w:sz w:val="40"/>
          <w:szCs w:val="40"/>
          <w:rtl/>
        </w:rPr>
        <w:t xml:space="preserve">أتمم الرسم التعريفي للعنصر </w:t>
      </w:r>
      <w:r>
        <w:rPr>
          <w:sz w:val="40"/>
          <w:szCs w:val="40"/>
          <w:rtl/>
        </w:rPr>
        <w:t xml:space="preserve">2 </w:t>
      </w:r>
      <w:r>
        <w:rPr>
          <w:rFonts w:cs="Times New Roman"/>
          <w:sz w:val="40"/>
          <w:szCs w:val="40"/>
          <w:rtl/>
        </w:rPr>
        <w:t xml:space="preserve">في سلم </w:t>
      </w:r>
      <w:r>
        <w:rPr>
          <w:sz w:val="40"/>
          <w:szCs w:val="40"/>
          <w:rtl/>
        </w:rPr>
        <w:t xml:space="preserve">2:1 </w:t>
      </w:r>
      <w:proofErr w:type="gramStart"/>
      <w:r>
        <w:rPr>
          <w:rFonts w:cs="Times New Roman"/>
          <w:sz w:val="40"/>
          <w:szCs w:val="40"/>
          <w:rtl/>
        </w:rPr>
        <w:t>مع</w:t>
      </w:r>
      <w:proofErr w:type="gramEnd"/>
      <w:r>
        <w:rPr>
          <w:sz w:val="40"/>
          <w:szCs w:val="40"/>
          <w:rtl/>
        </w:rPr>
        <w:t>: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r>
        <w:rPr>
          <w:rFonts w:cs="Times New Roman"/>
          <w:sz w:val="40"/>
          <w:szCs w:val="40"/>
          <w:rtl/>
        </w:rPr>
        <w:t>رسم المقاطع</w:t>
      </w:r>
      <w:r>
        <w:rPr>
          <w:sz w:val="40"/>
          <w:szCs w:val="40"/>
          <w:rtl/>
        </w:rPr>
        <w:t>:</w:t>
      </w:r>
      <w:r>
        <w:rPr>
          <w:sz w:val="40"/>
          <w:szCs w:val="40"/>
        </w:rPr>
        <w:t>A-A</w:t>
      </w:r>
      <w:r>
        <w:rPr>
          <w:rFonts w:cs="Times New Roman"/>
          <w:sz w:val="40"/>
          <w:szCs w:val="40"/>
          <w:rtl/>
        </w:rPr>
        <w:t xml:space="preserve"> و </w:t>
      </w:r>
      <w:r>
        <w:rPr>
          <w:sz w:val="40"/>
          <w:szCs w:val="40"/>
        </w:rPr>
        <w:t>B-B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proofErr w:type="gramStart"/>
      <w:r>
        <w:rPr>
          <w:rFonts w:cs="Times New Roman"/>
          <w:sz w:val="40"/>
          <w:szCs w:val="40"/>
          <w:rtl/>
        </w:rPr>
        <w:t>تحديد</w:t>
      </w:r>
      <w:proofErr w:type="gramEnd"/>
      <w:r>
        <w:rPr>
          <w:rFonts w:cs="Times New Roman"/>
          <w:sz w:val="40"/>
          <w:szCs w:val="40"/>
          <w:rtl/>
        </w:rPr>
        <w:t xml:space="preserve"> الأبعاد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r>
        <w:rPr>
          <w:rFonts w:cs="Times New Roman"/>
          <w:sz w:val="40"/>
          <w:szCs w:val="40"/>
          <w:rtl/>
        </w:rPr>
        <w:t xml:space="preserve">وضع </w:t>
      </w:r>
      <w:proofErr w:type="spellStart"/>
      <w:r>
        <w:rPr>
          <w:rFonts w:cs="Times New Roman"/>
          <w:sz w:val="40"/>
          <w:szCs w:val="40"/>
          <w:rtl/>
        </w:rPr>
        <w:t>السماحات</w:t>
      </w:r>
      <w:proofErr w:type="spellEnd"/>
      <w:r>
        <w:rPr>
          <w:rFonts w:cs="Times New Roman"/>
          <w:sz w:val="40"/>
          <w:szCs w:val="40"/>
          <w:rtl/>
        </w:rPr>
        <w:t xml:space="preserve"> الهندسية وخشونة السطوح إن وُجدت</w:t>
      </w:r>
    </w:p>
    <w:p w:rsidR="009F47FA" w:rsidRDefault="005955E9">
      <w:pPr>
        <w:bidi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174345" cy="1392865"/>
            <wp:effectExtent l="0" t="0" r="0" b="0"/>
            <wp:docPr id="4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4345" cy="139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97416" cy="2534268"/>
            <wp:effectExtent l="0" t="0" r="0" b="0"/>
            <wp:docPr id="2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416" cy="2534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14-</w:t>
      </w:r>
      <w:r>
        <w:rPr>
          <w:rFonts w:cs="Times New Roman"/>
          <w:sz w:val="40"/>
          <w:szCs w:val="40"/>
          <w:rtl/>
        </w:rPr>
        <w:t>يمثل الشكل المقابل ج</w:t>
      </w:r>
      <w:r>
        <w:rPr>
          <w:rFonts w:cs="Times New Roman" w:hint="cs"/>
          <w:sz w:val="40"/>
          <w:szCs w:val="40"/>
          <w:rtl/>
        </w:rPr>
        <w:t>ُ</w:t>
      </w:r>
      <w:r>
        <w:rPr>
          <w:rFonts w:cs="Times New Roman"/>
          <w:sz w:val="40"/>
          <w:szCs w:val="40"/>
          <w:rtl/>
        </w:rPr>
        <w:t xml:space="preserve">زئي </w:t>
      </w:r>
      <w:proofErr w:type="spellStart"/>
      <w:r>
        <w:rPr>
          <w:rFonts w:cs="Times New Roman"/>
          <w:sz w:val="40"/>
          <w:szCs w:val="40"/>
          <w:rtl/>
        </w:rPr>
        <w:t>المزلاق</w:t>
      </w:r>
      <w:proofErr w:type="spellEnd"/>
      <w:r>
        <w:rPr>
          <w:rFonts w:cs="Times New Roman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11:</w:t>
      </w:r>
    </w:p>
    <w:p w:rsidR="009F47FA" w:rsidRDefault="005955E9">
      <w:pPr>
        <w:bidi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092700" cy="4805680"/>
            <wp:effectExtent l="0" t="0" r="0" b="0"/>
            <wp:docPr id="3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80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r>
        <w:rPr>
          <w:rFonts w:cs="Times New Roman"/>
          <w:sz w:val="40"/>
          <w:szCs w:val="40"/>
          <w:rtl/>
        </w:rPr>
        <w:t>ما هو أسلوب التشغيل الغالب على القطعتين</w:t>
      </w:r>
      <w:r>
        <w:rPr>
          <w:sz w:val="40"/>
          <w:szCs w:val="40"/>
          <w:rtl/>
        </w:rPr>
        <w:t>: ...........................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r>
        <w:rPr>
          <w:rFonts w:cs="Times New Roman"/>
          <w:sz w:val="40"/>
          <w:szCs w:val="40"/>
          <w:rtl/>
        </w:rPr>
        <w:t xml:space="preserve">من أين </w:t>
      </w:r>
      <w:r>
        <w:rPr>
          <w:rFonts w:cs="Times New Roman"/>
          <w:sz w:val="40"/>
          <w:szCs w:val="40"/>
          <w:rtl/>
        </w:rPr>
        <w:t>تحصلنا على خام القطعتين</w:t>
      </w:r>
      <w:r>
        <w:rPr>
          <w:sz w:val="40"/>
          <w:szCs w:val="40"/>
          <w:rtl/>
        </w:rPr>
        <w:t>: .......................................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r>
        <w:rPr>
          <w:rFonts w:cs="Times New Roman"/>
          <w:sz w:val="40"/>
          <w:szCs w:val="40"/>
          <w:rtl/>
        </w:rPr>
        <w:t xml:space="preserve">علما أن المحاور </w:t>
      </w:r>
      <w:r>
        <w:rPr>
          <w:sz w:val="40"/>
          <w:szCs w:val="40"/>
          <w:rtl/>
        </w:rPr>
        <w:t xml:space="preserve">10 </w:t>
      </w:r>
      <w:r>
        <w:rPr>
          <w:rFonts w:cs="Times New Roman"/>
          <w:sz w:val="40"/>
          <w:szCs w:val="40"/>
          <w:rtl/>
        </w:rPr>
        <w:t xml:space="preserve">تركب بالشد على ثقوب </w:t>
      </w:r>
      <w:proofErr w:type="spellStart"/>
      <w:r>
        <w:rPr>
          <w:rFonts w:cs="Times New Roman"/>
          <w:sz w:val="40"/>
          <w:szCs w:val="40"/>
          <w:rtl/>
        </w:rPr>
        <w:t>المزلاق</w:t>
      </w:r>
      <w:proofErr w:type="spellEnd"/>
      <w:r>
        <w:rPr>
          <w:rFonts w:cs="Times New Roman"/>
          <w:sz w:val="40"/>
          <w:szCs w:val="40"/>
          <w:rtl/>
        </w:rPr>
        <w:t>،الجزء</w:t>
      </w:r>
      <w:r>
        <w:rPr>
          <w:sz w:val="40"/>
          <w:szCs w:val="40"/>
          <w:rtl/>
        </w:rPr>
        <w:t>1(</w:t>
      </w:r>
      <w:r>
        <w:rPr>
          <w:rFonts w:cs="Times New Roman"/>
          <w:sz w:val="40"/>
          <w:szCs w:val="40"/>
          <w:rtl/>
        </w:rPr>
        <w:t>الشكل</w:t>
      </w:r>
      <w:r>
        <w:rPr>
          <w:sz w:val="40"/>
          <w:szCs w:val="40"/>
          <w:rtl/>
        </w:rPr>
        <w:t>)</w:t>
      </w:r>
      <w:r>
        <w:rPr>
          <w:rFonts w:cs="Times New Roman"/>
          <w:sz w:val="40"/>
          <w:szCs w:val="40"/>
          <w:rtl/>
        </w:rPr>
        <w:t>،بتوافق</w:t>
      </w:r>
      <w:r>
        <w:rPr>
          <w:sz w:val="40"/>
          <w:szCs w:val="40"/>
          <w:rtl/>
        </w:rPr>
        <w:t>: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</w:rPr>
        <w:t>Φ4H9m9</w:t>
      </w:r>
    </w:p>
    <w:p w:rsidR="009F47FA" w:rsidRDefault="005955E9">
      <w:pPr>
        <w:bidi/>
        <w:rPr>
          <w:sz w:val="40"/>
          <w:szCs w:val="40"/>
        </w:rPr>
      </w:pPr>
      <w:r>
        <w:rPr>
          <w:sz w:val="40"/>
          <w:szCs w:val="40"/>
          <w:rtl/>
        </w:rPr>
        <w:t>-</w:t>
      </w:r>
      <w:proofErr w:type="spellStart"/>
      <w:r>
        <w:rPr>
          <w:rFonts w:cs="Times New Roman"/>
          <w:sz w:val="40"/>
          <w:szCs w:val="40"/>
          <w:rtl/>
        </w:rPr>
        <w:t>إستخرج</w:t>
      </w:r>
      <w:proofErr w:type="spellEnd"/>
      <w:r>
        <w:rPr>
          <w:rFonts w:cs="Times New Roman"/>
          <w:sz w:val="40"/>
          <w:szCs w:val="40"/>
          <w:rtl/>
        </w:rPr>
        <w:t xml:space="preserve"> المسقط الأمامي حسب اتجاه النظر</w:t>
      </w:r>
      <w:r>
        <w:rPr>
          <w:sz w:val="40"/>
          <w:szCs w:val="40"/>
          <w:rtl/>
        </w:rPr>
        <w:t>(</w:t>
      </w:r>
      <w:r>
        <w:rPr>
          <w:rFonts w:cs="Times New Roman"/>
          <w:sz w:val="40"/>
          <w:szCs w:val="40"/>
          <w:rtl/>
        </w:rPr>
        <w:t>السهم</w:t>
      </w:r>
      <w:r>
        <w:rPr>
          <w:sz w:val="40"/>
          <w:szCs w:val="40"/>
          <w:rtl/>
        </w:rPr>
        <w:t>)</w:t>
      </w:r>
      <w:r>
        <w:rPr>
          <w:rFonts w:cs="Times New Roman"/>
          <w:sz w:val="40"/>
          <w:szCs w:val="40"/>
          <w:rtl/>
        </w:rPr>
        <w:t xml:space="preserve">،والمسقط الأيسر قطاع </w:t>
      </w:r>
      <w:r>
        <w:rPr>
          <w:sz w:val="40"/>
          <w:szCs w:val="40"/>
        </w:rPr>
        <w:t>C-C</w:t>
      </w:r>
      <w:r>
        <w:rPr>
          <w:rFonts w:cs="Times New Roman"/>
          <w:sz w:val="40"/>
          <w:szCs w:val="40"/>
          <w:rtl/>
        </w:rPr>
        <w:t>،حسب المحور</w:t>
      </w:r>
      <w:r>
        <w:rPr>
          <w:sz w:val="40"/>
          <w:szCs w:val="40"/>
          <w:rtl/>
        </w:rPr>
        <w:t>:</w:t>
      </w:r>
      <w:r>
        <w:rPr>
          <w:sz w:val="40"/>
          <w:szCs w:val="40"/>
        </w:rPr>
        <w:t>OZ</w:t>
      </w:r>
      <w:r>
        <w:rPr>
          <w:rFonts w:cs="Times New Roman"/>
          <w:sz w:val="40"/>
          <w:szCs w:val="40"/>
          <w:rtl/>
        </w:rPr>
        <w:t xml:space="preserve">،مع وضع الأبعاد </w:t>
      </w:r>
      <w:proofErr w:type="spellStart"/>
      <w:r>
        <w:rPr>
          <w:rFonts w:cs="Times New Roman"/>
          <w:sz w:val="40"/>
          <w:szCs w:val="40"/>
          <w:rtl/>
        </w:rPr>
        <w:t>والسماحات</w:t>
      </w:r>
      <w:proofErr w:type="spellEnd"/>
      <w:r>
        <w:rPr>
          <w:rFonts w:cs="Times New Roman"/>
          <w:sz w:val="40"/>
          <w:szCs w:val="40"/>
          <w:rtl/>
        </w:rPr>
        <w:t xml:space="preserve"> الهند</w:t>
      </w:r>
      <w:r>
        <w:rPr>
          <w:rFonts w:cs="Times New Roman"/>
          <w:sz w:val="40"/>
          <w:szCs w:val="40"/>
          <w:rtl/>
        </w:rPr>
        <w:t>سية</w:t>
      </w:r>
    </w:p>
    <w:p w:rsidR="009F47FA" w:rsidRDefault="005955E9">
      <w:pPr>
        <w:bidi/>
        <w:rPr>
          <w:rFonts w:ascii="Andalus" w:eastAsia="Andalus" w:hAnsi="Andalus" w:cs="Andalus"/>
          <w:sz w:val="56"/>
          <w:szCs w:val="56"/>
        </w:rPr>
      </w:pPr>
      <w:r>
        <w:rPr>
          <w:rFonts w:ascii="Andalus" w:eastAsia="Andalus" w:hAnsi="Andalus" w:cs="Andalus"/>
          <w:sz w:val="56"/>
          <w:szCs w:val="56"/>
          <w:rtl/>
        </w:rPr>
        <w:t>الأستاذ:</w:t>
      </w:r>
      <w:proofErr w:type="spellStart"/>
      <w:r>
        <w:rPr>
          <w:rFonts w:ascii="Andalus" w:eastAsia="Andalus" w:hAnsi="Andalus" w:cs="Andalus"/>
          <w:sz w:val="56"/>
          <w:szCs w:val="56"/>
          <w:rtl/>
        </w:rPr>
        <w:t>برتال</w:t>
      </w:r>
      <w:proofErr w:type="spellEnd"/>
      <w:r>
        <w:rPr>
          <w:rFonts w:ascii="Andalus" w:eastAsia="Andalus" w:hAnsi="Andalus" w:cs="Andalus"/>
          <w:sz w:val="56"/>
          <w:szCs w:val="56"/>
          <w:rtl/>
        </w:rPr>
        <w:t xml:space="preserve"> </w:t>
      </w:r>
      <w:proofErr w:type="spellStart"/>
      <w:r>
        <w:rPr>
          <w:rFonts w:ascii="Andalus" w:eastAsia="Andalus" w:hAnsi="Andalus" w:cs="Andalus"/>
          <w:sz w:val="56"/>
          <w:szCs w:val="56"/>
          <w:rtl/>
        </w:rPr>
        <w:t>عبدالحق</w:t>
      </w:r>
      <w:proofErr w:type="spellEnd"/>
    </w:p>
    <w:p w:rsidR="009F47FA" w:rsidRDefault="009F47FA">
      <w:pPr>
        <w:bidi/>
        <w:jc w:val="center"/>
        <w:rPr>
          <w:rFonts w:ascii="Abril Fatface" w:eastAsia="Abril Fatface" w:hAnsi="Abril Fatface" w:cs="Abril Fatface"/>
          <w:sz w:val="96"/>
          <w:szCs w:val="96"/>
        </w:rPr>
      </w:pPr>
      <w:sdt>
        <w:sdtPr>
          <w:rPr>
            <w:rtl/>
          </w:rPr>
          <w:tag w:val="goog_rdk_0"/>
          <w:id w:val="119714747"/>
        </w:sdtPr>
        <w:sdtContent>
          <w:proofErr w:type="gramStart"/>
          <w:r w:rsidR="005955E9">
            <w:rPr>
              <w:rFonts w:ascii="Jomhuria" w:eastAsia="Jomhuria" w:hAnsi="Jomhuria" w:cs="Times New Roman"/>
              <w:sz w:val="96"/>
              <w:szCs w:val="96"/>
              <w:rtl/>
            </w:rPr>
            <w:t>بالتوفيق</w:t>
          </w:r>
          <w:proofErr w:type="gramEnd"/>
        </w:sdtContent>
      </w:sdt>
      <w:r w:rsidR="005955E9">
        <w:rPr>
          <w:rFonts w:ascii="Abril Fatface" w:eastAsia="Abril Fatface" w:hAnsi="Abril Fatface" w:cs="Abril Fatface"/>
          <w:sz w:val="96"/>
          <w:szCs w:val="96"/>
          <w:rtl/>
        </w:rPr>
        <w:t xml:space="preserve"> </w:t>
      </w:r>
      <w:r w:rsidR="005955E9">
        <w:rPr>
          <w:rFonts w:ascii="Algerian" w:eastAsia="Algerian" w:hAnsi="Algerian" w:cs="Algerian"/>
          <w:sz w:val="72"/>
          <w:szCs w:val="72"/>
        </w:rPr>
        <w:t xml:space="preserve">Good Luck     </w:t>
      </w:r>
    </w:p>
    <w:p w:rsidR="009F47FA" w:rsidRDefault="005955E9">
      <w:pPr>
        <w:tabs>
          <w:tab w:val="left" w:pos="1963"/>
        </w:tabs>
        <w:bidi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9F47FA" w:rsidSect="005955E9">
      <w:pgSz w:w="11906" w:h="16838"/>
      <w:pgMar w:top="284" w:right="282" w:bottom="142" w:left="28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ril Fatface">
    <w:charset w:val="00"/>
    <w:family w:val="auto"/>
    <w:pitch w:val="default"/>
    <w:sig w:usb0="00000000" w:usb1="00000000" w:usb2="00000000" w:usb3="00000000" w:csb0="00000000" w:csb1="00000000"/>
  </w:font>
  <w:font w:name="Jomhuria"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47FA"/>
    <w:rsid w:val="005955E9"/>
    <w:rsid w:val="009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1A"/>
  </w:style>
  <w:style w:type="paragraph" w:styleId="Titre1">
    <w:name w:val="heading 1"/>
    <w:basedOn w:val="normal0"/>
    <w:next w:val="normal0"/>
    <w:rsid w:val="009F47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9F47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9F47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9F47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9F47F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9F47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F47FA"/>
  </w:style>
  <w:style w:type="table" w:customStyle="1" w:styleId="TableNormal">
    <w:name w:val="Table Normal"/>
    <w:rsid w:val="009F4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9F47FA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0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8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9F47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47F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KhZuVzW/5oqzS/1f4tupP0CPw==">AMUW2mWK8/mOCyZnZiuWuizz2uEwRDhmBOl7O3M//Mq4AGSXYEpcUQGiZ/m5XOvkP02hay71nAxCrWu95VA8YFz4YdPNfvRq6hRlqR6rs7Z0aeEQHFWaWk1lu7029Z8xufWuBdMY8+ZTk51qQEBCcOz4f7ss5OQ4bGs6BteHd9fI00h/0Wle+8o=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442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2020-10-08T09:12:00Z</dcterms:created>
  <dcterms:modified xsi:type="dcterms:W3CDTF">2020-11-17T19:01:00Z</dcterms:modified>
</cp:coreProperties>
</file>