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5Fonc-Accentuation3"/>
        <w:tblW w:w="14272" w:type="dxa"/>
        <w:tblLook w:val="04A0" w:firstRow="1" w:lastRow="0" w:firstColumn="1" w:lastColumn="0" w:noHBand="0" w:noVBand="1"/>
      </w:tblPr>
      <w:tblGrid>
        <w:gridCol w:w="2002"/>
        <w:gridCol w:w="2197"/>
        <w:gridCol w:w="2003"/>
        <w:gridCol w:w="2006"/>
        <w:gridCol w:w="2016"/>
        <w:gridCol w:w="2026"/>
        <w:gridCol w:w="2022"/>
      </w:tblGrid>
      <w:tr w:rsidR="001F715F" w:rsidTr="002B0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B45F1B" w:rsidRPr="00B45F1B" w:rsidRDefault="00B45F1B">
            <w:pPr>
              <w:rPr>
                <w:rFonts w:ascii="Segoe Script" w:hAnsi="Segoe Script"/>
                <w:i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Script" w:hAnsi="Segoe Script"/>
                <w:i/>
                <w:color w:val="000000" w:themeColor="text1"/>
                <w:sz w:val="24"/>
                <w:szCs w:val="24"/>
              </w:rPr>
              <w:t>Gaz</w:t>
            </w:r>
          </w:p>
        </w:tc>
        <w:tc>
          <w:tcPr>
            <w:tcW w:w="2197" w:type="dxa"/>
            <w:tcBorders>
              <w:bottom w:val="single" w:sz="4" w:space="0" w:color="FFFFFF" w:themeColor="background1"/>
            </w:tcBorders>
          </w:tcPr>
          <w:p w:rsid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F1B">
              <w:rPr>
                <w:rFonts w:ascii="Segoe Script" w:hAnsi="Segoe Script"/>
                <w:i/>
                <w:color w:val="000000" w:themeColor="text1"/>
              </w:rPr>
              <w:t>Utilisations</w:t>
            </w:r>
          </w:p>
        </w:tc>
        <w:tc>
          <w:tcPr>
            <w:tcW w:w="2003" w:type="dxa"/>
            <w:tcBorders>
              <w:bottom w:val="single" w:sz="4" w:space="0" w:color="FFFFFF" w:themeColor="background1"/>
            </w:tcBorders>
          </w:tcPr>
          <w:p w:rsid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Danger</w:t>
            </w:r>
          </w:p>
          <w:p w:rsidR="00B45F1B" w:rsidRP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Toxicité</w:t>
            </w:r>
          </w:p>
        </w:tc>
        <w:tc>
          <w:tcPr>
            <w:tcW w:w="2006" w:type="dxa"/>
            <w:tcBorders>
              <w:bottom w:val="single" w:sz="4" w:space="0" w:color="FFFFFF" w:themeColor="background1"/>
            </w:tcBorders>
          </w:tcPr>
          <w:p w:rsidR="00B45F1B" w:rsidRP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Symbole</w:t>
            </w:r>
          </w:p>
        </w:tc>
        <w:tc>
          <w:tcPr>
            <w:tcW w:w="2016" w:type="dxa"/>
            <w:tcBorders>
              <w:bottom w:val="single" w:sz="4" w:space="0" w:color="FFFFFF" w:themeColor="background1"/>
            </w:tcBorders>
          </w:tcPr>
          <w:p w:rsidR="00B45F1B" w:rsidRP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Avantage</w:t>
            </w:r>
          </w:p>
        </w:tc>
        <w:tc>
          <w:tcPr>
            <w:tcW w:w="2026" w:type="dxa"/>
            <w:tcBorders>
              <w:bottom w:val="single" w:sz="4" w:space="0" w:color="FFFFFF" w:themeColor="background1"/>
            </w:tcBorders>
          </w:tcPr>
          <w:p w:rsidR="00B45F1B" w:rsidRPr="00B45F1B" w:rsidRDefault="001F7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Inconvénient</w:t>
            </w:r>
          </w:p>
        </w:tc>
        <w:tc>
          <w:tcPr>
            <w:tcW w:w="2022" w:type="dxa"/>
            <w:tcBorders>
              <w:bottom w:val="single" w:sz="4" w:space="0" w:color="FFFFFF" w:themeColor="background1"/>
            </w:tcBorders>
          </w:tcPr>
          <w:p w:rsidR="00B45F1B" w:rsidRPr="00B45F1B" w:rsidRDefault="00B45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Prév</w:t>
            </w:r>
            <w:r w:rsidR="001F715F">
              <w:rPr>
                <w:rFonts w:ascii="Segoe Script" w:hAnsi="Segoe Script"/>
                <w:i/>
                <w:color w:val="000000" w:themeColor="text1"/>
              </w:rPr>
              <w:t>e</w:t>
            </w:r>
            <w:r>
              <w:rPr>
                <w:rFonts w:ascii="Segoe Script" w:hAnsi="Segoe Script"/>
                <w:i/>
                <w:color w:val="000000" w:themeColor="text1"/>
              </w:rPr>
              <w:t>ntion</w:t>
            </w:r>
          </w:p>
        </w:tc>
      </w:tr>
      <w:tr w:rsidR="005775C8" w:rsidTr="002B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B45F1B" w:rsidRDefault="00B45F1B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Air</w:t>
            </w:r>
          </w:p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</w:p>
          <w:p w:rsidR="00602EEF" w:rsidRPr="00B45F1B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000000" w:themeFill="text1"/>
          </w:tcPr>
          <w:p w:rsidR="00B45F1B" w:rsidRDefault="0060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Respirable</w:t>
            </w:r>
          </w:p>
          <w:p w:rsidR="00602EEF" w:rsidRDefault="0060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Bouteille</w:t>
            </w:r>
            <w:r w:rsidR="005775C8">
              <w:rPr>
                <w:rFonts w:ascii="Segoe Script" w:hAnsi="Segoe Script"/>
                <w:b/>
                <w:i/>
                <w:sz w:val="16"/>
                <w:szCs w:val="16"/>
              </w:rPr>
              <w:t>(compresseur)</w:t>
            </w:r>
          </w:p>
          <w:p w:rsidR="005775C8" w:rsidRPr="00602EEF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Pneumatique</w:t>
            </w:r>
          </w:p>
        </w:tc>
        <w:tc>
          <w:tcPr>
            <w:tcW w:w="2003" w:type="dxa"/>
            <w:tcBorders>
              <w:bottom w:val="nil"/>
            </w:tcBorders>
            <w:shd w:val="clear" w:color="auto" w:fill="000000" w:themeFill="text1"/>
          </w:tcPr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5775C8">
              <w:rPr>
                <w:rFonts w:ascii="Segoe Script" w:hAnsi="Segoe Script"/>
                <w:b/>
                <w:i/>
                <w:sz w:val="16"/>
                <w:szCs w:val="16"/>
              </w:rPr>
              <w:t>Narcose</w:t>
            </w: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N²</w:t>
            </w: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Hyperoxie O²</w:t>
            </w: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Pression</w:t>
            </w:r>
          </w:p>
          <w:p w:rsidR="005775C8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bottom w:val="nil"/>
            </w:tcBorders>
            <w:shd w:val="clear" w:color="auto" w:fill="000000" w:themeFill="text1"/>
          </w:tcPr>
          <w:p w:rsidR="00B45F1B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O² / N² </w:t>
            </w: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  <w:p w:rsidR="005775C8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Ogive noir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000000" w:themeFill="text1"/>
          </w:tcPr>
          <w:p w:rsidR="00B45F1B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</w:rPr>
              <w:t xml:space="preserve">Pas </w:t>
            </w:r>
            <w:r w:rsidRPr="005775C8">
              <w:rPr>
                <w:rFonts w:ascii="Segoe Script" w:hAnsi="Segoe Script"/>
                <w:b/>
                <w:i/>
                <w:sz w:val="16"/>
                <w:szCs w:val="16"/>
              </w:rPr>
              <w:t>cher</w:t>
            </w:r>
          </w:p>
          <w:p w:rsidR="005775C8" w:rsidRPr="008D5E4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8D5E48">
              <w:rPr>
                <w:rFonts w:ascii="Segoe Script" w:hAnsi="Segoe Script"/>
                <w:b/>
                <w:i/>
                <w:sz w:val="16"/>
                <w:szCs w:val="16"/>
              </w:rPr>
              <w:t>À volonté</w:t>
            </w:r>
          </w:p>
          <w:p w:rsidR="005775C8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</w:rPr>
            </w:pPr>
            <w:r w:rsidRPr="008D5E48">
              <w:rPr>
                <w:rFonts w:ascii="Segoe Script" w:hAnsi="Segoe Script"/>
                <w:b/>
                <w:i/>
                <w:sz w:val="16"/>
                <w:szCs w:val="16"/>
              </w:rPr>
              <w:t>0-60M</w:t>
            </w:r>
          </w:p>
        </w:tc>
        <w:tc>
          <w:tcPr>
            <w:tcW w:w="2026" w:type="dxa"/>
            <w:tcBorders>
              <w:bottom w:val="nil"/>
            </w:tcBorders>
            <w:shd w:val="clear" w:color="auto" w:fill="000000" w:themeFill="text1"/>
          </w:tcPr>
          <w:p w:rsidR="00B45F1B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Décompression</w:t>
            </w:r>
          </w:p>
        </w:tc>
        <w:tc>
          <w:tcPr>
            <w:tcW w:w="2022" w:type="dxa"/>
            <w:tcBorders>
              <w:bottom w:val="nil"/>
            </w:tcBorders>
            <w:shd w:val="clear" w:color="auto" w:fill="000000" w:themeFill="text1"/>
          </w:tcPr>
          <w:p w:rsidR="00B45F1B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Respirable</w:t>
            </w: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Médical</w:t>
            </w: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  <w:p w:rsid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  <w:p w:rsidR="005775C8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</w:tc>
      </w:tr>
      <w:tr w:rsidR="001F715F" w:rsidTr="002B013D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 w:val="restart"/>
          </w:tcPr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Oxygène</w:t>
            </w:r>
          </w:p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</w:p>
          <w:p w:rsidR="00602EEF" w:rsidRPr="00B45F1B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FFFFFF" w:themeFill="background1"/>
          </w:tcPr>
          <w:p w:rsidR="00602EEF" w:rsidRDefault="00577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Respirable</w:t>
            </w:r>
          </w:p>
          <w:p w:rsidR="005775C8" w:rsidRPr="005775C8" w:rsidRDefault="00577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Décompression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FFFFF" w:themeFill="background1"/>
          </w:tcPr>
          <w:p w:rsidR="00602EEF" w:rsidRDefault="00577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Hyperoxie</w:t>
            </w:r>
          </w:p>
          <w:p w:rsidR="005775C8" w:rsidRPr="005775C8" w:rsidRDefault="00577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P.B – </w:t>
            </w:r>
            <w:proofErr w:type="gram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L.S</w:t>
            </w:r>
            <w:proofErr w:type="gramEnd"/>
          </w:p>
        </w:tc>
        <w:tc>
          <w:tcPr>
            <w:tcW w:w="2006" w:type="dxa"/>
            <w:tcBorders>
              <w:top w:val="nil"/>
            </w:tcBorders>
            <w:shd w:val="clear" w:color="auto" w:fill="FFFFFF" w:themeFill="background1"/>
          </w:tcPr>
          <w:p w:rsidR="00602EE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O²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Ogive blanche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FFFFFF" w:themeFill="background1"/>
          </w:tcPr>
          <w:p w:rsidR="00602EE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Thérapeutique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Palier </w:t>
            </w: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0-6 M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FFFFFF" w:themeFill="background1"/>
          </w:tcPr>
          <w:p w:rsidR="00602EE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Limite des 6M 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(Ppo²1.</w:t>
            </w:r>
            <w:proofErr w:type="gram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6)P</w:t>
            </w:r>
            <w:proofErr w:type="gramEnd"/>
            <w:r>
              <w:rPr>
                <w:rFonts w:ascii="Segoe Script" w:hAnsi="Segoe Script"/>
                <w:b/>
                <w:i/>
                <w:sz w:val="16"/>
                <w:szCs w:val="16"/>
              </w:rPr>
              <w:t>.B-L.S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FFFFFF" w:themeFill="background1"/>
          </w:tcPr>
          <w:p w:rsidR="00602EE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Respirable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Médical</w:t>
            </w:r>
          </w:p>
        </w:tc>
      </w:tr>
      <w:tr w:rsidR="001F715F" w:rsidTr="002B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/>
          </w:tcPr>
          <w:p w:rsidR="00602EEF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shd w:val="clear" w:color="auto" w:fill="F7CAAC" w:themeFill="accent2" w:themeFillTint="66"/>
          </w:tcPr>
          <w:p w:rsidR="00602EEF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Thérapeutique</w:t>
            </w:r>
          </w:p>
          <w:p w:rsidR="005775C8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Découpage</w:t>
            </w:r>
          </w:p>
        </w:tc>
        <w:tc>
          <w:tcPr>
            <w:tcW w:w="2003" w:type="dxa"/>
            <w:shd w:val="clear" w:color="auto" w:fill="F7CAAC" w:themeFill="accent2" w:themeFillTint="66"/>
          </w:tcPr>
          <w:p w:rsidR="00602EEF" w:rsidRPr="005775C8" w:rsidRDefault="00577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Explosif</w:t>
            </w:r>
          </w:p>
        </w:tc>
        <w:tc>
          <w:tcPr>
            <w:tcW w:w="2006" w:type="dxa"/>
            <w:shd w:val="clear" w:color="auto" w:fill="F7CAAC" w:themeFill="accent2" w:themeFillTint="66"/>
          </w:tcPr>
          <w:p w:rsidR="00602EE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Alimentaire</w:t>
            </w:r>
          </w:p>
          <w:p w:rsidR="001F715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Ogive</w:t>
            </w:r>
            <w:r>
              <w:t xml:space="preserve"> </w:t>
            </w: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rose</w:t>
            </w:r>
          </w:p>
        </w:tc>
        <w:tc>
          <w:tcPr>
            <w:tcW w:w="2016" w:type="dxa"/>
            <w:shd w:val="clear" w:color="auto" w:fill="F7CAAC" w:themeFill="accent2" w:themeFillTint="66"/>
          </w:tcPr>
          <w:p w:rsidR="00602EEF" w:rsidRPr="001F715F" w:rsidRDefault="0060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nil"/>
            </w:tcBorders>
            <w:shd w:val="clear" w:color="auto" w:fill="F7CAAC" w:themeFill="accent2" w:themeFillTint="66"/>
          </w:tcPr>
          <w:p w:rsidR="00602EE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Hyper comburant</w:t>
            </w:r>
          </w:p>
          <w:p w:rsidR="001F715F" w:rsidRPr="001F715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+ cher</w:t>
            </w:r>
          </w:p>
        </w:tc>
        <w:tc>
          <w:tcPr>
            <w:tcW w:w="2022" w:type="dxa"/>
            <w:shd w:val="clear" w:color="auto" w:fill="F7CAAC" w:themeFill="accent2" w:themeFillTint="66"/>
          </w:tcPr>
          <w:p w:rsidR="001F715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Alimentaire</w:t>
            </w:r>
          </w:p>
          <w:p w:rsidR="00602EEF" w:rsidRPr="001F715F" w:rsidRDefault="001F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Aéré ,</w:t>
            </w:r>
            <w:proofErr w:type="gramEnd"/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pas de graisse</w:t>
            </w:r>
          </w:p>
        </w:tc>
      </w:tr>
      <w:tr w:rsidR="005775C8" w:rsidTr="002B013D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B45F1B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Azote</w:t>
            </w:r>
          </w:p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</w:p>
          <w:p w:rsidR="00602EEF" w:rsidRPr="00602EEF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shd w:val="clear" w:color="auto" w:fill="000000" w:themeFill="text1"/>
          </w:tcPr>
          <w:p w:rsidR="00B45F1B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Inertage</w:t>
            </w:r>
          </w:p>
        </w:tc>
        <w:tc>
          <w:tcPr>
            <w:tcW w:w="2003" w:type="dxa"/>
            <w:shd w:val="clear" w:color="auto" w:fill="000000" w:themeFill="text1"/>
          </w:tcPr>
          <w:p w:rsidR="00B45F1B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1F715F">
              <w:rPr>
                <w:rFonts w:ascii="Segoe Script" w:hAnsi="Segoe Script"/>
                <w:b/>
                <w:i/>
                <w:sz w:val="16"/>
                <w:szCs w:val="16"/>
              </w:rPr>
              <w:t>100%</w:t>
            </w: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Anoxie</w:t>
            </w:r>
          </w:p>
          <w:p w:rsid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</w:t>
            </w:r>
            <w:proofErr w:type="spellEnd"/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=&gt; coma irréversible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000000" w:themeFill="text1"/>
          </w:tcPr>
          <w:p w:rsidR="00B45F1B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N²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Ogive noir</w:t>
            </w:r>
          </w:p>
        </w:tc>
        <w:tc>
          <w:tcPr>
            <w:tcW w:w="2016" w:type="dxa"/>
            <w:shd w:val="clear" w:color="auto" w:fill="000000" w:themeFill="text1"/>
          </w:tcPr>
          <w:p w:rsidR="00B45F1B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Sécurité</w:t>
            </w:r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Anti déflagrant</w:t>
            </w:r>
          </w:p>
        </w:tc>
        <w:tc>
          <w:tcPr>
            <w:tcW w:w="2026" w:type="dxa"/>
            <w:shd w:val="clear" w:color="auto" w:fill="000000" w:themeFill="text1"/>
          </w:tcPr>
          <w:p w:rsidR="00B45F1B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>Non respirable à 100%</w:t>
            </w:r>
          </w:p>
        </w:tc>
        <w:tc>
          <w:tcPr>
            <w:tcW w:w="2022" w:type="dxa"/>
            <w:shd w:val="clear" w:color="auto" w:fill="000000" w:themeFill="text1"/>
          </w:tcPr>
          <w:p w:rsidR="00B45F1B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20"/>
                <w:szCs w:val="20"/>
              </w:rPr>
            </w:pPr>
            <w:r>
              <w:rPr>
                <w:rFonts w:ascii="Segoe Script" w:hAnsi="Segoe Script"/>
                <w:b/>
                <w:i/>
                <w:sz w:val="20"/>
                <w:szCs w:val="20"/>
              </w:rPr>
              <w:t>A.R.I</w:t>
            </w:r>
          </w:p>
          <w:p w:rsid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Appareil </w:t>
            </w:r>
            <w:proofErr w:type="spell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respi</w:t>
            </w:r>
            <w:proofErr w:type="spellEnd"/>
          </w:p>
          <w:p w:rsidR="001F715F" w:rsidRPr="001F715F" w:rsidRDefault="001F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Segoe Script" w:hAnsi="Segoe Script"/>
                <w:b/>
                <w:i/>
                <w:sz w:val="16"/>
                <w:szCs w:val="16"/>
              </w:rPr>
              <w:t>Individuelle ,</w:t>
            </w:r>
            <w:proofErr w:type="gramEnd"/>
            <w:r w:rsidR="008D5E48"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8D5E48">
              <w:rPr>
                <w:rFonts w:ascii="Segoe Script" w:hAnsi="Segoe Script"/>
                <w:b/>
                <w:i/>
                <w:sz w:val="16"/>
                <w:szCs w:val="16"/>
              </w:rPr>
              <w:t>ventilation,AGA</w:t>
            </w:r>
            <w:proofErr w:type="spellEnd"/>
          </w:p>
        </w:tc>
      </w:tr>
      <w:tr w:rsidR="005775C8" w:rsidTr="002B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B45F1B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Hélium</w:t>
            </w:r>
          </w:p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</w:p>
          <w:p w:rsidR="00602EEF" w:rsidRPr="00602EEF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shd w:val="clear" w:color="auto" w:fill="833C0B" w:themeFill="accent2" w:themeFillShade="80"/>
          </w:tcPr>
          <w:p w:rsidR="00B45F1B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8D5E48"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Respirable</w:t>
            </w: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</w:t>
            </w:r>
            <w:r w:rsidRPr="008D5E48"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en</w:t>
            </w:r>
            <w:r>
              <w:rPr>
                <w:rFonts w:ascii="Segoe Script" w:hAnsi="Segoe Script"/>
                <w:b/>
                <w:i/>
                <w:sz w:val="16"/>
                <w:szCs w:val="16"/>
              </w:rPr>
              <w:t xml:space="preserve"> </w:t>
            </w:r>
            <w:r w:rsidRPr="008D5E48"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mélange</w:t>
            </w:r>
          </w:p>
        </w:tc>
        <w:tc>
          <w:tcPr>
            <w:tcW w:w="2003" w:type="dxa"/>
            <w:shd w:val="clear" w:color="auto" w:fill="833C0B" w:themeFill="accent2" w:themeFillShade="80"/>
          </w:tcPr>
          <w:p w:rsidR="00B45F1B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</w:pPr>
            <w:r w:rsidRPr="008D5E48"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100%</w:t>
            </w:r>
            <w:r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 xml:space="preserve"> Anoxie</w:t>
            </w:r>
          </w:p>
          <w:p w:rsidR="008D5E48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resp</w:t>
            </w:r>
            <w:proofErr w:type="spellEnd"/>
            <w:r>
              <w:rPr>
                <w:rFonts w:ascii="Segoe Script" w:hAnsi="Segoe Script"/>
                <w:b/>
                <w:i/>
                <w:color w:val="F2F2F2" w:themeColor="background1" w:themeShade="F2"/>
                <w:sz w:val="16"/>
                <w:szCs w:val="16"/>
              </w:rPr>
              <w:t>=&gt;mort</w:t>
            </w:r>
          </w:p>
        </w:tc>
        <w:tc>
          <w:tcPr>
            <w:tcW w:w="2006" w:type="dxa"/>
            <w:shd w:val="clear" w:color="auto" w:fill="833C0B" w:themeFill="accent2" w:themeFillShade="80"/>
          </w:tcPr>
          <w:p w:rsidR="00B45F1B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He</w:t>
            </w:r>
          </w:p>
          <w:p w:rsidR="008D5E48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Ogive brune</w:t>
            </w:r>
          </w:p>
        </w:tc>
        <w:tc>
          <w:tcPr>
            <w:tcW w:w="2016" w:type="dxa"/>
            <w:shd w:val="clear" w:color="auto" w:fill="833C0B" w:themeFill="accent2" w:themeFillShade="80"/>
          </w:tcPr>
          <w:p w:rsidR="00B45F1B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proofErr w:type="gramStart"/>
            <w:r w:rsidRPr="008D5E48"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Narcose</w:t>
            </w: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 xml:space="preserve">  sans</w:t>
            </w:r>
            <w:proofErr w:type="gramEnd"/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 xml:space="preserve"> N²</w:t>
            </w:r>
          </w:p>
          <w:p w:rsidR="008D5E48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sz w:val="16"/>
                <w:szCs w:val="16"/>
              </w:rPr>
            </w:pPr>
            <w:r w:rsidRPr="008D5E48"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+l</w:t>
            </w: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é</w:t>
            </w:r>
            <w:r w:rsidRPr="008D5E48"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ger</w:t>
            </w: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=&gt; meilleur respirabilité</w:t>
            </w:r>
          </w:p>
        </w:tc>
        <w:tc>
          <w:tcPr>
            <w:tcW w:w="2026" w:type="dxa"/>
            <w:shd w:val="clear" w:color="auto" w:fill="833C0B" w:themeFill="accent2" w:themeFillShade="80"/>
          </w:tcPr>
          <w:p w:rsidR="00B45F1B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 xml:space="preserve"> +froid (palier)</w:t>
            </w:r>
          </w:p>
          <w:p w:rsid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 w:rsidRPr="008D5E48"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++</w:t>
            </w: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 xml:space="preserve"> cher</w:t>
            </w:r>
          </w:p>
          <w:p w:rsid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Sature + vite</w:t>
            </w:r>
          </w:p>
          <w:p w:rsidR="008D5E48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Désature +vite</w:t>
            </w:r>
          </w:p>
        </w:tc>
        <w:tc>
          <w:tcPr>
            <w:tcW w:w="2022" w:type="dxa"/>
            <w:shd w:val="clear" w:color="auto" w:fill="833C0B" w:themeFill="accent2" w:themeFillShade="80"/>
          </w:tcPr>
          <w:p w:rsidR="00B45F1B" w:rsidRPr="008D5E48" w:rsidRDefault="008D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</w:pPr>
            <w:r>
              <w:rPr>
                <w:rFonts w:ascii="Segoe Script" w:hAnsi="Segoe Script"/>
                <w:b/>
                <w:i/>
                <w:color w:val="E7E6E6" w:themeColor="background2"/>
                <w:sz w:val="16"/>
                <w:szCs w:val="16"/>
              </w:rPr>
              <w:t>! 100% analyser !</w:t>
            </w:r>
          </w:p>
        </w:tc>
      </w:tr>
      <w:tr w:rsidR="001F715F" w:rsidTr="002B013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 w:val="restart"/>
          </w:tcPr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CO²</w:t>
            </w:r>
          </w:p>
          <w:p w:rsidR="00602EEF" w:rsidRDefault="00602EEF">
            <w:pPr>
              <w:rPr>
                <w:rFonts w:ascii="Segoe Script" w:hAnsi="Segoe Script"/>
                <w:b w:val="0"/>
                <w:bCs w:val="0"/>
                <w:i/>
                <w:color w:val="000000" w:themeColor="text1"/>
              </w:rPr>
            </w:pPr>
            <w:r>
              <w:rPr>
                <w:rFonts w:ascii="Segoe Script" w:hAnsi="Segoe Script"/>
                <w:i/>
                <w:color w:val="000000" w:themeColor="text1"/>
              </w:rPr>
              <w:t>CO</w:t>
            </w:r>
          </w:p>
          <w:p w:rsidR="00602EEF" w:rsidRPr="00602EEF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shd w:val="clear" w:color="auto" w:fill="000000" w:themeFill="text1"/>
          </w:tcPr>
          <w:p w:rsidR="002B013D" w:rsidRPr="002B013D" w:rsidRDefault="002B013D" w:rsidP="002B013D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 xml:space="preserve">4%   </w:t>
            </w:r>
            <w:proofErr w:type="spellStart"/>
            <w:r w:rsidRPr="002B013D">
              <w:rPr>
                <w:rFonts w:ascii="Segoe Script" w:hAnsi="Segoe Script"/>
                <w:sz w:val="16"/>
                <w:szCs w:val="16"/>
              </w:rPr>
              <w:t>co</w:t>
            </w:r>
            <w:proofErr w:type="spellEnd"/>
            <w:r w:rsidRPr="002B013D">
              <w:rPr>
                <w:rFonts w:ascii="Segoe Script" w:hAnsi="Segoe Script"/>
                <w:sz w:val="16"/>
                <w:szCs w:val="16"/>
              </w:rPr>
              <w:t>²</w:t>
            </w:r>
          </w:p>
          <w:p w:rsidR="002B013D" w:rsidRDefault="002B013D" w:rsidP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  <w:shd w:val="clear" w:color="auto" w:fill="000000" w:themeFill="text1"/>
          </w:tcPr>
          <w:p w:rsidR="00602EEF" w:rsidRPr="002B013D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proofErr w:type="gramStart"/>
            <w:r w:rsidRPr="002B013D">
              <w:rPr>
                <w:rFonts w:ascii="Segoe Script" w:hAnsi="Segoe Script"/>
                <w:sz w:val="16"/>
                <w:szCs w:val="16"/>
              </w:rPr>
              <w:t>Co  30</w:t>
            </w:r>
            <w:proofErr w:type="gramEnd"/>
            <w:r w:rsidRPr="002B013D">
              <w:rPr>
                <w:rFonts w:ascii="Segoe Script" w:hAnsi="Segoe Script"/>
                <w:sz w:val="16"/>
                <w:szCs w:val="16"/>
              </w:rPr>
              <w:t xml:space="preserve">  ppm</w:t>
            </w:r>
          </w:p>
        </w:tc>
        <w:tc>
          <w:tcPr>
            <w:tcW w:w="2006" w:type="dxa"/>
            <w:shd w:val="clear" w:color="auto" w:fill="000000" w:themeFill="text1"/>
          </w:tcPr>
          <w:p w:rsidR="00602EEF" w:rsidRPr="002B013D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proofErr w:type="gramStart"/>
            <w:r w:rsidRPr="002B013D">
              <w:rPr>
                <w:rFonts w:ascii="Segoe Script" w:hAnsi="Segoe Script"/>
                <w:sz w:val="16"/>
                <w:szCs w:val="16"/>
              </w:rPr>
              <w:t>CO</w:t>
            </w:r>
            <w:r>
              <w:rPr>
                <w:rFonts w:ascii="Segoe Script" w:hAnsi="Segoe Script"/>
                <w:sz w:val="16"/>
                <w:szCs w:val="16"/>
              </w:rPr>
              <w:t xml:space="preserve">  noir</w:t>
            </w:r>
            <w:proofErr w:type="gramEnd"/>
          </w:p>
        </w:tc>
        <w:tc>
          <w:tcPr>
            <w:tcW w:w="2016" w:type="dxa"/>
            <w:shd w:val="clear" w:color="auto" w:fill="000000" w:themeFill="text1"/>
          </w:tcPr>
          <w:p w:rsidR="00602EEF" w:rsidRPr="002B013D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Inerte reflex respiratoire</w:t>
            </w:r>
          </w:p>
        </w:tc>
        <w:tc>
          <w:tcPr>
            <w:tcW w:w="2026" w:type="dxa"/>
            <w:shd w:val="clear" w:color="auto" w:fill="000000" w:themeFill="text1"/>
          </w:tcPr>
          <w:p w:rsidR="00602EEF" w:rsidRPr="002B013D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Toxique</w:t>
            </w:r>
          </w:p>
        </w:tc>
        <w:tc>
          <w:tcPr>
            <w:tcW w:w="2022" w:type="dxa"/>
            <w:shd w:val="clear" w:color="auto" w:fill="000000" w:themeFill="text1"/>
          </w:tcPr>
          <w:p w:rsidR="00602EEF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 xml:space="preserve">Compresseur </w:t>
            </w:r>
          </w:p>
          <w:p w:rsidR="002B013D" w:rsidRPr="002B013D" w:rsidRDefault="002B0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>
              <w:rPr>
                <w:rFonts w:ascii="Segoe Script" w:hAnsi="Segoe Script"/>
                <w:sz w:val="16"/>
                <w:szCs w:val="16"/>
              </w:rPr>
              <w:t>Prise d’air</w:t>
            </w:r>
          </w:p>
        </w:tc>
      </w:tr>
      <w:tr w:rsidR="001F715F" w:rsidTr="002B0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/>
          </w:tcPr>
          <w:p w:rsidR="00602EEF" w:rsidRDefault="00602EEF">
            <w:pPr>
              <w:rPr>
                <w:rFonts w:ascii="Segoe Script" w:hAnsi="Segoe Script"/>
                <w:i/>
                <w:color w:val="000000" w:themeColor="text1"/>
              </w:rPr>
            </w:pPr>
          </w:p>
        </w:tc>
        <w:tc>
          <w:tcPr>
            <w:tcW w:w="2197" w:type="dxa"/>
            <w:shd w:val="clear" w:color="auto" w:fill="385623" w:themeFill="accent6" w:themeFillShade="80"/>
          </w:tcPr>
          <w:p w:rsidR="00602EEF" w:rsidRPr="002B013D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Inerte soudure</w:t>
            </w:r>
          </w:p>
        </w:tc>
        <w:tc>
          <w:tcPr>
            <w:tcW w:w="2003" w:type="dxa"/>
            <w:shd w:val="clear" w:color="auto" w:fill="385623" w:themeFill="accent6" w:themeFillShade="80"/>
          </w:tcPr>
          <w:p w:rsidR="00602EEF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Co</w:t>
            </w:r>
            <w:proofErr w:type="gramStart"/>
            <w:r>
              <w:rPr>
                <w:rFonts w:ascii="Segoe Script" w:hAnsi="Segoe Script"/>
                <w:sz w:val="16"/>
                <w:szCs w:val="16"/>
              </w:rPr>
              <w:t>²  50</w:t>
            </w:r>
            <w:proofErr w:type="gramEnd"/>
            <w:r>
              <w:rPr>
                <w:rFonts w:ascii="Segoe Script" w:hAnsi="Segoe Script"/>
                <w:sz w:val="16"/>
                <w:szCs w:val="16"/>
              </w:rPr>
              <w:t>mg/m³</w:t>
            </w:r>
          </w:p>
          <w:p w:rsidR="002B013D" w:rsidRPr="002B013D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>
              <w:rPr>
                <w:rFonts w:ascii="Segoe Script" w:hAnsi="Segoe Script"/>
                <w:sz w:val="16"/>
                <w:szCs w:val="16"/>
              </w:rPr>
              <w:t>393 ppm</w:t>
            </w:r>
          </w:p>
        </w:tc>
        <w:tc>
          <w:tcPr>
            <w:tcW w:w="2006" w:type="dxa"/>
            <w:shd w:val="clear" w:color="auto" w:fill="385623" w:themeFill="accent6" w:themeFillShade="80"/>
          </w:tcPr>
          <w:p w:rsidR="00602EEF" w:rsidRPr="002B013D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CO</w:t>
            </w:r>
            <w:proofErr w:type="gramStart"/>
            <w:r w:rsidRPr="002B013D">
              <w:rPr>
                <w:rFonts w:ascii="Segoe Script" w:hAnsi="Segoe Script"/>
                <w:sz w:val="16"/>
                <w:szCs w:val="16"/>
              </w:rPr>
              <w:t>²</w:t>
            </w:r>
            <w:r>
              <w:rPr>
                <w:rFonts w:ascii="Segoe Script" w:hAnsi="Segoe Script"/>
                <w:sz w:val="16"/>
                <w:szCs w:val="16"/>
              </w:rPr>
              <w:t xml:space="preserve">  vert</w:t>
            </w:r>
            <w:proofErr w:type="gramEnd"/>
          </w:p>
        </w:tc>
        <w:tc>
          <w:tcPr>
            <w:tcW w:w="2016" w:type="dxa"/>
            <w:shd w:val="clear" w:color="auto" w:fill="385623" w:themeFill="accent6" w:themeFillShade="80"/>
          </w:tcPr>
          <w:p w:rsidR="00602EEF" w:rsidRPr="002B013D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>
              <w:t xml:space="preserve"> </w:t>
            </w:r>
            <w:r w:rsidRPr="002B013D">
              <w:rPr>
                <w:rFonts w:ascii="Segoe Script" w:hAnsi="Segoe Script"/>
                <w:sz w:val="16"/>
                <w:szCs w:val="16"/>
              </w:rPr>
              <w:t>CO²</w:t>
            </w:r>
          </w:p>
        </w:tc>
        <w:tc>
          <w:tcPr>
            <w:tcW w:w="2026" w:type="dxa"/>
            <w:shd w:val="clear" w:color="auto" w:fill="385623" w:themeFill="accent6" w:themeFillShade="80"/>
          </w:tcPr>
          <w:p w:rsidR="00602EEF" w:rsidRDefault="0060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2" w:type="dxa"/>
            <w:shd w:val="clear" w:color="auto" w:fill="385623" w:themeFill="accent6" w:themeFillShade="80"/>
          </w:tcPr>
          <w:p w:rsidR="00602EEF" w:rsidRPr="002B013D" w:rsidRDefault="002B0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Script" w:hAnsi="Segoe Script"/>
                <w:sz w:val="16"/>
                <w:szCs w:val="16"/>
              </w:rPr>
            </w:pPr>
            <w:r w:rsidRPr="002B013D">
              <w:rPr>
                <w:rFonts w:ascii="Segoe Script" w:hAnsi="Segoe Script"/>
                <w:sz w:val="16"/>
                <w:szCs w:val="16"/>
              </w:rPr>
              <w:t>Analyse</w:t>
            </w:r>
          </w:p>
        </w:tc>
      </w:tr>
    </w:tbl>
    <w:p w:rsidR="0083634C" w:rsidRDefault="0083634C"/>
    <w:sectPr w:rsidR="0083634C" w:rsidSect="00B45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4040"/>
    <w:multiLevelType w:val="hybridMultilevel"/>
    <w:tmpl w:val="282EBEF4"/>
    <w:lvl w:ilvl="0" w:tplc="D8A8413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1B"/>
    <w:rsid w:val="001B5857"/>
    <w:rsid w:val="001F715F"/>
    <w:rsid w:val="002B013D"/>
    <w:rsid w:val="005775C8"/>
    <w:rsid w:val="00602EEF"/>
    <w:rsid w:val="0083634C"/>
    <w:rsid w:val="008D5E48"/>
    <w:rsid w:val="009976DE"/>
    <w:rsid w:val="00B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D684"/>
  <w15:chartTrackingRefBased/>
  <w15:docId w15:val="{9CAFCAB2-AA17-46F3-81AE-26AB678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B45F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2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4873-8C4C-4D46-907C-B1DA6D89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2</cp:revision>
  <dcterms:created xsi:type="dcterms:W3CDTF">2020-10-15T09:38:00Z</dcterms:created>
  <dcterms:modified xsi:type="dcterms:W3CDTF">2020-10-15T09:38:00Z</dcterms:modified>
</cp:coreProperties>
</file>