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C06" w:rsidRDefault="00C47426" w:rsidP="00434299">
      <w:pPr>
        <w:spacing w:after="0" w:line="240" w:lineRule="auto"/>
        <w:ind w:right="-427"/>
        <w:rPr>
          <w:rFonts w:eastAsia="Times New Roman" w:cstheme="minorHAnsi"/>
          <w:sz w:val="28"/>
          <w:szCs w:val="28"/>
          <w:lang w:eastAsia="fr-FR"/>
        </w:rPr>
      </w:pPr>
      <w:r w:rsidRPr="00C47426">
        <w:rPr>
          <w:rFonts w:eastAsia="Times New Roman" w:cstheme="minorHAnsi"/>
          <w:sz w:val="28"/>
          <w:szCs w:val="28"/>
          <w:lang w:eastAsia="fr-FR"/>
        </w:rPr>
        <w:t xml:space="preserve">NOM, </w:t>
      </w:r>
    </w:p>
    <w:p w:rsidR="00EA7C06" w:rsidRDefault="00C47426" w:rsidP="00EA7C06">
      <w:pPr>
        <w:spacing w:after="0" w:line="240" w:lineRule="auto"/>
        <w:rPr>
          <w:rFonts w:eastAsia="Times New Roman" w:cstheme="minorHAnsi"/>
          <w:sz w:val="28"/>
          <w:szCs w:val="28"/>
          <w:lang w:eastAsia="fr-FR"/>
        </w:rPr>
      </w:pPr>
      <w:r w:rsidRPr="00C47426">
        <w:rPr>
          <w:rFonts w:eastAsia="Times New Roman" w:cstheme="minorHAnsi"/>
          <w:sz w:val="28"/>
          <w:szCs w:val="28"/>
          <w:lang w:eastAsia="fr-FR"/>
        </w:rPr>
        <w:t xml:space="preserve">Prénom                                                  </w:t>
      </w:r>
      <w:r w:rsidR="00434299">
        <w:rPr>
          <w:rFonts w:eastAsia="Times New Roman" w:cstheme="minorHAnsi"/>
          <w:sz w:val="28"/>
          <w:szCs w:val="28"/>
          <w:lang w:eastAsia="fr-FR"/>
        </w:rPr>
        <w:t xml:space="preserve">      </w:t>
      </w:r>
      <w:r w:rsidR="00EA7C06" w:rsidRPr="00C47426">
        <w:rPr>
          <w:rFonts w:eastAsia="Times New Roman" w:cstheme="minorHAnsi"/>
          <w:sz w:val="28"/>
          <w:szCs w:val="28"/>
          <w:lang w:eastAsia="fr-FR"/>
        </w:rPr>
        <w:t>Maire de .......</w:t>
      </w:r>
      <w:r w:rsidR="00EA7C06">
        <w:rPr>
          <w:rFonts w:eastAsia="Times New Roman" w:cstheme="minorHAnsi"/>
          <w:sz w:val="28"/>
          <w:szCs w:val="28"/>
          <w:lang w:eastAsia="fr-FR"/>
        </w:rPr>
        <w:t>...............................</w:t>
      </w:r>
    </w:p>
    <w:p w:rsidR="00EA7C06" w:rsidRDefault="00C47426" w:rsidP="00EA7C06">
      <w:pPr>
        <w:spacing w:after="0" w:line="240" w:lineRule="auto"/>
        <w:ind w:right="-143"/>
        <w:rPr>
          <w:rFonts w:cstheme="minorHAnsi"/>
          <w:color w:val="371B00"/>
          <w:sz w:val="28"/>
          <w:szCs w:val="28"/>
        </w:rPr>
      </w:pPr>
      <w:r w:rsidRPr="00C47426">
        <w:rPr>
          <w:rFonts w:eastAsia="Times New Roman" w:cstheme="minorHAnsi"/>
          <w:sz w:val="28"/>
          <w:szCs w:val="28"/>
          <w:lang w:eastAsia="fr-FR"/>
        </w:rPr>
        <w:t xml:space="preserve">Adresse </w:t>
      </w:r>
      <w:r w:rsidR="00EA7C06">
        <w:rPr>
          <w:rFonts w:eastAsia="Times New Roman" w:cstheme="minorHAnsi"/>
          <w:sz w:val="28"/>
          <w:szCs w:val="28"/>
          <w:lang w:eastAsia="fr-FR"/>
        </w:rPr>
        <w:t xml:space="preserve">                                                 </w:t>
      </w:r>
      <w:r w:rsidR="00434299">
        <w:rPr>
          <w:rFonts w:eastAsia="Times New Roman" w:cstheme="minorHAnsi"/>
          <w:sz w:val="28"/>
          <w:szCs w:val="28"/>
          <w:lang w:eastAsia="fr-FR"/>
        </w:rPr>
        <w:t xml:space="preserve">      </w:t>
      </w:r>
      <w:r w:rsidR="00EA7C06">
        <w:rPr>
          <w:rFonts w:cstheme="minorHAnsi"/>
          <w:color w:val="371B00"/>
          <w:sz w:val="28"/>
          <w:szCs w:val="28"/>
        </w:rPr>
        <w:t>A l</w:t>
      </w:r>
      <w:r w:rsidR="00EA7C06" w:rsidRPr="00EA7C06">
        <w:rPr>
          <w:rFonts w:cstheme="minorHAnsi"/>
          <w:color w:val="371B00"/>
          <w:sz w:val="28"/>
          <w:szCs w:val="28"/>
        </w:rPr>
        <w:t>’attention de Madame, Monsieur le Maire</w:t>
      </w:r>
      <w:r w:rsidR="00EA7C06">
        <w:rPr>
          <w:rFonts w:cstheme="minorHAnsi"/>
          <w:color w:val="371B00"/>
          <w:sz w:val="28"/>
          <w:szCs w:val="28"/>
        </w:rPr>
        <w:t xml:space="preserve"> et</w:t>
      </w:r>
      <w:r w:rsidR="00EA7C06" w:rsidRPr="00EA7C06">
        <w:rPr>
          <w:rFonts w:cstheme="minorHAnsi"/>
          <w:color w:val="371B00"/>
          <w:sz w:val="28"/>
          <w:szCs w:val="28"/>
        </w:rPr>
        <w:t xml:space="preserve"> </w:t>
      </w:r>
      <w:r w:rsidR="00EA7C06">
        <w:rPr>
          <w:rFonts w:cstheme="minorHAnsi"/>
          <w:color w:val="371B00"/>
          <w:sz w:val="28"/>
          <w:szCs w:val="28"/>
        </w:rPr>
        <w:t xml:space="preserve">        </w:t>
      </w:r>
    </w:p>
    <w:p w:rsidR="00C47426" w:rsidRDefault="00EA7C06" w:rsidP="00EA7C06">
      <w:pPr>
        <w:spacing w:after="0" w:line="240" w:lineRule="auto"/>
        <w:ind w:right="-143"/>
        <w:rPr>
          <w:rFonts w:eastAsia="Times New Roman" w:cstheme="minorHAnsi"/>
          <w:sz w:val="28"/>
          <w:szCs w:val="28"/>
          <w:lang w:eastAsia="fr-FR"/>
        </w:rPr>
      </w:pPr>
      <w:r>
        <w:rPr>
          <w:rFonts w:cstheme="minorHAnsi"/>
          <w:color w:val="371B00"/>
          <w:sz w:val="28"/>
          <w:szCs w:val="28"/>
        </w:rPr>
        <w:t xml:space="preserve">CP                                                            </w:t>
      </w:r>
      <w:r w:rsidR="00434299">
        <w:rPr>
          <w:rFonts w:cstheme="minorHAnsi"/>
          <w:color w:val="371B00"/>
          <w:sz w:val="28"/>
          <w:szCs w:val="28"/>
        </w:rPr>
        <w:t xml:space="preserve">      </w:t>
      </w:r>
      <w:r w:rsidRPr="00EA7C06">
        <w:rPr>
          <w:rFonts w:cstheme="minorHAnsi"/>
          <w:color w:val="371B00"/>
          <w:sz w:val="28"/>
          <w:szCs w:val="28"/>
        </w:rPr>
        <w:t>Mesdames, Messieurs les Conseillers Municipaux,</w:t>
      </w:r>
      <w:r>
        <w:rPr>
          <w:rFonts w:cstheme="minorHAnsi"/>
          <w:color w:val="371B00"/>
          <w:sz w:val="28"/>
          <w:szCs w:val="28"/>
        </w:rPr>
        <w:t xml:space="preserve">     </w:t>
      </w:r>
      <w:r>
        <w:rPr>
          <w:rFonts w:eastAsia="Times New Roman" w:cstheme="minorHAnsi"/>
          <w:sz w:val="28"/>
          <w:szCs w:val="28"/>
          <w:lang w:eastAsia="fr-FR"/>
        </w:rPr>
        <w:t>Ville</w:t>
      </w:r>
      <w:r w:rsidR="00C47426" w:rsidRPr="00C47426">
        <w:rPr>
          <w:rFonts w:eastAsia="Times New Roman" w:cstheme="minorHAnsi"/>
          <w:sz w:val="28"/>
          <w:szCs w:val="28"/>
          <w:lang w:eastAsia="fr-FR"/>
        </w:rPr>
        <w:t xml:space="preserve">                                                                                                                                                </w:t>
      </w:r>
      <w:r w:rsidR="00C47426">
        <w:rPr>
          <w:rFonts w:eastAsia="Times New Roman" w:cstheme="minorHAnsi"/>
          <w:sz w:val="28"/>
          <w:szCs w:val="28"/>
          <w:lang w:eastAsia="fr-FR"/>
        </w:rPr>
        <w:t xml:space="preserve">       </w:t>
      </w:r>
      <w:r w:rsidR="00C47426" w:rsidRPr="00C47426">
        <w:rPr>
          <w:rFonts w:eastAsia="Times New Roman" w:cstheme="minorHAnsi"/>
          <w:sz w:val="28"/>
          <w:szCs w:val="28"/>
          <w:lang w:eastAsia="fr-FR"/>
        </w:rPr>
        <w:t xml:space="preserve">                                       </w:t>
      </w:r>
      <w:r>
        <w:rPr>
          <w:rFonts w:eastAsia="Times New Roman" w:cstheme="minorHAnsi"/>
          <w:sz w:val="28"/>
          <w:szCs w:val="28"/>
          <w:lang w:eastAsia="fr-FR"/>
        </w:rPr>
        <w:t xml:space="preserve">             </w:t>
      </w:r>
    </w:p>
    <w:p w:rsidR="00EA7C06" w:rsidRPr="00C47426" w:rsidRDefault="00EA7C06" w:rsidP="00C47426">
      <w:pPr>
        <w:spacing w:after="0" w:line="240" w:lineRule="auto"/>
        <w:rPr>
          <w:rFonts w:eastAsia="Times New Roman" w:cstheme="minorHAnsi"/>
          <w:sz w:val="28"/>
          <w:szCs w:val="28"/>
          <w:lang w:eastAsia="fr-FR"/>
        </w:rPr>
      </w:pPr>
    </w:p>
    <w:p w:rsidR="00C47426" w:rsidRPr="00EA7C06" w:rsidRDefault="00EA7C06" w:rsidP="00EA7C06">
      <w:pPr>
        <w:spacing w:line="240" w:lineRule="auto"/>
        <w:rPr>
          <w:rFonts w:ascii="Abadi MT Condensed Light" w:hAnsi="Abadi MT Condensed Light"/>
          <w:color w:val="371B00"/>
          <w:sz w:val="18"/>
          <w:szCs w:val="18"/>
        </w:rPr>
      </w:pPr>
      <w:r>
        <w:rPr>
          <w:rFonts w:eastAsia="Times New Roman" w:cstheme="minorHAnsi"/>
          <w:sz w:val="28"/>
          <w:szCs w:val="28"/>
          <w:lang w:eastAsia="fr-FR"/>
        </w:rPr>
        <w:t xml:space="preserve">                                                               </w:t>
      </w:r>
      <w:r w:rsidR="00434299">
        <w:rPr>
          <w:rFonts w:eastAsia="Times New Roman" w:cstheme="minorHAnsi"/>
          <w:sz w:val="28"/>
          <w:szCs w:val="28"/>
          <w:lang w:eastAsia="fr-FR"/>
        </w:rPr>
        <w:t xml:space="preserve">        </w:t>
      </w:r>
      <w:bookmarkStart w:id="0" w:name="_GoBack"/>
      <w:bookmarkEnd w:id="0"/>
      <w:r>
        <w:rPr>
          <w:rFonts w:eastAsia="Times New Roman" w:cstheme="minorHAnsi"/>
          <w:sz w:val="28"/>
          <w:szCs w:val="28"/>
          <w:lang w:eastAsia="fr-FR"/>
        </w:rPr>
        <w:t>A………………………………</w:t>
      </w:r>
      <w:r w:rsidR="00434299">
        <w:rPr>
          <w:rFonts w:eastAsia="Times New Roman" w:cstheme="minorHAnsi"/>
          <w:sz w:val="28"/>
          <w:szCs w:val="28"/>
          <w:lang w:eastAsia="fr-FR"/>
        </w:rPr>
        <w:t>…</w:t>
      </w:r>
      <w:r>
        <w:rPr>
          <w:rFonts w:eastAsia="Times New Roman" w:cstheme="minorHAnsi"/>
          <w:sz w:val="28"/>
          <w:szCs w:val="28"/>
          <w:lang w:eastAsia="fr-FR"/>
        </w:rPr>
        <w:t>, le……………………………</w:t>
      </w:r>
      <w:r w:rsidR="00C47426" w:rsidRPr="00C47426">
        <w:rPr>
          <w:rFonts w:eastAsia="Times New Roman" w:cstheme="minorHAnsi"/>
          <w:sz w:val="28"/>
          <w:szCs w:val="28"/>
          <w:lang w:eastAsia="fr-FR"/>
        </w:rPr>
        <w:t xml:space="preserve">                                     </w:t>
      </w:r>
      <w:r>
        <w:rPr>
          <w:rFonts w:eastAsia="Times New Roman" w:cstheme="minorHAnsi"/>
          <w:sz w:val="28"/>
          <w:szCs w:val="28"/>
          <w:lang w:eastAsia="fr-FR"/>
        </w:rPr>
        <w:t xml:space="preserve">                                            </w:t>
      </w:r>
    </w:p>
    <w:p w:rsidR="00C47426" w:rsidRPr="00C47426" w:rsidRDefault="00C47426" w:rsidP="00C47426">
      <w:pPr>
        <w:spacing w:after="0" w:line="240" w:lineRule="auto"/>
        <w:rPr>
          <w:rFonts w:eastAsia="Times New Roman" w:cstheme="minorHAnsi"/>
          <w:sz w:val="28"/>
          <w:szCs w:val="28"/>
          <w:lang w:eastAsia="fr-FR"/>
        </w:rPr>
      </w:pPr>
    </w:p>
    <w:p w:rsidR="00C47426" w:rsidRPr="00C47426" w:rsidRDefault="00C47426" w:rsidP="00C47426">
      <w:pPr>
        <w:spacing w:after="0" w:line="240" w:lineRule="auto"/>
        <w:rPr>
          <w:rFonts w:eastAsia="Times New Roman" w:cstheme="minorHAnsi"/>
          <w:sz w:val="28"/>
          <w:szCs w:val="28"/>
          <w:lang w:eastAsia="fr-FR"/>
        </w:rPr>
      </w:pPr>
      <w:r w:rsidRPr="00C47426">
        <w:rPr>
          <w:rFonts w:eastAsia="Times New Roman" w:cstheme="minorHAnsi"/>
          <w:sz w:val="28"/>
          <w:szCs w:val="28"/>
          <w:lang w:eastAsia="fr-FR"/>
        </w:rPr>
        <w:t xml:space="preserve">                                                                      </w:t>
      </w:r>
      <w:r w:rsidR="00EA7C06">
        <w:rPr>
          <w:rFonts w:eastAsia="Times New Roman" w:cstheme="minorHAnsi"/>
          <w:sz w:val="28"/>
          <w:szCs w:val="28"/>
          <w:lang w:eastAsia="fr-FR"/>
        </w:rPr>
        <w:t xml:space="preserve">   </w:t>
      </w:r>
    </w:p>
    <w:p w:rsidR="00C47426" w:rsidRPr="00C47426" w:rsidRDefault="00C47426" w:rsidP="00C47426">
      <w:pPr>
        <w:spacing w:after="0" w:line="240" w:lineRule="auto"/>
        <w:rPr>
          <w:rFonts w:eastAsia="Times New Roman" w:cstheme="minorHAnsi"/>
          <w:b/>
          <w:sz w:val="28"/>
          <w:szCs w:val="28"/>
          <w:lang w:eastAsia="fr-FR"/>
        </w:rPr>
      </w:pPr>
      <w:r w:rsidRPr="00C47426">
        <w:rPr>
          <w:rFonts w:eastAsia="Times New Roman" w:cstheme="minorHAnsi"/>
          <w:b/>
          <w:sz w:val="28"/>
          <w:szCs w:val="28"/>
          <w:lang w:eastAsia="fr-FR"/>
        </w:rPr>
        <w:t>Objet: Refus compteur communicant LINKY et ses nuisances radioélectriques issues du CPL</w:t>
      </w:r>
    </w:p>
    <w:p w:rsidR="00C47426" w:rsidRPr="00C47426" w:rsidRDefault="00C47426" w:rsidP="00C47426">
      <w:pPr>
        <w:spacing w:after="0" w:line="240" w:lineRule="auto"/>
        <w:rPr>
          <w:rFonts w:eastAsia="Times New Roman" w:cstheme="minorHAnsi"/>
          <w:sz w:val="28"/>
          <w:szCs w:val="28"/>
          <w:lang w:eastAsia="fr-FR"/>
        </w:rPr>
      </w:pPr>
    </w:p>
    <w:p w:rsidR="00FA4E63" w:rsidRPr="00FA4E63" w:rsidRDefault="00FA4E63" w:rsidP="00FA4E63">
      <w:pPr>
        <w:spacing w:line="280" w:lineRule="exact"/>
        <w:rPr>
          <w:rFonts w:cstheme="minorHAnsi"/>
          <w:color w:val="371B00"/>
          <w:sz w:val="28"/>
          <w:szCs w:val="28"/>
        </w:rPr>
      </w:pPr>
      <w:r w:rsidRPr="00FA4E63">
        <w:rPr>
          <w:rFonts w:cstheme="minorHAnsi"/>
          <w:color w:val="371B00"/>
          <w:sz w:val="28"/>
          <w:szCs w:val="28"/>
        </w:rPr>
        <w:t>Madame, Monsieur le Maire, Mesdames, Messieurs les Conseillers Municipaux,</w:t>
      </w:r>
    </w:p>
    <w:p w:rsidR="0078665A" w:rsidRDefault="0078665A" w:rsidP="00C47426">
      <w:pPr>
        <w:spacing w:after="0" w:line="240" w:lineRule="auto"/>
        <w:rPr>
          <w:rFonts w:eastAsia="Times New Roman" w:cstheme="minorHAnsi"/>
          <w:sz w:val="28"/>
          <w:szCs w:val="28"/>
          <w:lang w:eastAsia="fr-FR"/>
        </w:rPr>
      </w:pPr>
    </w:p>
    <w:p w:rsidR="00C32A2A" w:rsidRPr="00341FEE" w:rsidRDefault="00C47426" w:rsidP="00C47426">
      <w:pPr>
        <w:rPr>
          <w:rFonts w:eastAsia="Times New Roman" w:cstheme="minorHAnsi"/>
          <w:i/>
          <w:sz w:val="28"/>
          <w:szCs w:val="28"/>
          <w:u w:val="single"/>
          <w:lang w:eastAsia="fr-FR"/>
        </w:rPr>
      </w:pPr>
      <w:r w:rsidRPr="00C47426">
        <w:rPr>
          <w:rFonts w:eastAsia="Times New Roman" w:cstheme="minorHAnsi"/>
          <w:sz w:val="28"/>
          <w:szCs w:val="28"/>
          <w:lang w:eastAsia="fr-FR"/>
        </w:rPr>
        <w:t>Le</w:t>
      </w:r>
      <w:r>
        <w:rPr>
          <w:rFonts w:eastAsia="Times New Roman" w:cstheme="minorHAnsi"/>
          <w:sz w:val="28"/>
          <w:szCs w:val="28"/>
          <w:lang w:eastAsia="fr-FR"/>
        </w:rPr>
        <w:t xml:space="preserve"> déploiement des compteurs LINKY</w:t>
      </w:r>
      <w:r w:rsidRPr="00C47426">
        <w:rPr>
          <w:rFonts w:eastAsia="Times New Roman" w:cstheme="minorHAnsi"/>
          <w:sz w:val="28"/>
          <w:szCs w:val="28"/>
          <w:lang w:eastAsia="fr-FR"/>
        </w:rPr>
        <w:t xml:space="preserve"> dans notre commune vient de commencer. </w:t>
      </w:r>
      <w:r>
        <w:rPr>
          <w:rFonts w:eastAsia="Times New Roman" w:cstheme="minorHAnsi"/>
          <w:sz w:val="28"/>
          <w:szCs w:val="28"/>
          <w:lang w:eastAsia="fr-FR"/>
        </w:rPr>
        <w:t xml:space="preserve">       </w:t>
      </w:r>
      <w:r w:rsidRPr="00C47426">
        <w:rPr>
          <w:rFonts w:eastAsia="Times New Roman" w:cstheme="minorHAnsi"/>
          <w:sz w:val="28"/>
          <w:szCs w:val="28"/>
          <w:lang w:eastAsia="fr-FR"/>
        </w:rPr>
        <w:sym w:font="Symbol" w:char="F0A8"/>
      </w:r>
      <w:r w:rsidRPr="00C47426">
        <w:rPr>
          <w:rFonts w:eastAsia="Times New Roman" w:cstheme="minorHAnsi"/>
          <w:sz w:val="28"/>
          <w:szCs w:val="28"/>
          <w:lang w:eastAsia="fr-FR"/>
        </w:rPr>
        <w:t>Je me permets de vous saisir, dans la mesure où notre commune est adhérente du S</w:t>
      </w:r>
      <w:r>
        <w:rPr>
          <w:rFonts w:eastAsia="Times New Roman" w:cstheme="minorHAnsi"/>
          <w:sz w:val="28"/>
          <w:szCs w:val="28"/>
          <w:lang w:eastAsia="fr-FR"/>
        </w:rPr>
        <w:t xml:space="preserve">EV </w:t>
      </w:r>
      <w:r w:rsidR="007A1B8E">
        <w:rPr>
          <w:rFonts w:eastAsia="Times New Roman" w:cstheme="minorHAnsi"/>
          <w:sz w:val="28"/>
          <w:szCs w:val="28"/>
          <w:lang w:eastAsia="fr-FR"/>
        </w:rPr>
        <w:t>(</w:t>
      </w:r>
      <w:r>
        <w:rPr>
          <w:rFonts w:eastAsia="Times New Roman" w:cstheme="minorHAnsi"/>
          <w:sz w:val="28"/>
          <w:szCs w:val="28"/>
          <w:lang w:eastAsia="fr-FR"/>
        </w:rPr>
        <w:t>S</w:t>
      </w:r>
      <w:r w:rsidRPr="00C47426">
        <w:rPr>
          <w:rFonts w:eastAsia="Times New Roman" w:cstheme="minorHAnsi"/>
          <w:sz w:val="28"/>
          <w:szCs w:val="28"/>
          <w:lang w:eastAsia="fr-FR"/>
        </w:rPr>
        <w:t>yndicat d'</w:t>
      </w:r>
      <w:r>
        <w:rPr>
          <w:rFonts w:eastAsia="Times New Roman" w:cstheme="minorHAnsi"/>
          <w:sz w:val="28"/>
          <w:szCs w:val="28"/>
          <w:lang w:eastAsia="fr-FR"/>
        </w:rPr>
        <w:t>Energie Vauclusien</w:t>
      </w:r>
      <w:r w:rsidR="007A1B8E">
        <w:rPr>
          <w:rFonts w:eastAsia="Times New Roman" w:cstheme="minorHAnsi"/>
          <w:sz w:val="28"/>
          <w:szCs w:val="28"/>
          <w:lang w:eastAsia="fr-FR"/>
        </w:rPr>
        <w:t>)</w:t>
      </w:r>
      <w:r w:rsidRPr="00C47426">
        <w:rPr>
          <w:rFonts w:eastAsia="Times New Roman" w:cstheme="minorHAnsi"/>
          <w:sz w:val="28"/>
          <w:szCs w:val="28"/>
          <w:lang w:eastAsia="fr-FR"/>
        </w:rPr>
        <w:t>,  autorité organisatrice de la distribution d'électricité.</w:t>
      </w:r>
      <w:r w:rsidR="007A1B8E">
        <w:rPr>
          <w:rFonts w:eastAsia="Times New Roman" w:cstheme="minorHAnsi"/>
          <w:sz w:val="28"/>
          <w:szCs w:val="28"/>
          <w:lang w:eastAsia="fr-FR"/>
        </w:rPr>
        <w:t xml:space="preserve"> </w:t>
      </w:r>
      <w:r w:rsidR="0078665A">
        <w:rPr>
          <w:rFonts w:eastAsia="Times New Roman" w:cstheme="minorHAnsi"/>
          <w:sz w:val="28"/>
          <w:szCs w:val="28"/>
          <w:lang w:eastAsia="fr-FR"/>
        </w:rPr>
        <w:t>Les syndicats d’énergie ont une obligation de « contrôle du bon accomplissement des missions de service public » </w:t>
      </w:r>
      <w:r w:rsidR="0078665A" w:rsidRPr="0078665A">
        <w:rPr>
          <w:sz w:val="28"/>
          <w:szCs w:val="28"/>
        </w:rPr>
        <w:t>au titre notamment de la quali</w:t>
      </w:r>
      <w:r w:rsidR="0078665A">
        <w:rPr>
          <w:sz w:val="28"/>
          <w:szCs w:val="28"/>
        </w:rPr>
        <w:t xml:space="preserve">té du service rendu aux clients et </w:t>
      </w:r>
      <w:r w:rsidR="0078665A">
        <w:rPr>
          <w:rFonts w:eastAsia="Times New Roman" w:cstheme="minorHAnsi"/>
          <w:sz w:val="28"/>
          <w:szCs w:val="28"/>
          <w:lang w:eastAsia="fr-FR"/>
        </w:rPr>
        <w:t xml:space="preserve">tel que le prévoit </w:t>
      </w:r>
      <w:r w:rsidRPr="00C47426">
        <w:rPr>
          <w:rFonts w:eastAsia="Times New Roman" w:cstheme="minorHAnsi"/>
          <w:sz w:val="28"/>
          <w:szCs w:val="28"/>
          <w:lang w:eastAsia="fr-FR"/>
        </w:rPr>
        <w:t xml:space="preserve">l’article L.2234-31 du Code Général </w:t>
      </w:r>
      <w:r w:rsidR="0078665A">
        <w:rPr>
          <w:rFonts w:eastAsia="Times New Roman" w:cstheme="minorHAnsi"/>
          <w:sz w:val="28"/>
          <w:szCs w:val="28"/>
          <w:lang w:eastAsia="fr-FR"/>
        </w:rPr>
        <w:t>des Collectivités Territoriales (</w:t>
      </w:r>
      <w:r w:rsidR="0078665A" w:rsidRPr="00C47426">
        <w:rPr>
          <w:rFonts w:eastAsia="Times New Roman" w:cstheme="minorHAnsi"/>
          <w:sz w:val="28"/>
          <w:szCs w:val="28"/>
          <w:lang w:eastAsia="fr-FR"/>
        </w:rPr>
        <w:t>CGCT).</w:t>
      </w:r>
      <w:r w:rsidR="0078665A">
        <w:rPr>
          <w:rFonts w:eastAsia="Times New Roman" w:cstheme="minorHAnsi"/>
          <w:sz w:val="28"/>
          <w:szCs w:val="28"/>
          <w:lang w:eastAsia="fr-FR"/>
        </w:rPr>
        <w:t xml:space="preserve">  </w:t>
      </w:r>
      <w:r w:rsidR="00341FEE">
        <w:rPr>
          <w:rFonts w:eastAsia="Times New Roman" w:cstheme="minorHAnsi"/>
          <w:sz w:val="28"/>
          <w:szCs w:val="28"/>
          <w:lang w:eastAsia="fr-FR"/>
        </w:rPr>
        <w:t xml:space="preserve">                                                                                                                 </w:t>
      </w:r>
      <w:r w:rsidRPr="00C47426">
        <w:rPr>
          <w:rFonts w:eastAsia="Times New Roman" w:cstheme="minorHAnsi"/>
          <w:b/>
          <w:sz w:val="28"/>
          <w:szCs w:val="28"/>
          <w:lang w:eastAsia="fr-FR"/>
        </w:rPr>
        <w:t>Je vous remercie de</w:t>
      </w:r>
      <w:r w:rsidR="0078665A" w:rsidRPr="00341FEE">
        <w:rPr>
          <w:rFonts w:eastAsia="Times New Roman" w:cstheme="minorHAnsi"/>
          <w:b/>
          <w:sz w:val="28"/>
          <w:szCs w:val="28"/>
          <w:lang w:eastAsia="fr-FR"/>
        </w:rPr>
        <w:t xml:space="preserve"> </w:t>
      </w:r>
      <w:r w:rsidRPr="00C47426">
        <w:rPr>
          <w:rFonts w:eastAsia="Times New Roman" w:cstheme="minorHAnsi"/>
          <w:b/>
          <w:sz w:val="28"/>
          <w:szCs w:val="28"/>
          <w:lang w:eastAsia="fr-FR"/>
        </w:rPr>
        <w:t>bien vouloir alerter le S</w:t>
      </w:r>
      <w:r w:rsidR="0078665A" w:rsidRPr="00341FEE">
        <w:rPr>
          <w:rFonts w:eastAsia="Times New Roman" w:cstheme="minorHAnsi"/>
          <w:b/>
          <w:sz w:val="28"/>
          <w:szCs w:val="28"/>
          <w:lang w:eastAsia="fr-FR"/>
        </w:rPr>
        <w:t>EV</w:t>
      </w:r>
      <w:r w:rsidRPr="00C47426">
        <w:rPr>
          <w:rFonts w:eastAsia="Times New Roman" w:cstheme="minorHAnsi"/>
          <w:b/>
          <w:sz w:val="28"/>
          <w:szCs w:val="28"/>
          <w:lang w:eastAsia="fr-FR"/>
        </w:rPr>
        <w:t xml:space="preserve"> [jugé propriétaire des compteurs électriques</w:t>
      </w:r>
      <w:r w:rsidR="0078665A" w:rsidRPr="00341FEE">
        <w:rPr>
          <w:rFonts w:eastAsia="Times New Roman" w:cstheme="minorHAnsi"/>
          <w:b/>
          <w:sz w:val="28"/>
          <w:szCs w:val="28"/>
          <w:lang w:eastAsia="fr-FR"/>
        </w:rPr>
        <w:t xml:space="preserve"> </w:t>
      </w:r>
      <w:r w:rsidRPr="00C47426">
        <w:rPr>
          <w:rFonts w:eastAsia="Times New Roman" w:cstheme="minorHAnsi"/>
          <w:b/>
          <w:sz w:val="28"/>
          <w:szCs w:val="28"/>
          <w:lang w:eastAsia="fr-FR"/>
        </w:rPr>
        <w:t>par le Conseil d’Etat, le 28.06.19], afin que son Président</w:t>
      </w:r>
      <w:r w:rsidR="0078665A" w:rsidRPr="00341FEE">
        <w:rPr>
          <w:rFonts w:eastAsia="Times New Roman" w:cstheme="minorHAnsi"/>
          <w:b/>
          <w:sz w:val="28"/>
          <w:szCs w:val="28"/>
          <w:lang w:eastAsia="fr-FR"/>
        </w:rPr>
        <w:t xml:space="preserve"> </w:t>
      </w:r>
      <w:r w:rsidRPr="00C47426">
        <w:rPr>
          <w:rFonts w:eastAsia="Times New Roman" w:cstheme="minorHAnsi"/>
          <w:b/>
          <w:sz w:val="28"/>
          <w:szCs w:val="28"/>
          <w:lang w:eastAsia="fr-FR"/>
        </w:rPr>
        <w:t>intervienne au plus tôt</w:t>
      </w:r>
      <w:r w:rsidR="0078665A" w:rsidRPr="00341FEE">
        <w:rPr>
          <w:rFonts w:eastAsia="Times New Roman" w:cstheme="minorHAnsi"/>
          <w:b/>
          <w:sz w:val="28"/>
          <w:szCs w:val="28"/>
          <w:lang w:eastAsia="fr-FR"/>
        </w:rPr>
        <w:t xml:space="preserve"> auprès d’ENEDIS pour que l</w:t>
      </w:r>
      <w:r w:rsidRPr="00C47426">
        <w:rPr>
          <w:rFonts w:eastAsia="Times New Roman" w:cstheme="minorHAnsi"/>
          <w:b/>
          <w:sz w:val="28"/>
          <w:szCs w:val="28"/>
          <w:lang w:eastAsia="fr-FR"/>
        </w:rPr>
        <w:t xml:space="preserve">es irrégularités </w:t>
      </w:r>
      <w:r w:rsidR="0078665A" w:rsidRPr="00341FEE">
        <w:rPr>
          <w:rFonts w:eastAsia="Times New Roman" w:cstheme="minorHAnsi"/>
          <w:b/>
          <w:sz w:val="28"/>
          <w:szCs w:val="28"/>
          <w:lang w:eastAsia="fr-FR"/>
        </w:rPr>
        <w:t xml:space="preserve">observées </w:t>
      </w:r>
      <w:r w:rsidRPr="00C47426">
        <w:rPr>
          <w:rFonts w:eastAsia="Times New Roman" w:cstheme="minorHAnsi"/>
          <w:b/>
          <w:sz w:val="28"/>
          <w:szCs w:val="28"/>
          <w:lang w:eastAsia="fr-FR"/>
        </w:rPr>
        <w:t>cessent et que chacun soit en cohérence avec ses prérogatives. Vous-même y siégez et en vous regroupant avec d’autres maires, cela devrait être possible</w:t>
      </w:r>
      <w:r w:rsidR="0078665A" w:rsidRPr="00341FEE">
        <w:rPr>
          <w:rFonts w:eastAsia="Times New Roman" w:cstheme="minorHAnsi"/>
          <w:b/>
          <w:sz w:val="28"/>
          <w:szCs w:val="28"/>
          <w:lang w:eastAsia="fr-FR"/>
        </w:rPr>
        <w:t xml:space="preserve"> </w:t>
      </w:r>
      <w:r w:rsidRPr="00C47426">
        <w:rPr>
          <w:rFonts w:eastAsia="Times New Roman" w:cstheme="minorHAnsi"/>
          <w:b/>
          <w:sz w:val="28"/>
          <w:szCs w:val="28"/>
          <w:lang w:eastAsia="fr-FR"/>
        </w:rPr>
        <w:t xml:space="preserve">d’obtenir gain de cause. </w:t>
      </w:r>
      <w:r w:rsidR="0078665A" w:rsidRPr="00341FEE">
        <w:rPr>
          <w:rFonts w:eastAsia="Times New Roman" w:cstheme="minorHAnsi"/>
          <w:b/>
          <w:sz w:val="28"/>
          <w:szCs w:val="28"/>
          <w:lang w:eastAsia="fr-FR"/>
        </w:rPr>
        <w:t xml:space="preserve">                                                                                                                                                      </w:t>
      </w:r>
      <w:r w:rsidRPr="00C47426">
        <w:rPr>
          <w:rFonts w:eastAsia="Times New Roman" w:cstheme="minorHAnsi"/>
          <w:sz w:val="28"/>
          <w:szCs w:val="28"/>
          <w:lang w:eastAsia="fr-FR"/>
        </w:rPr>
        <w:sym w:font="Symbol" w:char="F0A8"/>
      </w:r>
      <w:r w:rsidRPr="00C47426">
        <w:rPr>
          <w:rFonts w:eastAsia="Times New Roman" w:cstheme="minorHAnsi"/>
          <w:sz w:val="28"/>
          <w:szCs w:val="28"/>
          <w:lang w:eastAsia="fr-FR"/>
        </w:rPr>
        <w:t>En outre,</w:t>
      </w:r>
      <w:r w:rsidR="0078665A">
        <w:rPr>
          <w:rFonts w:eastAsia="Times New Roman" w:cstheme="minorHAnsi"/>
          <w:sz w:val="28"/>
          <w:szCs w:val="28"/>
          <w:lang w:eastAsia="fr-FR"/>
        </w:rPr>
        <w:t xml:space="preserve"> </w:t>
      </w:r>
      <w:r w:rsidRPr="00C47426">
        <w:rPr>
          <w:rFonts w:eastAsia="Times New Roman" w:cstheme="minorHAnsi"/>
          <w:sz w:val="28"/>
          <w:szCs w:val="28"/>
          <w:lang w:eastAsia="fr-FR"/>
        </w:rPr>
        <w:t>je vous serais reconnaissant</w:t>
      </w:r>
      <w:r w:rsidR="0078665A">
        <w:rPr>
          <w:rFonts w:eastAsia="Times New Roman" w:cstheme="minorHAnsi"/>
          <w:sz w:val="28"/>
          <w:szCs w:val="28"/>
          <w:lang w:eastAsia="fr-FR"/>
        </w:rPr>
        <w:t xml:space="preserve"> </w:t>
      </w:r>
      <w:r w:rsidRPr="00C47426">
        <w:rPr>
          <w:rFonts w:eastAsia="Times New Roman" w:cstheme="minorHAnsi"/>
          <w:b/>
          <w:sz w:val="28"/>
          <w:szCs w:val="28"/>
          <w:lang w:eastAsia="fr-FR"/>
        </w:rPr>
        <w:t xml:space="preserve">d’émettre un arrêté </w:t>
      </w:r>
      <w:r w:rsidRPr="00C47426">
        <w:rPr>
          <w:rFonts w:eastAsia="Times New Roman" w:cstheme="minorHAnsi"/>
          <w:b/>
          <w:sz w:val="28"/>
          <w:szCs w:val="28"/>
          <w:u w:val="single"/>
          <w:lang w:eastAsia="fr-FR"/>
        </w:rPr>
        <w:t>défendant le respect du droit au refus</w:t>
      </w:r>
      <w:r w:rsidR="0078665A" w:rsidRPr="00341FEE">
        <w:rPr>
          <w:rFonts w:eastAsia="Times New Roman" w:cstheme="minorHAnsi"/>
          <w:b/>
          <w:sz w:val="28"/>
          <w:szCs w:val="28"/>
          <w:lang w:eastAsia="fr-FR"/>
        </w:rPr>
        <w:t xml:space="preserve"> du compteur LINKY</w:t>
      </w:r>
      <w:r w:rsidRPr="00C47426">
        <w:rPr>
          <w:rFonts w:eastAsia="Times New Roman" w:cstheme="minorHAnsi"/>
          <w:b/>
          <w:sz w:val="28"/>
          <w:szCs w:val="28"/>
          <w:lang w:eastAsia="fr-FR"/>
        </w:rPr>
        <w:t xml:space="preserve"> pour les usagers qui le souhaitent</w:t>
      </w:r>
      <w:r w:rsidR="00151F73" w:rsidRPr="00341FEE">
        <w:rPr>
          <w:rFonts w:eastAsia="Times New Roman" w:cstheme="minorHAnsi"/>
          <w:b/>
          <w:sz w:val="28"/>
          <w:szCs w:val="28"/>
          <w:lang w:eastAsia="fr-FR"/>
        </w:rPr>
        <w:t>, notamment les personnes présentant une pathologie incompatible avec ce type d’installation</w:t>
      </w:r>
      <w:r w:rsidRPr="00C47426">
        <w:rPr>
          <w:rFonts w:eastAsia="Times New Roman" w:cstheme="minorHAnsi"/>
          <w:b/>
          <w:sz w:val="28"/>
          <w:szCs w:val="28"/>
          <w:lang w:eastAsia="fr-FR"/>
        </w:rPr>
        <w:t xml:space="preserve">. </w:t>
      </w:r>
      <w:r w:rsidRPr="00C47426">
        <w:rPr>
          <w:rFonts w:eastAsia="Times New Roman" w:cstheme="minorHAnsi"/>
          <w:b/>
          <w:sz w:val="28"/>
          <w:szCs w:val="28"/>
          <w:u w:val="single"/>
          <w:lang w:eastAsia="fr-FR"/>
        </w:rPr>
        <w:t>Cet arrêté n’est pas opposable par le préfet</w:t>
      </w:r>
      <w:r w:rsidRPr="00C47426">
        <w:rPr>
          <w:rFonts w:eastAsia="Times New Roman" w:cstheme="minorHAnsi"/>
          <w:b/>
          <w:sz w:val="28"/>
          <w:szCs w:val="28"/>
          <w:lang w:eastAsia="fr-FR"/>
        </w:rPr>
        <w:t>;</w:t>
      </w:r>
      <w:r w:rsidR="0078665A" w:rsidRPr="00341FEE">
        <w:rPr>
          <w:rFonts w:eastAsia="Times New Roman" w:cstheme="minorHAnsi"/>
          <w:b/>
          <w:sz w:val="28"/>
          <w:szCs w:val="28"/>
          <w:lang w:eastAsia="fr-FR"/>
        </w:rPr>
        <w:t xml:space="preserve"> </w:t>
      </w:r>
      <w:r w:rsidR="0078665A">
        <w:rPr>
          <w:rFonts w:eastAsia="Times New Roman" w:cstheme="minorHAnsi"/>
          <w:sz w:val="28"/>
          <w:szCs w:val="28"/>
          <w:lang w:eastAsia="fr-FR"/>
        </w:rPr>
        <w:t xml:space="preserve">                                                                                                                                       </w:t>
      </w:r>
      <w:r w:rsidRPr="00C47426">
        <w:rPr>
          <w:rFonts w:eastAsia="Times New Roman" w:cstheme="minorHAnsi"/>
          <w:sz w:val="28"/>
          <w:szCs w:val="28"/>
          <w:lang w:eastAsia="fr-FR"/>
        </w:rPr>
        <w:sym w:font="Symbol" w:char="F0A8"/>
      </w:r>
      <w:r w:rsidRPr="00C47426">
        <w:rPr>
          <w:rFonts w:eastAsia="Times New Roman" w:cstheme="minorHAnsi"/>
          <w:b/>
          <w:sz w:val="28"/>
          <w:szCs w:val="28"/>
          <w:lang w:eastAsia="fr-FR"/>
        </w:rPr>
        <w:t>En ce qui concerne les bâtiments municipaux et en particulier les établissements sensibles comm</w:t>
      </w:r>
      <w:r w:rsidR="00752F3F" w:rsidRPr="00341FEE">
        <w:rPr>
          <w:rFonts w:eastAsia="Times New Roman" w:cstheme="minorHAnsi"/>
          <w:b/>
          <w:sz w:val="28"/>
          <w:szCs w:val="28"/>
          <w:lang w:eastAsia="fr-FR"/>
        </w:rPr>
        <w:t xml:space="preserve">e les crèches et halte </w:t>
      </w:r>
      <w:r w:rsidR="00C32A2A" w:rsidRPr="00341FEE">
        <w:rPr>
          <w:rFonts w:eastAsia="Times New Roman" w:cstheme="minorHAnsi"/>
          <w:b/>
          <w:sz w:val="28"/>
          <w:szCs w:val="28"/>
          <w:lang w:eastAsia="fr-FR"/>
        </w:rPr>
        <w:t>g</w:t>
      </w:r>
      <w:r w:rsidR="005302A6" w:rsidRPr="00341FEE">
        <w:rPr>
          <w:rFonts w:eastAsia="Times New Roman" w:cstheme="minorHAnsi"/>
          <w:b/>
          <w:sz w:val="28"/>
          <w:szCs w:val="28"/>
          <w:lang w:eastAsia="fr-FR"/>
        </w:rPr>
        <w:t>arderies</w:t>
      </w:r>
      <w:r w:rsidR="005302A6">
        <w:rPr>
          <w:rFonts w:eastAsia="Times New Roman" w:cstheme="minorHAnsi"/>
          <w:sz w:val="28"/>
          <w:szCs w:val="28"/>
          <w:lang w:eastAsia="fr-FR"/>
        </w:rPr>
        <w:t xml:space="preserve"> (</w:t>
      </w:r>
      <w:hyperlink r:id="rId5" w:history="1">
        <w:r w:rsidR="00752F3F" w:rsidRPr="00B44E14">
          <w:rPr>
            <w:rStyle w:val="Lienhypertexte"/>
            <w:rFonts w:eastAsia="Times New Roman" w:cstheme="minorHAnsi"/>
            <w:sz w:val="28"/>
            <w:szCs w:val="28"/>
            <w:lang w:eastAsia="fr-FR"/>
          </w:rPr>
          <w:t>https://www.clacc-leman.com/la-sante-des-enfants/</w:t>
        </w:r>
      </w:hyperlink>
      <w:r w:rsidR="005302A6">
        <w:rPr>
          <w:rFonts w:eastAsia="Times New Roman" w:cstheme="minorHAnsi"/>
          <w:sz w:val="28"/>
          <w:szCs w:val="28"/>
          <w:lang w:eastAsia="fr-FR"/>
        </w:rPr>
        <w:t>)</w:t>
      </w:r>
      <w:r w:rsidRPr="00C47426">
        <w:rPr>
          <w:rFonts w:eastAsia="Times New Roman" w:cstheme="minorHAnsi"/>
          <w:sz w:val="28"/>
          <w:szCs w:val="28"/>
          <w:lang w:eastAsia="fr-FR"/>
        </w:rPr>
        <w:t xml:space="preserve"> </w:t>
      </w:r>
      <w:r w:rsidRPr="00C47426">
        <w:rPr>
          <w:rFonts w:eastAsia="Times New Roman" w:cstheme="minorHAnsi"/>
          <w:b/>
          <w:sz w:val="28"/>
          <w:szCs w:val="28"/>
          <w:lang w:eastAsia="fr-FR"/>
        </w:rPr>
        <w:t xml:space="preserve">les établissements scolaires, les établissements accueillant des personnes âgées..., </w:t>
      </w:r>
      <w:r w:rsidRPr="00C47426">
        <w:rPr>
          <w:rFonts w:eastAsia="Times New Roman" w:cstheme="minorHAnsi"/>
          <w:b/>
          <w:sz w:val="28"/>
          <w:szCs w:val="28"/>
          <w:u w:val="single"/>
          <w:lang w:eastAsia="fr-FR"/>
        </w:rPr>
        <w:t>la municipalité peut, au même titre que n’importe quel abonné</w:t>
      </w:r>
      <w:r w:rsidRPr="00C47426">
        <w:rPr>
          <w:rFonts w:eastAsia="Times New Roman" w:cstheme="minorHAnsi"/>
          <w:b/>
          <w:sz w:val="28"/>
          <w:szCs w:val="28"/>
          <w:lang w:eastAsia="fr-FR"/>
        </w:rPr>
        <w:t xml:space="preserve">, </w:t>
      </w:r>
      <w:r w:rsidRPr="00C47426">
        <w:rPr>
          <w:rFonts w:eastAsia="Times New Roman" w:cstheme="minorHAnsi"/>
          <w:b/>
          <w:sz w:val="28"/>
          <w:szCs w:val="28"/>
          <w:u w:val="single"/>
          <w:lang w:eastAsia="fr-FR"/>
        </w:rPr>
        <w:t xml:space="preserve">signifier à ENEDIS par courrier recommandé avec accusé de réception, le refus du changement des </w:t>
      </w:r>
      <w:r w:rsidR="00C32A2A" w:rsidRPr="00341FEE">
        <w:rPr>
          <w:rFonts w:eastAsia="Times New Roman" w:cstheme="minorHAnsi"/>
          <w:b/>
          <w:sz w:val="28"/>
          <w:szCs w:val="28"/>
          <w:u w:val="single"/>
          <w:lang w:eastAsia="fr-FR"/>
        </w:rPr>
        <w:t>compteurs en place par des LINKY</w:t>
      </w:r>
      <w:r w:rsidRPr="00C47426">
        <w:rPr>
          <w:rFonts w:eastAsia="Times New Roman" w:cstheme="minorHAnsi"/>
          <w:b/>
          <w:sz w:val="28"/>
          <w:szCs w:val="28"/>
          <w:lang w:eastAsia="fr-FR"/>
        </w:rPr>
        <w:t>.</w:t>
      </w:r>
      <w:r w:rsidR="0078665A" w:rsidRPr="00341FEE">
        <w:rPr>
          <w:rFonts w:eastAsia="Times New Roman" w:cstheme="minorHAnsi"/>
          <w:b/>
          <w:sz w:val="28"/>
          <w:szCs w:val="28"/>
          <w:lang w:eastAsia="fr-FR"/>
        </w:rPr>
        <w:t xml:space="preserve"> </w:t>
      </w:r>
      <w:r w:rsidRPr="00C47426">
        <w:rPr>
          <w:rFonts w:eastAsia="Times New Roman" w:cstheme="minorHAnsi"/>
          <w:b/>
          <w:sz w:val="28"/>
          <w:szCs w:val="28"/>
          <w:lang w:eastAsia="fr-FR"/>
        </w:rPr>
        <w:t>Je compte sur vous pour que vous fassiez le nécessaire, au titre du principe de précaution.</w:t>
      </w:r>
      <w:r w:rsidR="0078665A" w:rsidRPr="00341FEE">
        <w:rPr>
          <w:rFonts w:eastAsia="Times New Roman" w:cstheme="minorHAnsi"/>
          <w:b/>
          <w:sz w:val="28"/>
          <w:szCs w:val="28"/>
          <w:lang w:eastAsia="fr-FR"/>
        </w:rPr>
        <w:t xml:space="preserve">                                                                         </w:t>
      </w:r>
      <w:r w:rsidRPr="00C47426">
        <w:rPr>
          <w:rFonts w:eastAsia="Times New Roman" w:cstheme="minorHAnsi"/>
          <w:sz w:val="28"/>
          <w:szCs w:val="28"/>
          <w:lang w:eastAsia="fr-FR"/>
        </w:rPr>
        <w:sym w:font="Symbol" w:char="F0A8"/>
      </w:r>
      <w:r w:rsidR="00C32A2A">
        <w:rPr>
          <w:rFonts w:eastAsia="Times New Roman" w:cstheme="minorHAnsi"/>
          <w:sz w:val="28"/>
          <w:szCs w:val="28"/>
          <w:lang w:eastAsia="fr-FR"/>
        </w:rPr>
        <w:t>ENEDIS</w:t>
      </w:r>
      <w:r w:rsidRPr="00C47426">
        <w:rPr>
          <w:rFonts w:eastAsia="Times New Roman" w:cstheme="minorHAnsi"/>
          <w:sz w:val="28"/>
          <w:szCs w:val="28"/>
          <w:lang w:eastAsia="fr-FR"/>
        </w:rPr>
        <w:t xml:space="preserve"> ne mentionne nulle part que les usagers sont propriétaires de tout le réseau électrique en aval de ce compteur, que ce compteur se situe à l’intérieur ou à l’extérieur</w:t>
      </w:r>
      <w:r w:rsidR="0078665A">
        <w:rPr>
          <w:rFonts w:eastAsia="Times New Roman" w:cstheme="minorHAnsi"/>
          <w:sz w:val="28"/>
          <w:szCs w:val="28"/>
          <w:lang w:eastAsia="fr-FR"/>
        </w:rPr>
        <w:t xml:space="preserve"> </w:t>
      </w:r>
      <w:r w:rsidRPr="00C47426">
        <w:rPr>
          <w:rFonts w:eastAsia="Times New Roman" w:cstheme="minorHAnsi"/>
          <w:sz w:val="28"/>
          <w:szCs w:val="28"/>
          <w:lang w:eastAsia="fr-FR"/>
        </w:rPr>
        <w:t xml:space="preserve">du domicile. </w:t>
      </w:r>
      <w:r w:rsidRPr="00C47426">
        <w:rPr>
          <w:rFonts w:eastAsia="Times New Roman" w:cstheme="minorHAnsi"/>
          <w:b/>
          <w:sz w:val="28"/>
          <w:szCs w:val="28"/>
          <w:lang w:eastAsia="fr-FR"/>
        </w:rPr>
        <w:t>En imposant unilatéralement la technologie CPL «courant porteur en</w:t>
      </w:r>
      <w:r w:rsidR="0078665A" w:rsidRPr="0016025E">
        <w:rPr>
          <w:rFonts w:eastAsia="Times New Roman" w:cstheme="minorHAnsi"/>
          <w:b/>
          <w:sz w:val="28"/>
          <w:szCs w:val="28"/>
          <w:lang w:eastAsia="fr-FR"/>
        </w:rPr>
        <w:t xml:space="preserve"> </w:t>
      </w:r>
      <w:r w:rsidRPr="00C47426">
        <w:rPr>
          <w:rFonts w:eastAsia="Times New Roman" w:cstheme="minorHAnsi"/>
          <w:b/>
          <w:sz w:val="28"/>
          <w:szCs w:val="28"/>
          <w:lang w:eastAsia="fr-FR"/>
        </w:rPr>
        <w:t>ligne» via son compteur communiquant</w:t>
      </w:r>
      <w:r w:rsidRPr="00C47426">
        <w:rPr>
          <w:rFonts w:eastAsia="Times New Roman" w:cstheme="minorHAnsi"/>
          <w:sz w:val="28"/>
          <w:szCs w:val="28"/>
          <w:lang w:eastAsia="fr-FR"/>
        </w:rPr>
        <w:t>, en vue de capturer et transmettre des</w:t>
      </w:r>
      <w:r w:rsidR="00C32A2A">
        <w:rPr>
          <w:rFonts w:eastAsia="Times New Roman" w:cstheme="minorHAnsi"/>
          <w:sz w:val="28"/>
          <w:szCs w:val="28"/>
          <w:lang w:eastAsia="fr-FR"/>
        </w:rPr>
        <w:t xml:space="preserve"> </w:t>
      </w:r>
      <w:r w:rsidR="00C32A2A">
        <w:rPr>
          <w:rFonts w:eastAsia="Times New Roman" w:cstheme="minorHAnsi"/>
          <w:sz w:val="28"/>
          <w:szCs w:val="28"/>
          <w:lang w:eastAsia="fr-FR"/>
        </w:rPr>
        <w:lastRenderedPageBreak/>
        <w:t xml:space="preserve">informations numériques, </w:t>
      </w:r>
      <w:r w:rsidR="00C32A2A" w:rsidRPr="00341FEE">
        <w:rPr>
          <w:rFonts w:eastAsia="Times New Roman" w:cstheme="minorHAnsi"/>
          <w:b/>
          <w:sz w:val="28"/>
          <w:szCs w:val="28"/>
          <w:lang w:eastAsia="fr-FR"/>
        </w:rPr>
        <w:t>ENEDIS</w:t>
      </w:r>
      <w:r w:rsidRPr="00C47426">
        <w:rPr>
          <w:rFonts w:eastAsia="Times New Roman" w:cstheme="minorHAnsi"/>
          <w:b/>
          <w:sz w:val="28"/>
          <w:szCs w:val="28"/>
          <w:lang w:eastAsia="fr-FR"/>
        </w:rPr>
        <w:t xml:space="preserve"> outrepasse unilatéralement ses attributions contractuelles de distributeur d’énergie en s’introduisant dans les réseaux privés</w:t>
      </w:r>
      <w:r w:rsidRPr="00C47426">
        <w:rPr>
          <w:rFonts w:eastAsia="Times New Roman" w:cstheme="minorHAnsi"/>
          <w:sz w:val="28"/>
          <w:szCs w:val="28"/>
          <w:lang w:eastAsia="fr-FR"/>
        </w:rPr>
        <w:t>, alors qu’il ne dispose d’aucune convention de servitude ni d’usufruit sur ceux -ci. Seul l’usager (propriétaire ou locataire) est en droit de permettre l'usage, la surveillance ou l'exploitation de ce bien privé</w:t>
      </w:r>
      <w:r w:rsidR="0078665A">
        <w:rPr>
          <w:rFonts w:eastAsia="Times New Roman" w:cstheme="minorHAnsi"/>
          <w:sz w:val="28"/>
          <w:szCs w:val="28"/>
          <w:lang w:eastAsia="fr-FR"/>
        </w:rPr>
        <w:t>.</w:t>
      </w:r>
      <w:r w:rsidRPr="00C47426">
        <w:rPr>
          <w:rFonts w:eastAsia="Times New Roman" w:cstheme="minorHAnsi"/>
          <w:sz w:val="28"/>
          <w:szCs w:val="28"/>
          <w:lang w:eastAsia="fr-FR"/>
        </w:rPr>
        <w:t xml:space="preserve"> </w:t>
      </w:r>
      <w:r w:rsidR="0078665A">
        <w:rPr>
          <w:rFonts w:eastAsia="Times New Roman" w:cstheme="minorHAnsi"/>
          <w:sz w:val="28"/>
          <w:szCs w:val="28"/>
          <w:lang w:eastAsia="fr-FR"/>
        </w:rPr>
        <w:t xml:space="preserve">                                                                                                                                       </w:t>
      </w:r>
      <w:r w:rsidRPr="00C47426">
        <w:rPr>
          <w:rFonts w:eastAsia="Times New Roman" w:cstheme="minorHAnsi"/>
          <w:sz w:val="28"/>
          <w:szCs w:val="28"/>
          <w:lang w:eastAsia="fr-FR"/>
        </w:rPr>
        <w:sym w:font="Symbol" w:char="F0A8"/>
      </w:r>
      <w:r w:rsidRPr="00C47426">
        <w:rPr>
          <w:rFonts w:eastAsia="Times New Roman" w:cstheme="minorHAnsi"/>
          <w:sz w:val="28"/>
          <w:szCs w:val="28"/>
          <w:lang w:eastAsia="fr-FR"/>
        </w:rPr>
        <w:t>En cas de pose forcée de ce compteur communicant et pour toutes ces raisons, je ferai appel à la police municipale, au titre de votre «pouvoir de police» (article L.2212-2 du CGCT). Je dois pouvoir compter sur votre soutien; c’est</w:t>
      </w:r>
      <w:r w:rsidR="0078665A">
        <w:rPr>
          <w:rFonts w:eastAsia="Times New Roman" w:cstheme="minorHAnsi"/>
          <w:sz w:val="28"/>
          <w:szCs w:val="28"/>
          <w:lang w:eastAsia="fr-FR"/>
        </w:rPr>
        <w:t xml:space="preserve"> </w:t>
      </w:r>
      <w:r w:rsidRPr="00C47426">
        <w:rPr>
          <w:rFonts w:eastAsia="Times New Roman" w:cstheme="minorHAnsi"/>
          <w:sz w:val="28"/>
          <w:szCs w:val="28"/>
          <w:lang w:eastAsia="fr-FR"/>
        </w:rPr>
        <w:t>de votre compétence. Si pour une raison indépendante de ma volonté, il m’était posé, contre mon gré et sans votre aide, je préviendrai mon assurance et je déclinerai toute responsabilité en cas de sinistre.</w:t>
      </w:r>
      <w:r w:rsidR="00C32A2A">
        <w:rPr>
          <w:rFonts w:eastAsia="Times New Roman" w:cstheme="minorHAnsi"/>
          <w:sz w:val="28"/>
          <w:szCs w:val="28"/>
          <w:lang w:eastAsia="fr-FR"/>
        </w:rPr>
        <w:t xml:space="preserve">                                                                                                                                        </w:t>
      </w:r>
      <w:r w:rsidRPr="00C47426">
        <w:rPr>
          <w:rFonts w:eastAsia="Times New Roman" w:cstheme="minorHAnsi"/>
          <w:sz w:val="28"/>
          <w:szCs w:val="28"/>
          <w:lang w:eastAsia="fr-FR"/>
        </w:rPr>
        <w:sym w:font="Symbol" w:char="F0A8"/>
      </w:r>
      <w:r w:rsidRPr="00C47426">
        <w:rPr>
          <w:rFonts w:eastAsia="Times New Roman" w:cstheme="minorHAnsi"/>
          <w:sz w:val="28"/>
          <w:szCs w:val="28"/>
          <w:lang w:eastAsia="fr-FR"/>
        </w:rPr>
        <w:t>Bien que vos prérogatives soient très limitées et encadrées, dans le cas précis de compteur posé sur support bois hors coffret,</w:t>
      </w:r>
      <w:r w:rsidR="00C32A2A">
        <w:rPr>
          <w:rFonts w:eastAsia="Times New Roman" w:cstheme="minorHAnsi"/>
          <w:sz w:val="28"/>
          <w:szCs w:val="28"/>
          <w:lang w:eastAsia="fr-FR"/>
        </w:rPr>
        <w:t xml:space="preserve"> </w:t>
      </w:r>
      <w:r w:rsidRPr="00C47426">
        <w:rPr>
          <w:rFonts w:eastAsia="Times New Roman" w:cstheme="minorHAnsi"/>
          <w:sz w:val="28"/>
          <w:szCs w:val="28"/>
          <w:lang w:eastAsia="fr-FR"/>
        </w:rPr>
        <w:t xml:space="preserve">conformément à la circulaire du Ministère de la Santé du 09/08/1978, en tant que Maire, </w:t>
      </w:r>
      <w:r w:rsidRPr="00C47426">
        <w:rPr>
          <w:rFonts w:eastAsia="Times New Roman" w:cstheme="minorHAnsi"/>
          <w:b/>
          <w:sz w:val="28"/>
          <w:szCs w:val="28"/>
          <w:lang w:eastAsia="fr-FR"/>
        </w:rPr>
        <w:t>il est de votre compétence de faire respecter le Règlement Sanitaire Départemental et les normes de sécurité obligatoires,</w:t>
      </w:r>
      <w:r w:rsidR="00C32A2A" w:rsidRPr="00341FEE">
        <w:rPr>
          <w:rFonts w:eastAsia="Times New Roman" w:cstheme="minorHAnsi"/>
          <w:b/>
          <w:sz w:val="28"/>
          <w:szCs w:val="28"/>
          <w:lang w:eastAsia="fr-FR"/>
        </w:rPr>
        <w:t xml:space="preserve"> </w:t>
      </w:r>
      <w:r w:rsidRPr="00C47426">
        <w:rPr>
          <w:rFonts w:eastAsia="Times New Roman" w:cstheme="minorHAnsi"/>
          <w:b/>
          <w:sz w:val="28"/>
          <w:szCs w:val="28"/>
          <w:lang w:eastAsia="fr-FR"/>
        </w:rPr>
        <w:t>en particulier, celles stipulées dans son article 51</w:t>
      </w:r>
      <w:r w:rsidRPr="00C47426">
        <w:rPr>
          <w:rFonts w:eastAsia="Times New Roman" w:cstheme="minorHAnsi"/>
          <w:sz w:val="28"/>
          <w:szCs w:val="28"/>
          <w:lang w:eastAsia="fr-FR"/>
        </w:rPr>
        <w:t xml:space="preserve">: </w:t>
      </w:r>
      <w:r w:rsidRPr="00C47426">
        <w:rPr>
          <w:rFonts w:eastAsia="Times New Roman" w:cstheme="minorHAnsi"/>
          <w:i/>
          <w:sz w:val="28"/>
          <w:szCs w:val="28"/>
          <w:u w:val="single"/>
          <w:lang w:eastAsia="fr-FR"/>
        </w:rPr>
        <w:t>«Les</w:t>
      </w:r>
      <w:r w:rsidR="00C32A2A" w:rsidRPr="00341FEE">
        <w:rPr>
          <w:rFonts w:eastAsia="Times New Roman" w:cstheme="minorHAnsi"/>
          <w:i/>
          <w:sz w:val="28"/>
          <w:szCs w:val="28"/>
          <w:u w:val="single"/>
          <w:lang w:eastAsia="fr-FR"/>
        </w:rPr>
        <w:t xml:space="preserve"> </w:t>
      </w:r>
      <w:r w:rsidRPr="00C47426">
        <w:rPr>
          <w:rFonts w:eastAsia="Times New Roman" w:cstheme="minorHAnsi"/>
          <w:i/>
          <w:sz w:val="28"/>
          <w:szCs w:val="28"/>
          <w:u w:val="single"/>
          <w:lang w:eastAsia="fr-FR"/>
        </w:rPr>
        <w:t>modifications</w:t>
      </w:r>
      <w:r w:rsidR="00C32A2A" w:rsidRPr="00341FEE">
        <w:rPr>
          <w:rFonts w:eastAsia="Times New Roman" w:cstheme="minorHAnsi"/>
          <w:i/>
          <w:sz w:val="28"/>
          <w:szCs w:val="28"/>
          <w:u w:val="single"/>
          <w:lang w:eastAsia="fr-FR"/>
        </w:rPr>
        <w:t xml:space="preserve"> </w:t>
      </w:r>
      <w:r w:rsidRPr="00C47426">
        <w:rPr>
          <w:rFonts w:eastAsia="Times New Roman" w:cstheme="minorHAnsi"/>
          <w:i/>
          <w:sz w:val="28"/>
          <w:szCs w:val="28"/>
          <w:u w:val="single"/>
          <w:lang w:eastAsia="fr-FR"/>
        </w:rPr>
        <w:t>conduisant</w:t>
      </w:r>
      <w:r w:rsidR="00C32A2A" w:rsidRPr="00341FEE">
        <w:rPr>
          <w:rFonts w:eastAsia="Times New Roman" w:cstheme="minorHAnsi"/>
          <w:i/>
          <w:sz w:val="28"/>
          <w:szCs w:val="28"/>
          <w:u w:val="single"/>
          <w:lang w:eastAsia="fr-FR"/>
        </w:rPr>
        <w:t xml:space="preserve"> </w:t>
      </w:r>
      <w:r w:rsidRPr="00C47426">
        <w:rPr>
          <w:rFonts w:eastAsia="Times New Roman" w:cstheme="minorHAnsi"/>
          <w:i/>
          <w:sz w:val="28"/>
          <w:szCs w:val="28"/>
          <w:u w:val="single"/>
          <w:lang w:eastAsia="fr-FR"/>
        </w:rPr>
        <w:t>au</w:t>
      </w:r>
      <w:r w:rsidR="00C32A2A" w:rsidRPr="00341FEE">
        <w:rPr>
          <w:rFonts w:eastAsia="Times New Roman" w:cstheme="minorHAnsi"/>
          <w:i/>
          <w:sz w:val="28"/>
          <w:szCs w:val="28"/>
          <w:u w:val="single"/>
          <w:lang w:eastAsia="fr-FR"/>
        </w:rPr>
        <w:t xml:space="preserve"> </w:t>
      </w:r>
      <w:r w:rsidRPr="00C47426">
        <w:rPr>
          <w:rFonts w:eastAsia="Times New Roman" w:cstheme="minorHAnsi"/>
          <w:i/>
          <w:sz w:val="28"/>
          <w:szCs w:val="28"/>
          <w:u w:val="single"/>
          <w:lang w:eastAsia="fr-FR"/>
        </w:rPr>
        <w:t>remplacement</w:t>
      </w:r>
      <w:r w:rsidR="00C32A2A" w:rsidRPr="00341FEE">
        <w:rPr>
          <w:rFonts w:eastAsia="Times New Roman" w:cstheme="minorHAnsi"/>
          <w:i/>
          <w:sz w:val="28"/>
          <w:szCs w:val="28"/>
          <w:u w:val="single"/>
          <w:lang w:eastAsia="fr-FR"/>
        </w:rPr>
        <w:t xml:space="preserve"> </w:t>
      </w:r>
      <w:r w:rsidRPr="00C47426">
        <w:rPr>
          <w:rFonts w:eastAsia="Times New Roman" w:cstheme="minorHAnsi"/>
          <w:i/>
          <w:sz w:val="28"/>
          <w:szCs w:val="28"/>
          <w:u w:val="single"/>
          <w:lang w:eastAsia="fr-FR"/>
        </w:rPr>
        <w:t>ou</w:t>
      </w:r>
      <w:r w:rsidR="00C32A2A" w:rsidRPr="00341FEE">
        <w:rPr>
          <w:rFonts w:eastAsia="Times New Roman" w:cstheme="minorHAnsi"/>
          <w:i/>
          <w:sz w:val="28"/>
          <w:szCs w:val="28"/>
          <w:u w:val="single"/>
          <w:lang w:eastAsia="fr-FR"/>
        </w:rPr>
        <w:t xml:space="preserve"> </w:t>
      </w:r>
      <w:r w:rsidRPr="00C47426">
        <w:rPr>
          <w:rFonts w:eastAsia="Times New Roman" w:cstheme="minorHAnsi"/>
          <w:i/>
          <w:sz w:val="28"/>
          <w:szCs w:val="28"/>
          <w:u w:val="single"/>
          <w:lang w:eastAsia="fr-FR"/>
        </w:rPr>
        <w:t>au</w:t>
      </w:r>
      <w:r w:rsidR="00C32A2A" w:rsidRPr="00341FEE">
        <w:rPr>
          <w:rFonts w:eastAsia="Times New Roman" w:cstheme="minorHAnsi"/>
          <w:i/>
          <w:sz w:val="28"/>
          <w:szCs w:val="28"/>
          <w:u w:val="single"/>
          <w:lang w:eastAsia="fr-FR"/>
        </w:rPr>
        <w:t xml:space="preserve"> </w:t>
      </w:r>
      <w:r w:rsidRPr="00C47426">
        <w:rPr>
          <w:rFonts w:eastAsia="Times New Roman" w:cstheme="minorHAnsi"/>
          <w:i/>
          <w:sz w:val="28"/>
          <w:szCs w:val="28"/>
          <w:u w:val="single"/>
          <w:lang w:eastAsia="fr-FR"/>
        </w:rPr>
        <w:t>renforcement</w:t>
      </w:r>
      <w:r w:rsidR="00C32A2A" w:rsidRPr="00341FEE">
        <w:rPr>
          <w:rFonts w:eastAsia="Times New Roman" w:cstheme="minorHAnsi"/>
          <w:i/>
          <w:sz w:val="28"/>
          <w:szCs w:val="28"/>
          <w:u w:val="single"/>
          <w:lang w:eastAsia="fr-FR"/>
        </w:rPr>
        <w:t xml:space="preserve"> </w:t>
      </w:r>
      <w:r w:rsidRPr="00341FEE">
        <w:rPr>
          <w:rFonts w:eastAsia="Times New Roman" w:cstheme="minorHAnsi"/>
          <w:i/>
          <w:sz w:val="28"/>
          <w:szCs w:val="28"/>
          <w:u w:val="single"/>
          <w:lang w:eastAsia="fr-FR"/>
        </w:rPr>
        <w:t>des</w:t>
      </w:r>
      <w:r w:rsidR="00C32A2A" w:rsidRPr="00341FEE">
        <w:rPr>
          <w:rFonts w:eastAsia="Times New Roman" w:cstheme="minorHAnsi"/>
          <w:i/>
          <w:sz w:val="28"/>
          <w:szCs w:val="28"/>
          <w:u w:val="single"/>
          <w:lang w:eastAsia="fr-FR"/>
        </w:rPr>
        <w:t xml:space="preserve"> </w:t>
      </w:r>
      <w:r w:rsidRPr="00341FEE">
        <w:rPr>
          <w:rFonts w:eastAsia="Times New Roman" w:cstheme="minorHAnsi"/>
          <w:i/>
          <w:sz w:val="28"/>
          <w:szCs w:val="28"/>
          <w:u w:val="single"/>
          <w:lang w:eastAsia="fr-FR"/>
        </w:rPr>
        <w:t>circuits</w:t>
      </w:r>
      <w:r w:rsidR="00C32A2A" w:rsidRPr="00341FEE">
        <w:rPr>
          <w:rFonts w:eastAsia="Times New Roman" w:cstheme="minorHAnsi"/>
          <w:i/>
          <w:sz w:val="28"/>
          <w:szCs w:val="28"/>
          <w:u w:val="single"/>
          <w:lang w:eastAsia="fr-FR"/>
        </w:rPr>
        <w:t xml:space="preserve"> </w:t>
      </w:r>
      <w:r w:rsidRPr="00341FEE">
        <w:rPr>
          <w:rFonts w:eastAsia="Times New Roman" w:cstheme="minorHAnsi"/>
          <w:i/>
          <w:sz w:val="28"/>
          <w:szCs w:val="28"/>
          <w:u w:val="single"/>
          <w:lang w:eastAsia="fr-FR"/>
        </w:rPr>
        <w:t>d’alimentation</w:t>
      </w:r>
      <w:r w:rsidR="00C32A2A" w:rsidRPr="00341FEE">
        <w:rPr>
          <w:rFonts w:eastAsia="Times New Roman" w:cstheme="minorHAnsi"/>
          <w:i/>
          <w:sz w:val="28"/>
          <w:szCs w:val="28"/>
          <w:u w:val="single"/>
          <w:lang w:eastAsia="fr-FR"/>
        </w:rPr>
        <w:t xml:space="preserve"> </w:t>
      </w:r>
      <w:r w:rsidRPr="00341FEE">
        <w:rPr>
          <w:rFonts w:eastAsia="Times New Roman" w:cstheme="minorHAnsi"/>
          <w:i/>
          <w:sz w:val="28"/>
          <w:szCs w:val="28"/>
          <w:u w:val="single"/>
          <w:lang w:eastAsia="fr-FR"/>
        </w:rPr>
        <w:t>électrique</w:t>
      </w:r>
      <w:r w:rsidR="00C32A2A" w:rsidRPr="00341FEE">
        <w:rPr>
          <w:rFonts w:eastAsia="Times New Roman" w:cstheme="minorHAnsi"/>
          <w:i/>
          <w:sz w:val="28"/>
          <w:szCs w:val="28"/>
          <w:u w:val="single"/>
          <w:lang w:eastAsia="fr-FR"/>
        </w:rPr>
        <w:t xml:space="preserve"> </w:t>
      </w:r>
      <w:r w:rsidRPr="00341FEE">
        <w:rPr>
          <w:rFonts w:eastAsia="Times New Roman" w:cstheme="minorHAnsi"/>
          <w:i/>
          <w:sz w:val="28"/>
          <w:szCs w:val="28"/>
          <w:u w:val="single"/>
          <w:lang w:eastAsia="fr-FR"/>
        </w:rPr>
        <w:t>doivent</w:t>
      </w:r>
      <w:r w:rsidR="00C32A2A" w:rsidRPr="00341FEE">
        <w:rPr>
          <w:rFonts w:eastAsia="Times New Roman" w:cstheme="minorHAnsi"/>
          <w:i/>
          <w:sz w:val="28"/>
          <w:szCs w:val="28"/>
          <w:u w:val="single"/>
          <w:lang w:eastAsia="fr-FR"/>
        </w:rPr>
        <w:t xml:space="preserve"> </w:t>
      </w:r>
      <w:r w:rsidRPr="00341FEE">
        <w:rPr>
          <w:rFonts w:eastAsia="Times New Roman" w:cstheme="minorHAnsi"/>
          <w:i/>
          <w:sz w:val="28"/>
          <w:szCs w:val="28"/>
          <w:u w:val="single"/>
          <w:lang w:eastAsia="fr-FR"/>
        </w:rPr>
        <w:t>être</w:t>
      </w:r>
      <w:r w:rsidR="00C32A2A" w:rsidRPr="00341FEE">
        <w:rPr>
          <w:rFonts w:eastAsia="Times New Roman" w:cstheme="minorHAnsi"/>
          <w:i/>
          <w:sz w:val="28"/>
          <w:szCs w:val="28"/>
          <w:u w:val="single"/>
          <w:lang w:eastAsia="fr-FR"/>
        </w:rPr>
        <w:t xml:space="preserve"> </w:t>
      </w:r>
      <w:r w:rsidRPr="00341FEE">
        <w:rPr>
          <w:rFonts w:eastAsia="Times New Roman" w:cstheme="minorHAnsi"/>
          <w:i/>
          <w:sz w:val="28"/>
          <w:szCs w:val="28"/>
          <w:u w:val="single"/>
          <w:lang w:eastAsia="fr-FR"/>
        </w:rPr>
        <w:t>conformes</w:t>
      </w:r>
      <w:r w:rsidR="00C32A2A" w:rsidRPr="00341FEE">
        <w:rPr>
          <w:rFonts w:eastAsia="Times New Roman" w:cstheme="minorHAnsi"/>
          <w:i/>
          <w:sz w:val="28"/>
          <w:szCs w:val="28"/>
          <w:u w:val="single"/>
          <w:lang w:eastAsia="fr-FR"/>
        </w:rPr>
        <w:t xml:space="preserve"> </w:t>
      </w:r>
      <w:r w:rsidRPr="00341FEE">
        <w:rPr>
          <w:rFonts w:eastAsia="Times New Roman" w:cstheme="minorHAnsi"/>
          <w:i/>
          <w:sz w:val="28"/>
          <w:szCs w:val="28"/>
          <w:u w:val="single"/>
          <w:lang w:eastAsia="fr-FR"/>
        </w:rPr>
        <w:t>aux</w:t>
      </w:r>
      <w:r w:rsidR="00C32A2A" w:rsidRPr="00341FEE">
        <w:rPr>
          <w:rFonts w:eastAsia="Times New Roman" w:cstheme="minorHAnsi"/>
          <w:i/>
          <w:sz w:val="28"/>
          <w:szCs w:val="28"/>
          <w:u w:val="single"/>
          <w:lang w:eastAsia="fr-FR"/>
        </w:rPr>
        <w:t xml:space="preserve"> </w:t>
      </w:r>
      <w:r w:rsidRPr="00341FEE">
        <w:rPr>
          <w:rFonts w:eastAsia="Times New Roman" w:cstheme="minorHAnsi"/>
          <w:i/>
          <w:sz w:val="28"/>
          <w:szCs w:val="28"/>
          <w:u w:val="single"/>
          <w:lang w:eastAsia="fr-FR"/>
        </w:rPr>
        <w:t>normes</w:t>
      </w:r>
      <w:r w:rsidR="00C32A2A" w:rsidRPr="00341FEE">
        <w:rPr>
          <w:rFonts w:eastAsia="Times New Roman" w:cstheme="minorHAnsi"/>
          <w:i/>
          <w:sz w:val="28"/>
          <w:szCs w:val="28"/>
          <w:u w:val="single"/>
          <w:lang w:eastAsia="fr-FR"/>
        </w:rPr>
        <w:t xml:space="preserve"> </w:t>
      </w:r>
      <w:r w:rsidRPr="00341FEE">
        <w:rPr>
          <w:rFonts w:eastAsia="Times New Roman" w:cstheme="minorHAnsi"/>
          <w:i/>
          <w:sz w:val="28"/>
          <w:szCs w:val="28"/>
          <w:u w:val="single"/>
          <w:lang w:eastAsia="fr-FR"/>
        </w:rPr>
        <w:t>NFC14-100</w:t>
      </w:r>
      <w:r w:rsidR="00C32A2A" w:rsidRPr="00341FEE">
        <w:rPr>
          <w:rFonts w:eastAsia="Times New Roman" w:cstheme="minorHAnsi"/>
          <w:i/>
          <w:sz w:val="28"/>
          <w:szCs w:val="28"/>
          <w:u w:val="single"/>
          <w:lang w:eastAsia="fr-FR"/>
        </w:rPr>
        <w:t xml:space="preserve"> </w:t>
      </w:r>
      <w:r w:rsidRPr="00341FEE">
        <w:rPr>
          <w:rFonts w:eastAsia="Times New Roman" w:cstheme="minorHAnsi"/>
          <w:i/>
          <w:sz w:val="28"/>
          <w:szCs w:val="28"/>
          <w:u w:val="single"/>
          <w:lang w:eastAsia="fr-FR"/>
        </w:rPr>
        <w:t>et</w:t>
      </w:r>
      <w:r w:rsidR="00C32A2A" w:rsidRPr="00341FEE">
        <w:rPr>
          <w:rFonts w:eastAsia="Times New Roman" w:cstheme="minorHAnsi"/>
          <w:i/>
          <w:sz w:val="28"/>
          <w:szCs w:val="28"/>
          <w:u w:val="single"/>
          <w:lang w:eastAsia="fr-FR"/>
        </w:rPr>
        <w:t xml:space="preserve"> </w:t>
      </w:r>
      <w:r w:rsidRPr="00341FEE">
        <w:rPr>
          <w:rFonts w:eastAsia="Times New Roman" w:cstheme="minorHAnsi"/>
          <w:i/>
          <w:sz w:val="28"/>
          <w:szCs w:val="28"/>
          <w:u w:val="single"/>
          <w:lang w:eastAsia="fr-FR"/>
        </w:rPr>
        <w:t>C15-100»</w:t>
      </w:r>
      <w:r w:rsidR="00C32A2A" w:rsidRPr="00341FEE">
        <w:rPr>
          <w:rFonts w:eastAsia="Times New Roman" w:cstheme="minorHAnsi"/>
          <w:i/>
          <w:sz w:val="28"/>
          <w:szCs w:val="28"/>
          <w:u w:val="single"/>
          <w:lang w:eastAsia="fr-FR"/>
        </w:rPr>
        <w:t xml:space="preserve">  </w:t>
      </w:r>
    </w:p>
    <w:p w:rsidR="00752F3F" w:rsidRDefault="00C47426" w:rsidP="00C47426">
      <w:pPr>
        <w:rPr>
          <w:rFonts w:eastAsia="Times New Roman" w:cstheme="minorHAnsi"/>
          <w:sz w:val="28"/>
          <w:szCs w:val="28"/>
          <w:lang w:eastAsia="fr-FR"/>
        </w:rPr>
      </w:pPr>
      <w:r w:rsidRPr="00341FEE">
        <w:rPr>
          <w:rFonts w:eastAsia="Times New Roman" w:cstheme="minorHAnsi"/>
          <w:b/>
          <w:sz w:val="28"/>
          <w:szCs w:val="28"/>
          <w:lang w:eastAsia="fr-FR"/>
        </w:rPr>
        <w:t>Les risques d’incendies sont sérieux et relativement fréquents.</w:t>
      </w:r>
      <w:r w:rsidRPr="00C47426">
        <w:rPr>
          <w:rFonts w:eastAsia="Times New Roman" w:cstheme="minorHAnsi"/>
          <w:sz w:val="28"/>
          <w:szCs w:val="28"/>
          <w:lang w:eastAsia="fr-FR"/>
        </w:rPr>
        <w:t xml:space="preserve"> Voir</w:t>
      </w:r>
      <w:r w:rsidR="00C32A2A">
        <w:rPr>
          <w:rFonts w:eastAsia="Times New Roman" w:cstheme="minorHAnsi"/>
          <w:sz w:val="28"/>
          <w:szCs w:val="28"/>
          <w:lang w:eastAsia="fr-FR"/>
        </w:rPr>
        <w:t xml:space="preserve"> </w:t>
      </w:r>
      <w:r w:rsidRPr="00C47426">
        <w:rPr>
          <w:rFonts w:eastAsia="Times New Roman" w:cstheme="minorHAnsi"/>
          <w:sz w:val="28"/>
          <w:szCs w:val="28"/>
          <w:lang w:eastAsia="fr-FR"/>
        </w:rPr>
        <w:t xml:space="preserve">le site: </w:t>
      </w:r>
      <w:hyperlink r:id="rId6" w:history="1">
        <w:r w:rsidR="00C32A2A" w:rsidRPr="00B44E14">
          <w:rPr>
            <w:rStyle w:val="Lienhypertexte"/>
            <w:rFonts w:eastAsia="Times New Roman" w:cstheme="minorHAnsi"/>
            <w:sz w:val="28"/>
            <w:szCs w:val="28"/>
            <w:lang w:eastAsia="fr-FR"/>
          </w:rPr>
          <w:t>https://www.clacc-leman.com/prevention-et-securite/</w:t>
        </w:r>
      </w:hyperlink>
      <w:r w:rsidR="00C32A2A">
        <w:rPr>
          <w:rFonts w:eastAsia="Times New Roman" w:cstheme="minorHAnsi"/>
          <w:sz w:val="28"/>
          <w:szCs w:val="28"/>
          <w:lang w:eastAsia="fr-FR"/>
        </w:rPr>
        <w:t xml:space="preserve">                                                            </w:t>
      </w:r>
    </w:p>
    <w:p w:rsidR="006F22EA" w:rsidRDefault="00C47426" w:rsidP="00C47426">
      <w:pPr>
        <w:rPr>
          <w:rFonts w:eastAsia="Times New Roman" w:cstheme="minorHAnsi"/>
          <w:sz w:val="28"/>
          <w:szCs w:val="28"/>
          <w:lang w:eastAsia="fr-FR"/>
        </w:rPr>
      </w:pPr>
      <w:r w:rsidRPr="00C47426">
        <w:rPr>
          <w:rFonts w:eastAsia="Times New Roman" w:cstheme="minorHAnsi"/>
          <w:sz w:val="28"/>
          <w:szCs w:val="28"/>
          <w:lang w:eastAsia="fr-FR"/>
        </w:rPr>
        <w:sym w:font="Symbol" w:char="F0A8"/>
      </w:r>
      <w:r w:rsidRPr="00C47426">
        <w:rPr>
          <w:rFonts w:eastAsia="Times New Roman" w:cstheme="minorHAnsi"/>
          <w:sz w:val="28"/>
          <w:szCs w:val="28"/>
          <w:lang w:eastAsia="fr-FR"/>
        </w:rPr>
        <w:t>Parce qu</w:t>
      </w:r>
      <w:r w:rsidR="00C32A2A">
        <w:rPr>
          <w:rFonts w:eastAsia="Times New Roman" w:cstheme="minorHAnsi"/>
          <w:sz w:val="28"/>
          <w:szCs w:val="28"/>
          <w:lang w:eastAsia="fr-FR"/>
        </w:rPr>
        <w:t xml:space="preserve">e le compteur communicant LINKY </w:t>
      </w:r>
      <w:r w:rsidRPr="00C47426">
        <w:rPr>
          <w:rFonts w:eastAsia="Times New Roman" w:cstheme="minorHAnsi"/>
          <w:sz w:val="28"/>
          <w:szCs w:val="28"/>
          <w:lang w:eastAsia="fr-FR"/>
        </w:rPr>
        <w:t xml:space="preserve">est un danger pour ma santé, parce qu’il favorise une intrusion dans ma vie privée, parce qu'il représente un gâchis écologique et financier, parce qu’au regard de la réglementation tant européenne que française, il </w:t>
      </w:r>
      <w:r w:rsidR="00752F3F">
        <w:rPr>
          <w:rFonts w:eastAsia="Times New Roman" w:cstheme="minorHAnsi"/>
          <w:sz w:val="28"/>
          <w:szCs w:val="28"/>
          <w:lang w:eastAsia="fr-FR"/>
        </w:rPr>
        <w:t>n’est pas</w:t>
      </w:r>
      <w:r w:rsidRPr="00C47426">
        <w:rPr>
          <w:rFonts w:eastAsia="Times New Roman" w:cstheme="minorHAnsi"/>
          <w:sz w:val="28"/>
          <w:szCs w:val="28"/>
          <w:lang w:eastAsia="fr-FR"/>
        </w:rPr>
        <w:t xml:space="preserve"> obligatoire pour les particuliers, parce que son installation n’est pas toujours conforme aux normes en vigueur, parce qu’il présente un risque d’incendie, JE REFUSE LE COMPTEUR LINKY. Je refuse aussi les compteurs communicants </w:t>
      </w:r>
      <w:proofErr w:type="spellStart"/>
      <w:r w:rsidRPr="00C47426">
        <w:rPr>
          <w:rFonts w:eastAsia="Times New Roman" w:cstheme="minorHAnsi"/>
          <w:sz w:val="28"/>
          <w:szCs w:val="28"/>
          <w:lang w:eastAsia="fr-FR"/>
        </w:rPr>
        <w:t>Aquarius</w:t>
      </w:r>
      <w:proofErr w:type="spellEnd"/>
      <w:r w:rsidRPr="00C47426">
        <w:rPr>
          <w:rFonts w:eastAsia="Times New Roman" w:cstheme="minorHAnsi"/>
          <w:sz w:val="28"/>
          <w:szCs w:val="28"/>
          <w:lang w:eastAsia="fr-FR"/>
        </w:rPr>
        <w:t xml:space="preserve"> et </w:t>
      </w:r>
      <w:proofErr w:type="spellStart"/>
      <w:r w:rsidRPr="00C47426">
        <w:rPr>
          <w:rFonts w:eastAsia="Times New Roman" w:cstheme="minorHAnsi"/>
          <w:sz w:val="28"/>
          <w:szCs w:val="28"/>
          <w:lang w:eastAsia="fr-FR"/>
        </w:rPr>
        <w:t>Gazpar</w:t>
      </w:r>
      <w:proofErr w:type="spellEnd"/>
      <w:r w:rsidRPr="00C47426">
        <w:rPr>
          <w:rFonts w:eastAsia="Times New Roman" w:cstheme="minorHAnsi"/>
          <w:sz w:val="28"/>
          <w:szCs w:val="28"/>
          <w:lang w:eastAsia="fr-FR"/>
        </w:rPr>
        <w:t xml:space="preserve"> (eau et gaz), les concentrateurs (CPL) et antennes relais (GSM) de ces compteurs ainsi que la 5G</w:t>
      </w:r>
      <w:r w:rsidR="00752F3F">
        <w:rPr>
          <w:rFonts w:eastAsia="Times New Roman" w:cstheme="minorHAnsi"/>
          <w:sz w:val="28"/>
          <w:szCs w:val="28"/>
          <w:lang w:eastAsia="fr-FR"/>
        </w:rPr>
        <w:t xml:space="preserve"> </w:t>
      </w:r>
      <w:r w:rsidRPr="00C47426">
        <w:rPr>
          <w:rFonts w:eastAsia="Times New Roman" w:cstheme="minorHAnsi"/>
          <w:sz w:val="28"/>
          <w:szCs w:val="28"/>
          <w:lang w:eastAsia="fr-FR"/>
        </w:rPr>
        <w:t>ET LA 6G</w:t>
      </w:r>
      <w:r w:rsidR="00752F3F">
        <w:rPr>
          <w:rFonts w:eastAsia="Times New Roman" w:cstheme="minorHAnsi"/>
          <w:sz w:val="28"/>
          <w:szCs w:val="28"/>
          <w:lang w:eastAsia="fr-FR"/>
        </w:rPr>
        <w:t xml:space="preserve"> </w:t>
      </w:r>
      <w:r w:rsidRPr="00C47426">
        <w:rPr>
          <w:rFonts w:eastAsia="Times New Roman" w:cstheme="minorHAnsi"/>
          <w:sz w:val="28"/>
          <w:szCs w:val="28"/>
          <w:lang w:eastAsia="fr-FR"/>
        </w:rPr>
        <w:t>à venir car ils participent à l'augmentation du brouillard électromagnétique ambiant.</w:t>
      </w:r>
      <w:r w:rsidR="006F22EA">
        <w:rPr>
          <w:rFonts w:eastAsia="Times New Roman" w:cstheme="minorHAnsi"/>
          <w:sz w:val="28"/>
          <w:szCs w:val="28"/>
          <w:lang w:eastAsia="fr-FR"/>
        </w:rPr>
        <w:t xml:space="preserve"> </w:t>
      </w:r>
    </w:p>
    <w:p w:rsidR="00341FEE" w:rsidRDefault="00C47426" w:rsidP="00C47426">
      <w:pPr>
        <w:rPr>
          <w:rFonts w:eastAsia="Times New Roman" w:cstheme="minorHAnsi"/>
          <w:b/>
          <w:sz w:val="28"/>
          <w:szCs w:val="28"/>
          <w:lang w:eastAsia="fr-FR"/>
        </w:rPr>
      </w:pPr>
      <w:r w:rsidRPr="006F22EA">
        <w:rPr>
          <w:rFonts w:eastAsia="Times New Roman" w:cstheme="minorHAnsi"/>
          <w:b/>
          <w:sz w:val="28"/>
          <w:szCs w:val="28"/>
          <w:lang w:eastAsia="fr-FR"/>
        </w:rPr>
        <w:t xml:space="preserve">Je sais que la protection des citoyens vous tient à cœur et je ne doute pas que pour ce faire, vous allez soutenir vos administrés dans cette démarche. </w:t>
      </w:r>
    </w:p>
    <w:p w:rsidR="00752F3F" w:rsidRDefault="00C47426" w:rsidP="00C47426">
      <w:pPr>
        <w:rPr>
          <w:rFonts w:eastAsia="Times New Roman" w:cstheme="minorHAnsi"/>
          <w:sz w:val="28"/>
          <w:szCs w:val="28"/>
          <w:lang w:eastAsia="fr-FR"/>
        </w:rPr>
      </w:pPr>
      <w:r w:rsidRPr="00C47426">
        <w:rPr>
          <w:rFonts w:eastAsia="Times New Roman" w:cstheme="minorHAnsi"/>
          <w:sz w:val="28"/>
          <w:szCs w:val="28"/>
          <w:lang w:eastAsia="fr-FR"/>
        </w:rPr>
        <w:t xml:space="preserve">Vous remerciant par avance de votre réponse, je vous prie d'agréer, </w:t>
      </w:r>
      <w:r w:rsidR="00AF4E11" w:rsidRPr="00AF4E11">
        <w:rPr>
          <w:rFonts w:cstheme="minorHAnsi"/>
          <w:color w:val="371B00"/>
          <w:sz w:val="28"/>
          <w:szCs w:val="28"/>
        </w:rPr>
        <w:t>Madame, Monsieur le Maire, Mesdames, Messieurs les Conseillers Municipaux,</w:t>
      </w:r>
      <w:r w:rsidR="00AF4E11">
        <w:rPr>
          <w:rFonts w:ascii="Abadi MT Condensed Light" w:hAnsi="Abadi MT Condensed Light"/>
          <w:color w:val="371B00"/>
          <w:sz w:val="18"/>
          <w:szCs w:val="18"/>
        </w:rPr>
        <w:t xml:space="preserve"> </w:t>
      </w:r>
      <w:r w:rsidRPr="00C47426">
        <w:rPr>
          <w:rFonts w:eastAsia="Times New Roman" w:cstheme="minorHAnsi"/>
          <w:sz w:val="28"/>
          <w:szCs w:val="28"/>
          <w:lang w:eastAsia="fr-FR"/>
        </w:rPr>
        <w:t>l'expression de mes salutations distinguées.</w:t>
      </w:r>
    </w:p>
    <w:p w:rsidR="00752F3F" w:rsidRDefault="00C47426" w:rsidP="00C47426">
      <w:pPr>
        <w:rPr>
          <w:rFonts w:eastAsia="Times New Roman" w:cstheme="minorHAnsi"/>
          <w:sz w:val="28"/>
          <w:szCs w:val="28"/>
          <w:lang w:eastAsia="fr-FR"/>
        </w:rPr>
      </w:pPr>
      <w:r w:rsidRPr="00C47426">
        <w:rPr>
          <w:rFonts w:eastAsia="Times New Roman" w:cstheme="minorHAnsi"/>
          <w:sz w:val="28"/>
          <w:szCs w:val="28"/>
          <w:lang w:eastAsia="fr-FR"/>
        </w:rPr>
        <w:t>Signature.........................................</w:t>
      </w:r>
    </w:p>
    <w:p w:rsidR="00DD0327" w:rsidRPr="00C32A2A" w:rsidRDefault="00C47426" w:rsidP="00C47426">
      <w:pPr>
        <w:rPr>
          <w:rFonts w:eastAsia="Times New Roman" w:cstheme="minorHAnsi"/>
          <w:sz w:val="28"/>
          <w:szCs w:val="28"/>
          <w:lang w:eastAsia="fr-FR"/>
        </w:rPr>
      </w:pPr>
      <w:r w:rsidRPr="00C47426">
        <w:rPr>
          <w:rFonts w:eastAsia="Times New Roman" w:cstheme="minorHAnsi"/>
          <w:sz w:val="28"/>
          <w:szCs w:val="28"/>
          <w:lang w:eastAsia="fr-FR"/>
        </w:rPr>
        <w:t>PJ: Copi</w:t>
      </w:r>
      <w:r w:rsidR="00752F3F">
        <w:rPr>
          <w:rFonts w:eastAsia="Times New Roman" w:cstheme="minorHAnsi"/>
          <w:sz w:val="28"/>
          <w:szCs w:val="28"/>
          <w:lang w:eastAsia="fr-FR"/>
        </w:rPr>
        <w:t>e de ma lettre de refus à ENEDIS</w:t>
      </w:r>
    </w:p>
    <w:sectPr w:rsidR="00DD0327" w:rsidRPr="00C32A2A" w:rsidSect="00434299">
      <w:pgSz w:w="11906" w:h="16838"/>
      <w:pgMar w:top="426" w:right="992"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HP Simplified Light"/>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26"/>
    <w:rsid w:val="00151F73"/>
    <w:rsid w:val="0016025E"/>
    <w:rsid w:val="00341FEE"/>
    <w:rsid w:val="00434299"/>
    <w:rsid w:val="005302A6"/>
    <w:rsid w:val="006F22EA"/>
    <w:rsid w:val="00752F3F"/>
    <w:rsid w:val="0078665A"/>
    <w:rsid w:val="007A1B8E"/>
    <w:rsid w:val="00AF4E11"/>
    <w:rsid w:val="00C32A2A"/>
    <w:rsid w:val="00C47426"/>
    <w:rsid w:val="00DD0327"/>
    <w:rsid w:val="00EA7C06"/>
    <w:rsid w:val="00FA4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32A2A"/>
    <w:rPr>
      <w:color w:val="0000FF" w:themeColor="hyperlink"/>
      <w:u w:val="single"/>
    </w:rPr>
  </w:style>
  <w:style w:type="character" w:styleId="Lienhypertextesuivivisit">
    <w:name w:val="FollowedHyperlink"/>
    <w:basedOn w:val="Policepardfaut"/>
    <w:uiPriority w:val="99"/>
    <w:semiHidden/>
    <w:unhideWhenUsed/>
    <w:rsid w:val="00C32A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32A2A"/>
    <w:rPr>
      <w:color w:val="0000FF" w:themeColor="hyperlink"/>
      <w:u w:val="single"/>
    </w:rPr>
  </w:style>
  <w:style w:type="character" w:styleId="Lienhypertextesuivivisit">
    <w:name w:val="FollowedHyperlink"/>
    <w:basedOn w:val="Policepardfaut"/>
    <w:uiPriority w:val="99"/>
    <w:semiHidden/>
    <w:unhideWhenUsed/>
    <w:rsid w:val="00C32A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lacc-leman.com/prevention-et-securite/" TargetMode="External"/><Relationship Id="rId5" Type="http://schemas.openxmlformats.org/officeDocument/2006/relationships/hyperlink" Target="https://www.clacc-leman.com/la-sante-des-enfant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1026</Words>
  <Characters>5644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12</cp:revision>
  <dcterms:created xsi:type="dcterms:W3CDTF">2020-07-06T19:37:00Z</dcterms:created>
  <dcterms:modified xsi:type="dcterms:W3CDTF">2020-07-06T21:23:00Z</dcterms:modified>
</cp:coreProperties>
</file>