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D3FAE1E" w:rsidR="009C1C6B" w:rsidRPr="00BF31BF" w:rsidRDefault="009C1C6B" w:rsidP="003D4077">
      <w:pPr>
        <w:pStyle w:val="Titredudocument"/>
      </w:pPr>
      <w:bookmarkStart w:id="0" w:name="_GoBack"/>
      <w:bookmarkEnd w:id="0"/>
    </w:p>
    <w:p w14:paraId="7BDB3A6D" w14:textId="6C44FDF3"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AC2E513" w14:textId="5CD0091A" w:rsidR="009C1C6B" w:rsidRDefault="009C1C6B" w:rsidP="47C3C1C4">
      <w:pPr>
        <w:pStyle w:val="Semainedu"/>
        <w:spacing w:after="1320"/>
      </w:pPr>
      <w:r>
        <w:t xml:space="preserve">Semaine du </w:t>
      </w:r>
      <w:r w:rsidR="00066A02">
        <w:t>11 mai</w:t>
      </w:r>
      <w:r>
        <w:t xml:space="preserve"> 2020</w:t>
      </w:r>
    </w:p>
    <w:p w14:paraId="7A1E7027" w14:textId="0CE7B1E8" w:rsidR="5625A05E" w:rsidRDefault="5625A05E" w:rsidP="47C3C1C4">
      <w:pPr>
        <w:pStyle w:val="Semainedu"/>
        <w:spacing w:after="360"/>
        <w:jc w:val="left"/>
      </w:pPr>
      <w:r>
        <w:t>Lettre aux parents:</w:t>
      </w:r>
    </w:p>
    <w:p w14:paraId="415A6420" w14:textId="5F0E9B78" w:rsidR="5625A05E" w:rsidRDefault="5625A05E" w:rsidP="47C3C1C4">
      <w:pPr>
        <w:spacing w:line="257" w:lineRule="exact"/>
      </w:pPr>
      <w:r w:rsidRPr="47C3C1C4">
        <w:rPr>
          <w:rFonts w:ascii="Calibri" w:eastAsia="Calibri" w:hAnsi="Calibri" w:cs="Calibri"/>
          <w:color w:val="000000" w:themeColor="text1"/>
          <w:sz w:val="24"/>
        </w:rPr>
        <w:t>Carleton, le 8 mai 2020</w:t>
      </w:r>
    </w:p>
    <w:p w14:paraId="1C6AC866" w14:textId="7AC42C75" w:rsidR="5625A05E" w:rsidRDefault="5625A05E" w:rsidP="47C3C1C4">
      <w:pPr>
        <w:spacing w:line="257" w:lineRule="exact"/>
      </w:pPr>
      <w:r w:rsidRPr="47C3C1C4">
        <w:rPr>
          <w:rFonts w:ascii="Calibri" w:eastAsia="Calibri" w:hAnsi="Calibri" w:cs="Calibri"/>
          <w:color w:val="000000" w:themeColor="text1"/>
          <w:sz w:val="24"/>
        </w:rPr>
        <w:t xml:space="preserve">Chers parents, </w:t>
      </w:r>
    </w:p>
    <w:p w14:paraId="63079746" w14:textId="00597FCC" w:rsidR="5625A05E" w:rsidRDefault="5625A05E" w:rsidP="47C3C1C4">
      <w:pPr>
        <w:spacing w:line="257" w:lineRule="exact"/>
      </w:pPr>
      <w:r w:rsidRPr="47C3C1C4">
        <w:rPr>
          <w:rFonts w:ascii="Calibri" w:eastAsia="Calibri" w:hAnsi="Calibri" w:cs="Calibri"/>
          <w:color w:val="000000" w:themeColor="text1"/>
          <w:sz w:val="24"/>
        </w:rPr>
        <w:t xml:space="preserve">Voici les </w:t>
      </w:r>
      <w:r w:rsidRPr="47C3C1C4">
        <w:rPr>
          <w:rFonts w:ascii="Calibri" w:eastAsia="Calibri" w:hAnsi="Calibri" w:cs="Calibri"/>
          <w:color w:val="000000" w:themeColor="text1"/>
          <w:sz w:val="24"/>
          <w:u w:val="single"/>
        </w:rPr>
        <w:t xml:space="preserve">éléments clés du déroulement de la semaine du 11 mai 2020 </w:t>
      </w:r>
      <w:r w:rsidRPr="47C3C1C4">
        <w:rPr>
          <w:rFonts w:ascii="Calibri" w:eastAsia="Calibri" w:hAnsi="Calibri" w:cs="Calibri"/>
          <w:color w:val="000000" w:themeColor="text1"/>
          <w:sz w:val="24"/>
        </w:rPr>
        <w:t xml:space="preserve">pour les élèves du </w:t>
      </w:r>
      <w:r w:rsidRPr="47C3C1C4">
        <w:rPr>
          <w:rFonts w:ascii="Calibri" w:eastAsia="Calibri" w:hAnsi="Calibri" w:cs="Calibri"/>
          <w:color w:val="000000" w:themeColor="text1"/>
          <w:sz w:val="24"/>
          <w:u w:val="single"/>
        </w:rPr>
        <w:t>premier cycle du secondaire</w:t>
      </w:r>
      <w:r w:rsidRPr="47C3C1C4">
        <w:rPr>
          <w:rFonts w:ascii="Calibri" w:eastAsia="Calibri" w:hAnsi="Calibri" w:cs="Calibri"/>
          <w:color w:val="000000" w:themeColor="text1"/>
          <w:sz w:val="24"/>
        </w:rPr>
        <w:t xml:space="preserve"> : </w:t>
      </w:r>
    </w:p>
    <w:p w14:paraId="642EB381" w14:textId="7C8FF2AA" w:rsidR="5625A05E" w:rsidRDefault="5625A05E" w:rsidP="47C3C1C4">
      <w:pPr>
        <w:spacing w:line="257" w:lineRule="exact"/>
      </w:pPr>
      <w:r w:rsidRPr="47C3C1C4">
        <w:rPr>
          <w:rFonts w:ascii="Calibri" w:eastAsia="Calibri" w:hAnsi="Calibri" w:cs="Calibri"/>
          <w:color w:val="000000" w:themeColor="text1"/>
          <w:sz w:val="24"/>
        </w:rPr>
        <w:t xml:space="preserve"> </w:t>
      </w:r>
    </w:p>
    <w:p w14:paraId="1C09EAE1" w14:textId="2702E903"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Les trousses seront acheminées par les tuteurs le lundi matin.</w:t>
      </w:r>
    </w:p>
    <w:p w14:paraId="3F6956D8" w14:textId="57668E52"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 xml:space="preserve">Les élèves devront prioriser les </w:t>
      </w:r>
      <w:r w:rsidRPr="47C3C1C4">
        <w:rPr>
          <w:sz w:val="24"/>
          <w:szCs w:val="24"/>
          <w:u w:val="single"/>
        </w:rPr>
        <w:t>mathématiques, le français et l’anglais.</w:t>
      </w:r>
    </w:p>
    <w:p w14:paraId="616BB9F5" w14:textId="4C020F2C"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Dans le courriel contenant la trousse pédagogique, le travail pour ces 3 matières y sera clairement indiqué ainsi que les liens et l’horaire du télé-enseignement.</w:t>
      </w:r>
    </w:p>
    <w:p w14:paraId="47D20C21" w14:textId="763A9E73"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 xml:space="preserve">Le télé-enseignement se déroulera à des heures fixes sous forme de capsules vidéo, de classes en direct et de soutien à l’élève. </w:t>
      </w:r>
    </w:p>
    <w:p w14:paraId="629B6F5A" w14:textId="423ABF5B"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De plus, les enseignants mentionneront la façon privilégiée de remettre les travaux scolaires.</w:t>
      </w:r>
    </w:p>
    <w:p w14:paraId="403F9CFC" w14:textId="05FA8C6C" w:rsidR="5625A05E" w:rsidRDefault="5625A05E" w:rsidP="47C3C1C4">
      <w:pPr>
        <w:pStyle w:val="Paragraphedeliste"/>
        <w:numPr>
          <w:ilvl w:val="0"/>
          <w:numId w:val="24"/>
        </w:numPr>
        <w:spacing w:line="257" w:lineRule="exact"/>
        <w:rPr>
          <w:rFonts w:asciiTheme="minorHAnsi" w:eastAsiaTheme="minorEastAsia" w:hAnsiTheme="minorHAnsi"/>
          <w:sz w:val="24"/>
          <w:szCs w:val="24"/>
        </w:rPr>
      </w:pPr>
      <w:r w:rsidRPr="47C3C1C4">
        <w:rPr>
          <w:sz w:val="24"/>
          <w:szCs w:val="24"/>
        </w:rPr>
        <w:t>Les tuteurs communiqueront avec certains jeunes pour discuter des travaux à remettre.</w:t>
      </w:r>
    </w:p>
    <w:p w14:paraId="6BB5C668" w14:textId="620E9AF9" w:rsidR="5625A05E" w:rsidRDefault="5625A05E" w:rsidP="47C3C1C4">
      <w:pPr>
        <w:spacing w:line="257" w:lineRule="exact"/>
        <w:jc w:val="both"/>
      </w:pPr>
      <w:r w:rsidRPr="47C3C1C4">
        <w:rPr>
          <w:rFonts w:ascii="Calibri" w:eastAsia="Calibri" w:hAnsi="Calibri" w:cs="Calibri"/>
          <w:color w:val="000000" w:themeColor="text1"/>
          <w:sz w:val="24"/>
        </w:rPr>
        <w:t xml:space="preserve"> </w:t>
      </w:r>
    </w:p>
    <w:p w14:paraId="41A788D0" w14:textId="03ED7600" w:rsidR="5625A05E" w:rsidRDefault="5625A05E" w:rsidP="47C3C1C4">
      <w:pPr>
        <w:spacing w:line="257" w:lineRule="exact"/>
        <w:jc w:val="both"/>
      </w:pPr>
      <w:r w:rsidRPr="47C3C1C4">
        <w:rPr>
          <w:rFonts w:ascii="Calibri" w:eastAsia="Calibri" w:hAnsi="Calibri" w:cs="Calibri"/>
          <w:color w:val="000000" w:themeColor="text1"/>
          <w:sz w:val="24"/>
        </w:rPr>
        <w:t xml:space="preserve">Évidemment, les travaux demandés ne seront </w:t>
      </w:r>
      <w:r w:rsidRPr="47C3C1C4">
        <w:rPr>
          <w:rFonts w:ascii="Calibri" w:eastAsia="Calibri" w:hAnsi="Calibri" w:cs="Calibri"/>
          <w:color w:val="000000" w:themeColor="text1"/>
          <w:sz w:val="24"/>
          <w:u w:val="single"/>
        </w:rPr>
        <w:t>pas formellement évalués</w:t>
      </w:r>
      <w:r w:rsidRPr="47C3C1C4">
        <w:rPr>
          <w:rFonts w:ascii="Calibri" w:eastAsia="Calibri" w:hAnsi="Calibri" w:cs="Calibri"/>
          <w:color w:val="000000" w:themeColor="text1"/>
          <w:sz w:val="24"/>
        </w:rPr>
        <w:t xml:space="preserve"> comme en classe. Par contre, le travail effectué durant les prochaines semaines sera considéré lorsque les enseignants jugeront du développement des compétences des élèves. Il est donc fortement suggéré de participer aux activités d’apprentissages à venir.  </w:t>
      </w:r>
    </w:p>
    <w:p w14:paraId="0FB81683" w14:textId="252FB65C" w:rsidR="5625A05E" w:rsidRDefault="5625A05E" w:rsidP="47C3C1C4">
      <w:pPr>
        <w:spacing w:line="257" w:lineRule="exact"/>
        <w:jc w:val="both"/>
      </w:pPr>
      <w:r w:rsidRPr="47C3C1C4">
        <w:rPr>
          <w:rFonts w:ascii="Calibri" w:eastAsia="Calibri" w:hAnsi="Calibri" w:cs="Calibri"/>
          <w:color w:val="000000" w:themeColor="text1"/>
          <w:sz w:val="24"/>
        </w:rPr>
        <w:t xml:space="preserve">Sincères salutations, </w:t>
      </w:r>
    </w:p>
    <w:p w14:paraId="02A3CC3A" w14:textId="33E47915" w:rsidR="5625A05E" w:rsidRDefault="5625A05E" w:rsidP="47C3C1C4">
      <w:pPr>
        <w:spacing w:line="257" w:lineRule="exact"/>
        <w:jc w:val="both"/>
      </w:pPr>
      <w:r w:rsidRPr="47C3C1C4">
        <w:rPr>
          <w:rFonts w:ascii="Calibri" w:eastAsia="Calibri" w:hAnsi="Calibri" w:cs="Calibri"/>
          <w:color w:val="000000" w:themeColor="text1"/>
          <w:sz w:val="24"/>
        </w:rPr>
        <w:t>De l’équipe du 1er cycle du secondaire (1et2)</w:t>
      </w:r>
    </w:p>
    <w:p w14:paraId="614DECC1" w14:textId="693EE31F" w:rsidR="47C3C1C4" w:rsidRDefault="47C3C1C4" w:rsidP="47C3C1C4">
      <w:pPr>
        <w:spacing w:line="257" w:lineRule="exact"/>
        <w:jc w:val="both"/>
        <w:rPr>
          <w:rFonts w:ascii="Calibri" w:eastAsia="Calibri" w:hAnsi="Calibri" w:cs="Calibri"/>
          <w:color w:val="000000" w:themeColor="text1"/>
          <w:sz w:val="24"/>
        </w:rPr>
      </w:pPr>
    </w:p>
    <w:p w14:paraId="223F9B62" w14:textId="252E38DA" w:rsidR="009C1C6B" w:rsidRPr="00BF31BF" w:rsidRDefault="009C1C6B" w:rsidP="47C3C1C4">
      <w:pPr>
        <w:pStyle w:val="Semainedu"/>
        <w:spacing w:after="1320"/>
        <w:jc w:val="left"/>
      </w:pPr>
    </w:p>
    <w:p w14:paraId="387E5D01" w14:textId="77156BFA" w:rsidR="27CC3886" w:rsidRDefault="27CC3886" w:rsidP="27CC3886">
      <w:pPr>
        <w:pStyle w:val="Semainedu"/>
        <w:spacing w:after="1320"/>
        <w:jc w:val="left"/>
      </w:pPr>
    </w:p>
    <w:p w14:paraId="382EA360" w14:textId="10CF44F5" w:rsidR="27CC3886" w:rsidRDefault="27CC3886" w:rsidP="27CC3886">
      <w:pPr>
        <w:pStyle w:val="Semainedu"/>
        <w:spacing w:after="1320"/>
        <w:jc w:val="left"/>
      </w:pPr>
    </w:p>
    <w:p w14:paraId="16D0BDC5" w14:textId="401CA8FE" w:rsidR="00607134"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9483470" w:history="1">
        <w:r w:rsidR="00607134" w:rsidRPr="00C11DFA">
          <w:rPr>
            <w:rStyle w:val="Lienhypertexte"/>
            <w:i/>
            <w:noProof/>
          </w:rPr>
          <w:t>Jane, le renard</w:t>
        </w:r>
        <w:r w:rsidR="00607134" w:rsidRPr="00C11DFA">
          <w:rPr>
            <w:rStyle w:val="Lienhypertexte"/>
            <w:noProof/>
          </w:rPr>
          <w:t xml:space="preserve"> et toi</w:t>
        </w:r>
        <w:r w:rsidR="00607134">
          <w:rPr>
            <w:noProof/>
            <w:webHidden/>
          </w:rPr>
          <w:tab/>
        </w:r>
        <w:r w:rsidR="00607134">
          <w:rPr>
            <w:noProof/>
            <w:webHidden/>
          </w:rPr>
          <w:fldChar w:fldCharType="begin"/>
        </w:r>
        <w:r w:rsidR="00607134">
          <w:rPr>
            <w:noProof/>
            <w:webHidden/>
          </w:rPr>
          <w:instrText xml:space="preserve"> PAGEREF _Toc39483470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610CF7C5" w14:textId="4EF2A5BE" w:rsidR="00607134" w:rsidRDefault="00B63D5D">
      <w:pPr>
        <w:pStyle w:val="TM3"/>
        <w:rPr>
          <w:rFonts w:asciiTheme="minorHAnsi" w:eastAsiaTheme="minorEastAsia" w:hAnsiTheme="minorHAnsi" w:cstheme="minorBidi"/>
          <w:noProof/>
          <w:szCs w:val="22"/>
          <w:lang w:val="fr-CA" w:eastAsia="fr-CA"/>
        </w:rPr>
      </w:pPr>
      <w:hyperlink w:anchor="_Toc39483471"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_Toc39483471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498A2C2A" w14:textId="080D4822" w:rsidR="00607134" w:rsidRDefault="00B63D5D">
      <w:pPr>
        <w:pStyle w:val="TM3"/>
        <w:rPr>
          <w:rFonts w:asciiTheme="minorHAnsi" w:eastAsiaTheme="minorEastAsia" w:hAnsiTheme="minorHAnsi" w:cstheme="minorBidi"/>
          <w:noProof/>
          <w:szCs w:val="22"/>
          <w:lang w:val="fr-CA" w:eastAsia="fr-CA"/>
        </w:rPr>
      </w:pPr>
      <w:hyperlink w:anchor="_Toc39483472"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_Toc39483472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4CD1ACD" w14:textId="000F8083" w:rsidR="00607134" w:rsidRDefault="00B63D5D">
      <w:pPr>
        <w:pStyle w:val="TM3"/>
        <w:rPr>
          <w:rFonts w:asciiTheme="minorHAnsi" w:eastAsiaTheme="minorEastAsia" w:hAnsiTheme="minorHAnsi" w:cstheme="minorBidi"/>
          <w:noProof/>
          <w:szCs w:val="22"/>
          <w:lang w:val="fr-CA" w:eastAsia="fr-CA"/>
        </w:rPr>
      </w:pPr>
      <w:hyperlink w:anchor="_Toc39483473"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_Toc39483473 \h </w:instrText>
        </w:r>
        <w:r w:rsidR="00607134">
          <w:rPr>
            <w:noProof/>
            <w:webHidden/>
          </w:rPr>
        </w:r>
        <w:r w:rsidR="00607134">
          <w:rPr>
            <w:noProof/>
            <w:webHidden/>
          </w:rPr>
          <w:fldChar w:fldCharType="separate"/>
        </w:r>
        <w:r w:rsidR="00607134">
          <w:rPr>
            <w:noProof/>
            <w:webHidden/>
          </w:rPr>
          <w:t>1</w:t>
        </w:r>
        <w:r w:rsidR="00607134">
          <w:rPr>
            <w:noProof/>
            <w:webHidden/>
          </w:rPr>
          <w:fldChar w:fldCharType="end"/>
        </w:r>
      </w:hyperlink>
    </w:p>
    <w:p w14:paraId="5B8A189E" w14:textId="6DFF1C07" w:rsidR="00607134" w:rsidRDefault="00B63D5D">
      <w:pPr>
        <w:pStyle w:val="TM2"/>
        <w:rPr>
          <w:rFonts w:asciiTheme="minorHAnsi" w:eastAsiaTheme="minorEastAsia" w:hAnsiTheme="minorHAnsi" w:cstheme="minorBidi"/>
          <w:noProof/>
          <w:szCs w:val="22"/>
          <w:lang w:val="fr-CA" w:eastAsia="fr-CA"/>
        </w:rPr>
      </w:pPr>
      <w:hyperlink w:anchor="_Toc39483474" w:history="1">
        <w:r w:rsidR="00607134" w:rsidRPr="00C11DFA">
          <w:rPr>
            <w:rStyle w:val="Lienhypertexte"/>
            <w:noProof/>
            <w:lang w:val="fr-CA"/>
          </w:rPr>
          <w:t>Collection</w:t>
        </w:r>
        <w:r w:rsidR="00607134">
          <w:rPr>
            <w:noProof/>
            <w:webHidden/>
          </w:rPr>
          <w:tab/>
        </w:r>
        <w:r w:rsidR="00607134">
          <w:rPr>
            <w:noProof/>
            <w:webHidden/>
          </w:rPr>
          <w:fldChar w:fldCharType="begin"/>
        </w:r>
        <w:r w:rsidR="00607134">
          <w:rPr>
            <w:noProof/>
            <w:webHidden/>
          </w:rPr>
          <w:instrText xml:space="preserve"> PAGEREF _Toc39483474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5BDF3FB0" w14:textId="53963491" w:rsidR="00607134" w:rsidRDefault="00B63D5D">
      <w:pPr>
        <w:pStyle w:val="TM3"/>
        <w:rPr>
          <w:rFonts w:asciiTheme="minorHAnsi" w:eastAsiaTheme="minorEastAsia" w:hAnsiTheme="minorHAnsi" w:cstheme="minorBidi"/>
          <w:noProof/>
          <w:szCs w:val="22"/>
          <w:lang w:val="fr-CA" w:eastAsia="fr-CA"/>
        </w:rPr>
      </w:pPr>
      <w:hyperlink w:anchor="_Toc39483475" w:history="1">
        <w:r w:rsidR="00607134" w:rsidRPr="00C11DFA">
          <w:rPr>
            <w:rStyle w:val="Lienhypertexte"/>
            <w:noProof/>
            <w:lang w:val="fr-CA"/>
          </w:rPr>
          <w:t>Consigne à l’élève</w:t>
        </w:r>
        <w:r w:rsidR="00607134">
          <w:rPr>
            <w:noProof/>
            <w:webHidden/>
          </w:rPr>
          <w:tab/>
        </w:r>
        <w:r w:rsidR="00607134">
          <w:rPr>
            <w:noProof/>
            <w:webHidden/>
          </w:rPr>
          <w:fldChar w:fldCharType="begin"/>
        </w:r>
        <w:r w:rsidR="00607134">
          <w:rPr>
            <w:noProof/>
            <w:webHidden/>
          </w:rPr>
          <w:instrText xml:space="preserve"> PAGEREF _Toc39483475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1E9B180F" w14:textId="446DB745" w:rsidR="00607134" w:rsidRDefault="00B63D5D">
      <w:pPr>
        <w:pStyle w:val="TM3"/>
        <w:rPr>
          <w:rFonts w:asciiTheme="minorHAnsi" w:eastAsiaTheme="minorEastAsia" w:hAnsiTheme="minorHAnsi" w:cstheme="minorBidi"/>
          <w:noProof/>
          <w:szCs w:val="22"/>
          <w:lang w:val="fr-CA" w:eastAsia="fr-CA"/>
        </w:rPr>
      </w:pPr>
      <w:hyperlink w:anchor="_Toc39483476"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_Toc39483476 \h </w:instrText>
        </w:r>
        <w:r w:rsidR="00607134">
          <w:rPr>
            <w:noProof/>
            <w:webHidden/>
          </w:rPr>
        </w:r>
        <w:r w:rsidR="00607134">
          <w:rPr>
            <w:noProof/>
            <w:webHidden/>
          </w:rPr>
          <w:fldChar w:fldCharType="separate"/>
        </w:r>
        <w:r w:rsidR="00607134">
          <w:rPr>
            <w:noProof/>
            <w:webHidden/>
          </w:rPr>
          <w:t>2</w:t>
        </w:r>
        <w:r w:rsidR="00607134">
          <w:rPr>
            <w:noProof/>
            <w:webHidden/>
          </w:rPr>
          <w:fldChar w:fldCharType="end"/>
        </w:r>
      </w:hyperlink>
    </w:p>
    <w:p w14:paraId="3EF6B81D" w14:textId="4BF9912E" w:rsidR="00607134" w:rsidRDefault="00B63D5D">
      <w:pPr>
        <w:pStyle w:val="TM2"/>
        <w:rPr>
          <w:rFonts w:asciiTheme="minorHAnsi" w:eastAsiaTheme="minorEastAsia" w:hAnsiTheme="minorHAnsi" w:cstheme="minorBidi"/>
          <w:noProof/>
          <w:szCs w:val="22"/>
          <w:lang w:val="fr-CA" w:eastAsia="fr-CA"/>
        </w:rPr>
      </w:pPr>
      <w:hyperlink w:anchor="_Toc39483477" w:history="1">
        <w:r w:rsidR="00607134" w:rsidRPr="00C11DFA">
          <w:rPr>
            <w:rStyle w:val="Lienhypertexte"/>
            <w:noProof/>
            <w:lang w:val="fr-CA"/>
          </w:rPr>
          <w:t>Annexe – Collections</w:t>
        </w:r>
        <w:r w:rsidR="00607134">
          <w:rPr>
            <w:noProof/>
            <w:webHidden/>
          </w:rPr>
          <w:tab/>
        </w:r>
        <w:r w:rsidR="00607134">
          <w:rPr>
            <w:noProof/>
            <w:webHidden/>
          </w:rPr>
          <w:fldChar w:fldCharType="begin"/>
        </w:r>
        <w:r w:rsidR="00607134">
          <w:rPr>
            <w:noProof/>
            <w:webHidden/>
          </w:rPr>
          <w:instrText xml:space="preserve"> PAGEREF _Toc39483477 \h </w:instrText>
        </w:r>
        <w:r w:rsidR="00607134">
          <w:rPr>
            <w:noProof/>
            <w:webHidden/>
          </w:rPr>
        </w:r>
        <w:r w:rsidR="00607134">
          <w:rPr>
            <w:noProof/>
            <w:webHidden/>
          </w:rPr>
          <w:fldChar w:fldCharType="separate"/>
        </w:r>
        <w:r w:rsidR="00607134">
          <w:rPr>
            <w:noProof/>
            <w:webHidden/>
          </w:rPr>
          <w:t>3</w:t>
        </w:r>
        <w:r w:rsidR="00607134">
          <w:rPr>
            <w:noProof/>
            <w:webHidden/>
          </w:rPr>
          <w:fldChar w:fldCharType="end"/>
        </w:r>
      </w:hyperlink>
    </w:p>
    <w:p w14:paraId="1A020103" w14:textId="6AD0A306" w:rsidR="00607134" w:rsidRDefault="00B63D5D">
      <w:pPr>
        <w:pStyle w:val="TM2"/>
        <w:rPr>
          <w:rFonts w:asciiTheme="minorHAnsi" w:eastAsiaTheme="minorEastAsia" w:hAnsiTheme="minorHAnsi" w:cstheme="minorBidi"/>
          <w:noProof/>
          <w:szCs w:val="22"/>
          <w:lang w:val="fr-CA" w:eastAsia="fr-CA"/>
        </w:rPr>
      </w:pPr>
      <w:hyperlink w:anchor="_Toc39483478" w:history="1">
        <w:r w:rsidR="00607134" w:rsidRPr="00C11DFA">
          <w:rPr>
            <w:rStyle w:val="Lienhypertexte"/>
            <w:noProof/>
          </w:rPr>
          <w:t>Des infos dans mon frigo</w:t>
        </w:r>
        <w:r w:rsidR="00607134">
          <w:rPr>
            <w:noProof/>
            <w:webHidden/>
          </w:rPr>
          <w:tab/>
        </w:r>
        <w:r w:rsidR="00607134">
          <w:rPr>
            <w:noProof/>
            <w:webHidden/>
          </w:rPr>
          <w:fldChar w:fldCharType="begin"/>
        </w:r>
        <w:r w:rsidR="00607134">
          <w:rPr>
            <w:noProof/>
            <w:webHidden/>
          </w:rPr>
          <w:instrText xml:space="preserve"> PAGEREF _Toc39483478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59ED86B6" w14:textId="1C0B418A" w:rsidR="00607134" w:rsidRDefault="00B63D5D">
      <w:pPr>
        <w:pStyle w:val="TM3"/>
        <w:rPr>
          <w:rFonts w:asciiTheme="minorHAnsi" w:eastAsiaTheme="minorEastAsia" w:hAnsiTheme="minorHAnsi" w:cstheme="minorBidi"/>
          <w:noProof/>
          <w:szCs w:val="22"/>
          <w:lang w:val="fr-CA" w:eastAsia="fr-CA"/>
        </w:rPr>
      </w:pPr>
      <w:hyperlink w:anchor="_Toc3948347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_Toc39483479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0855DDEB" w14:textId="41FD4243" w:rsidR="00607134" w:rsidRDefault="00B63D5D">
      <w:pPr>
        <w:pStyle w:val="TM3"/>
        <w:rPr>
          <w:rFonts w:asciiTheme="minorHAnsi" w:eastAsiaTheme="minorEastAsia" w:hAnsiTheme="minorHAnsi" w:cstheme="minorBidi"/>
          <w:noProof/>
          <w:szCs w:val="22"/>
          <w:lang w:val="fr-CA" w:eastAsia="fr-CA"/>
        </w:rPr>
      </w:pPr>
      <w:hyperlink w:anchor="_Toc3948348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_Toc39483480 \h </w:instrText>
        </w:r>
        <w:r w:rsidR="00607134">
          <w:rPr>
            <w:noProof/>
            <w:webHidden/>
          </w:rPr>
        </w:r>
        <w:r w:rsidR="00607134">
          <w:rPr>
            <w:noProof/>
            <w:webHidden/>
          </w:rPr>
          <w:fldChar w:fldCharType="separate"/>
        </w:r>
        <w:r w:rsidR="00607134">
          <w:rPr>
            <w:noProof/>
            <w:webHidden/>
          </w:rPr>
          <w:t>4</w:t>
        </w:r>
        <w:r w:rsidR="00607134">
          <w:rPr>
            <w:noProof/>
            <w:webHidden/>
          </w:rPr>
          <w:fldChar w:fldCharType="end"/>
        </w:r>
      </w:hyperlink>
    </w:p>
    <w:p w14:paraId="612F4621" w14:textId="3F6C53EB" w:rsidR="00607134" w:rsidRDefault="00B63D5D">
      <w:pPr>
        <w:pStyle w:val="TM2"/>
        <w:rPr>
          <w:rFonts w:asciiTheme="minorHAnsi" w:eastAsiaTheme="minorEastAsia" w:hAnsiTheme="minorHAnsi" w:cstheme="minorBidi"/>
          <w:noProof/>
          <w:szCs w:val="22"/>
          <w:lang w:val="fr-CA" w:eastAsia="fr-CA"/>
        </w:rPr>
      </w:pPr>
      <w:hyperlink w:anchor="_Toc39483481" w:history="1">
        <w:r w:rsidR="00607134" w:rsidRPr="00C11DFA">
          <w:rPr>
            <w:rStyle w:val="Lienhypertexte"/>
            <w:noProof/>
          </w:rPr>
          <w:t>Des infos dans mon frigo (suite)</w:t>
        </w:r>
        <w:r w:rsidR="00607134">
          <w:rPr>
            <w:noProof/>
            <w:webHidden/>
          </w:rPr>
          <w:tab/>
        </w:r>
        <w:r w:rsidR="00607134">
          <w:rPr>
            <w:noProof/>
            <w:webHidden/>
          </w:rPr>
          <w:fldChar w:fldCharType="begin"/>
        </w:r>
        <w:r w:rsidR="00607134">
          <w:rPr>
            <w:noProof/>
            <w:webHidden/>
          </w:rPr>
          <w:instrText xml:space="preserve"> PAGEREF _Toc39483481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6DA23DF2" w14:textId="372E66ED" w:rsidR="00607134" w:rsidRDefault="00B63D5D">
      <w:pPr>
        <w:pStyle w:val="TM3"/>
        <w:rPr>
          <w:rFonts w:asciiTheme="minorHAnsi" w:eastAsiaTheme="minorEastAsia" w:hAnsiTheme="minorHAnsi" w:cstheme="minorBidi"/>
          <w:noProof/>
          <w:szCs w:val="22"/>
          <w:lang w:val="fr-CA" w:eastAsia="fr-CA"/>
        </w:rPr>
      </w:pPr>
      <w:hyperlink w:anchor="_Toc3948348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_Toc39483482 \h </w:instrText>
        </w:r>
        <w:r w:rsidR="00607134">
          <w:rPr>
            <w:noProof/>
            <w:webHidden/>
          </w:rPr>
        </w:r>
        <w:r w:rsidR="00607134">
          <w:rPr>
            <w:noProof/>
            <w:webHidden/>
          </w:rPr>
          <w:fldChar w:fldCharType="separate"/>
        </w:r>
        <w:r w:rsidR="00607134">
          <w:rPr>
            <w:noProof/>
            <w:webHidden/>
          </w:rPr>
          <w:t>5</w:t>
        </w:r>
        <w:r w:rsidR="00607134">
          <w:rPr>
            <w:noProof/>
            <w:webHidden/>
          </w:rPr>
          <w:fldChar w:fldCharType="end"/>
        </w:r>
      </w:hyperlink>
    </w:p>
    <w:p w14:paraId="042F6494" w14:textId="305BC392" w:rsidR="00607134" w:rsidRDefault="00B63D5D">
      <w:pPr>
        <w:pStyle w:val="TM2"/>
        <w:rPr>
          <w:rFonts w:asciiTheme="minorHAnsi" w:eastAsiaTheme="minorEastAsia" w:hAnsiTheme="minorHAnsi" w:cstheme="minorBidi"/>
          <w:noProof/>
          <w:szCs w:val="22"/>
          <w:lang w:val="fr-CA" w:eastAsia="fr-CA"/>
        </w:rPr>
      </w:pPr>
      <w:hyperlink w:anchor="_Toc39483483" w:history="1">
        <w:r w:rsidR="00607134" w:rsidRPr="00C11DFA">
          <w:rPr>
            <w:rStyle w:val="Lienhypertexte"/>
            <w:noProof/>
          </w:rPr>
          <w:t>Des failles dans la démarche</w:t>
        </w:r>
        <w:r w:rsidR="00607134">
          <w:rPr>
            <w:noProof/>
            <w:webHidden/>
          </w:rPr>
          <w:tab/>
        </w:r>
        <w:r w:rsidR="00607134">
          <w:rPr>
            <w:noProof/>
            <w:webHidden/>
          </w:rPr>
          <w:fldChar w:fldCharType="begin"/>
        </w:r>
        <w:r w:rsidR="00607134">
          <w:rPr>
            <w:noProof/>
            <w:webHidden/>
          </w:rPr>
          <w:instrText xml:space="preserve"> PAGEREF _Toc39483483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29323864" w14:textId="3A7ECC81" w:rsidR="00607134" w:rsidRDefault="00B63D5D">
      <w:pPr>
        <w:pStyle w:val="TM3"/>
        <w:rPr>
          <w:rFonts w:asciiTheme="minorHAnsi" w:eastAsiaTheme="minorEastAsia" w:hAnsiTheme="minorHAnsi" w:cstheme="minorBidi"/>
          <w:noProof/>
          <w:szCs w:val="22"/>
          <w:lang w:val="fr-CA" w:eastAsia="fr-CA"/>
        </w:rPr>
      </w:pPr>
      <w:hyperlink w:anchor="_Toc3948348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_Toc39483484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06AA17C4" w14:textId="3FF70032" w:rsidR="00607134" w:rsidRDefault="00B63D5D">
      <w:pPr>
        <w:pStyle w:val="TM3"/>
        <w:rPr>
          <w:rFonts w:asciiTheme="minorHAnsi" w:eastAsiaTheme="minorEastAsia" w:hAnsiTheme="minorHAnsi" w:cstheme="minorBidi"/>
          <w:noProof/>
          <w:szCs w:val="22"/>
          <w:lang w:val="fr-CA" w:eastAsia="fr-CA"/>
        </w:rPr>
      </w:pPr>
      <w:hyperlink w:anchor="_Toc3948348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_Toc39483485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465E7FF6" w14:textId="34069625" w:rsidR="00607134" w:rsidRDefault="00B63D5D">
      <w:pPr>
        <w:pStyle w:val="TM3"/>
        <w:rPr>
          <w:rFonts w:asciiTheme="minorHAnsi" w:eastAsiaTheme="minorEastAsia" w:hAnsiTheme="minorHAnsi" w:cstheme="minorBidi"/>
          <w:noProof/>
          <w:szCs w:val="22"/>
          <w:lang w:val="fr-CA" w:eastAsia="fr-CA"/>
        </w:rPr>
      </w:pPr>
      <w:hyperlink w:anchor="_Toc3948348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_Toc39483486 \h </w:instrText>
        </w:r>
        <w:r w:rsidR="00607134">
          <w:rPr>
            <w:noProof/>
            <w:webHidden/>
          </w:rPr>
        </w:r>
        <w:r w:rsidR="00607134">
          <w:rPr>
            <w:noProof/>
            <w:webHidden/>
          </w:rPr>
          <w:fldChar w:fldCharType="separate"/>
        </w:r>
        <w:r w:rsidR="00607134">
          <w:rPr>
            <w:noProof/>
            <w:webHidden/>
          </w:rPr>
          <w:t>6</w:t>
        </w:r>
        <w:r w:rsidR="00607134">
          <w:rPr>
            <w:noProof/>
            <w:webHidden/>
          </w:rPr>
          <w:fldChar w:fldCharType="end"/>
        </w:r>
      </w:hyperlink>
    </w:p>
    <w:p w14:paraId="325FDE54" w14:textId="1D4D2CB0" w:rsidR="00607134" w:rsidRDefault="00B63D5D">
      <w:pPr>
        <w:pStyle w:val="TM2"/>
        <w:rPr>
          <w:rFonts w:asciiTheme="minorHAnsi" w:eastAsiaTheme="minorEastAsia" w:hAnsiTheme="minorHAnsi" w:cstheme="minorBidi"/>
          <w:noProof/>
          <w:szCs w:val="22"/>
          <w:lang w:val="fr-CA" w:eastAsia="fr-CA"/>
        </w:rPr>
      </w:pPr>
      <w:hyperlink w:anchor="_Toc39483487" w:history="1">
        <w:r w:rsidR="00607134" w:rsidRPr="00C11DFA">
          <w:rPr>
            <w:rStyle w:val="Lienhypertexte"/>
            <w:noProof/>
          </w:rPr>
          <w:t>Annexe – Des failles dans la démarche</w:t>
        </w:r>
        <w:r w:rsidR="00607134">
          <w:rPr>
            <w:noProof/>
            <w:webHidden/>
          </w:rPr>
          <w:tab/>
        </w:r>
        <w:r w:rsidR="00607134">
          <w:rPr>
            <w:noProof/>
            <w:webHidden/>
          </w:rPr>
          <w:fldChar w:fldCharType="begin"/>
        </w:r>
        <w:r w:rsidR="00607134">
          <w:rPr>
            <w:noProof/>
            <w:webHidden/>
          </w:rPr>
          <w:instrText xml:space="preserve"> PAGEREF _Toc39483487 \h </w:instrText>
        </w:r>
        <w:r w:rsidR="00607134">
          <w:rPr>
            <w:noProof/>
            <w:webHidden/>
          </w:rPr>
        </w:r>
        <w:r w:rsidR="00607134">
          <w:rPr>
            <w:noProof/>
            <w:webHidden/>
          </w:rPr>
          <w:fldChar w:fldCharType="separate"/>
        </w:r>
        <w:r w:rsidR="00607134">
          <w:rPr>
            <w:noProof/>
            <w:webHidden/>
          </w:rPr>
          <w:t>7</w:t>
        </w:r>
        <w:r w:rsidR="00607134">
          <w:rPr>
            <w:noProof/>
            <w:webHidden/>
          </w:rPr>
          <w:fldChar w:fldCharType="end"/>
        </w:r>
      </w:hyperlink>
    </w:p>
    <w:p w14:paraId="22E10DD1" w14:textId="7C17323A" w:rsidR="00607134" w:rsidRDefault="00B63D5D">
      <w:pPr>
        <w:pStyle w:val="TM2"/>
        <w:rPr>
          <w:rFonts w:asciiTheme="minorHAnsi" w:eastAsiaTheme="minorEastAsia" w:hAnsiTheme="minorHAnsi" w:cstheme="minorBidi"/>
          <w:noProof/>
          <w:szCs w:val="22"/>
          <w:lang w:val="fr-CA" w:eastAsia="fr-CA"/>
        </w:rPr>
      </w:pPr>
      <w:hyperlink w:anchor="_Toc39483488" w:history="1">
        <w:r w:rsidR="00607134" w:rsidRPr="00C11DFA">
          <w:rPr>
            <w:rStyle w:val="Lienhypertexte"/>
            <w:noProof/>
          </w:rPr>
          <w:t>Annexe – Des failles dans la démarche (suite)</w:t>
        </w:r>
        <w:r w:rsidR="00607134">
          <w:rPr>
            <w:noProof/>
            <w:webHidden/>
          </w:rPr>
          <w:tab/>
        </w:r>
        <w:r w:rsidR="00607134">
          <w:rPr>
            <w:noProof/>
            <w:webHidden/>
          </w:rPr>
          <w:fldChar w:fldCharType="begin"/>
        </w:r>
        <w:r w:rsidR="00607134">
          <w:rPr>
            <w:noProof/>
            <w:webHidden/>
          </w:rPr>
          <w:instrText xml:space="preserve"> PAGEREF _Toc39483488 \h </w:instrText>
        </w:r>
        <w:r w:rsidR="00607134">
          <w:rPr>
            <w:noProof/>
            <w:webHidden/>
          </w:rPr>
        </w:r>
        <w:r w:rsidR="00607134">
          <w:rPr>
            <w:noProof/>
            <w:webHidden/>
          </w:rPr>
          <w:fldChar w:fldCharType="separate"/>
        </w:r>
        <w:r w:rsidR="00607134">
          <w:rPr>
            <w:noProof/>
            <w:webHidden/>
          </w:rPr>
          <w:t>8</w:t>
        </w:r>
        <w:r w:rsidR="00607134">
          <w:rPr>
            <w:noProof/>
            <w:webHidden/>
          </w:rPr>
          <w:fldChar w:fldCharType="end"/>
        </w:r>
      </w:hyperlink>
    </w:p>
    <w:p w14:paraId="2EDBC17A" w14:textId="454BA868" w:rsidR="00607134" w:rsidRDefault="00B63D5D">
      <w:pPr>
        <w:pStyle w:val="TM2"/>
        <w:rPr>
          <w:rFonts w:asciiTheme="minorHAnsi" w:eastAsiaTheme="minorEastAsia" w:hAnsiTheme="minorHAnsi" w:cstheme="minorBidi"/>
          <w:noProof/>
          <w:szCs w:val="22"/>
          <w:lang w:val="fr-CA" w:eastAsia="fr-CA"/>
        </w:rPr>
      </w:pPr>
      <w:hyperlink w:anchor="_Toc39483489" w:history="1">
        <w:r w:rsidR="00607134" w:rsidRPr="00C11DFA">
          <w:rPr>
            <w:rStyle w:val="Lienhypertexte"/>
            <w:noProof/>
          </w:rPr>
          <w:t>Interroge-toi sur la valeur et passe à l’action</w:t>
        </w:r>
        <w:r w:rsidR="00607134">
          <w:rPr>
            <w:noProof/>
            <w:webHidden/>
          </w:rPr>
          <w:tab/>
        </w:r>
        <w:r w:rsidR="00607134">
          <w:rPr>
            <w:noProof/>
            <w:webHidden/>
          </w:rPr>
          <w:fldChar w:fldCharType="begin"/>
        </w:r>
        <w:r w:rsidR="00607134">
          <w:rPr>
            <w:noProof/>
            <w:webHidden/>
          </w:rPr>
          <w:instrText xml:space="preserve"> PAGEREF _Toc39483489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F9A21CA" w14:textId="21CDF365" w:rsidR="00607134" w:rsidRDefault="00B63D5D">
      <w:pPr>
        <w:pStyle w:val="TM3"/>
        <w:rPr>
          <w:rFonts w:asciiTheme="minorHAnsi" w:eastAsiaTheme="minorEastAsia" w:hAnsiTheme="minorHAnsi" w:cstheme="minorBidi"/>
          <w:noProof/>
          <w:szCs w:val="22"/>
          <w:lang w:val="fr-CA" w:eastAsia="fr-CA"/>
        </w:rPr>
      </w:pPr>
      <w:hyperlink w:anchor="_Toc39483490"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_Toc39483490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170F0C44" w14:textId="12C024AE" w:rsidR="00607134" w:rsidRDefault="00B63D5D">
      <w:pPr>
        <w:pStyle w:val="TM3"/>
        <w:rPr>
          <w:rFonts w:asciiTheme="minorHAnsi" w:eastAsiaTheme="minorEastAsia" w:hAnsiTheme="minorHAnsi" w:cstheme="minorBidi"/>
          <w:noProof/>
          <w:szCs w:val="22"/>
          <w:lang w:val="fr-CA" w:eastAsia="fr-CA"/>
        </w:rPr>
      </w:pPr>
      <w:hyperlink w:anchor="_Toc39483491"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_Toc39483491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375643ED" w14:textId="0372A166" w:rsidR="00607134" w:rsidRDefault="00B63D5D">
      <w:pPr>
        <w:pStyle w:val="TM3"/>
        <w:rPr>
          <w:rFonts w:asciiTheme="minorHAnsi" w:eastAsiaTheme="minorEastAsia" w:hAnsiTheme="minorHAnsi" w:cstheme="minorBidi"/>
          <w:noProof/>
          <w:szCs w:val="22"/>
          <w:lang w:val="fr-CA" w:eastAsia="fr-CA"/>
        </w:rPr>
      </w:pPr>
      <w:hyperlink w:anchor="_Toc39483492"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_Toc39483492 \h </w:instrText>
        </w:r>
        <w:r w:rsidR="00607134">
          <w:rPr>
            <w:noProof/>
            <w:webHidden/>
          </w:rPr>
        </w:r>
        <w:r w:rsidR="00607134">
          <w:rPr>
            <w:noProof/>
            <w:webHidden/>
          </w:rPr>
          <w:fldChar w:fldCharType="separate"/>
        </w:r>
        <w:r w:rsidR="00607134">
          <w:rPr>
            <w:noProof/>
            <w:webHidden/>
          </w:rPr>
          <w:t>9</w:t>
        </w:r>
        <w:r w:rsidR="00607134">
          <w:rPr>
            <w:noProof/>
            <w:webHidden/>
          </w:rPr>
          <w:fldChar w:fldCharType="end"/>
        </w:r>
      </w:hyperlink>
    </w:p>
    <w:p w14:paraId="0378AFEC" w14:textId="458E3E7B" w:rsidR="00607134" w:rsidRDefault="00B63D5D">
      <w:pPr>
        <w:pStyle w:val="TM2"/>
        <w:rPr>
          <w:rFonts w:asciiTheme="minorHAnsi" w:eastAsiaTheme="minorEastAsia" w:hAnsiTheme="minorHAnsi" w:cstheme="minorBidi"/>
          <w:noProof/>
          <w:szCs w:val="22"/>
          <w:lang w:val="fr-CA" w:eastAsia="fr-CA"/>
        </w:rPr>
      </w:pPr>
      <w:hyperlink w:anchor="_Toc39483493" w:history="1">
        <w:r w:rsidR="00607134" w:rsidRPr="00C11DFA">
          <w:rPr>
            <w:rStyle w:val="Lienhypertexte"/>
            <w:noProof/>
          </w:rPr>
          <w:t>Le temps d’une chanson</w:t>
        </w:r>
        <w:r w:rsidR="00607134">
          <w:rPr>
            <w:noProof/>
            <w:webHidden/>
          </w:rPr>
          <w:tab/>
        </w:r>
        <w:r w:rsidR="00607134">
          <w:rPr>
            <w:noProof/>
            <w:webHidden/>
          </w:rPr>
          <w:fldChar w:fldCharType="begin"/>
        </w:r>
        <w:r w:rsidR="00607134">
          <w:rPr>
            <w:noProof/>
            <w:webHidden/>
          </w:rPr>
          <w:instrText xml:space="preserve"> PAGEREF _Toc39483493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48019586" w14:textId="6AE0CDC8" w:rsidR="00607134" w:rsidRDefault="00B63D5D">
      <w:pPr>
        <w:pStyle w:val="TM3"/>
        <w:rPr>
          <w:rFonts w:asciiTheme="minorHAnsi" w:eastAsiaTheme="minorEastAsia" w:hAnsiTheme="minorHAnsi" w:cstheme="minorBidi"/>
          <w:noProof/>
          <w:szCs w:val="22"/>
          <w:lang w:val="fr-CA" w:eastAsia="fr-CA"/>
        </w:rPr>
      </w:pPr>
      <w:hyperlink w:anchor="_Toc3948349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_Toc39483494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7FD216A2" w14:textId="75E70A4E" w:rsidR="00607134" w:rsidRDefault="00B63D5D">
      <w:pPr>
        <w:pStyle w:val="TM3"/>
        <w:rPr>
          <w:rFonts w:asciiTheme="minorHAnsi" w:eastAsiaTheme="minorEastAsia" w:hAnsiTheme="minorHAnsi" w:cstheme="minorBidi"/>
          <w:noProof/>
          <w:szCs w:val="22"/>
          <w:lang w:val="fr-CA" w:eastAsia="fr-CA"/>
        </w:rPr>
      </w:pPr>
      <w:hyperlink w:anchor="_Toc3948349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_Toc39483495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39BB46B4" w14:textId="3140B085" w:rsidR="00607134" w:rsidRDefault="00B63D5D">
      <w:pPr>
        <w:pStyle w:val="TM3"/>
        <w:rPr>
          <w:rFonts w:asciiTheme="minorHAnsi" w:eastAsiaTheme="minorEastAsia" w:hAnsiTheme="minorHAnsi" w:cstheme="minorBidi"/>
          <w:noProof/>
          <w:szCs w:val="22"/>
          <w:lang w:val="fr-CA" w:eastAsia="fr-CA"/>
        </w:rPr>
      </w:pPr>
      <w:hyperlink w:anchor="_Toc3948349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_Toc39483496 \h </w:instrText>
        </w:r>
        <w:r w:rsidR="00607134">
          <w:rPr>
            <w:noProof/>
            <w:webHidden/>
          </w:rPr>
        </w:r>
        <w:r w:rsidR="00607134">
          <w:rPr>
            <w:noProof/>
            <w:webHidden/>
          </w:rPr>
          <w:fldChar w:fldCharType="separate"/>
        </w:r>
        <w:r w:rsidR="00607134">
          <w:rPr>
            <w:noProof/>
            <w:webHidden/>
          </w:rPr>
          <w:t>10</w:t>
        </w:r>
        <w:r w:rsidR="00607134">
          <w:rPr>
            <w:noProof/>
            <w:webHidden/>
          </w:rPr>
          <w:fldChar w:fldCharType="end"/>
        </w:r>
      </w:hyperlink>
    </w:p>
    <w:p w14:paraId="609438FC" w14:textId="73AC403C" w:rsidR="00607134" w:rsidRDefault="00B63D5D">
      <w:pPr>
        <w:pStyle w:val="TM2"/>
        <w:rPr>
          <w:rFonts w:asciiTheme="minorHAnsi" w:eastAsiaTheme="minorEastAsia" w:hAnsiTheme="minorHAnsi" w:cstheme="minorBidi"/>
          <w:noProof/>
          <w:szCs w:val="22"/>
          <w:lang w:val="fr-CA" w:eastAsia="fr-CA"/>
        </w:rPr>
      </w:pPr>
      <w:hyperlink w:anchor="_Toc39483497" w:history="1">
        <w:r w:rsidR="00607134" w:rsidRPr="00C11DFA">
          <w:rPr>
            <w:rStyle w:val="Lienhypertexte"/>
            <w:noProof/>
          </w:rPr>
          <w:t>Annexe – Le temps d’une chanson</w:t>
        </w:r>
        <w:r w:rsidR="00607134">
          <w:rPr>
            <w:noProof/>
            <w:webHidden/>
          </w:rPr>
          <w:tab/>
        </w:r>
        <w:r w:rsidR="00607134">
          <w:rPr>
            <w:noProof/>
            <w:webHidden/>
          </w:rPr>
          <w:fldChar w:fldCharType="begin"/>
        </w:r>
        <w:r w:rsidR="00607134">
          <w:rPr>
            <w:noProof/>
            <w:webHidden/>
          </w:rPr>
          <w:instrText xml:space="preserve"> PAGEREF _Toc39483497 \h </w:instrText>
        </w:r>
        <w:r w:rsidR="00607134">
          <w:rPr>
            <w:noProof/>
            <w:webHidden/>
          </w:rPr>
        </w:r>
        <w:r w:rsidR="00607134">
          <w:rPr>
            <w:noProof/>
            <w:webHidden/>
          </w:rPr>
          <w:fldChar w:fldCharType="separate"/>
        </w:r>
        <w:r w:rsidR="00607134">
          <w:rPr>
            <w:noProof/>
            <w:webHidden/>
          </w:rPr>
          <w:t>11</w:t>
        </w:r>
        <w:r w:rsidR="00607134">
          <w:rPr>
            <w:noProof/>
            <w:webHidden/>
          </w:rPr>
          <w:fldChar w:fldCharType="end"/>
        </w:r>
      </w:hyperlink>
    </w:p>
    <w:p w14:paraId="315B1455" w14:textId="1703491F" w:rsidR="00607134" w:rsidRDefault="00B63D5D">
      <w:pPr>
        <w:pStyle w:val="TM2"/>
        <w:rPr>
          <w:rFonts w:asciiTheme="minorHAnsi" w:eastAsiaTheme="minorEastAsia" w:hAnsiTheme="minorHAnsi" w:cstheme="minorBidi"/>
          <w:noProof/>
          <w:szCs w:val="22"/>
          <w:lang w:val="fr-CA" w:eastAsia="fr-CA"/>
        </w:rPr>
      </w:pPr>
      <w:hyperlink w:anchor="_Toc39483498" w:history="1">
        <w:r w:rsidR="00607134" w:rsidRPr="00C11DFA">
          <w:rPr>
            <w:rStyle w:val="Lienhypertexte"/>
            <w:noProof/>
          </w:rPr>
          <w:t>Ça va bien aller : mes mains pour le dire !</w:t>
        </w:r>
        <w:r w:rsidR="00607134">
          <w:rPr>
            <w:noProof/>
            <w:webHidden/>
          </w:rPr>
          <w:tab/>
        </w:r>
        <w:r w:rsidR="00607134">
          <w:rPr>
            <w:noProof/>
            <w:webHidden/>
          </w:rPr>
          <w:fldChar w:fldCharType="begin"/>
        </w:r>
        <w:r w:rsidR="00607134">
          <w:rPr>
            <w:noProof/>
            <w:webHidden/>
          </w:rPr>
          <w:instrText xml:space="preserve"> PAGEREF _Toc39483498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0E27D33A" w14:textId="23C0DB5F" w:rsidR="00607134" w:rsidRDefault="00B63D5D">
      <w:pPr>
        <w:pStyle w:val="TM3"/>
        <w:rPr>
          <w:rFonts w:asciiTheme="minorHAnsi" w:eastAsiaTheme="minorEastAsia" w:hAnsiTheme="minorHAnsi" w:cstheme="minorBidi"/>
          <w:noProof/>
          <w:szCs w:val="22"/>
          <w:lang w:val="fr-CA" w:eastAsia="fr-CA"/>
        </w:rPr>
      </w:pPr>
      <w:hyperlink w:anchor="_Toc39483499"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_Toc39483499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28DF2373" w14:textId="5B72187F" w:rsidR="00607134" w:rsidRDefault="00B63D5D">
      <w:pPr>
        <w:pStyle w:val="TM3"/>
        <w:rPr>
          <w:rFonts w:asciiTheme="minorHAnsi" w:eastAsiaTheme="minorEastAsia" w:hAnsiTheme="minorHAnsi" w:cstheme="minorBidi"/>
          <w:noProof/>
          <w:szCs w:val="22"/>
          <w:lang w:val="fr-CA" w:eastAsia="fr-CA"/>
        </w:rPr>
      </w:pPr>
      <w:hyperlink w:anchor="_Toc39483500"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_Toc39483500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135FC248" w14:textId="58A41495" w:rsidR="00607134" w:rsidRDefault="00B63D5D">
      <w:pPr>
        <w:pStyle w:val="TM3"/>
        <w:rPr>
          <w:rFonts w:asciiTheme="minorHAnsi" w:eastAsiaTheme="minorEastAsia" w:hAnsiTheme="minorHAnsi" w:cstheme="minorBidi"/>
          <w:noProof/>
          <w:szCs w:val="22"/>
          <w:lang w:val="fr-CA" w:eastAsia="fr-CA"/>
        </w:rPr>
      </w:pPr>
      <w:hyperlink w:anchor="_Toc39483501"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_Toc39483501 \h </w:instrText>
        </w:r>
        <w:r w:rsidR="00607134">
          <w:rPr>
            <w:noProof/>
            <w:webHidden/>
          </w:rPr>
        </w:r>
        <w:r w:rsidR="00607134">
          <w:rPr>
            <w:noProof/>
            <w:webHidden/>
          </w:rPr>
          <w:fldChar w:fldCharType="separate"/>
        </w:r>
        <w:r w:rsidR="00607134">
          <w:rPr>
            <w:noProof/>
            <w:webHidden/>
          </w:rPr>
          <w:t>12</w:t>
        </w:r>
        <w:r w:rsidR="00607134">
          <w:rPr>
            <w:noProof/>
            <w:webHidden/>
          </w:rPr>
          <w:fldChar w:fldCharType="end"/>
        </w:r>
      </w:hyperlink>
    </w:p>
    <w:p w14:paraId="5BACECEA" w14:textId="632D09FC" w:rsidR="00607134" w:rsidRDefault="00B63D5D">
      <w:pPr>
        <w:pStyle w:val="TM2"/>
        <w:rPr>
          <w:rFonts w:asciiTheme="minorHAnsi" w:eastAsiaTheme="minorEastAsia" w:hAnsiTheme="minorHAnsi" w:cstheme="minorBidi"/>
          <w:noProof/>
          <w:szCs w:val="22"/>
          <w:lang w:val="fr-CA" w:eastAsia="fr-CA"/>
        </w:rPr>
      </w:pPr>
      <w:hyperlink w:anchor="_Toc39483502" w:history="1">
        <w:r w:rsidR="00607134" w:rsidRPr="00C11DFA">
          <w:rPr>
            <w:rStyle w:val="Lienhypertexte"/>
            <w:noProof/>
          </w:rPr>
          <w:t>Annexe – Ça va bien aller : mes mains pour le dire !</w:t>
        </w:r>
        <w:r w:rsidR="00607134">
          <w:rPr>
            <w:noProof/>
            <w:webHidden/>
          </w:rPr>
          <w:tab/>
        </w:r>
        <w:r w:rsidR="00607134">
          <w:rPr>
            <w:noProof/>
            <w:webHidden/>
          </w:rPr>
          <w:fldChar w:fldCharType="begin"/>
        </w:r>
        <w:r w:rsidR="00607134">
          <w:rPr>
            <w:noProof/>
            <w:webHidden/>
          </w:rPr>
          <w:instrText xml:space="preserve"> PAGEREF _Toc39483502 \h </w:instrText>
        </w:r>
        <w:r w:rsidR="00607134">
          <w:rPr>
            <w:noProof/>
            <w:webHidden/>
          </w:rPr>
        </w:r>
        <w:r w:rsidR="00607134">
          <w:rPr>
            <w:noProof/>
            <w:webHidden/>
          </w:rPr>
          <w:fldChar w:fldCharType="separate"/>
        </w:r>
        <w:r w:rsidR="00607134">
          <w:rPr>
            <w:noProof/>
            <w:webHidden/>
          </w:rPr>
          <w:t>13</w:t>
        </w:r>
        <w:r w:rsidR="00607134">
          <w:rPr>
            <w:noProof/>
            <w:webHidden/>
          </w:rPr>
          <w:fldChar w:fldCharType="end"/>
        </w:r>
      </w:hyperlink>
    </w:p>
    <w:p w14:paraId="1409C605" w14:textId="1C50F705" w:rsidR="00607134" w:rsidRDefault="00B63D5D">
      <w:pPr>
        <w:pStyle w:val="TM2"/>
        <w:rPr>
          <w:rFonts w:asciiTheme="minorHAnsi" w:eastAsiaTheme="minorEastAsia" w:hAnsiTheme="minorHAnsi" w:cstheme="minorBidi"/>
          <w:noProof/>
          <w:szCs w:val="22"/>
          <w:lang w:val="fr-CA" w:eastAsia="fr-CA"/>
        </w:rPr>
      </w:pPr>
      <w:hyperlink w:anchor="_Toc39483503" w:history="1">
        <w:r w:rsidR="00607134" w:rsidRPr="00C11DFA">
          <w:rPr>
            <w:rStyle w:val="Lienhypertexte"/>
            <w:noProof/>
          </w:rPr>
          <w:t>La recette des algorithmes</w:t>
        </w:r>
        <w:r w:rsidR="00607134">
          <w:rPr>
            <w:noProof/>
            <w:webHidden/>
          </w:rPr>
          <w:tab/>
        </w:r>
        <w:r w:rsidR="00607134">
          <w:rPr>
            <w:noProof/>
            <w:webHidden/>
          </w:rPr>
          <w:fldChar w:fldCharType="begin"/>
        </w:r>
        <w:r w:rsidR="00607134">
          <w:rPr>
            <w:noProof/>
            <w:webHidden/>
          </w:rPr>
          <w:instrText xml:space="preserve"> PAGEREF _Toc39483503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5FE6EB4" w14:textId="46FB4AEB" w:rsidR="00607134" w:rsidRDefault="00B63D5D">
      <w:pPr>
        <w:pStyle w:val="TM3"/>
        <w:rPr>
          <w:rFonts w:asciiTheme="minorHAnsi" w:eastAsiaTheme="minorEastAsia" w:hAnsiTheme="minorHAnsi" w:cstheme="minorBidi"/>
          <w:noProof/>
          <w:szCs w:val="22"/>
          <w:lang w:val="fr-CA" w:eastAsia="fr-CA"/>
        </w:rPr>
      </w:pPr>
      <w:hyperlink w:anchor="_Toc39483504"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_Toc39483504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1CE9D4C5" w14:textId="75F74A43" w:rsidR="00607134" w:rsidRDefault="00B63D5D">
      <w:pPr>
        <w:pStyle w:val="TM3"/>
        <w:rPr>
          <w:rFonts w:asciiTheme="minorHAnsi" w:eastAsiaTheme="minorEastAsia" w:hAnsiTheme="minorHAnsi" w:cstheme="minorBidi"/>
          <w:noProof/>
          <w:szCs w:val="22"/>
          <w:lang w:val="fr-CA" w:eastAsia="fr-CA"/>
        </w:rPr>
      </w:pPr>
      <w:hyperlink w:anchor="_Toc39483505"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_Toc39483505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51945A30" w14:textId="10D8E06B" w:rsidR="00607134" w:rsidRDefault="00B63D5D">
      <w:pPr>
        <w:pStyle w:val="TM3"/>
        <w:rPr>
          <w:rFonts w:asciiTheme="minorHAnsi" w:eastAsiaTheme="minorEastAsia" w:hAnsiTheme="minorHAnsi" w:cstheme="minorBidi"/>
          <w:noProof/>
          <w:szCs w:val="22"/>
          <w:lang w:val="fr-CA" w:eastAsia="fr-CA"/>
        </w:rPr>
      </w:pPr>
      <w:hyperlink w:anchor="_Toc3948350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_Toc39483506 \h </w:instrText>
        </w:r>
        <w:r w:rsidR="00607134">
          <w:rPr>
            <w:noProof/>
            <w:webHidden/>
          </w:rPr>
        </w:r>
        <w:r w:rsidR="00607134">
          <w:rPr>
            <w:noProof/>
            <w:webHidden/>
          </w:rPr>
          <w:fldChar w:fldCharType="separate"/>
        </w:r>
        <w:r w:rsidR="00607134">
          <w:rPr>
            <w:noProof/>
            <w:webHidden/>
          </w:rPr>
          <w:t>14</w:t>
        </w:r>
        <w:r w:rsidR="00607134">
          <w:rPr>
            <w:noProof/>
            <w:webHidden/>
          </w:rPr>
          <w:fldChar w:fldCharType="end"/>
        </w:r>
      </w:hyperlink>
    </w:p>
    <w:p w14:paraId="49616451" w14:textId="77777777" w:rsidR="00607134" w:rsidRDefault="00607134">
      <w:pPr>
        <w:rPr>
          <w:rStyle w:val="Lienhypertexte"/>
          <w:noProof/>
          <w:lang w:eastAsia="fr-FR"/>
        </w:rPr>
      </w:pPr>
      <w:r>
        <w:rPr>
          <w:rStyle w:val="Lienhypertexte"/>
          <w:noProof/>
        </w:rPr>
        <w:br w:type="page"/>
      </w:r>
    </w:p>
    <w:p w14:paraId="4354CE5C" w14:textId="6423B847" w:rsidR="00607134" w:rsidRDefault="00B63D5D">
      <w:pPr>
        <w:pStyle w:val="TM2"/>
        <w:rPr>
          <w:rFonts w:asciiTheme="minorHAnsi" w:eastAsiaTheme="minorEastAsia" w:hAnsiTheme="minorHAnsi" w:cstheme="minorBidi"/>
          <w:noProof/>
          <w:szCs w:val="22"/>
          <w:lang w:val="fr-CA" w:eastAsia="fr-CA"/>
        </w:rPr>
      </w:pPr>
      <w:hyperlink w:anchor="_Toc39483507" w:history="1">
        <w:r w:rsidR="00607134" w:rsidRPr="00C11DFA">
          <w:rPr>
            <w:rStyle w:val="Lienhypertexte"/>
            <w:noProof/>
          </w:rPr>
          <w:t>Une enquête en territoire agricole</w:t>
        </w:r>
        <w:r w:rsidR="00607134">
          <w:rPr>
            <w:noProof/>
            <w:webHidden/>
          </w:rPr>
          <w:tab/>
        </w:r>
        <w:r w:rsidR="00607134">
          <w:rPr>
            <w:noProof/>
            <w:webHidden/>
          </w:rPr>
          <w:fldChar w:fldCharType="begin"/>
        </w:r>
        <w:r w:rsidR="00607134">
          <w:rPr>
            <w:noProof/>
            <w:webHidden/>
          </w:rPr>
          <w:instrText xml:space="preserve"> PAGEREF _Toc39483507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77D80FB" w14:textId="3AE78A49" w:rsidR="00607134" w:rsidRDefault="00B63D5D">
      <w:pPr>
        <w:pStyle w:val="TM3"/>
        <w:rPr>
          <w:rFonts w:asciiTheme="minorHAnsi" w:eastAsiaTheme="minorEastAsia" w:hAnsiTheme="minorHAnsi" w:cstheme="minorBidi"/>
          <w:noProof/>
          <w:szCs w:val="22"/>
          <w:lang w:val="fr-CA" w:eastAsia="fr-CA"/>
        </w:rPr>
      </w:pPr>
      <w:hyperlink w:anchor="_Toc39483508"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_Toc39483508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14C9E3B2" w14:textId="6DA286A1" w:rsidR="00607134" w:rsidRDefault="00B63D5D">
      <w:pPr>
        <w:pStyle w:val="TM3"/>
        <w:rPr>
          <w:rFonts w:asciiTheme="minorHAnsi" w:eastAsiaTheme="minorEastAsia" w:hAnsiTheme="minorHAnsi" w:cstheme="minorBidi"/>
          <w:noProof/>
          <w:szCs w:val="22"/>
          <w:lang w:val="fr-CA" w:eastAsia="fr-CA"/>
        </w:rPr>
      </w:pPr>
      <w:hyperlink w:anchor="_Toc39483509"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_Toc39483509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2030D438" w14:textId="40C3691B" w:rsidR="00607134" w:rsidRDefault="00B63D5D">
      <w:pPr>
        <w:pStyle w:val="TM3"/>
        <w:rPr>
          <w:rFonts w:asciiTheme="minorHAnsi" w:eastAsiaTheme="minorEastAsia" w:hAnsiTheme="minorHAnsi" w:cstheme="minorBidi"/>
          <w:noProof/>
          <w:szCs w:val="22"/>
          <w:lang w:val="fr-CA" w:eastAsia="fr-CA"/>
        </w:rPr>
      </w:pPr>
      <w:hyperlink w:anchor="_Toc39483510"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_Toc39483510 \h </w:instrText>
        </w:r>
        <w:r w:rsidR="00607134">
          <w:rPr>
            <w:noProof/>
            <w:webHidden/>
          </w:rPr>
        </w:r>
        <w:r w:rsidR="00607134">
          <w:rPr>
            <w:noProof/>
            <w:webHidden/>
          </w:rPr>
          <w:fldChar w:fldCharType="separate"/>
        </w:r>
        <w:r w:rsidR="00607134">
          <w:rPr>
            <w:noProof/>
            <w:webHidden/>
          </w:rPr>
          <w:t>15</w:t>
        </w:r>
        <w:r w:rsidR="00607134">
          <w:rPr>
            <w:noProof/>
            <w:webHidden/>
          </w:rPr>
          <w:fldChar w:fldCharType="end"/>
        </w:r>
      </w:hyperlink>
    </w:p>
    <w:p w14:paraId="0C4A36CC" w14:textId="190ED670" w:rsidR="00607134" w:rsidRDefault="00B63D5D">
      <w:pPr>
        <w:pStyle w:val="TM2"/>
        <w:rPr>
          <w:rFonts w:asciiTheme="minorHAnsi" w:eastAsiaTheme="minorEastAsia" w:hAnsiTheme="minorHAnsi" w:cstheme="minorBidi"/>
          <w:noProof/>
          <w:szCs w:val="22"/>
          <w:lang w:val="fr-CA" w:eastAsia="fr-CA"/>
        </w:rPr>
      </w:pPr>
      <w:hyperlink w:anchor="_Toc39483511"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_Toc39483511 \h </w:instrText>
        </w:r>
        <w:r w:rsidR="00607134">
          <w:rPr>
            <w:noProof/>
            <w:webHidden/>
          </w:rPr>
        </w:r>
        <w:r w:rsidR="00607134">
          <w:rPr>
            <w:noProof/>
            <w:webHidden/>
          </w:rPr>
          <w:fldChar w:fldCharType="separate"/>
        </w:r>
        <w:r w:rsidR="00607134">
          <w:rPr>
            <w:noProof/>
            <w:webHidden/>
          </w:rPr>
          <w:t>16</w:t>
        </w:r>
        <w:r w:rsidR="00607134">
          <w:rPr>
            <w:noProof/>
            <w:webHidden/>
          </w:rPr>
          <w:fldChar w:fldCharType="end"/>
        </w:r>
      </w:hyperlink>
    </w:p>
    <w:p w14:paraId="1624EA68" w14:textId="3A52E295" w:rsidR="00607134" w:rsidRDefault="00B63D5D">
      <w:pPr>
        <w:pStyle w:val="TM2"/>
        <w:rPr>
          <w:rFonts w:asciiTheme="minorHAnsi" w:eastAsiaTheme="minorEastAsia" w:hAnsiTheme="minorHAnsi" w:cstheme="minorBidi"/>
          <w:noProof/>
          <w:szCs w:val="22"/>
          <w:lang w:val="fr-CA" w:eastAsia="fr-CA"/>
        </w:rPr>
      </w:pPr>
      <w:hyperlink w:anchor="_Toc39483512" w:history="1">
        <w:r w:rsidR="00607134" w:rsidRPr="00C11DFA">
          <w:rPr>
            <w:rStyle w:val="Lienhypertexte"/>
            <w:noProof/>
          </w:rPr>
          <w:t>Une enquête historique</w:t>
        </w:r>
        <w:r w:rsidR="00607134">
          <w:rPr>
            <w:noProof/>
            <w:webHidden/>
          </w:rPr>
          <w:tab/>
        </w:r>
        <w:r w:rsidR="00607134">
          <w:rPr>
            <w:noProof/>
            <w:webHidden/>
          </w:rPr>
          <w:fldChar w:fldCharType="begin"/>
        </w:r>
        <w:r w:rsidR="00607134">
          <w:rPr>
            <w:noProof/>
            <w:webHidden/>
          </w:rPr>
          <w:instrText xml:space="preserve"> PAGEREF _Toc39483512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21415766" w14:textId="7EA3CC71" w:rsidR="00607134" w:rsidRDefault="00B63D5D">
      <w:pPr>
        <w:pStyle w:val="TM3"/>
        <w:rPr>
          <w:rFonts w:asciiTheme="minorHAnsi" w:eastAsiaTheme="minorEastAsia" w:hAnsiTheme="minorHAnsi" w:cstheme="minorBidi"/>
          <w:noProof/>
          <w:szCs w:val="22"/>
          <w:lang w:val="fr-CA" w:eastAsia="fr-CA"/>
        </w:rPr>
      </w:pPr>
      <w:hyperlink w:anchor="_Toc39483513" w:history="1">
        <w:r w:rsidR="00607134" w:rsidRPr="00C11DFA">
          <w:rPr>
            <w:rStyle w:val="Lienhypertexte"/>
            <w:noProof/>
          </w:rPr>
          <w:t>Consigne à l’élève</w:t>
        </w:r>
        <w:r w:rsidR="00607134">
          <w:rPr>
            <w:noProof/>
            <w:webHidden/>
          </w:rPr>
          <w:tab/>
        </w:r>
        <w:r w:rsidR="00607134">
          <w:rPr>
            <w:noProof/>
            <w:webHidden/>
          </w:rPr>
          <w:fldChar w:fldCharType="begin"/>
        </w:r>
        <w:r w:rsidR="00607134">
          <w:rPr>
            <w:noProof/>
            <w:webHidden/>
          </w:rPr>
          <w:instrText xml:space="preserve"> PAGEREF _Toc39483513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62C29FB2" w14:textId="09AD7BFE" w:rsidR="00607134" w:rsidRDefault="00B63D5D">
      <w:pPr>
        <w:pStyle w:val="TM3"/>
        <w:rPr>
          <w:rFonts w:asciiTheme="minorHAnsi" w:eastAsiaTheme="minorEastAsia" w:hAnsiTheme="minorHAnsi" w:cstheme="minorBidi"/>
          <w:noProof/>
          <w:szCs w:val="22"/>
          <w:lang w:val="fr-CA" w:eastAsia="fr-CA"/>
        </w:rPr>
      </w:pPr>
      <w:hyperlink w:anchor="_Toc39483514" w:history="1">
        <w:r w:rsidR="00607134" w:rsidRPr="00C11DFA">
          <w:rPr>
            <w:rStyle w:val="Lienhypertexte"/>
            <w:noProof/>
          </w:rPr>
          <w:t>Matériel requis</w:t>
        </w:r>
        <w:r w:rsidR="00607134">
          <w:rPr>
            <w:noProof/>
            <w:webHidden/>
          </w:rPr>
          <w:tab/>
        </w:r>
        <w:r w:rsidR="00607134">
          <w:rPr>
            <w:noProof/>
            <w:webHidden/>
          </w:rPr>
          <w:fldChar w:fldCharType="begin"/>
        </w:r>
        <w:r w:rsidR="00607134">
          <w:rPr>
            <w:noProof/>
            <w:webHidden/>
          </w:rPr>
          <w:instrText xml:space="preserve"> PAGEREF _Toc39483514 \h </w:instrText>
        </w:r>
        <w:r w:rsidR="00607134">
          <w:rPr>
            <w:noProof/>
            <w:webHidden/>
          </w:rPr>
        </w:r>
        <w:r w:rsidR="00607134">
          <w:rPr>
            <w:noProof/>
            <w:webHidden/>
          </w:rPr>
          <w:fldChar w:fldCharType="separate"/>
        </w:r>
        <w:r w:rsidR="00607134">
          <w:rPr>
            <w:noProof/>
            <w:webHidden/>
          </w:rPr>
          <w:t>17</w:t>
        </w:r>
        <w:r w:rsidR="00607134">
          <w:rPr>
            <w:noProof/>
            <w:webHidden/>
          </w:rPr>
          <w:fldChar w:fldCharType="end"/>
        </w:r>
      </w:hyperlink>
    </w:p>
    <w:p w14:paraId="5F755FFB" w14:textId="2AB83CB6" w:rsidR="00607134" w:rsidRDefault="00B63D5D">
      <w:pPr>
        <w:pStyle w:val="TM2"/>
        <w:rPr>
          <w:rFonts w:asciiTheme="minorHAnsi" w:eastAsiaTheme="minorEastAsia" w:hAnsiTheme="minorHAnsi" w:cstheme="minorBidi"/>
          <w:noProof/>
          <w:szCs w:val="22"/>
          <w:lang w:val="fr-CA" w:eastAsia="fr-CA"/>
        </w:rPr>
      </w:pPr>
      <w:hyperlink w:anchor="_Toc39483515" w:history="1">
        <w:r w:rsidR="00607134" w:rsidRPr="00C11DFA">
          <w:rPr>
            <w:rStyle w:val="Lienhypertexte"/>
            <w:noProof/>
          </w:rPr>
          <w:t>Une enquête historique (suite)</w:t>
        </w:r>
        <w:r w:rsidR="00607134">
          <w:rPr>
            <w:noProof/>
            <w:webHidden/>
          </w:rPr>
          <w:tab/>
        </w:r>
        <w:r w:rsidR="00607134">
          <w:rPr>
            <w:noProof/>
            <w:webHidden/>
          </w:rPr>
          <w:fldChar w:fldCharType="begin"/>
        </w:r>
        <w:r w:rsidR="00607134">
          <w:rPr>
            <w:noProof/>
            <w:webHidden/>
          </w:rPr>
          <w:instrText xml:space="preserve"> PAGEREF _Toc39483515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34F004BD" w14:textId="28CEFEB7" w:rsidR="00607134" w:rsidRDefault="00B63D5D">
      <w:pPr>
        <w:pStyle w:val="TM3"/>
        <w:rPr>
          <w:rFonts w:asciiTheme="minorHAnsi" w:eastAsiaTheme="minorEastAsia" w:hAnsiTheme="minorHAnsi" w:cstheme="minorBidi"/>
          <w:noProof/>
          <w:szCs w:val="22"/>
          <w:lang w:val="fr-CA" w:eastAsia="fr-CA"/>
        </w:rPr>
      </w:pPr>
      <w:hyperlink w:anchor="_Toc39483516" w:history="1">
        <w:r w:rsidR="00607134" w:rsidRPr="00C11DFA">
          <w:rPr>
            <w:rStyle w:val="Lienhypertexte"/>
            <w:noProof/>
          </w:rPr>
          <w:t>Information aux parents</w:t>
        </w:r>
        <w:r w:rsidR="00607134">
          <w:rPr>
            <w:noProof/>
            <w:webHidden/>
          </w:rPr>
          <w:tab/>
        </w:r>
        <w:r w:rsidR="00607134">
          <w:rPr>
            <w:noProof/>
            <w:webHidden/>
          </w:rPr>
          <w:fldChar w:fldCharType="begin"/>
        </w:r>
        <w:r w:rsidR="00607134">
          <w:rPr>
            <w:noProof/>
            <w:webHidden/>
          </w:rPr>
          <w:instrText xml:space="preserve"> PAGEREF _Toc39483516 \h </w:instrText>
        </w:r>
        <w:r w:rsidR="00607134">
          <w:rPr>
            <w:noProof/>
            <w:webHidden/>
          </w:rPr>
        </w:r>
        <w:r w:rsidR="00607134">
          <w:rPr>
            <w:noProof/>
            <w:webHidden/>
          </w:rPr>
          <w:fldChar w:fldCharType="separate"/>
        </w:r>
        <w:r w:rsidR="00607134">
          <w:rPr>
            <w:noProof/>
            <w:webHidden/>
          </w:rPr>
          <w:t>18</w:t>
        </w:r>
        <w:r w:rsidR="00607134">
          <w:rPr>
            <w:noProof/>
            <w:webHidden/>
          </w:rPr>
          <w:fldChar w:fldCharType="end"/>
        </w:r>
      </w:hyperlink>
    </w:p>
    <w:p w14:paraId="76F2975B" w14:textId="66519DE8" w:rsidR="00607134" w:rsidRDefault="00B63D5D">
      <w:pPr>
        <w:pStyle w:val="TM2"/>
        <w:rPr>
          <w:rFonts w:asciiTheme="minorHAnsi" w:eastAsiaTheme="minorEastAsia" w:hAnsiTheme="minorHAnsi" w:cstheme="minorBidi"/>
          <w:noProof/>
          <w:szCs w:val="22"/>
          <w:lang w:val="fr-CA" w:eastAsia="fr-CA"/>
        </w:rPr>
      </w:pPr>
      <w:hyperlink w:anchor="_Toc39483517" w:history="1">
        <w:r w:rsidR="00607134" w:rsidRPr="00C11DFA">
          <w:rPr>
            <w:rStyle w:val="Lienhypertexte"/>
            <w:noProof/>
          </w:rPr>
          <w:t>Annexe – Outil de consignation</w:t>
        </w:r>
        <w:r w:rsidR="00607134">
          <w:rPr>
            <w:noProof/>
            <w:webHidden/>
          </w:rPr>
          <w:tab/>
        </w:r>
        <w:r w:rsidR="00607134">
          <w:rPr>
            <w:noProof/>
            <w:webHidden/>
          </w:rPr>
          <w:fldChar w:fldCharType="begin"/>
        </w:r>
        <w:r w:rsidR="00607134">
          <w:rPr>
            <w:noProof/>
            <w:webHidden/>
          </w:rPr>
          <w:instrText xml:space="preserve"> PAGEREF _Toc39483517 \h </w:instrText>
        </w:r>
        <w:r w:rsidR="00607134">
          <w:rPr>
            <w:noProof/>
            <w:webHidden/>
          </w:rPr>
        </w:r>
        <w:r w:rsidR="00607134">
          <w:rPr>
            <w:noProof/>
            <w:webHidden/>
          </w:rPr>
          <w:fldChar w:fldCharType="separate"/>
        </w:r>
        <w:r w:rsidR="00607134">
          <w:rPr>
            <w:noProof/>
            <w:webHidden/>
          </w:rPr>
          <w:t>19</w:t>
        </w:r>
        <w:r w:rsidR="00607134">
          <w:rPr>
            <w:noProof/>
            <w:webHidden/>
          </w:rPr>
          <w:fldChar w:fldCharType="end"/>
        </w:r>
      </w:hyperlink>
    </w:p>
    <w:p w14:paraId="173FC790" w14:textId="06E83F4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lastRenderedPageBreak/>
        <w:t>Français</w:t>
      </w:r>
      <w:r w:rsidR="00C95A8B">
        <w:t>,</w:t>
      </w:r>
      <w:r>
        <w:t xml:space="preserve"> langue d’enseignemen</w:t>
      </w:r>
      <w:r w:rsidR="00B60F6E">
        <w:t>t</w:t>
      </w:r>
    </w:p>
    <w:p w14:paraId="67DBEFF6" w14:textId="2C49C56D" w:rsidR="002914E7" w:rsidRPr="00BF31BF" w:rsidRDefault="002914E7" w:rsidP="0D6AFB55">
      <w:pPr>
        <w:tabs>
          <w:tab w:val="left" w:pos="7170"/>
        </w:tabs>
      </w:pPr>
      <w:bookmarkStart w:id="1" w:name="_Hlk37076076"/>
      <w:bookmarkStart w:id="2" w:name="_Hlk37076433"/>
      <w:bookmarkStart w:id="3" w:name="_Hlk37077689"/>
    </w:p>
    <w:p w14:paraId="064FA076" w14:textId="33EBF169" w:rsidR="002914E7" w:rsidRPr="00BF31BF" w:rsidRDefault="1C989EEA" w:rsidP="0D6AFB55">
      <w:pPr>
        <w:tabs>
          <w:tab w:val="left" w:pos="7170"/>
        </w:tabs>
        <w:jc w:val="both"/>
      </w:pPr>
      <w:r w:rsidRPr="0D6AFB55">
        <w:rPr>
          <w:rFonts w:eastAsia="Arial" w:cs="Arial"/>
          <w:sz w:val="28"/>
          <w:szCs w:val="28"/>
        </w:rPr>
        <w:t>Français langue maternelle                Semaine du 11 au 15 mai 2020</w:t>
      </w:r>
    </w:p>
    <w:p w14:paraId="245E04A9" w14:textId="1E35584A" w:rsidR="002914E7" w:rsidRPr="00BF31BF" w:rsidRDefault="1C989EEA" w:rsidP="0D6AFB55">
      <w:pPr>
        <w:tabs>
          <w:tab w:val="left" w:pos="7170"/>
        </w:tabs>
        <w:jc w:val="both"/>
      </w:pPr>
      <w:r w:rsidRPr="0D6AFB55">
        <w:rPr>
          <w:rFonts w:eastAsia="Arial" w:cs="Arial"/>
          <w:sz w:val="28"/>
          <w:szCs w:val="28"/>
        </w:rPr>
        <w:t xml:space="preserve"> </w:t>
      </w:r>
    </w:p>
    <w:p w14:paraId="0A5330FA" w14:textId="3A50D8A3" w:rsidR="002914E7" w:rsidRPr="00BF31BF" w:rsidRDefault="1C989EEA" w:rsidP="0D6AFB55">
      <w:pPr>
        <w:tabs>
          <w:tab w:val="left" w:pos="7170"/>
        </w:tabs>
        <w:jc w:val="center"/>
      </w:pPr>
      <w:r w:rsidRPr="0D6AFB55">
        <w:rPr>
          <w:rFonts w:eastAsia="Arial" w:cs="Arial"/>
          <w:b/>
          <w:bCs/>
          <w:sz w:val="32"/>
          <w:szCs w:val="32"/>
        </w:rPr>
        <w:t>Les essentiels</w:t>
      </w:r>
    </w:p>
    <w:p w14:paraId="4496D508" w14:textId="3CCFB872" w:rsidR="002914E7" w:rsidRPr="00BF31BF" w:rsidRDefault="1C989EEA" w:rsidP="0D6AFB55">
      <w:pPr>
        <w:tabs>
          <w:tab w:val="left" w:pos="7170"/>
        </w:tabs>
        <w:jc w:val="both"/>
      </w:pPr>
      <w:r w:rsidRPr="0D6AFB55">
        <w:rPr>
          <w:rFonts w:eastAsia="Arial" w:cs="Arial"/>
          <w:b/>
          <w:bCs/>
          <w:sz w:val="32"/>
          <w:szCs w:val="32"/>
        </w:rPr>
        <w:t xml:space="preserve"> </w:t>
      </w:r>
    </w:p>
    <w:p w14:paraId="6EA094A0" w14:textId="5955671F" w:rsidR="002914E7" w:rsidRPr="00BF31BF" w:rsidRDefault="1C989EEA" w:rsidP="0D6AFB55">
      <w:pPr>
        <w:tabs>
          <w:tab w:val="left" w:pos="7170"/>
        </w:tabs>
        <w:jc w:val="both"/>
      </w:pPr>
      <w:r w:rsidRPr="0D6AFB55">
        <w:rPr>
          <w:rFonts w:eastAsia="Arial" w:cs="Arial"/>
          <w:sz w:val="28"/>
          <w:szCs w:val="28"/>
        </w:rPr>
        <w:t>Voici les consignes du travail à rencontrer en classe de français 2</w:t>
      </w:r>
      <w:r w:rsidRPr="0D6AFB55">
        <w:rPr>
          <w:rFonts w:eastAsia="Arial" w:cs="Arial"/>
          <w:sz w:val="28"/>
          <w:szCs w:val="28"/>
          <w:vertAlign w:val="superscript"/>
        </w:rPr>
        <w:t>ème</w:t>
      </w:r>
      <w:r w:rsidRPr="0D6AFB55">
        <w:rPr>
          <w:rFonts w:eastAsia="Arial" w:cs="Arial"/>
          <w:sz w:val="28"/>
          <w:szCs w:val="28"/>
        </w:rPr>
        <w:t xml:space="preserve"> sec.:</w:t>
      </w:r>
    </w:p>
    <w:p w14:paraId="108300B0" w14:textId="607AC3A5" w:rsidR="002914E7" w:rsidRPr="00BF31BF" w:rsidRDefault="1C989EEA" w:rsidP="0D6AFB55">
      <w:pPr>
        <w:tabs>
          <w:tab w:val="left" w:pos="7170"/>
        </w:tabs>
        <w:jc w:val="both"/>
      </w:pPr>
      <w:r w:rsidRPr="0D6AFB55">
        <w:rPr>
          <w:rFonts w:eastAsia="Arial" w:cs="Arial"/>
          <w:sz w:val="28"/>
          <w:szCs w:val="28"/>
        </w:rPr>
        <w:t xml:space="preserve"> </w:t>
      </w:r>
    </w:p>
    <w:p w14:paraId="54F7D195" w14:textId="437B2B4A" w:rsidR="002914E7" w:rsidRPr="00BF31BF" w:rsidRDefault="1C989EEA" w:rsidP="0D6AFB55">
      <w:pPr>
        <w:tabs>
          <w:tab w:val="left" w:pos="7170"/>
        </w:tabs>
        <w:jc w:val="both"/>
      </w:pPr>
      <w:r w:rsidRPr="0D6AFB55">
        <w:rPr>
          <w:rFonts w:eastAsia="Arial" w:cs="Arial"/>
          <w:b/>
          <w:bCs/>
          <w:sz w:val="28"/>
          <w:szCs w:val="28"/>
        </w:rPr>
        <w:t>1-Révision : Grammaire</w:t>
      </w:r>
    </w:p>
    <w:p w14:paraId="1350262A" w14:textId="5D529996" w:rsidR="002914E7" w:rsidRPr="00BF31BF" w:rsidRDefault="1C989EEA" w:rsidP="0D6AFB55">
      <w:pPr>
        <w:tabs>
          <w:tab w:val="left" w:pos="7170"/>
        </w:tabs>
        <w:jc w:val="both"/>
      </w:pPr>
      <w:r w:rsidRPr="0D6AFB55">
        <w:rPr>
          <w:rFonts w:eastAsia="Arial" w:cs="Arial"/>
          <w:sz w:val="28"/>
          <w:szCs w:val="28"/>
        </w:rPr>
        <w:t xml:space="preserve">Vous retrouverez plus bas </w:t>
      </w:r>
      <w:r w:rsidR="00C307E7">
        <w:rPr>
          <w:rFonts w:eastAsia="Arial" w:cs="Arial"/>
          <w:sz w:val="28"/>
          <w:szCs w:val="28"/>
        </w:rPr>
        <w:t>un lien internet vous permettant de télécharger</w:t>
      </w:r>
      <w:r w:rsidRPr="0D6AFB55">
        <w:rPr>
          <w:rFonts w:eastAsia="Arial" w:cs="Arial"/>
          <w:sz w:val="28"/>
          <w:szCs w:val="28"/>
        </w:rPr>
        <w:t xml:space="preserve"> le travail de cette semaine ainsi que le corrigé pour vous permettre de valider votre démarche.</w:t>
      </w:r>
    </w:p>
    <w:p w14:paraId="3D6DC462" w14:textId="34244F47" w:rsidR="002914E7" w:rsidRPr="00BF31BF" w:rsidRDefault="1C989EEA" w:rsidP="0D6AFB55">
      <w:pPr>
        <w:tabs>
          <w:tab w:val="left" w:pos="7170"/>
        </w:tabs>
        <w:jc w:val="both"/>
      </w:pPr>
      <w:r w:rsidRPr="0D6AFB55">
        <w:rPr>
          <w:rFonts w:eastAsia="Arial" w:cs="Arial"/>
          <w:sz w:val="28"/>
          <w:szCs w:val="28"/>
        </w:rPr>
        <w:t xml:space="preserve"> </w:t>
      </w:r>
    </w:p>
    <w:p w14:paraId="13D54F55" w14:textId="148BB9D2" w:rsidR="002914E7" w:rsidRPr="00BF31BF" w:rsidRDefault="1C989EEA" w:rsidP="0D6AFB55">
      <w:pPr>
        <w:tabs>
          <w:tab w:val="left" w:pos="7170"/>
        </w:tabs>
        <w:jc w:val="both"/>
      </w:pPr>
      <w:r w:rsidRPr="0D6AFB55">
        <w:rPr>
          <w:rFonts w:eastAsia="Arial" w:cs="Arial"/>
          <w:b/>
          <w:bCs/>
          <w:sz w:val="28"/>
          <w:szCs w:val="28"/>
        </w:rPr>
        <w:t>2-Lecture</w:t>
      </w:r>
      <w:r w:rsidRPr="0D6AFB55">
        <w:rPr>
          <w:rFonts w:eastAsia="Arial" w:cs="Arial"/>
          <w:sz w:val="28"/>
          <w:szCs w:val="28"/>
        </w:rPr>
        <w:t xml:space="preserve"> </w:t>
      </w:r>
      <w:r w:rsidRPr="0D6AFB55">
        <w:rPr>
          <w:rFonts w:eastAsia="Arial" w:cs="Arial"/>
          <w:b/>
          <w:bCs/>
          <w:sz w:val="28"/>
          <w:szCs w:val="28"/>
        </w:rPr>
        <w:t>:</w:t>
      </w:r>
    </w:p>
    <w:p w14:paraId="4DCD143A" w14:textId="4B4714E0" w:rsidR="002914E7" w:rsidRPr="00BF31BF" w:rsidRDefault="1C989EEA" w:rsidP="0D6AFB55">
      <w:pPr>
        <w:tabs>
          <w:tab w:val="left" w:pos="7170"/>
        </w:tabs>
        <w:jc w:val="both"/>
      </w:pPr>
      <w:r w:rsidRPr="0D6AFB55">
        <w:rPr>
          <w:rFonts w:eastAsia="Arial" w:cs="Arial"/>
          <w:sz w:val="28"/>
          <w:szCs w:val="28"/>
        </w:rPr>
        <w:t xml:space="preserve">Également, </w:t>
      </w:r>
      <w:r w:rsidR="00C307E7">
        <w:rPr>
          <w:rFonts w:eastAsia="Arial" w:cs="Arial"/>
          <w:sz w:val="28"/>
          <w:szCs w:val="28"/>
        </w:rPr>
        <w:t>dans les documents téléchargés</w:t>
      </w:r>
      <w:r w:rsidRPr="0D6AFB55">
        <w:rPr>
          <w:rFonts w:eastAsia="Arial" w:cs="Arial"/>
          <w:sz w:val="28"/>
          <w:szCs w:val="28"/>
        </w:rPr>
        <w:t xml:space="preserve">, le contenu d’un court roman à caractère fantastique à l’étude cette année vous est présenté.  Il s’intitule </w:t>
      </w:r>
      <w:r w:rsidRPr="0D6AFB55">
        <w:rPr>
          <w:rFonts w:eastAsia="Arial" w:cs="Arial"/>
          <w:i/>
          <w:iCs/>
          <w:sz w:val="28"/>
          <w:szCs w:val="28"/>
          <w:u w:val="single"/>
        </w:rPr>
        <w:t>Le secret du Lac Pohénégamook</w:t>
      </w:r>
      <w:r w:rsidRPr="0D6AFB55">
        <w:rPr>
          <w:rFonts w:eastAsia="Arial" w:cs="Arial"/>
          <w:sz w:val="28"/>
          <w:szCs w:val="28"/>
        </w:rPr>
        <w:t xml:space="preserve"> et contient 167 pages.  Nous prévoyons les trois prochaines semaines pour en compléter la lecture, donc six chapitres par semaine.</w:t>
      </w:r>
    </w:p>
    <w:p w14:paraId="2243A9A7" w14:textId="1D6304D1" w:rsidR="002914E7" w:rsidRPr="00BF31BF" w:rsidRDefault="1C989EEA" w:rsidP="0D6AFB55">
      <w:pPr>
        <w:tabs>
          <w:tab w:val="left" w:pos="7170"/>
        </w:tabs>
        <w:jc w:val="both"/>
      </w:pPr>
      <w:r w:rsidRPr="0D6AFB55">
        <w:rPr>
          <w:rFonts w:eastAsia="Arial" w:cs="Arial"/>
          <w:sz w:val="28"/>
          <w:szCs w:val="28"/>
        </w:rPr>
        <w:t xml:space="preserve"> </w:t>
      </w:r>
    </w:p>
    <w:p w14:paraId="278E2992" w14:textId="503A84B0" w:rsidR="002914E7" w:rsidRPr="00BF31BF" w:rsidRDefault="1C989EEA" w:rsidP="0D6AFB55">
      <w:pPr>
        <w:tabs>
          <w:tab w:val="left" w:pos="7170"/>
        </w:tabs>
        <w:jc w:val="both"/>
      </w:pPr>
      <w:r w:rsidRPr="0D6AFB55">
        <w:rPr>
          <w:rFonts w:eastAsia="Arial" w:cs="Arial"/>
          <w:b/>
          <w:bCs/>
          <w:sz w:val="28"/>
          <w:szCs w:val="28"/>
          <w:u w:val="single"/>
        </w:rPr>
        <w:t>Cette semaine</w:t>
      </w:r>
      <w:r w:rsidRPr="0D6AFB55">
        <w:rPr>
          <w:rFonts w:eastAsia="Arial" w:cs="Arial"/>
          <w:b/>
          <w:bCs/>
          <w:sz w:val="28"/>
          <w:szCs w:val="28"/>
        </w:rPr>
        <w:t xml:space="preserve"> :  </w:t>
      </w:r>
      <w:r w:rsidRPr="0D6AFB55">
        <w:rPr>
          <w:rFonts w:eastAsia="Arial" w:cs="Arial"/>
          <w:sz w:val="28"/>
          <w:szCs w:val="28"/>
        </w:rPr>
        <w:t>Compléter la lecture des chapitres 1 à 6 inclusivement.</w:t>
      </w:r>
    </w:p>
    <w:p w14:paraId="00DED51E" w14:textId="4248517A" w:rsidR="002914E7" w:rsidRPr="00BF31BF" w:rsidRDefault="1C989EEA" w:rsidP="0D6AFB55">
      <w:pPr>
        <w:tabs>
          <w:tab w:val="left" w:pos="7170"/>
        </w:tabs>
        <w:jc w:val="both"/>
      </w:pPr>
      <w:r w:rsidRPr="0D6AFB55">
        <w:rPr>
          <w:rFonts w:eastAsia="Arial" w:cs="Arial"/>
          <w:sz w:val="28"/>
          <w:szCs w:val="28"/>
        </w:rPr>
        <w:t xml:space="preserve"> </w:t>
      </w:r>
    </w:p>
    <w:p w14:paraId="36BD3B16" w14:textId="0593BD54" w:rsidR="002914E7" w:rsidRDefault="1C989EEA" w:rsidP="0D6AFB55">
      <w:pPr>
        <w:tabs>
          <w:tab w:val="left" w:pos="7170"/>
        </w:tabs>
        <w:jc w:val="both"/>
        <w:rPr>
          <w:rFonts w:eastAsia="Arial" w:cs="Arial"/>
          <w:sz w:val="28"/>
          <w:szCs w:val="28"/>
        </w:rPr>
      </w:pPr>
      <w:r w:rsidRPr="0D6AFB55">
        <w:rPr>
          <w:rFonts w:eastAsia="Arial" w:cs="Arial"/>
          <w:sz w:val="28"/>
          <w:szCs w:val="28"/>
        </w:rPr>
        <w:t xml:space="preserve">*La semaine prochaine, dans le but de poser une réflexion écrite, une question vous sera posée au sujet du contenu des six premiers chapitres. </w:t>
      </w:r>
    </w:p>
    <w:p w14:paraId="0FD2F8D7" w14:textId="2BA101DC" w:rsidR="009605FD" w:rsidRDefault="009605FD" w:rsidP="0D6AFB55">
      <w:pPr>
        <w:tabs>
          <w:tab w:val="left" w:pos="7170"/>
        </w:tabs>
        <w:jc w:val="both"/>
        <w:rPr>
          <w:rFonts w:eastAsia="Arial" w:cs="Arial"/>
          <w:sz w:val="28"/>
          <w:szCs w:val="28"/>
        </w:rPr>
      </w:pPr>
    </w:p>
    <w:p w14:paraId="5AD11FC6" w14:textId="2F860E5A" w:rsidR="009605FD" w:rsidRPr="009605FD" w:rsidRDefault="009605FD" w:rsidP="342B22AC">
      <w:pPr>
        <w:tabs>
          <w:tab w:val="left" w:pos="7170"/>
        </w:tabs>
        <w:jc w:val="both"/>
        <w:rPr>
          <w:rFonts w:eastAsia="Arial" w:cs="Arial"/>
          <w:b/>
          <w:bCs/>
          <w:color w:val="FF0000"/>
          <w:sz w:val="24"/>
        </w:rPr>
      </w:pPr>
      <w:r w:rsidRPr="79425F47">
        <w:rPr>
          <w:rFonts w:eastAsia="Arial" w:cs="Arial"/>
          <w:b/>
          <w:bCs/>
          <w:color w:val="FF0000"/>
          <w:sz w:val="24"/>
        </w:rPr>
        <w:t>Afin de pouvoir télécharger les documents de travail ainsi que le livre, cliquez sur le lien internet suivant.  Une page internet s’ouvrira. Attendez quelques secondes et cliquez sur « Téléchargez tout »</w:t>
      </w:r>
      <w:r w:rsidR="00DB63DF" w:rsidRPr="79425F47">
        <w:rPr>
          <w:rFonts w:eastAsia="Arial" w:cs="Arial"/>
          <w:b/>
          <w:bCs/>
          <w:color w:val="FF0000"/>
          <w:sz w:val="24"/>
        </w:rPr>
        <w:t xml:space="preserve"> </w:t>
      </w:r>
      <w:r w:rsidR="19293269" w:rsidRPr="79425F47">
        <w:rPr>
          <w:rFonts w:eastAsia="Arial" w:cs="Arial"/>
          <w:b/>
          <w:bCs/>
          <w:color w:val="FF0000"/>
          <w:sz w:val="24"/>
        </w:rPr>
        <w:t xml:space="preserve">qui </w:t>
      </w:r>
      <w:r w:rsidR="00DB63DF" w:rsidRPr="79425F47">
        <w:rPr>
          <w:rFonts w:eastAsia="Arial" w:cs="Arial"/>
          <w:b/>
          <w:bCs/>
          <w:color w:val="FF0000"/>
          <w:sz w:val="24"/>
        </w:rPr>
        <w:t xml:space="preserve">apparaîtra </w:t>
      </w:r>
      <w:r w:rsidR="5C841A00" w:rsidRPr="79425F47">
        <w:rPr>
          <w:rFonts w:eastAsia="Arial" w:cs="Arial"/>
          <w:b/>
          <w:bCs/>
          <w:color w:val="FF0000"/>
          <w:sz w:val="24"/>
        </w:rPr>
        <w:t xml:space="preserve">au centre de l’écran </w:t>
      </w:r>
      <w:r w:rsidR="00DB63DF" w:rsidRPr="79425F47">
        <w:rPr>
          <w:rFonts w:eastAsia="Arial" w:cs="Arial"/>
          <w:b/>
          <w:bCs/>
          <w:color w:val="FF0000"/>
          <w:sz w:val="24"/>
        </w:rPr>
        <w:t>avec des documents</w:t>
      </w:r>
      <w:r w:rsidRPr="79425F47">
        <w:rPr>
          <w:rFonts w:eastAsia="Arial" w:cs="Arial"/>
          <w:b/>
          <w:bCs/>
          <w:color w:val="FF0000"/>
          <w:sz w:val="24"/>
        </w:rPr>
        <w:t xml:space="preserve">. </w:t>
      </w:r>
      <w:r w:rsidR="5D3D667C" w:rsidRPr="79425F47">
        <w:rPr>
          <w:rFonts w:eastAsia="Arial" w:cs="Arial"/>
          <w:b/>
          <w:bCs/>
          <w:color w:val="FF0000"/>
          <w:sz w:val="24"/>
        </w:rPr>
        <w:t>Ces derniers</w:t>
      </w:r>
      <w:r w:rsidRPr="79425F47">
        <w:rPr>
          <w:rFonts w:eastAsia="Arial" w:cs="Arial"/>
          <w:b/>
          <w:bCs/>
          <w:color w:val="FF0000"/>
          <w:sz w:val="24"/>
        </w:rPr>
        <w:t xml:space="preserve"> seront enregistrés sur ton ordinateur.</w:t>
      </w:r>
    </w:p>
    <w:p w14:paraId="67C4AC8D" w14:textId="7F1C825F" w:rsidR="009605FD" w:rsidRPr="009605FD" w:rsidRDefault="009605FD" w:rsidP="0D6AFB55">
      <w:pPr>
        <w:tabs>
          <w:tab w:val="left" w:pos="7170"/>
        </w:tabs>
        <w:jc w:val="both"/>
        <w:rPr>
          <w:rFonts w:eastAsia="Arial" w:cs="Arial"/>
          <w:sz w:val="24"/>
        </w:rPr>
      </w:pPr>
    </w:p>
    <w:p w14:paraId="111B4034" w14:textId="559FEAB4" w:rsidR="009605FD" w:rsidRDefault="00B63D5D" w:rsidP="009605FD">
      <w:hyperlink r:id="rId17" w:tgtFrame="_blank" w:history="1">
        <w:r w:rsidR="009605FD">
          <w:rPr>
            <w:rStyle w:val="Lienhypertexte"/>
            <w:rFonts w:cs="Arial"/>
            <w:color w:val="F88827"/>
            <w:bdr w:val="none" w:sz="0" w:space="0" w:color="auto" w:frame="1"/>
            <w:shd w:val="clear" w:color="auto" w:fill="FFFFFF"/>
          </w:rPr>
          <w:t>https://www.transfernow.net/vtzLoC052020</w:t>
        </w:r>
      </w:hyperlink>
    </w:p>
    <w:p w14:paraId="03C27EF6" w14:textId="77777777" w:rsidR="009605FD" w:rsidRPr="00BF31BF" w:rsidRDefault="009605FD" w:rsidP="0D6AFB55">
      <w:pPr>
        <w:tabs>
          <w:tab w:val="left" w:pos="7170"/>
        </w:tabs>
        <w:jc w:val="both"/>
      </w:pPr>
    </w:p>
    <w:p w14:paraId="7912FD94" w14:textId="05C11D05" w:rsidR="002914E7" w:rsidRPr="004060B0" w:rsidRDefault="1C989EEA" w:rsidP="5ADE8FCC">
      <w:pPr>
        <w:tabs>
          <w:tab w:val="left" w:pos="7170"/>
        </w:tabs>
        <w:jc w:val="both"/>
        <w:rPr>
          <w:rFonts w:eastAsia="Arial" w:cs="Arial"/>
          <w:b/>
          <w:bCs/>
          <w:color w:val="00B050"/>
          <w:sz w:val="24"/>
        </w:rPr>
      </w:pPr>
      <w:r w:rsidRPr="5ADE8FCC">
        <w:rPr>
          <w:rFonts w:eastAsia="Arial" w:cs="Arial"/>
          <w:sz w:val="24"/>
        </w:rPr>
        <w:t xml:space="preserve"> </w:t>
      </w:r>
      <w:r w:rsidR="00C307E7" w:rsidRPr="5ADE8FCC">
        <w:rPr>
          <w:rFonts w:eastAsia="Arial" w:cs="Arial"/>
          <w:b/>
          <w:bCs/>
          <w:color w:val="00B050"/>
          <w:sz w:val="24"/>
        </w:rPr>
        <w:t>De plus, à</w:t>
      </w:r>
      <w:r w:rsidR="004060B0" w:rsidRPr="5ADE8FCC">
        <w:rPr>
          <w:rFonts w:eastAsia="Arial" w:cs="Arial"/>
          <w:b/>
          <w:bCs/>
          <w:color w:val="00B050"/>
          <w:sz w:val="24"/>
        </w:rPr>
        <w:t xml:space="preserve"> tous les lundi</w:t>
      </w:r>
      <w:r w:rsidR="2721F730" w:rsidRPr="5ADE8FCC">
        <w:rPr>
          <w:rFonts w:eastAsia="Arial" w:cs="Arial"/>
          <w:b/>
          <w:bCs/>
          <w:color w:val="00B050"/>
          <w:sz w:val="24"/>
        </w:rPr>
        <w:t>s</w:t>
      </w:r>
      <w:r w:rsidR="004060B0" w:rsidRPr="5ADE8FCC">
        <w:rPr>
          <w:rFonts w:eastAsia="Arial" w:cs="Arial"/>
          <w:b/>
          <w:bCs/>
          <w:color w:val="00B050"/>
          <w:sz w:val="24"/>
        </w:rPr>
        <w:t xml:space="preserve"> à 10h30, il y aura des rencontres de français sec. 2.  Voici les dates précises ainsi que le lien sur lequel cliquer afin de pouvoir y participer sur l’application « Zoom ». Il me fera plaisir de vous voir !</w:t>
      </w:r>
    </w:p>
    <w:p w14:paraId="1AF78D9A" w14:textId="77777777" w:rsidR="00C307E7" w:rsidRDefault="009605FD" w:rsidP="009605FD">
      <w:pPr>
        <w:tabs>
          <w:tab w:val="left" w:pos="7170"/>
        </w:tabs>
        <w:sectPr w:rsidR="00C307E7" w:rsidSect="00FD2E6C">
          <w:headerReference w:type="default" r:id="rId18"/>
          <w:footerReference w:type="default" r:id="rId19"/>
          <w:pgSz w:w="12240" w:h="15840"/>
          <w:pgMar w:top="1170" w:right="1080" w:bottom="1440" w:left="1080" w:header="615" w:footer="706" w:gutter="0"/>
          <w:pgNumType w:start="1"/>
          <w:cols w:space="708"/>
          <w:docGrid w:linePitch="360"/>
        </w:sectPr>
      </w:pPr>
      <w:r w:rsidRPr="0D6AFB55">
        <w:t xml:space="preserve">        </w:t>
      </w:r>
    </w:p>
    <w:p w14:paraId="7048D920" w14:textId="6D73D925" w:rsidR="009605FD" w:rsidRPr="00C307E7" w:rsidRDefault="00C307E7" w:rsidP="009605FD">
      <w:pPr>
        <w:tabs>
          <w:tab w:val="left" w:pos="7170"/>
        </w:tabs>
        <w:rPr>
          <w:lang w:val="fr-CA"/>
        </w:rPr>
      </w:pPr>
      <w:r>
        <w:rPr>
          <w:lang w:val="fr-CA"/>
        </w:rPr>
        <w:t xml:space="preserve">        </w:t>
      </w:r>
      <w:r w:rsidR="009605FD" w:rsidRPr="00C307E7">
        <w:rPr>
          <w:lang w:val="fr-CA"/>
        </w:rPr>
        <w:t>11 mai 2020 10:30</w:t>
      </w:r>
    </w:p>
    <w:p w14:paraId="35BE931E" w14:textId="29CA8F0B" w:rsidR="009605FD" w:rsidRPr="00F64DEE" w:rsidRDefault="009605FD" w:rsidP="009605FD">
      <w:pPr>
        <w:tabs>
          <w:tab w:val="left" w:pos="7170"/>
        </w:tabs>
        <w:rPr>
          <w:lang w:val="fr-CA"/>
        </w:rPr>
      </w:pPr>
      <w:r w:rsidRPr="00C307E7">
        <w:rPr>
          <w:lang w:val="fr-CA"/>
        </w:rPr>
        <w:t xml:space="preserve">        </w:t>
      </w:r>
      <w:r w:rsidRPr="00F64DEE">
        <w:rPr>
          <w:lang w:val="fr-CA"/>
        </w:rPr>
        <w:t>18 mai 2020 10:30</w:t>
      </w:r>
    </w:p>
    <w:p w14:paraId="6B1EAE5A" w14:textId="35F5CE9A" w:rsidR="009605FD" w:rsidRPr="00F64DEE" w:rsidRDefault="009605FD" w:rsidP="009605FD">
      <w:pPr>
        <w:tabs>
          <w:tab w:val="left" w:pos="7170"/>
        </w:tabs>
        <w:rPr>
          <w:lang w:val="fr-CA"/>
        </w:rPr>
      </w:pPr>
      <w:r w:rsidRPr="00F64DEE">
        <w:rPr>
          <w:lang w:val="fr-CA"/>
        </w:rPr>
        <w:t xml:space="preserve">        25 mai 2020 10:30</w:t>
      </w:r>
    </w:p>
    <w:p w14:paraId="1313A557" w14:textId="061C2E3C" w:rsidR="009605FD" w:rsidRPr="00F64DEE" w:rsidRDefault="009605FD" w:rsidP="009605FD">
      <w:pPr>
        <w:tabs>
          <w:tab w:val="left" w:pos="7170"/>
        </w:tabs>
        <w:rPr>
          <w:lang w:val="fr-CA"/>
        </w:rPr>
      </w:pPr>
      <w:r w:rsidRPr="00F64DEE">
        <w:rPr>
          <w:lang w:val="fr-CA"/>
        </w:rPr>
        <w:t xml:space="preserve">        1 juin 2020 10:30</w:t>
      </w:r>
    </w:p>
    <w:p w14:paraId="73BAAAC8" w14:textId="538C5585" w:rsidR="009605FD" w:rsidRPr="00F64DEE" w:rsidRDefault="009605FD" w:rsidP="009605FD">
      <w:pPr>
        <w:tabs>
          <w:tab w:val="left" w:pos="7170"/>
        </w:tabs>
        <w:rPr>
          <w:lang w:val="fr-CA"/>
        </w:rPr>
      </w:pPr>
      <w:r w:rsidRPr="00F64DEE">
        <w:rPr>
          <w:lang w:val="fr-CA"/>
        </w:rPr>
        <w:t xml:space="preserve">        8 juin 2020 10:30</w:t>
      </w:r>
    </w:p>
    <w:p w14:paraId="5B36B2FD" w14:textId="766FA418" w:rsidR="009605FD" w:rsidRPr="00F64DEE" w:rsidRDefault="009605FD" w:rsidP="009605FD">
      <w:pPr>
        <w:tabs>
          <w:tab w:val="left" w:pos="7170"/>
        </w:tabs>
        <w:rPr>
          <w:lang w:val="fr-CA"/>
        </w:rPr>
      </w:pPr>
      <w:r w:rsidRPr="00F64DEE">
        <w:rPr>
          <w:lang w:val="fr-CA"/>
        </w:rPr>
        <w:t xml:space="preserve">        15 juin 2020 10:30</w:t>
      </w:r>
    </w:p>
    <w:p w14:paraId="6B7B859E" w14:textId="77777777" w:rsidR="00C307E7" w:rsidRPr="00F64DEE" w:rsidRDefault="00C307E7" w:rsidP="009605FD">
      <w:pPr>
        <w:tabs>
          <w:tab w:val="left" w:pos="7170"/>
        </w:tabs>
        <w:rPr>
          <w:lang w:val="fr-CA"/>
        </w:rPr>
        <w:sectPr w:rsidR="00C307E7" w:rsidRPr="00F64DEE" w:rsidSect="00C307E7">
          <w:type w:val="continuous"/>
          <w:pgSz w:w="12240" w:h="15840"/>
          <w:pgMar w:top="1170" w:right="1080" w:bottom="1440" w:left="1080" w:header="615" w:footer="706" w:gutter="0"/>
          <w:pgNumType w:start="1"/>
          <w:cols w:num="2" w:space="708"/>
          <w:docGrid w:linePitch="360"/>
        </w:sectPr>
      </w:pPr>
    </w:p>
    <w:p w14:paraId="5C7D8952" w14:textId="2600103C" w:rsidR="009605FD" w:rsidRPr="00F64DEE" w:rsidRDefault="009605FD" w:rsidP="009605FD">
      <w:pPr>
        <w:tabs>
          <w:tab w:val="left" w:pos="7170"/>
        </w:tabs>
        <w:rPr>
          <w:lang w:val="fr-CA"/>
        </w:rPr>
      </w:pPr>
      <w:r w:rsidRPr="00F64DEE">
        <w:rPr>
          <w:lang w:val="fr-CA"/>
        </w:rPr>
        <w:t xml:space="preserve">        </w:t>
      </w:r>
    </w:p>
    <w:p w14:paraId="570A00D4" w14:textId="52747686" w:rsidR="009605FD" w:rsidRPr="00BF31BF" w:rsidRDefault="00C307E7" w:rsidP="009605FD">
      <w:pPr>
        <w:tabs>
          <w:tab w:val="left" w:pos="7170"/>
        </w:tabs>
      </w:pPr>
      <w:r>
        <w:t>Lien internet :</w:t>
      </w:r>
    </w:p>
    <w:p w14:paraId="35CEB064" w14:textId="77777777" w:rsidR="009605FD" w:rsidRPr="00BF31BF" w:rsidRDefault="00B63D5D" w:rsidP="009605FD">
      <w:pPr>
        <w:tabs>
          <w:tab w:val="left" w:pos="7170"/>
        </w:tabs>
      </w:pPr>
      <w:hyperlink r:id="rId20">
        <w:r w:rsidR="009605FD" w:rsidRPr="0D6AFB55">
          <w:rPr>
            <w:rStyle w:val="Lienhypertexte"/>
          </w:rPr>
          <w:t>https://zoom.us/j/94937778334?pwd=eGhrZ3l2K01uSC82U3Q1SmtDaUhnQT09</w:t>
        </w:r>
      </w:hyperlink>
    </w:p>
    <w:p w14:paraId="5551AAF8" w14:textId="77777777" w:rsidR="009605FD" w:rsidRPr="00BF31BF" w:rsidRDefault="009605FD" w:rsidP="009605FD">
      <w:pPr>
        <w:tabs>
          <w:tab w:val="left" w:pos="7170"/>
        </w:tabs>
      </w:pPr>
      <w:r w:rsidRPr="0D6AFB55">
        <w:t>ID de réunion : 949 3777 8334</w:t>
      </w:r>
    </w:p>
    <w:p w14:paraId="3918C03D" w14:textId="77777777" w:rsidR="009605FD" w:rsidRPr="00BF31BF" w:rsidRDefault="009605FD" w:rsidP="009605FD">
      <w:pPr>
        <w:tabs>
          <w:tab w:val="left" w:pos="7170"/>
        </w:tabs>
      </w:pPr>
      <w:r w:rsidRPr="0D6AFB55">
        <w:t>Mot de passe : 4HM9CP</w:t>
      </w:r>
    </w:p>
    <w:p w14:paraId="5BEB4011" w14:textId="77777777" w:rsidR="004060B0" w:rsidRDefault="004060B0" w:rsidP="1DAF0FE7">
      <w:pPr>
        <w:tabs>
          <w:tab w:val="left" w:pos="7170"/>
        </w:tabs>
        <w:jc w:val="both"/>
        <w:rPr>
          <w:rFonts w:eastAsia="Arial" w:cs="Arial"/>
          <w:sz w:val="28"/>
          <w:szCs w:val="28"/>
        </w:rPr>
      </w:pPr>
    </w:p>
    <w:p w14:paraId="2F89BE24" w14:textId="6AC9D487" w:rsidR="002914E7" w:rsidRPr="00BF31BF" w:rsidRDefault="1C989EEA" w:rsidP="1DAF0FE7">
      <w:pPr>
        <w:tabs>
          <w:tab w:val="left" w:pos="7170"/>
        </w:tabs>
        <w:jc w:val="both"/>
        <w:rPr>
          <w:rFonts w:eastAsia="Arial" w:cs="Arial"/>
          <w:sz w:val="28"/>
          <w:szCs w:val="28"/>
        </w:rPr>
      </w:pPr>
      <w:r w:rsidRPr="1DAF0FE7">
        <w:rPr>
          <w:rFonts w:eastAsia="Arial" w:cs="Arial"/>
          <w:sz w:val="28"/>
          <w:szCs w:val="28"/>
        </w:rPr>
        <w:t xml:space="preserve"> Bonne semaine!</w:t>
      </w:r>
    </w:p>
    <w:p w14:paraId="6F3A0A59" w14:textId="6329C12C" w:rsidR="002914E7" w:rsidRPr="004060B0" w:rsidRDefault="1C989EEA" w:rsidP="004060B0">
      <w:pPr>
        <w:tabs>
          <w:tab w:val="left" w:pos="7170"/>
        </w:tabs>
        <w:jc w:val="both"/>
        <w:rPr>
          <w:sz w:val="28"/>
          <w:szCs w:val="28"/>
        </w:rPr>
      </w:pPr>
      <w:r w:rsidRPr="0D6AFB55">
        <w:rPr>
          <w:rFonts w:eastAsia="Arial" w:cs="Arial"/>
          <w:sz w:val="28"/>
          <w:szCs w:val="28"/>
        </w:rPr>
        <w:t xml:space="preserve"> Simon G.</w:t>
      </w:r>
      <w:r w:rsidR="000746E2" w:rsidRPr="000746E2">
        <w:rPr>
          <w:sz w:val="28"/>
          <w:szCs w:val="28"/>
        </w:rPr>
        <w:t xml:space="preserve"> </w:t>
      </w:r>
    </w:p>
    <w:p w14:paraId="2CA347CB" w14:textId="7926C637" w:rsidR="002914E7" w:rsidRPr="00BF31BF" w:rsidRDefault="002914E7" w:rsidP="0D6AFB55">
      <w:pPr>
        <w:pStyle w:val="Titredelactivit"/>
        <w:tabs>
          <w:tab w:val="left" w:pos="7170"/>
        </w:tabs>
        <w:spacing w:line="257" w:lineRule="auto"/>
        <w:jc w:val="both"/>
      </w:pPr>
      <w:r w:rsidRPr="0D6AFB55">
        <w:rPr>
          <w:i/>
          <w:iCs/>
        </w:rPr>
        <w:lastRenderedPageBreak/>
        <w:t>Jane, le renard</w:t>
      </w:r>
      <w:r>
        <w:t xml:space="preserve"> et toi</w:t>
      </w:r>
    </w:p>
    <w:p w14:paraId="0F060B32" w14:textId="77777777" w:rsidR="002914E7" w:rsidRPr="00BF31BF" w:rsidRDefault="002914E7" w:rsidP="002914E7">
      <w:pPr>
        <w:pStyle w:val="Consigne-Titre"/>
      </w:pPr>
      <w:bookmarkStart w:id="4" w:name="_Toc37081529"/>
      <w:bookmarkStart w:id="5" w:name="_Toc39483471"/>
      <w:r w:rsidRPr="00BF31BF">
        <w:t>Consigne à l’élève</w:t>
      </w:r>
      <w:bookmarkEnd w:id="4"/>
      <w:bookmarkEnd w:id="5"/>
    </w:p>
    <w:p w14:paraId="75E82579" w14:textId="5D3CEBDA" w:rsidR="002914E7" w:rsidRDefault="002914E7" w:rsidP="002914E7">
      <w:pPr>
        <w:pStyle w:val="Consigne-Texte"/>
        <w:numPr>
          <w:ilvl w:val="0"/>
          <w:numId w:val="15"/>
        </w:numPr>
        <w:ind w:left="360"/>
      </w:pPr>
      <w:r>
        <w:t xml:space="preserve">Écoute la version audio de l’album Jane, le renard et moi sur </w:t>
      </w:r>
      <w:hyperlink r:id="rId21">
        <w:r w:rsidRPr="7C3FF6AC">
          <w:rPr>
            <w:rStyle w:val="Lienhypertexte"/>
          </w:rPr>
          <w:t>le site de Radio-Canada</w:t>
        </w:r>
      </w:hyperlink>
      <w:r>
        <w:t xml:space="preserve"> ou l’application Ohdio.</w:t>
      </w:r>
    </w:p>
    <w:p w14:paraId="65F28884" w14:textId="77777777" w:rsidR="002914E7" w:rsidRDefault="002914E7" w:rsidP="002914E7">
      <w:pPr>
        <w:pStyle w:val="Consigne-Texte"/>
        <w:numPr>
          <w:ilvl w:val="0"/>
          <w:numId w:val="15"/>
        </w:numPr>
        <w:ind w:left="360"/>
      </w:pPr>
      <w:r>
        <w:t xml:space="preserve">Réponds maintenant aux questions suivantes : </w:t>
      </w:r>
    </w:p>
    <w:p w14:paraId="246C3002" w14:textId="77777777" w:rsidR="002914E7" w:rsidRDefault="002914E7" w:rsidP="002914E7">
      <w:pPr>
        <w:pStyle w:val="Consignepuceniveau2"/>
      </w:pPr>
      <w:r>
        <w:t xml:space="preserve">Quelles sont les différences entre l’écoute et la lecture d’une histoire? </w:t>
      </w:r>
    </w:p>
    <w:p w14:paraId="657A8076" w14:textId="77777777" w:rsidR="002914E7" w:rsidRDefault="002914E7" w:rsidP="002914E7">
      <w:pPr>
        <w:pStyle w:val="Consignepuceniveau2"/>
      </w:pPr>
      <w:r>
        <w:t xml:space="preserve">Aimes-tu écouter la version audio d’un album ou d’un roman? </w:t>
      </w:r>
    </w:p>
    <w:p w14:paraId="279F1080" w14:textId="77777777" w:rsidR="002914E7" w:rsidRDefault="002914E7" w:rsidP="002914E7">
      <w:pPr>
        <w:pStyle w:val="Consignepuceniveau2"/>
      </w:pPr>
      <w:r>
        <w:t>Selon toi, quelle est la pertinence de la description dans la version audio? Utilise un exemple de l’œuvre que tu viens d’écouter pour appuyer ta réponse.</w:t>
      </w:r>
    </w:p>
    <w:p w14:paraId="1C48CBFA" w14:textId="5EDB66FC" w:rsidR="002914E7" w:rsidRDefault="002914E7" w:rsidP="002914E7">
      <w:pPr>
        <w:pStyle w:val="Consignepuceniveau2"/>
      </w:pPr>
      <w:r>
        <w:t>La comédienne Émilie Bibeau fait la narration. Que remarques-tu quant aux divers tons qu’elle utilise selon ce qu’elle raconte? Tu peux associer le ton qu’elle utilise aux émotions du personnage d’Hélène.</w:t>
      </w:r>
    </w:p>
    <w:p w14:paraId="4D47C947" w14:textId="77777777" w:rsidR="00295F45" w:rsidRDefault="00295F45" w:rsidP="00295F45">
      <w:pPr>
        <w:pStyle w:val="Tableau-texte"/>
      </w:pPr>
      <w:r>
        <w:t xml:space="preserve">Tu peux t’exercer à varier le ton en lisant une histoire de ton choix à voix haute. Enregistre-toi afin de t’écouter et ajuste ta lecture au besoin ou trouve des auditeurs qui pourront te donner de la rétroaction. </w:t>
      </w:r>
    </w:p>
    <w:p w14:paraId="220ABA99" w14:textId="56018807" w:rsidR="00295F45" w:rsidRDefault="00295F45" w:rsidP="00295F45">
      <w:pPr>
        <w:pStyle w:val="Tableau-texte"/>
      </w:pPr>
      <w:r w:rsidRPr="00AF7708">
        <w:rPr>
          <w:i/>
        </w:rPr>
        <w:t>Pour aller plus loin</w:t>
      </w:r>
      <w:r>
        <w:t xml:space="preserve">… Le personnage d’Hélène nous raconte son histoire d’intimidation tout en faisant des parallèles avec sa lecture du roman de Charlotte Brontë, </w:t>
      </w:r>
      <w:r w:rsidRPr="00801023">
        <w:rPr>
          <w:i/>
        </w:rPr>
        <w:t>Jane Eyre</w:t>
      </w:r>
      <w:r>
        <w:t>, dans lequel elle trouve refuge. T’est-il déjà arrivé de t’évader ou de te réfugier dans un livre, un film ou un album de musique comme Hélène? Si oui, raconte comment cette œuvre a résonné en toi et a pu t’aider dans la situation que tu vivais.</w:t>
      </w:r>
    </w:p>
    <w:p w14:paraId="0C080F5F" w14:textId="77777777" w:rsidR="00B14054" w:rsidRPr="00BF31BF" w:rsidRDefault="00374248" w:rsidP="00FE5863">
      <w:pPr>
        <w:pStyle w:val="Matriel-Titre"/>
      </w:pPr>
      <w:bookmarkStart w:id="6" w:name="_Toc39483472"/>
      <w:r w:rsidRPr="00BF31BF">
        <w:t>Matériel requis</w:t>
      </w:r>
      <w:bookmarkEnd w:id="6"/>
    </w:p>
    <w:p w14:paraId="33FDA773" w14:textId="77777777" w:rsidR="0002295D" w:rsidRDefault="0002295D" w:rsidP="0002295D">
      <w:pPr>
        <w:pStyle w:val="Matriel-Texte"/>
        <w:numPr>
          <w:ilvl w:val="0"/>
          <w:numId w:val="8"/>
        </w:numPr>
        <w:ind w:left="360"/>
      </w:pPr>
      <w:r>
        <w:t>Un appareil et un accès à Internet te permettant de consulter la page suivante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Toc39483473"/>
            <w:bookmarkStart w:id="9" w:name="_Hlk36746529"/>
            <w:r w:rsidRPr="00BF31BF">
              <w:t>Information aux parents</w:t>
            </w:r>
            <w:bookmarkEnd w:id="7"/>
            <w:bookmarkEnd w:id="8"/>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236B84CE" w14:textId="77777777" w:rsidR="000A5093" w:rsidRDefault="000A5093" w:rsidP="000A5093">
            <w:pPr>
              <w:pStyle w:val="Tableau-Liste"/>
            </w:pPr>
            <w:r>
              <w:t>Écouter et à apprécier l’expérience de lecture du format audio d’un livre;</w:t>
            </w:r>
          </w:p>
          <w:p w14:paraId="6ED29512" w14:textId="77777777" w:rsidR="000A5093" w:rsidRDefault="000A5093" w:rsidP="000A5093">
            <w:pPr>
              <w:pStyle w:val="Tableau-Liste"/>
            </w:pPr>
            <w:r>
              <w:t>Reconnaître les divers tons utilisés en fonction des émotions exprimées;</w:t>
            </w:r>
          </w:p>
          <w:p w14:paraId="58C4FCBC" w14:textId="1FADC342" w:rsidR="006F3382" w:rsidRPr="00BF31BF" w:rsidRDefault="000A5093" w:rsidP="000A5093">
            <w:pPr>
              <w:pStyle w:val="Tableau-Liste"/>
            </w:pPr>
            <w:r>
              <w:t>Réfléchir à l’utilité de la lecture dans sa vie personnelle.</w:t>
            </w:r>
          </w:p>
          <w:p w14:paraId="2B77F515" w14:textId="3F22EA81" w:rsidR="006F3382" w:rsidRPr="00BF31BF" w:rsidRDefault="006F3382" w:rsidP="00021680">
            <w:pPr>
              <w:pStyle w:val="Tableau-texte"/>
            </w:pPr>
            <w:r w:rsidRPr="00BF31BF">
              <w:t>Vous pourriez</w:t>
            </w:r>
            <w:r w:rsidR="00021680" w:rsidRPr="00BF31BF">
              <w:t> :</w:t>
            </w:r>
          </w:p>
          <w:p w14:paraId="30C48183" w14:textId="77777777" w:rsidR="00391C43" w:rsidRDefault="00391C43" w:rsidP="00391C43">
            <w:pPr>
              <w:pStyle w:val="Tableau-Liste"/>
            </w:pPr>
            <w:r>
              <w:t>Partager avec lui ou elle son expérience de lecture audio et en discuter;</w:t>
            </w:r>
          </w:p>
          <w:p w14:paraId="7DA95DAC" w14:textId="77777777" w:rsidR="00391C43" w:rsidRDefault="00391C43" w:rsidP="00391C43">
            <w:pPr>
              <w:pStyle w:val="Tableau-Liste"/>
            </w:pPr>
            <w:r>
              <w:t>Vous amuser à énoncer certaines phrases en adoptant des tons différents afin de comparer les effets suscités par ceux-ci;</w:t>
            </w:r>
          </w:p>
          <w:p w14:paraId="4B127630" w14:textId="657B7C94" w:rsidR="006F3382" w:rsidRPr="00BF31BF" w:rsidRDefault="00391C43" w:rsidP="00391C43">
            <w:pPr>
              <w:pStyle w:val="Tableau-Liste"/>
            </w:pPr>
            <w:r>
              <w:t>Discuter des thèmes de l’intimidation, de l’amitié, de l’évasion dans la lecture, etc.</w:t>
            </w:r>
          </w:p>
        </w:tc>
      </w:tr>
      <w:bookmarkEnd w:id="1"/>
      <w:bookmarkEnd w:id="2"/>
      <w:bookmarkEnd w:id="9"/>
    </w:tbl>
    <w:p w14:paraId="2303655D" w14:textId="4E37BBB2" w:rsidR="00936D23" w:rsidRPr="00107EBA" w:rsidRDefault="00936D23" w:rsidP="00C12E21">
      <w:pPr>
        <w:sectPr w:rsidR="00936D23" w:rsidRPr="00107EBA" w:rsidSect="00C307E7">
          <w:type w:val="continuous"/>
          <w:pgSz w:w="12240" w:h="15840"/>
          <w:pgMar w:top="1170" w:right="1080" w:bottom="1440" w:left="1080" w:header="615" w:footer="706" w:gutter="0"/>
          <w:pgNumType w:start="1"/>
          <w:cols w:space="708"/>
          <w:docGrid w:linePitch="360"/>
        </w:sectPr>
      </w:pPr>
    </w:p>
    <w:p w14:paraId="01397C8E" w14:textId="545543DD" w:rsidR="00936D23" w:rsidRPr="0059284C" w:rsidRDefault="006C3C45" w:rsidP="00936D23">
      <w:pPr>
        <w:pStyle w:val="Matire-Premirepage"/>
        <w:rPr>
          <w:lang w:val="fr-CA"/>
        </w:rPr>
      </w:pPr>
      <w:r w:rsidRPr="3166F00D">
        <w:rPr>
          <w:lang w:val="fr-CA"/>
        </w:rPr>
        <w:lastRenderedPageBreak/>
        <w:t>Anglais, langue seconde</w:t>
      </w:r>
    </w:p>
    <w:p w14:paraId="1F24F381" w14:textId="76E502FE" w:rsidR="0C689B6D" w:rsidRDefault="0C689B6D" w:rsidP="3166F00D">
      <w:pPr>
        <w:spacing w:line="257" w:lineRule="exact"/>
        <w:jc w:val="both"/>
        <w:rPr>
          <w:rFonts w:ascii="Calibri" w:eastAsia="Calibri" w:hAnsi="Calibri" w:cs="Calibri"/>
          <w:b/>
          <w:bCs/>
          <w:color w:val="000000" w:themeColor="text1"/>
          <w:sz w:val="24"/>
        </w:rPr>
      </w:pPr>
      <w:r w:rsidRPr="44EFA7BB">
        <w:rPr>
          <w:rFonts w:ascii="Calibri" w:eastAsia="Calibri" w:hAnsi="Calibri" w:cs="Calibri"/>
          <w:b/>
          <w:bCs/>
          <w:color w:val="000000" w:themeColor="text1"/>
          <w:sz w:val="24"/>
        </w:rPr>
        <w:t>Anglais:</w:t>
      </w:r>
    </w:p>
    <w:p w14:paraId="1362A647" w14:textId="38CD57EE" w:rsidR="44EFA7BB" w:rsidRDefault="44EFA7BB" w:rsidP="44EFA7BB">
      <w:pPr>
        <w:spacing w:line="257" w:lineRule="exact"/>
        <w:jc w:val="both"/>
        <w:rPr>
          <w:rFonts w:ascii="Calibri" w:eastAsia="Calibri" w:hAnsi="Calibri" w:cs="Calibri"/>
          <w:b/>
          <w:bCs/>
          <w:color w:val="000000" w:themeColor="text1"/>
          <w:sz w:val="24"/>
        </w:rPr>
      </w:pPr>
    </w:p>
    <w:p w14:paraId="37F3A688" w14:textId="191AAB3C" w:rsidR="55FA8A79" w:rsidRDefault="55FA8A79" w:rsidP="44EFA7BB">
      <w:pPr>
        <w:spacing w:line="257" w:lineRule="exact"/>
        <w:jc w:val="both"/>
        <w:rPr>
          <w:rFonts w:ascii="Calibri" w:eastAsia="Calibri" w:hAnsi="Calibri" w:cs="Calibri"/>
          <w:b/>
          <w:bCs/>
          <w:color w:val="000000" w:themeColor="text1"/>
          <w:sz w:val="24"/>
        </w:rPr>
      </w:pPr>
      <w:r w:rsidRPr="00C3EE36">
        <w:rPr>
          <w:rFonts w:ascii="Calibri" w:eastAsia="Calibri" w:hAnsi="Calibri" w:cs="Calibri"/>
          <w:b/>
          <w:bCs/>
          <w:color w:val="000000" w:themeColor="text1"/>
          <w:sz w:val="24"/>
        </w:rPr>
        <w:t xml:space="preserve">Classes de Jean-David : </w:t>
      </w:r>
    </w:p>
    <w:p w14:paraId="6EDBC7BB" w14:textId="73D425EA" w:rsidR="44EFA7BB" w:rsidRDefault="44EFA7BB" w:rsidP="44EFA7BB">
      <w:pPr>
        <w:spacing w:line="257" w:lineRule="exact"/>
        <w:jc w:val="both"/>
        <w:rPr>
          <w:rFonts w:ascii="Calibri" w:eastAsia="Calibri" w:hAnsi="Calibri" w:cs="Calibri"/>
          <w:color w:val="000000" w:themeColor="text1"/>
          <w:sz w:val="24"/>
        </w:rPr>
      </w:pPr>
    </w:p>
    <w:p w14:paraId="53C14AA7" w14:textId="56AE91C8" w:rsidR="0C689B6D" w:rsidRDefault="0C689B6D" w:rsidP="3166F00D">
      <w:pPr>
        <w:spacing w:line="257" w:lineRule="exact"/>
        <w:jc w:val="both"/>
        <w:rPr>
          <w:rFonts w:ascii="Calibri" w:eastAsia="Calibri" w:hAnsi="Calibri" w:cs="Calibri"/>
          <w:color w:val="000000" w:themeColor="text1"/>
          <w:sz w:val="24"/>
        </w:rPr>
      </w:pPr>
      <w:r w:rsidRPr="00C3EE36">
        <w:rPr>
          <w:rFonts w:ascii="Calibri" w:eastAsia="Calibri" w:hAnsi="Calibri" w:cs="Calibri"/>
          <w:color w:val="000000" w:themeColor="text1"/>
          <w:sz w:val="24"/>
        </w:rPr>
        <w:t>Travail à faire cette semaine en anglais :</w:t>
      </w:r>
    </w:p>
    <w:p w14:paraId="066A94B8" w14:textId="46B31AB0" w:rsidR="00C3EE36" w:rsidRDefault="00C3EE36" w:rsidP="00C3EE36">
      <w:pPr>
        <w:spacing w:line="257" w:lineRule="exact"/>
        <w:jc w:val="both"/>
        <w:rPr>
          <w:rFonts w:ascii="Calibri" w:eastAsia="Calibri" w:hAnsi="Calibri" w:cs="Calibri"/>
          <w:color w:val="000000" w:themeColor="text1"/>
          <w:sz w:val="24"/>
        </w:rPr>
      </w:pPr>
    </w:p>
    <w:p w14:paraId="0972C5B8" w14:textId="5D371D93" w:rsidR="0C689B6D" w:rsidRDefault="0C689B6D" w:rsidP="44EFA7BB">
      <w:pPr>
        <w:spacing w:line="257" w:lineRule="exact"/>
        <w:jc w:val="both"/>
        <w:rPr>
          <w:rFonts w:ascii="Calibri" w:eastAsia="Calibri" w:hAnsi="Calibri" w:cs="Calibri"/>
          <w:color w:val="000000" w:themeColor="text1"/>
          <w:sz w:val="24"/>
        </w:rPr>
      </w:pPr>
      <w:r w:rsidRPr="44EFA7BB">
        <w:rPr>
          <w:rFonts w:ascii="Calibri" w:eastAsia="Calibri" w:hAnsi="Calibri" w:cs="Calibri"/>
          <w:color w:val="000000" w:themeColor="text1"/>
          <w:sz w:val="24"/>
        </w:rPr>
        <w:t xml:space="preserve">1) Écoute la vidéo dans la </w:t>
      </w:r>
      <w:r w:rsidRPr="44EFA7BB">
        <w:rPr>
          <w:rFonts w:ascii="Calibri" w:eastAsia="Calibri" w:hAnsi="Calibri" w:cs="Calibri"/>
          <w:color w:val="000000" w:themeColor="text1"/>
          <w:sz w:val="24"/>
          <w:u w:val="single"/>
        </w:rPr>
        <w:t>trousse</w:t>
      </w:r>
      <w:r w:rsidRPr="44EFA7BB">
        <w:rPr>
          <w:rFonts w:ascii="Calibri" w:eastAsia="Calibri" w:hAnsi="Calibri" w:cs="Calibri"/>
          <w:color w:val="000000" w:themeColor="text1"/>
          <w:sz w:val="24"/>
        </w:rPr>
        <w:t xml:space="preserve"> et remplis la grille en annexe.</w:t>
      </w:r>
    </w:p>
    <w:p w14:paraId="1C30CFCD" w14:textId="64562F18" w:rsidR="0C689B6D" w:rsidRDefault="0C689B6D" w:rsidP="3166F00D">
      <w:pPr>
        <w:spacing w:line="257" w:lineRule="exact"/>
        <w:jc w:val="both"/>
        <w:rPr>
          <w:rFonts w:ascii="Calibri" w:eastAsia="Calibri" w:hAnsi="Calibri" w:cs="Calibri"/>
          <w:color w:val="000000" w:themeColor="text1"/>
          <w:sz w:val="24"/>
        </w:rPr>
      </w:pPr>
      <w:r w:rsidRPr="3166F00D">
        <w:rPr>
          <w:rFonts w:ascii="Calibri" w:eastAsia="Calibri" w:hAnsi="Calibri" w:cs="Calibri"/>
          <w:color w:val="000000" w:themeColor="text1"/>
          <w:sz w:val="24"/>
        </w:rPr>
        <w:t xml:space="preserve">2) Je corrige cette grille. Tu dois m’envoyer tes réponses à : </w:t>
      </w:r>
      <w:hyperlink r:id="rId22">
        <w:r w:rsidRPr="3166F00D">
          <w:rPr>
            <w:rStyle w:val="Lienhypertexte"/>
            <w:rFonts w:ascii="Calibri" w:eastAsia="Calibri" w:hAnsi="Calibri" w:cs="Calibri"/>
            <w:color w:val="000000" w:themeColor="text1"/>
            <w:sz w:val="24"/>
          </w:rPr>
          <w:t>jeandavid.cyr@csrl.net</w:t>
        </w:r>
      </w:hyperlink>
    </w:p>
    <w:p w14:paraId="3818AAD8" w14:textId="01FC3057" w:rsidR="6ECCEDD7" w:rsidRDefault="6ECCEDD7" w:rsidP="48E55354">
      <w:pPr>
        <w:spacing w:line="257" w:lineRule="exact"/>
        <w:jc w:val="both"/>
        <w:rPr>
          <w:rFonts w:ascii="Calibri" w:eastAsia="Calibri" w:hAnsi="Calibri" w:cs="Calibri"/>
          <w:color w:val="000000" w:themeColor="text1"/>
          <w:sz w:val="24"/>
        </w:rPr>
      </w:pPr>
      <w:r w:rsidRPr="00C3EE36">
        <w:rPr>
          <w:rFonts w:ascii="Calibri" w:eastAsia="Calibri" w:hAnsi="Calibri" w:cs="Calibri"/>
          <w:color w:val="000000" w:themeColor="text1"/>
          <w:sz w:val="24"/>
        </w:rPr>
        <w:t xml:space="preserve">3) Lecture: </w:t>
      </w:r>
      <w:hyperlink r:id="rId23">
        <w:r w:rsidRPr="00C3EE36">
          <w:rPr>
            <w:rStyle w:val="Lienhypertexte"/>
            <w:rFonts w:ascii="Calibri" w:eastAsia="Calibri" w:hAnsi="Calibri" w:cs="Calibri"/>
            <w:color w:val="000000" w:themeColor="text1"/>
            <w:sz w:val="24"/>
          </w:rPr>
          <w:t>https://www.nytimes.com/2017/12/01/travel/the-new-seven-wonders-of-the-world.html</w:t>
        </w:r>
      </w:hyperlink>
    </w:p>
    <w:p w14:paraId="7151A045" w14:textId="327E32E9" w:rsidR="6ECCEDD7" w:rsidRDefault="6ECCEDD7" w:rsidP="48E55354">
      <w:pPr>
        <w:spacing w:line="257" w:lineRule="exact"/>
        <w:jc w:val="both"/>
        <w:rPr>
          <w:rFonts w:ascii="Calibri" w:eastAsia="Calibri" w:hAnsi="Calibri" w:cs="Calibri"/>
          <w:color w:val="000000" w:themeColor="text1"/>
          <w:sz w:val="24"/>
        </w:rPr>
      </w:pPr>
      <w:r w:rsidRPr="00C3EE36">
        <w:rPr>
          <w:rFonts w:ascii="Calibri" w:eastAsia="Calibri" w:hAnsi="Calibri" w:cs="Calibri"/>
          <w:color w:val="000000" w:themeColor="text1"/>
          <w:sz w:val="24"/>
        </w:rPr>
        <w:t>Lis ce texte et nous en discuterons lors de la rencontre Zoom.</w:t>
      </w:r>
    </w:p>
    <w:p w14:paraId="1545209E" w14:textId="4AFD09D8" w:rsidR="3166F00D" w:rsidRPr="00F64DEE" w:rsidRDefault="6ECCEDD7" w:rsidP="44EFA7BB">
      <w:pPr>
        <w:spacing w:line="257" w:lineRule="exact"/>
        <w:jc w:val="both"/>
        <w:rPr>
          <w:rFonts w:ascii="Calibri" w:eastAsia="Calibri" w:hAnsi="Calibri" w:cs="Calibri"/>
          <w:b/>
          <w:bCs/>
          <w:color w:val="000000" w:themeColor="text1"/>
          <w:sz w:val="24"/>
        </w:rPr>
      </w:pPr>
      <w:r w:rsidRPr="42CA6CCB">
        <w:rPr>
          <w:rFonts w:ascii="Calibri" w:eastAsia="Calibri" w:hAnsi="Calibri" w:cs="Calibri"/>
          <w:color w:val="000000" w:themeColor="text1"/>
          <w:sz w:val="24"/>
        </w:rPr>
        <w:t>4</w:t>
      </w:r>
      <w:r w:rsidR="0C689B6D" w:rsidRPr="44EFA7BB">
        <w:rPr>
          <w:rFonts w:ascii="Calibri" w:eastAsia="Calibri" w:hAnsi="Calibri" w:cs="Calibri"/>
          <w:color w:val="000000" w:themeColor="text1"/>
          <w:sz w:val="24"/>
        </w:rPr>
        <w:t xml:space="preserve">) Zoom: il y a du télé-enseignement en anglais. Il y aura 2 moments pour y participer. Pour les groupes </w:t>
      </w:r>
      <w:r w:rsidR="0C689B6D" w:rsidRPr="44EFA7BB">
        <w:rPr>
          <w:rFonts w:ascii="Calibri" w:eastAsia="Calibri" w:hAnsi="Calibri" w:cs="Calibri"/>
          <w:b/>
          <w:bCs/>
          <w:color w:val="000000" w:themeColor="text1"/>
          <w:sz w:val="24"/>
        </w:rPr>
        <w:t>02 et 03, de 13h15 à 13h50 le jeudi 14 mai.</w:t>
      </w:r>
      <w:r w:rsidR="292B0E10" w:rsidRPr="44EFA7BB">
        <w:rPr>
          <w:rFonts w:ascii="Calibri" w:eastAsia="Calibri" w:hAnsi="Calibri" w:cs="Calibri"/>
          <w:b/>
          <w:bCs/>
          <w:color w:val="000000" w:themeColor="text1"/>
          <w:sz w:val="24"/>
        </w:rPr>
        <w:t xml:space="preserve"> (Je serai coanimateur </w:t>
      </w:r>
      <w:r w:rsidR="5DC3BD8B" w:rsidRPr="44EFA7BB">
        <w:rPr>
          <w:rFonts w:ascii="Calibri" w:eastAsia="Calibri" w:hAnsi="Calibri" w:cs="Calibri"/>
          <w:b/>
          <w:bCs/>
          <w:color w:val="000000" w:themeColor="text1"/>
          <w:sz w:val="24"/>
        </w:rPr>
        <w:t>pour les groupes 01 et 04)</w:t>
      </w:r>
    </w:p>
    <w:p w14:paraId="5792C80E" w14:textId="57DA1AAA" w:rsidR="0C689B6D" w:rsidRDefault="0C689B6D" w:rsidP="44EFA7BB">
      <w:pPr>
        <w:contextualSpacing/>
        <w:rPr>
          <w:rFonts w:ascii="Calibri" w:eastAsia="Calibri" w:hAnsi="Calibri" w:cs="Calibri"/>
          <w:color w:val="000000" w:themeColor="text1"/>
          <w:sz w:val="24"/>
        </w:rPr>
      </w:pPr>
      <w:r w:rsidRPr="44EFA7BB">
        <w:rPr>
          <w:rFonts w:ascii="Calibri" w:eastAsia="Calibri" w:hAnsi="Calibri" w:cs="Calibri"/>
          <w:color w:val="000000" w:themeColor="text1"/>
          <w:sz w:val="24"/>
          <w:lang w:val="en-US"/>
        </w:rPr>
        <w:t xml:space="preserve">Lien Zoom: </w:t>
      </w:r>
      <w:r w:rsidR="52048265" w:rsidRPr="44EFA7BB">
        <w:rPr>
          <w:rFonts w:ascii="Calibri" w:eastAsia="Calibri" w:hAnsi="Calibri" w:cs="Calibri"/>
          <w:color w:val="000000" w:themeColor="text1"/>
          <w:sz w:val="24"/>
          <w:lang w:val="en-US"/>
        </w:rPr>
        <w:t>https://us02web.zoom.us/j/8595569938?pwd=akd6UkZFMkdzZ2NGaVREUXprNldLUT09</w:t>
      </w:r>
    </w:p>
    <w:p w14:paraId="79754B37" w14:textId="11D4512A" w:rsidR="0C689B6D" w:rsidRDefault="52048265" w:rsidP="44EFA7BB">
      <w:pPr>
        <w:contextualSpacing/>
      </w:pPr>
      <w:r w:rsidRPr="00C3EE36">
        <w:rPr>
          <w:rFonts w:ascii="Calibri" w:eastAsia="Calibri" w:hAnsi="Calibri" w:cs="Calibri"/>
          <w:sz w:val="24"/>
          <w:lang w:val="en-US"/>
        </w:rPr>
        <w:t xml:space="preserve"> </w:t>
      </w:r>
    </w:p>
    <w:p w14:paraId="0631F0EB" w14:textId="352231AD" w:rsidR="0C689B6D" w:rsidRDefault="52048265" w:rsidP="44EFA7BB">
      <w:pPr>
        <w:contextualSpacing/>
      </w:pPr>
      <w:r w:rsidRPr="00C3EE36">
        <w:rPr>
          <w:rFonts w:ascii="Calibri" w:eastAsia="Calibri" w:hAnsi="Calibri" w:cs="Calibri"/>
          <w:sz w:val="24"/>
          <w:lang w:val="en-US"/>
        </w:rPr>
        <w:t>ID de réunion : 859 556 9938</w:t>
      </w:r>
    </w:p>
    <w:p w14:paraId="5CBA660C" w14:textId="6CB96C21" w:rsidR="0C689B6D" w:rsidRDefault="52048265" w:rsidP="44EFA7BB">
      <w:pPr>
        <w:contextualSpacing/>
      </w:pPr>
      <w:r w:rsidRPr="00C3EE36">
        <w:rPr>
          <w:rFonts w:ascii="Calibri" w:eastAsia="Calibri" w:hAnsi="Calibri" w:cs="Calibri"/>
          <w:sz w:val="24"/>
          <w:lang w:val="en-US"/>
        </w:rPr>
        <w:t>Mot de passe : 201540</w:t>
      </w:r>
    </w:p>
    <w:p w14:paraId="114B3D91" w14:textId="632BF4EA" w:rsidR="0C689B6D" w:rsidRDefault="0C689B6D" w:rsidP="44EFA7BB">
      <w:pPr>
        <w:contextualSpacing/>
        <w:rPr>
          <w:rFonts w:ascii="Calibri" w:eastAsia="Calibri" w:hAnsi="Calibri" w:cs="Calibri"/>
          <w:sz w:val="24"/>
          <w:lang w:val="en-US"/>
        </w:rPr>
      </w:pPr>
    </w:p>
    <w:p w14:paraId="66D1F190" w14:textId="4C006FA9" w:rsidR="0C689B6D" w:rsidRDefault="0C689B6D" w:rsidP="00C3EE36">
      <w:pPr>
        <w:contextualSpacing/>
        <w:rPr>
          <w:rFonts w:ascii="Calibri" w:eastAsia="Calibri" w:hAnsi="Calibri" w:cs="Calibri"/>
          <w:color w:val="000000" w:themeColor="text1"/>
          <w:sz w:val="24"/>
        </w:rPr>
      </w:pPr>
      <w:r w:rsidRPr="00C3EE36">
        <w:rPr>
          <w:rFonts w:ascii="Calibri" w:eastAsia="Calibri" w:hAnsi="Calibri" w:cs="Calibri"/>
          <w:color w:val="000000" w:themeColor="text1"/>
          <w:sz w:val="24"/>
        </w:rPr>
        <w:t>Pour les groupes 01 et 04, de 13h50 à 14h30 le jeudi 14 mai.</w:t>
      </w:r>
      <w:r w:rsidR="1FB1348F" w:rsidRPr="00C3EE36">
        <w:rPr>
          <w:rFonts w:ascii="Calibri" w:eastAsia="Calibri" w:hAnsi="Calibri" w:cs="Calibri"/>
          <w:color w:val="000000" w:themeColor="text1"/>
          <w:sz w:val="24"/>
        </w:rPr>
        <w:t xml:space="preserve"> (Classes de Mathieu)</w:t>
      </w:r>
    </w:p>
    <w:p w14:paraId="3FEED2B9" w14:textId="307B0788" w:rsidR="00C3EE36" w:rsidRDefault="00C3EE36" w:rsidP="00C3EE36">
      <w:pPr>
        <w:rPr>
          <w:rFonts w:ascii="Calibri" w:eastAsia="Calibri" w:hAnsi="Calibri" w:cs="Calibri"/>
          <w:color w:val="000000" w:themeColor="text1"/>
          <w:sz w:val="24"/>
        </w:rPr>
      </w:pPr>
    </w:p>
    <w:p w14:paraId="1C07CE82" w14:textId="561C9F7C" w:rsidR="1FC07822" w:rsidRDefault="1FC07822" w:rsidP="00C3EE36">
      <w:pPr>
        <w:rPr>
          <w:rFonts w:ascii="Calibri" w:eastAsia="Calibri" w:hAnsi="Calibri" w:cs="Calibri"/>
          <w:color w:val="000000" w:themeColor="text1"/>
          <w:sz w:val="24"/>
        </w:rPr>
      </w:pPr>
      <w:r w:rsidRPr="405530C4">
        <w:rPr>
          <w:rFonts w:ascii="Calibri" w:eastAsia="Calibri" w:hAnsi="Calibri" w:cs="Calibri"/>
          <w:color w:val="000000" w:themeColor="text1"/>
          <w:sz w:val="24"/>
        </w:rPr>
        <w:t>Bonne semaine!</w:t>
      </w:r>
    </w:p>
    <w:p w14:paraId="7E76814A" w14:textId="669E9506" w:rsidR="00C3EE36" w:rsidRDefault="00C3EE36" w:rsidP="00C3EE36">
      <w:pPr>
        <w:jc w:val="both"/>
        <w:rPr>
          <w:rFonts w:ascii="Calibri" w:eastAsia="Calibri" w:hAnsi="Calibri" w:cs="Calibri"/>
          <w:b/>
          <w:bCs/>
          <w:color w:val="000000" w:themeColor="text1"/>
          <w:sz w:val="24"/>
        </w:rPr>
      </w:pPr>
    </w:p>
    <w:p w14:paraId="1A810D28" w14:textId="759F3813" w:rsidR="0AB1295D" w:rsidRDefault="0AB1295D" w:rsidP="00C3EE36">
      <w:pPr>
        <w:spacing w:line="259" w:lineRule="auto"/>
        <w:jc w:val="both"/>
        <w:rPr>
          <w:rFonts w:ascii="Calibri" w:eastAsia="Calibri" w:hAnsi="Calibri" w:cs="Calibri"/>
          <w:b/>
          <w:bCs/>
          <w:color w:val="000000" w:themeColor="text1"/>
          <w:sz w:val="40"/>
          <w:szCs w:val="40"/>
          <w:u w:val="single"/>
        </w:rPr>
      </w:pPr>
      <w:r w:rsidRPr="00C3EE36">
        <w:rPr>
          <w:rFonts w:ascii="Calibri" w:eastAsia="Calibri" w:hAnsi="Calibri" w:cs="Calibri"/>
          <w:b/>
          <w:bCs/>
          <w:color w:val="000000" w:themeColor="text1"/>
          <w:sz w:val="40"/>
          <w:szCs w:val="40"/>
          <w:u w:val="single"/>
        </w:rPr>
        <w:t>Mathieu Racine’s classes</w:t>
      </w:r>
    </w:p>
    <w:p w14:paraId="2069827E" w14:textId="070D1CA3" w:rsidR="00936D23" w:rsidRPr="00F64DEE" w:rsidRDefault="00936D23" w:rsidP="44EFA7BB">
      <w:pPr>
        <w:tabs>
          <w:tab w:val="left" w:pos="7170"/>
        </w:tabs>
        <w:contextualSpacing/>
        <w:jc w:val="both"/>
        <w:rPr>
          <w:rFonts w:ascii="Calibri" w:eastAsia="Calibri" w:hAnsi="Calibri" w:cs="Calibri"/>
          <w:b/>
          <w:bCs/>
          <w:color w:val="000000" w:themeColor="text1"/>
          <w:sz w:val="24"/>
        </w:rPr>
      </w:pPr>
    </w:p>
    <w:p w14:paraId="21F6D45C" w14:textId="100591D5" w:rsidR="00936D23" w:rsidRPr="00F64DEE" w:rsidRDefault="41B2194E" w:rsidP="00C3EE36">
      <w:pPr>
        <w:tabs>
          <w:tab w:val="left" w:pos="7170"/>
        </w:tabs>
        <w:contextualSpacing/>
        <w:jc w:val="both"/>
      </w:pPr>
      <w:r w:rsidRPr="405530C4">
        <w:rPr>
          <w:rFonts w:ascii="Calibri" w:eastAsia="Calibri" w:hAnsi="Calibri" w:cs="Calibri"/>
          <w:b/>
          <w:bCs/>
          <w:color w:val="000000" w:themeColor="text1"/>
          <w:sz w:val="24"/>
        </w:rPr>
        <w:t xml:space="preserve"> </w:t>
      </w:r>
      <w:r w:rsidR="759ABBCC">
        <w:rPr>
          <w:noProof/>
          <w:lang w:val="fr-CA"/>
        </w:rPr>
        <w:drawing>
          <wp:inline distT="0" distB="0" distL="0" distR="0" wp14:anchorId="60C61CFC" wp14:editId="18E8F188">
            <wp:extent cx="1297736" cy="1656684"/>
            <wp:effectExtent l="0" t="0" r="0" b="0"/>
            <wp:docPr id="308796940" name="Image 3087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hqprint">
                      <a:extLst>
                        <a:ext uri="{28A0092B-C50C-407E-A947-70E740481C1C}">
                          <a14:useLocalDpi xmlns:a14="http://schemas.microsoft.com/office/drawing/2010/main" val="0"/>
                        </a:ext>
                      </a:extLst>
                    </a:blip>
                    <a:stretch>
                      <a:fillRect/>
                    </a:stretch>
                  </pic:blipFill>
                  <pic:spPr>
                    <a:xfrm>
                      <a:off x="0" y="0"/>
                      <a:ext cx="1297736" cy="1656684"/>
                    </a:xfrm>
                    <a:prstGeom prst="rect">
                      <a:avLst/>
                    </a:prstGeom>
                  </pic:spPr>
                </pic:pic>
              </a:graphicData>
            </a:graphic>
          </wp:inline>
        </w:drawing>
      </w:r>
    </w:p>
    <w:p w14:paraId="15E30E43" w14:textId="0C9195E2" w:rsidR="00936D23" w:rsidRPr="00F64DEE" w:rsidRDefault="58ECE7C2" w:rsidP="00C3EE36">
      <w:pPr>
        <w:tabs>
          <w:tab w:val="left" w:pos="7170"/>
        </w:tabs>
        <w:spacing w:line="257" w:lineRule="exact"/>
        <w:contextualSpacing/>
        <w:jc w:val="both"/>
      </w:pPr>
      <w:r w:rsidRPr="480B289C">
        <w:rPr>
          <w:rFonts w:ascii="Calibri" w:eastAsia="Calibri" w:hAnsi="Calibri" w:cs="Calibri"/>
          <w:sz w:val="24"/>
          <w:lang w:val="en-CA"/>
        </w:rPr>
        <w:t xml:space="preserve">First of all, I </w:t>
      </w:r>
      <w:r w:rsidRPr="480B289C">
        <w:rPr>
          <w:rFonts w:ascii="Calibri" w:eastAsia="Calibri" w:hAnsi="Calibri" w:cs="Calibri"/>
          <w:sz w:val="24"/>
        </w:rPr>
        <w:t>want to say Hi.</w:t>
      </w:r>
      <w:r w:rsidRPr="480B289C">
        <w:rPr>
          <w:rFonts w:ascii="Times New Roman" w:eastAsia="Times New Roman" w:hAnsi="Times New Roman"/>
          <w:sz w:val="24"/>
        </w:rPr>
        <w:t xml:space="preserve"> </w:t>
      </w:r>
      <w:r w:rsidRPr="480B289C">
        <w:rPr>
          <w:rFonts w:ascii="Calibri" w:eastAsia="Calibri" w:hAnsi="Calibri" w:cs="Calibri"/>
          <w:sz w:val="24"/>
        </w:rPr>
        <w:t xml:space="preserve">Hi!!! </w:t>
      </w:r>
      <w:r w:rsidRPr="480B289C">
        <w:rPr>
          <w:rFonts w:ascii="Times New Roman" w:eastAsia="Times New Roman" w:hAnsi="Times New Roman"/>
          <w:sz w:val="24"/>
        </w:rPr>
        <w:t xml:space="preserve">I </w:t>
      </w:r>
      <w:r w:rsidRPr="480B289C">
        <w:rPr>
          <w:rFonts w:ascii="Calibri" w:eastAsia="Calibri" w:hAnsi="Calibri" w:cs="Calibri"/>
          <w:sz w:val="24"/>
        </w:rPr>
        <w:t>hope everything is going well for you guys!</w:t>
      </w:r>
    </w:p>
    <w:p w14:paraId="3D9B9F59" w14:textId="1BC08319" w:rsidR="00936D23" w:rsidRPr="00F64DEE" w:rsidRDefault="58ECE7C2" w:rsidP="00C3EE36">
      <w:pPr>
        <w:tabs>
          <w:tab w:val="left" w:pos="7170"/>
        </w:tabs>
        <w:spacing w:line="257" w:lineRule="exact"/>
        <w:contextualSpacing/>
        <w:jc w:val="both"/>
      </w:pPr>
      <w:r w:rsidRPr="480B289C">
        <w:rPr>
          <w:rFonts w:ascii="Calibri" w:eastAsia="Calibri" w:hAnsi="Calibri" w:cs="Calibri"/>
          <w:sz w:val="24"/>
          <w:lang w:val="en-CA"/>
        </w:rPr>
        <w:t xml:space="preserve"> </w:t>
      </w:r>
    </w:p>
    <w:p w14:paraId="01B9A601" w14:textId="31ED1706" w:rsidR="00936D23" w:rsidRPr="00F64DEE" w:rsidRDefault="58ECE7C2" w:rsidP="00C3EE36">
      <w:pPr>
        <w:tabs>
          <w:tab w:val="left" w:pos="7170"/>
        </w:tabs>
        <w:spacing w:line="257" w:lineRule="exact"/>
        <w:contextualSpacing/>
        <w:jc w:val="both"/>
      </w:pPr>
      <w:r w:rsidRPr="405530C4">
        <w:rPr>
          <w:rFonts w:ascii="Calibri" w:eastAsia="Calibri" w:hAnsi="Calibri" w:cs="Calibri"/>
          <w:sz w:val="24"/>
          <w:lang w:val="en-CA"/>
        </w:rPr>
        <w:t>I can’t wait to see you next Thursday!</w:t>
      </w:r>
      <w:r w:rsidRPr="405530C4">
        <w:rPr>
          <w:rFonts w:ascii="Times New Roman" w:eastAsia="Times New Roman" w:hAnsi="Times New Roman"/>
          <w:sz w:val="24"/>
        </w:rPr>
        <w:t xml:space="preserve"> As </w:t>
      </w:r>
      <w:r w:rsidRPr="405530C4">
        <w:rPr>
          <w:rFonts w:ascii="Calibri" w:eastAsia="Calibri" w:hAnsi="Calibri" w:cs="Calibri"/>
          <w:sz w:val="24"/>
          <w:lang w:val="en-CA"/>
        </w:rPr>
        <w:t>you know, w</w:t>
      </w:r>
      <w:r w:rsidRPr="405530C4">
        <w:rPr>
          <w:rFonts w:ascii="Times New Roman" w:eastAsia="Times New Roman" w:hAnsi="Times New Roman"/>
          <w:sz w:val="24"/>
        </w:rPr>
        <w:t>e</w:t>
      </w:r>
      <w:r w:rsidRPr="405530C4">
        <w:rPr>
          <w:rFonts w:ascii="Calibri" w:eastAsia="Calibri" w:hAnsi="Calibri" w:cs="Calibri"/>
          <w:sz w:val="24"/>
          <w:lang w:val="en-CA"/>
        </w:rPr>
        <w:t xml:space="preserve"> will see each other</w:t>
      </w:r>
      <w:r w:rsidRPr="405530C4">
        <w:rPr>
          <w:rFonts w:ascii="Times New Roman" w:eastAsia="Times New Roman" w:hAnsi="Times New Roman"/>
          <w:sz w:val="24"/>
        </w:rPr>
        <w:t>s</w:t>
      </w:r>
      <w:r w:rsidRPr="405530C4">
        <w:rPr>
          <w:rFonts w:ascii="Calibri" w:eastAsia="Calibri" w:hAnsi="Calibri" w:cs="Calibri"/>
          <w:sz w:val="24"/>
          <w:lang w:val="en-CA"/>
        </w:rPr>
        <w:t xml:space="preserve"> through ‘’Zoom’’</w:t>
      </w:r>
      <w:r w:rsidR="68777E32" w:rsidRPr="405530C4">
        <w:rPr>
          <w:rFonts w:ascii="Calibri" w:eastAsia="Calibri" w:hAnsi="Calibri" w:cs="Calibri"/>
          <w:sz w:val="24"/>
          <w:lang w:val="en-CA"/>
        </w:rPr>
        <w:t>.</w:t>
      </w:r>
    </w:p>
    <w:p w14:paraId="0E11D422" w14:textId="40F446AD" w:rsidR="00936D23" w:rsidRPr="00F64DEE" w:rsidRDefault="00936D23" w:rsidP="405530C4">
      <w:pPr>
        <w:tabs>
          <w:tab w:val="left" w:pos="7170"/>
        </w:tabs>
        <w:spacing w:line="257" w:lineRule="exact"/>
        <w:contextualSpacing/>
        <w:jc w:val="both"/>
        <w:rPr>
          <w:rFonts w:ascii="Calibri" w:eastAsia="Calibri" w:hAnsi="Calibri" w:cs="Calibri"/>
          <w:sz w:val="24"/>
          <w:lang w:val="en-CA"/>
        </w:rPr>
      </w:pPr>
    </w:p>
    <w:p w14:paraId="0FFDFE93" w14:textId="4788B65F" w:rsidR="00936D23" w:rsidRPr="00F64DEE" w:rsidRDefault="68777E32" w:rsidP="00C3EE36">
      <w:pPr>
        <w:tabs>
          <w:tab w:val="left" w:pos="7170"/>
        </w:tabs>
        <w:spacing w:line="257" w:lineRule="exact"/>
        <w:contextualSpacing/>
        <w:jc w:val="both"/>
      </w:pPr>
      <w:r w:rsidRPr="405530C4">
        <w:rPr>
          <w:rFonts w:ascii="Calibri" w:eastAsia="Calibri" w:hAnsi="Calibri" w:cs="Calibri"/>
          <w:sz w:val="24"/>
          <w:u w:val="single"/>
          <w:lang w:val="en-CA"/>
        </w:rPr>
        <w:t xml:space="preserve">Jean-David and </w:t>
      </w:r>
      <w:r w:rsidR="5333D448" w:rsidRPr="405530C4">
        <w:rPr>
          <w:rFonts w:ascii="Calibri" w:eastAsia="Calibri" w:hAnsi="Calibri" w:cs="Calibri"/>
          <w:sz w:val="24"/>
          <w:u w:val="single"/>
          <w:lang w:val="en-CA"/>
        </w:rPr>
        <w:t>I</w:t>
      </w:r>
      <w:r w:rsidRPr="405530C4">
        <w:rPr>
          <w:rFonts w:ascii="Calibri" w:eastAsia="Calibri" w:hAnsi="Calibri" w:cs="Calibri"/>
          <w:sz w:val="24"/>
          <w:u w:val="single"/>
          <w:lang w:val="en-CA"/>
        </w:rPr>
        <w:t xml:space="preserve"> are going to co-teach our class</w:t>
      </w:r>
      <w:r w:rsidR="3420E7FC" w:rsidRPr="405530C4">
        <w:rPr>
          <w:rFonts w:ascii="Calibri" w:eastAsia="Calibri" w:hAnsi="Calibri" w:cs="Calibri"/>
          <w:sz w:val="24"/>
          <w:u w:val="single"/>
          <w:lang w:val="en-CA"/>
        </w:rPr>
        <w:t>es</w:t>
      </w:r>
      <w:r w:rsidRPr="405530C4">
        <w:rPr>
          <w:rFonts w:ascii="Calibri" w:eastAsia="Calibri" w:hAnsi="Calibri" w:cs="Calibri"/>
          <w:sz w:val="24"/>
          <w:lang w:val="en-CA"/>
        </w:rPr>
        <w:t>. You</w:t>
      </w:r>
      <w:r w:rsidR="58ECE7C2" w:rsidRPr="405530C4">
        <w:rPr>
          <w:rFonts w:ascii="Calibri" w:eastAsia="Calibri" w:hAnsi="Calibri" w:cs="Calibri"/>
          <w:sz w:val="24"/>
          <w:lang w:val="en-CA"/>
        </w:rPr>
        <w:t xml:space="preserve"> </w:t>
      </w:r>
      <w:r w:rsidRPr="405530C4">
        <w:rPr>
          <w:rFonts w:ascii="Calibri" w:eastAsia="Calibri" w:hAnsi="Calibri" w:cs="Calibri"/>
          <w:sz w:val="24"/>
          <w:lang w:val="en-CA"/>
        </w:rPr>
        <w:t xml:space="preserve">can joint us at two different times  : </w:t>
      </w:r>
    </w:p>
    <w:p w14:paraId="3466FFDD" w14:textId="616A36E7" w:rsidR="00936D23" w:rsidRPr="00F64DEE" w:rsidRDefault="00936D23" w:rsidP="405530C4">
      <w:pPr>
        <w:tabs>
          <w:tab w:val="left" w:pos="7170"/>
        </w:tabs>
        <w:spacing w:line="257" w:lineRule="exact"/>
        <w:contextualSpacing/>
        <w:jc w:val="both"/>
        <w:rPr>
          <w:rFonts w:ascii="Calibri" w:eastAsia="Calibri" w:hAnsi="Calibri" w:cs="Calibri"/>
          <w:sz w:val="24"/>
          <w:lang w:val="en-CA"/>
        </w:rPr>
      </w:pPr>
    </w:p>
    <w:p w14:paraId="1FBEFFE9" w14:textId="76C88D37" w:rsidR="00936D23" w:rsidRPr="00F64DEE" w:rsidRDefault="2F589520" w:rsidP="405530C4">
      <w:pPr>
        <w:tabs>
          <w:tab w:val="left" w:pos="7170"/>
        </w:tabs>
        <w:spacing w:line="257" w:lineRule="exact"/>
        <w:contextualSpacing/>
        <w:jc w:val="both"/>
        <w:rPr>
          <w:rFonts w:ascii="Calibri" w:eastAsia="Calibri" w:hAnsi="Calibri" w:cs="Calibri"/>
          <w:b/>
          <w:bCs/>
          <w:sz w:val="24"/>
          <w:u w:val="single"/>
          <w:lang w:val="en-CA"/>
        </w:rPr>
      </w:pPr>
      <w:r w:rsidRPr="405530C4">
        <w:rPr>
          <w:rFonts w:ascii="Calibri" w:eastAsia="Calibri" w:hAnsi="Calibri" w:cs="Calibri"/>
          <w:b/>
          <w:bCs/>
          <w:sz w:val="24"/>
          <w:u w:val="single"/>
          <w:lang w:val="en-CA"/>
        </w:rPr>
        <w:t>Groups 2-3</w:t>
      </w:r>
    </w:p>
    <w:p w14:paraId="1CFC962A" w14:textId="2C1FE870" w:rsidR="00936D23" w:rsidRPr="00F64DEE" w:rsidRDefault="68777E32" w:rsidP="405530C4">
      <w:pPr>
        <w:tabs>
          <w:tab w:val="left" w:pos="7170"/>
        </w:tabs>
        <w:spacing w:line="257" w:lineRule="exact"/>
        <w:contextualSpacing/>
        <w:rPr>
          <w:rFonts w:ascii="Calibri" w:eastAsia="Calibri" w:hAnsi="Calibri" w:cs="Calibri"/>
          <w:color w:val="000000" w:themeColor="text1"/>
          <w:sz w:val="24"/>
        </w:rPr>
      </w:pPr>
      <w:r w:rsidRPr="405530C4">
        <w:rPr>
          <w:rFonts w:ascii="Calibri" w:eastAsia="Calibri" w:hAnsi="Calibri" w:cs="Calibri"/>
          <w:b/>
          <w:bCs/>
          <w:sz w:val="24"/>
          <w:lang w:val="en-CA"/>
        </w:rPr>
        <w:t>13h15</w:t>
      </w:r>
      <w:r w:rsidRPr="405530C4">
        <w:rPr>
          <w:rFonts w:ascii="Calibri" w:eastAsia="Calibri" w:hAnsi="Calibri" w:cs="Calibri"/>
          <w:sz w:val="24"/>
          <w:lang w:val="en-CA"/>
        </w:rPr>
        <w:t xml:space="preserve"> : </w:t>
      </w:r>
      <w:r w:rsidRPr="405530C4">
        <w:rPr>
          <w:rFonts w:ascii="Calibri" w:eastAsia="Calibri" w:hAnsi="Calibri" w:cs="Calibri"/>
          <w:color w:val="000000" w:themeColor="text1"/>
          <w:sz w:val="24"/>
          <w:lang w:val="en-US"/>
        </w:rPr>
        <w:t>https://us02web.zoom.us/j/8595569938?pwd=akd6UkZFMkdzZ2NGaVREUXprNldLUT09</w:t>
      </w:r>
    </w:p>
    <w:p w14:paraId="35C4BDC6" w14:textId="012D9B74" w:rsidR="00936D23" w:rsidRPr="00F64DEE" w:rsidRDefault="68777E32" w:rsidP="405530C4">
      <w:pPr>
        <w:tabs>
          <w:tab w:val="left" w:pos="7170"/>
        </w:tabs>
        <w:spacing w:line="257" w:lineRule="exact"/>
        <w:contextualSpacing/>
      </w:pPr>
      <w:r w:rsidRPr="405530C4">
        <w:rPr>
          <w:rFonts w:ascii="Calibri" w:eastAsia="Calibri" w:hAnsi="Calibri" w:cs="Calibri"/>
          <w:sz w:val="24"/>
          <w:lang w:val="en-US"/>
        </w:rPr>
        <w:t xml:space="preserve"> ID de réunion : 859 556 9938</w:t>
      </w:r>
    </w:p>
    <w:p w14:paraId="01ADB67D" w14:textId="24B547C6" w:rsidR="00936D23" w:rsidRPr="00F64DEE" w:rsidRDefault="68777E32" w:rsidP="405530C4">
      <w:pPr>
        <w:tabs>
          <w:tab w:val="left" w:pos="7170"/>
        </w:tabs>
        <w:spacing w:line="257" w:lineRule="exact"/>
        <w:contextualSpacing/>
      </w:pPr>
      <w:r w:rsidRPr="405530C4">
        <w:rPr>
          <w:rFonts w:ascii="Calibri" w:eastAsia="Calibri" w:hAnsi="Calibri" w:cs="Calibri"/>
          <w:b/>
          <w:bCs/>
          <w:sz w:val="24"/>
          <w:lang w:val="en-US"/>
        </w:rPr>
        <w:t xml:space="preserve">Password </w:t>
      </w:r>
      <w:r w:rsidRPr="405530C4">
        <w:rPr>
          <w:rFonts w:ascii="Calibri" w:eastAsia="Calibri" w:hAnsi="Calibri" w:cs="Calibri"/>
          <w:sz w:val="24"/>
          <w:lang w:val="en-US"/>
        </w:rPr>
        <w:t>: 201540</w:t>
      </w:r>
    </w:p>
    <w:p w14:paraId="311D8C2D" w14:textId="7BF0C274" w:rsidR="00936D23" w:rsidRPr="00F64DEE" w:rsidRDefault="00936D23" w:rsidP="405530C4">
      <w:pPr>
        <w:tabs>
          <w:tab w:val="left" w:pos="7170"/>
        </w:tabs>
        <w:spacing w:line="257" w:lineRule="exact"/>
        <w:contextualSpacing/>
        <w:jc w:val="both"/>
        <w:rPr>
          <w:rFonts w:ascii="Calibri" w:eastAsia="Calibri" w:hAnsi="Calibri" w:cs="Calibri"/>
          <w:sz w:val="24"/>
          <w:lang w:val="en-CA"/>
        </w:rPr>
      </w:pPr>
    </w:p>
    <w:p w14:paraId="7460860E" w14:textId="38003726" w:rsidR="00936D23" w:rsidRPr="00F64DEE" w:rsidRDefault="54866D67" w:rsidP="405530C4">
      <w:pPr>
        <w:tabs>
          <w:tab w:val="left" w:pos="7170"/>
        </w:tabs>
        <w:spacing w:line="257" w:lineRule="exact"/>
        <w:contextualSpacing/>
        <w:jc w:val="both"/>
        <w:rPr>
          <w:rFonts w:ascii="Calibri" w:eastAsia="Calibri" w:hAnsi="Calibri" w:cs="Calibri"/>
          <w:b/>
          <w:bCs/>
          <w:sz w:val="24"/>
          <w:u w:val="single"/>
          <w:lang w:val="en-CA"/>
        </w:rPr>
      </w:pPr>
      <w:r w:rsidRPr="405530C4">
        <w:rPr>
          <w:rFonts w:ascii="Calibri" w:eastAsia="Calibri" w:hAnsi="Calibri" w:cs="Calibri"/>
          <w:b/>
          <w:bCs/>
          <w:sz w:val="24"/>
          <w:u w:val="single"/>
          <w:lang w:val="en-CA"/>
        </w:rPr>
        <w:t>Groups 1 and 4</w:t>
      </w:r>
    </w:p>
    <w:p w14:paraId="61C295A6" w14:textId="594F06AA" w:rsidR="00936D23" w:rsidRPr="00F64DEE" w:rsidRDefault="41C0C68C" w:rsidP="405530C4">
      <w:pPr>
        <w:tabs>
          <w:tab w:val="left" w:pos="7170"/>
        </w:tabs>
        <w:spacing w:line="257" w:lineRule="exact"/>
        <w:contextualSpacing/>
        <w:jc w:val="both"/>
        <w:rPr>
          <w:rFonts w:ascii="Calibri" w:eastAsia="Calibri" w:hAnsi="Calibri" w:cs="Calibri"/>
          <w:b/>
          <w:bCs/>
          <w:sz w:val="24"/>
          <w:lang w:val="en-CA"/>
        </w:rPr>
      </w:pPr>
      <w:r w:rsidRPr="405530C4">
        <w:rPr>
          <w:rFonts w:ascii="Calibri" w:eastAsia="Calibri" w:hAnsi="Calibri" w:cs="Calibri"/>
          <w:b/>
          <w:bCs/>
          <w:sz w:val="24"/>
          <w:lang w:val="en-CA"/>
        </w:rPr>
        <w:t>13h50</w:t>
      </w:r>
      <w:r w:rsidR="30FAC889" w:rsidRPr="405530C4">
        <w:rPr>
          <w:rFonts w:ascii="Calibri" w:eastAsia="Calibri" w:hAnsi="Calibri" w:cs="Calibri"/>
          <w:b/>
          <w:bCs/>
          <w:sz w:val="24"/>
          <w:lang w:val="en-CA"/>
        </w:rPr>
        <w:t xml:space="preserve"> </w:t>
      </w:r>
      <w:r w:rsidRPr="405530C4">
        <w:rPr>
          <w:rFonts w:ascii="Calibri" w:eastAsia="Calibri" w:hAnsi="Calibri" w:cs="Calibri"/>
          <w:sz w:val="24"/>
          <w:lang w:val="en-CA"/>
        </w:rPr>
        <w:t xml:space="preserve">: </w:t>
      </w:r>
      <w:r w:rsidR="68777E32" w:rsidRPr="405530C4">
        <w:rPr>
          <w:rFonts w:ascii="Calibri" w:eastAsia="Calibri" w:hAnsi="Calibri" w:cs="Calibri"/>
          <w:sz w:val="24"/>
          <w:lang w:val="en-CA"/>
        </w:rPr>
        <w:t xml:space="preserve"> </w:t>
      </w:r>
      <w:hyperlink r:id="rId25">
        <w:r w:rsidR="68777E32" w:rsidRPr="405530C4">
          <w:rPr>
            <w:rStyle w:val="Lienhypertexte"/>
            <w:rFonts w:ascii="Calibri" w:eastAsia="Calibri" w:hAnsi="Calibri" w:cs="Calibri"/>
            <w:color w:val="000000" w:themeColor="text1"/>
            <w:sz w:val="24"/>
            <w:lang w:val="en-US"/>
          </w:rPr>
          <w:t>https://cegepgim.zoom.us/j/91910002970?pwd=Z2htTlhGSlRDMCtjYmp4SFh6QWM4Zz09</w:t>
        </w:r>
      </w:hyperlink>
      <w:r w:rsidR="68777E32" w:rsidRPr="405530C4">
        <w:rPr>
          <w:rFonts w:ascii="Calibri" w:eastAsia="Calibri" w:hAnsi="Calibri" w:cs="Calibri"/>
          <w:sz w:val="24"/>
          <w:lang w:val="en-CA"/>
        </w:rPr>
        <w:t xml:space="preserve"> </w:t>
      </w:r>
    </w:p>
    <w:p w14:paraId="45D0AFD0" w14:textId="3D9C7606" w:rsidR="00936D23" w:rsidRPr="00F64DEE" w:rsidRDefault="68777E32" w:rsidP="00C3EE36">
      <w:pPr>
        <w:tabs>
          <w:tab w:val="left" w:pos="7170"/>
        </w:tabs>
        <w:spacing w:line="257" w:lineRule="exact"/>
        <w:contextualSpacing/>
        <w:jc w:val="both"/>
      </w:pPr>
      <w:r w:rsidRPr="405530C4">
        <w:rPr>
          <w:rFonts w:ascii="Times New Roman" w:eastAsia="Times New Roman" w:hAnsi="Times New Roman"/>
          <w:sz w:val="24"/>
          <w:lang w:val="en-US"/>
        </w:rPr>
        <w:t xml:space="preserve"> </w:t>
      </w:r>
      <w:r w:rsidRPr="405530C4">
        <w:rPr>
          <w:rFonts w:ascii="Calibri" w:eastAsia="Calibri" w:hAnsi="Calibri" w:cs="Calibri"/>
          <w:b/>
          <w:bCs/>
          <w:sz w:val="24"/>
          <w:lang w:val="en-US"/>
        </w:rPr>
        <w:t>Password:</w:t>
      </w:r>
      <w:r w:rsidRPr="405530C4">
        <w:rPr>
          <w:rFonts w:ascii="Calibri" w:eastAsia="Calibri" w:hAnsi="Calibri" w:cs="Calibri"/>
          <w:sz w:val="24"/>
          <w:lang w:val="en-US"/>
        </w:rPr>
        <w:t xml:space="preserve"> Mathieu </w:t>
      </w:r>
      <w:r w:rsidRPr="405530C4">
        <w:rPr>
          <w:rFonts w:ascii="Calibri" w:eastAsia="Calibri" w:hAnsi="Calibri" w:cs="Calibri"/>
          <w:sz w:val="24"/>
          <w:lang w:val="en-CA"/>
        </w:rPr>
        <w:t xml:space="preserve"> </w:t>
      </w:r>
    </w:p>
    <w:p w14:paraId="71B7091D" w14:textId="495A0183" w:rsidR="00936D23" w:rsidRPr="00F64DEE" w:rsidRDefault="00936D23" w:rsidP="405530C4">
      <w:pPr>
        <w:tabs>
          <w:tab w:val="left" w:pos="7170"/>
        </w:tabs>
        <w:spacing w:line="257" w:lineRule="exact"/>
        <w:contextualSpacing/>
        <w:jc w:val="both"/>
        <w:rPr>
          <w:rFonts w:ascii="Calibri" w:eastAsia="Calibri" w:hAnsi="Calibri" w:cs="Calibri"/>
          <w:sz w:val="24"/>
          <w:lang w:val="en-CA"/>
        </w:rPr>
      </w:pPr>
    </w:p>
    <w:p w14:paraId="0B605025" w14:textId="2EBD417E" w:rsidR="00936D23" w:rsidRPr="00F64DEE" w:rsidRDefault="00936D23" w:rsidP="405530C4">
      <w:pPr>
        <w:tabs>
          <w:tab w:val="left" w:pos="7170"/>
        </w:tabs>
        <w:spacing w:line="257" w:lineRule="exact"/>
        <w:contextualSpacing/>
        <w:jc w:val="both"/>
        <w:rPr>
          <w:rFonts w:ascii="Calibri" w:eastAsia="Calibri" w:hAnsi="Calibri" w:cs="Calibri"/>
          <w:sz w:val="24"/>
          <w:lang w:val="en-CA"/>
        </w:rPr>
      </w:pPr>
    </w:p>
    <w:p w14:paraId="42A263F5" w14:textId="0D7866BF" w:rsidR="00936D23" w:rsidRPr="00F64DEE" w:rsidRDefault="58ECE7C2" w:rsidP="405530C4">
      <w:pPr>
        <w:tabs>
          <w:tab w:val="left" w:pos="7170"/>
        </w:tabs>
        <w:spacing w:line="257" w:lineRule="exact"/>
        <w:contextualSpacing/>
        <w:jc w:val="both"/>
        <w:rPr>
          <w:rFonts w:ascii="Times New Roman" w:eastAsia="Times New Roman" w:hAnsi="Times New Roman"/>
          <w:sz w:val="24"/>
        </w:rPr>
      </w:pPr>
      <w:r w:rsidRPr="405530C4">
        <w:rPr>
          <w:rFonts w:ascii="Calibri" w:eastAsia="Calibri" w:hAnsi="Calibri" w:cs="Calibri"/>
          <w:sz w:val="24"/>
          <w:lang w:val="en-CA"/>
        </w:rPr>
        <w:lastRenderedPageBreak/>
        <w:t>Just before our meeting, I want you to click on the link</w:t>
      </w:r>
      <w:r w:rsidR="7A77FDD4" w:rsidRPr="405530C4">
        <w:rPr>
          <w:rFonts w:ascii="Calibri" w:eastAsia="Calibri" w:hAnsi="Calibri" w:cs="Calibri"/>
          <w:sz w:val="24"/>
          <w:lang w:val="en-CA"/>
        </w:rPr>
        <w:t>s</w:t>
      </w:r>
      <w:r w:rsidR="077EC302" w:rsidRPr="405530C4">
        <w:rPr>
          <w:rFonts w:ascii="Calibri" w:eastAsia="Calibri" w:hAnsi="Calibri" w:cs="Calibri"/>
          <w:sz w:val="24"/>
          <w:lang w:val="en-CA"/>
        </w:rPr>
        <w:t xml:space="preserve"> above</w:t>
      </w:r>
      <w:r w:rsidRPr="405530C4">
        <w:rPr>
          <w:rFonts w:ascii="Calibri" w:eastAsia="Calibri" w:hAnsi="Calibri" w:cs="Calibri"/>
          <w:sz w:val="24"/>
          <w:lang w:val="en-CA"/>
        </w:rPr>
        <w:t xml:space="preserve"> and th</w:t>
      </w:r>
      <w:r w:rsidRPr="405530C4">
        <w:rPr>
          <w:rFonts w:ascii="Times New Roman" w:eastAsia="Times New Roman" w:hAnsi="Times New Roman"/>
          <w:sz w:val="24"/>
        </w:rPr>
        <w:t>en</w:t>
      </w:r>
      <w:r w:rsidRPr="405530C4">
        <w:rPr>
          <w:rFonts w:ascii="Calibri" w:eastAsia="Calibri" w:hAnsi="Calibri" w:cs="Calibri"/>
          <w:sz w:val="24"/>
          <w:lang w:val="en-CA"/>
        </w:rPr>
        <w:t>,</w:t>
      </w:r>
      <w:r w:rsidRPr="405530C4">
        <w:rPr>
          <w:rFonts w:ascii="Times New Roman" w:eastAsia="Times New Roman" w:hAnsi="Times New Roman"/>
          <w:sz w:val="24"/>
        </w:rPr>
        <w:t xml:space="preserve"> </w:t>
      </w:r>
      <w:r w:rsidRPr="405530C4">
        <w:rPr>
          <w:rFonts w:ascii="Calibri" w:eastAsia="Calibri" w:hAnsi="Calibri" w:cs="Calibri"/>
          <w:sz w:val="24"/>
          <w:lang w:val="en-CA"/>
        </w:rPr>
        <w:t>you</w:t>
      </w:r>
      <w:r w:rsidR="79C8D60A" w:rsidRPr="405530C4">
        <w:rPr>
          <w:rFonts w:ascii="Calibri" w:eastAsia="Calibri" w:hAnsi="Calibri" w:cs="Calibri"/>
          <w:sz w:val="24"/>
          <w:lang w:val="en-CA"/>
        </w:rPr>
        <w:t xml:space="preserve"> will have to </w:t>
      </w:r>
      <w:r w:rsidRPr="405530C4">
        <w:rPr>
          <w:rFonts w:ascii="Calibri" w:eastAsia="Calibri" w:hAnsi="Calibri" w:cs="Calibri"/>
          <w:sz w:val="24"/>
          <w:lang w:val="en-CA"/>
        </w:rPr>
        <w:t>f</w:t>
      </w:r>
      <w:r w:rsidRPr="405530C4">
        <w:rPr>
          <w:rFonts w:ascii="Times New Roman" w:eastAsia="Times New Roman" w:hAnsi="Times New Roman"/>
          <w:sz w:val="24"/>
        </w:rPr>
        <w:t>ollow the instructions</w:t>
      </w:r>
      <w:r w:rsidR="5033FF79" w:rsidRPr="405530C4">
        <w:rPr>
          <w:rFonts w:ascii="Times New Roman" w:eastAsia="Times New Roman" w:hAnsi="Times New Roman"/>
          <w:sz w:val="24"/>
        </w:rPr>
        <w:t>.</w:t>
      </w:r>
      <w:r w:rsidRPr="405530C4">
        <w:rPr>
          <w:rFonts w:ascii="Times New Roman" w:eastAsia="Times New Roman" w:hAnsi="Times New Roman"/>
          <w:sz w:val="24"/>
        </w:rPr>
        <w:t xml:space="preserve"> </w:t>
      </w:r>
    </w:p>
    <w:p w14:paraId="73BB8D4B" w14:textId="71D3E780" w:rsidR="405530C4" w:rsidRDefault="405530C4" w:rsidP="405530C4">
      <w:pPr>
        <w:spacing w:line="257" w:lineRule="exact"/>
        <w:jc w:val="both"/>
        <w:rPr>
          <w:rFonts w:ascii="Calibri" w:eastAsia="Calibri" w:hAnsi="Calibri" w:cs="Calibri"/>
          <w:sz w:val="24"/>
          <w:lang w:val="en-CA"/>
        </w:rPr>
      </w:pPr>
    </w:p>
    <w:p w14:paraId="3F3A193D" w14:textId="538A2213" w:rsidR="00936D23" w:rsidRPr="00F64DEE" w:rsidRDefault="58ECE7C2" w:rsidP="00C3EE36">
      <w:pPr>
        <w:tabs>
          <w:tab w:val="left" w:pos="7170"/>
        </w:tabs>
        <w:spacing w:line="257" w:lineRule="exact"/>
        <w:contextualSpacing/>
        <w:jc w:val="both"/>
      </w:pPr>
      <w:r w:rsidRPr="405530C4">
        <w:rPr>
          <w:rFonts w:ascii="Calibri" w:eastAsia="Calibri" w:hAnsi="Calibri" w:cs="Calibri"/>
          <w:sz w:val="24"/>
          <w:lang w:val="en-CA"/>
        </w:rPr>
        <w:t>In the meantime, h</w:t>
      </w:r>
      <w:r w:rsidRPr="405530C4">
        <w:rPr>
          <w:rFonts w:ascii="Times New Roman" w:eastAsia="Times New Roman" w:hAnsi="Times New Roman"/>
          <w:sz w:val="24"/>
        </w:rPr>
        <w:t>ere</w:t>
      </w:r>
      <w:r w:rsidRPr="405530C4">
        <w:rPr>
          <w:rFonts w:ascii="Calibri" w:eastAsia="Calibri" w:hAnsi="Calibri" w:cs="Calibri"/>
          <w:sz w:val="24"/>
          <w:lang w:val="en-CA"/>
        </w:rPr>
        <w:t xml:space="preserve"> is you</w:t>
      </w:r>
      <w:r w:rsidR="7CB5994A" w:rsidRPr="405530C4">
        <w:rPr>
          <w:rFonts w:ascii="Calibri" w:eastAsia="Calibri" w:hAnsi="Calibri" w:cs="Calibri"/>
          <w:sz w:val="24"/>
          <w:lang w:val="en-CA"/>
        </w:rPr>
        <w:t>r</w:t>
      </w:r>
      <w:r w:rsidRPr="405530C4">
        <w:rPr>
          <w:rFonts w:ascii="Calibri" w:eastAsia="Calibri" w:hAnsi="Calibri" w:cs="Calibri"/>
          <w:sz w:val="24"/>
          <w:lang w:val="en-CA"/>
        </w:rPr>
        <w:t xml:space="preserve"> homework. My goal</w:t>
      </w:r>
      <w:r w:rsidRPr="405530C4">
        <w:rPr>
          <w:rFonts w:ascii="Times New Roman" w:eastAsia="Times New Roman" w:hAnsi="Times New Roman"/>
          <w:sz w:val="24"/>
        </w:rPr>
        <w:t xml:space="preserve">, in the </w:t>
      </w:r>
      <w:r w:rsidRPr="405530C4">
        <w:rPr>
          <w:rFonts w:ascii="Calibri" w:eastAsia="Calibri" w:hAnsi="Calibri" w:cs="Calibri"/>
          <w:sz w:val="24"/>
          <w:lang w:val="en-CA"/>
        </w:rPr>
        <w:t>next</w:t>
      </w:r>
      <w:r w:rsidR="4B82F01D" w:rsidRPr="405530C4">
        <w:rPr>
          <w:rFonts w:ascii="Calibri" w:eastAsia="Calibri" w:hAnsi="Calibri" w:cs="Calibri"/>
          <w:sz w:val="24"/>
          <w:lang w:val="en-CA"/>
        </w:rPr>
        <w:t xml:space="preserve"> few</w:t>
      </w:r>
      <w:r w:rsidRPr="405530C4">
        <w:rPr>
          <w:rFonts w:ascii="Calibri" w:eastAsia="Calibri" w:hAnsi="Calibri" w:cs="Calibri"/>
          <w:sz w:val="24"/>
          <w:lang w:val="en-CA"/>
        </w:rPr>
        <w:t xml:space="preserve"> week</w:t>
      </w:r>
      <w:r w:rsidR="695ACF4F" w:rsidRPr="405530C4">
        <w:rPr>
          <w:rFonts w:ascii="Calibri" w:eastAsia="Calibri" w:hAnsi="Calibri" w:cs="Calibri"/>
          <w:sz w:val="24"/>
          <w:lang w:val="en-CA"/>
        </w:rPr>
        <w:t>s</w:t>
      </w:r>
      <w:r w:rsidRPr="405530C4">
        <w:rPr>
          <w:rFonts w:ascii="Calibri" w:eastAsia="Calibri" w:hAnsi="Calibri" w:cs="Calibri"/>
          <w:sz w:val="24"/>
          <w:lang w:val="en-CA"/>
        </w:rPr>
        <w:t>,</w:t>
      </w:r>
      <w:r w:rsidRPr="405530C4">
        <w:rPr>
          <w:rFonts w:ascii="Times New Roman" w:eastAsia="Times New Roman" w:hAnsi="Times New Roman"/>
          <w:sz w:val="24"/>
        </w:rPr>
        <w:t xml:space="preserve"> </w:t>
      </w:r>
      <w:r w:rsidRPr="405530C4">
        <w:rPr>
          <w:rFonts w:ascii="Calibri" w:eastAsia="Calibri" w:hAnsi="Calibri" w:cs="Calibri"/>
          <w:sz w:val="24"/>
          <w:lang w:val="en-CA"/>
        </w:rPr>
        <w:t>will be to make you live a li</w:t>
      </w:r>
      <w:r w:rsidRPr="405530C4">
        <w:rPr>
          <w:rFonts w:ascii="Times New Roman" w:eastAsia="Times New Roman" w:hAnsi="Times New Roman"/>
          <w:sz w:val="24"/>
        </w:rPr>
        <w:t>ttle</w:t>
      </w:r>
      <w:r w:rsidRPr="405530C4">
        <w:rPr>
          <w:rFonts w:ascii="Calibri" w:eastAsia="Calibri" w:hAnsi="Calibri" w:cs="Calibri"/>
          <w:sz w:val="24"/>
          <w:lang w:val="en-CA"/>
        </w:rPr>
        <w:t xml:space="preserve"> more in </w:t>
      </w:r>
      <w:r w:rsidRPr="405530C4">
        <w:rPr>
          <w:rFonts w:ascii="Times New Roman" w:eastAsia="Times New Roman" w:hAnsi="Times New Roman"/>
          <w:sz w:val="24"/>
        </w:rPr>
        <w:t xml:space="preserve">English. </w:t>
      </w:r>
      <w:r w:rsidRPr="405530C4">
        <w:rPr>
          <w:rFonts w:ascii="Calibri" w:eastAsia="Calibri" w:hAnsi="Calibri" w:cs="Calibri"/>
          <w:sz w:val="24"/>
          <w:lang w:val="en-CA"/>
        </w:rPr>
        <w:t>Activit</w:t>
      </w:r>
      <w:r w:rsidRPr="405530C4">
        <w:rPr>
          <w:rFonts w:ascii="Times New Roman" w:eastAsia="Times New Roman" w:hAnsi="Times New Roman"/>
          <w:sz w:val="24"/>
        </w:rPr>
        <w:t>ies</w:t>
      </w:r>
      <w:r w:rsidRPr="405530C4">
        <w:rPr>
          <w:rFonts w:ascii="Calibri" w:eastAsia="Calibri" w:hAnsi="Calibri" w:cs="Calibri"/>
          <w:sz w:val="24"/>
          <w:lang w:val="en-CA"/>
        </w:rPr>
        <w:t xml:space="preserve">, movies, Netflix’s series, videos on Youtube, texts in </w:t>
      </w:r>
      <w:r w:rsidRPr="405530C4">
        <w:rPr>
          <w:rFonts w:ascii="Times New Roman" w:eastAsia="Times New Roman" w:hAnsi="Times New Roman"/>
          <w:sz w:val="24"/>
        </w:rPr>
        <w:t>English</w:t>
      </w:r>
      <w:r w:rsidR="30ACC4B6" w:rsidRPr="405530C4">
        <w:rPr>
          <w:rFonts w:ascii="Times New Roman" w:eastAsia="Times New Roman" w:hAnsi="Times New Roman"/>
          <w:sz w:val="24"/>
        </w:rPr>
        <w:t>, surveys,</w:t>
      </w:r>
      <w:r w:rsidRPr="405530C4">
        <w:rPr>
          <w:rFonts w:ascii="Times New Roman" w:eastAsia="Times New Roman" w:hAnsi="Times New Roman"/>
          <w:sz w:val="24"/>
        </w:rPr>
        <w:t xml:space="preserve"> etc.  </w:t>
      </w:r>
      <w:r w:rsidRPr="405530C4">
        <w:rPr>
          <w:rFonts w:ascii="Calibri" w:eastAsia="Calibri" w:hAnsi="Calibri" w:cs="Calibri"/>
          <w:sz w:val="24"/>
          <w:lang w:val="en-CA"/>
        </w:rPr>
        <w:t xml:space="preserve"> </w:t>
      </w:r>
    </w:p>
    <w:p w14:paraId="276155E8" w14:textId="081D2217" w:rsidR="00936D23" w:rsidRPr="00F64DEE" w:rsidRDefault="58ECE7C2" w:rsidP="00C3EE36">
      <w:pPr>
        <w:tabs>
          <w:tab w:val="left" w:pos="7170"/>
        </w:tabs>
        <w:spacing w:line="257" w:lineRule="exact"/>
        <w:contextualSpacing/>
        <w:jc w:val="both"/>
      </w:pPr>
      <w:r w:rsidRPr="480B289C">
        <w:rPr>
          <w:rFonts w:ascii="Times New Roman" w:eastAsia="Times New Roman" w:hAnsi="Times New Roman"/>
          <w:sz w:val="24"/>
        </w:rPr>
        <w:t xml:space="preserve"> </w:t>
      </w:r>
    </w:p>
    <w:p w14:paraId="282B1748" w14:textId="26116365" w:rsidR="58ECE7C2" w:rsidRDefault="58ECE7C2" w:rsidP="405530C4">
      <w:pPr>
        <w:spacing w:line="257" w:lineRule="exact"/>
        <w:jc w:val="both"/>
      </w:pPr>
      <w:r w:rsidRPr="405530C4">
        <w:rPr>
          <w:rFonts w:ascii="Segoe UI" w:eastAsia="Segoe UI" w:hAnsi="Segoe UI" w:cs="Segoe UI"/>
          <w:sz w:val="18"/>
          <w:szCs w:val="18"/>
          <w:lang w:val="en-CA"/>
        </w:rPr>
        <w:t xml:space="preserve"> </w:t>
      </w:r>
    </w:p>
    <w:p w14:paraId="6AF53371" w14:textId="57D81AF6" w:rsidR="405530C4" w:rsidRDefault="405530C4" w:rsidP="405530C4">
      <w:pPr>
        <w:spacing w:line="257" w:lineRule="exact"/>
        <w:jc w:val="both"/>
        <w:rPr>
          <w:rFonts w:ascii="Segoe UI" w:eastAsia="Segoe UI" w:hAnsi="Segoe UI" w:cs="Segoe UI"/>
          <w:sz w:val="18"/>
          <w:szCs w:val="18"/>
          <w:lang w:val="en-CA"/>
        </w:rPr>
      </w:pPr>
    </w:p>
    <w:p w14:paraId="1C53AB1A" w14:textId="3FB6EFAA" w:rsidR="00936D23" w:rsidRPr="00F64DEE" w:rsidRDefault="58ECE7C2" w:rsidP="480B289C">
      <w:pPr>
        <w:tabs>
          <w:tab w:val="left" w:pos="7170"/>
        </w:tabs>
        <w:spacing w:line="257" w:lineRule="exact"/>
        <w:ind w:left="360" w:hanging="360"/>
        <w:contextualSpacing/>
        <w:jc w:val="both"/>
      </w:pPr>
      <w:r w:rsidRPr="480B289C">
        <w:rPr>
          <w:rFonts w:ascii="Calibri" w:eastAsia="Calibri" w:hAnsi="Calibri" w:cs="Calibri"/>
          <w:sz w:val="24"/>
          <w:lang w:val="en-CA"/>
        </w:rPr>
        <w:t>1)</w:t>
      </w:r>
      <w:r w:rsidRPr="480B289C">
        <w:rPr>
          <w:rFonts w:ascii="Times New Roman" w:eastAsia="Times New Roman" w:hAnsi="Times New Roman"/>
          <w:sz w:val="14"/>
          <w:szCs w:val="14"/>
          <w:lang w:val="en-CA"/>
        </w:rPr>
        <w:t xml:space="preserve"> </w:t>
      </w:r>
      <w:r w:rsidRPr="480B289C">
        <w:rPr>
          <w:rFonts w:ascii="Calibri" w:eastAsia="Calibri" w:hAnsi="Calibri" w:cs="Calibri"/>
          <w:sz w:val="24"/>
          <w:lang w:val="en-CA"/>
        </w:rPr>
        <w:t xml:space="preserve">First thing first, </w:t>
      </w:r>
      <w:r w:rsidRPr="480B289C">
        <w:rPr>
          <w:rFonts w:ascii="Times New Roman" w:eastAsia="Times New Roman" w:hAnsi="Times New Roman"/>
          <w:sz w:val="24"/>
        </w:rPr>
        <w:t xml:space="preserve">I </w:t>
      </w:r>
      <w:r w:rsidRPr="480B289C">
        <w:rPr>
          <w:rFonts w:ascii="Calibri" w:eastAsia="Calibri" w:hAnsi="Calibri" w:cs="Calibri"/>
          <w:sz w:val="24"/>
          <w:lang w:val="en-CA"/>
        </w:rPr>
        <w:t>want you to do the exercise include in this ‘’trousse pédagogique’’.</w:t>
      </w:r>
    </w:p>
    <w:p w14:paraId="50343141" w14:textId="06E9B98E" w:rsidR="00936D23" w:rsidRPr="00F64DEE" w:rsidRDefault="00936D23" w:rsidP="480B289C">
      <w:pPr>
        <w:tabs>
          <w:tab w:val="left" w:pos="7170"/>
        </w:tabs>
        <w:spacing w:line="257" w:lineRule="exact"/>
        <w:ind w:left="360" w:hanging="360"/>
        <w:contextualSpacing/>
        <w:jc w:val="both"/>
        <w:rPr>
          <w:rFonts w:ascii="Calibri" w:eastAsia="Calibri" w:hAnsi="Calibri" w:cs="Calibri"/>
          <w:sz w:val="24"/>
          <w:lang w:val="en-CA"/>
        </w:rPr>
      </w:pPr>
    </w:p>
    <w:p w14:paraId="73CAA467" w14:textId="1A2EC042" w:rsidR="00936D23" w:rsidRPr="00F64DEE" w:rsidRDefault="58ECE7C2" w:rsidP="480B289C">
      <w:pPr>
        <w:tabs>
          <w:tab w:val="left" w:pos="7170"/>
        </w:tabs>
        <w:spacing w:line="257" w:lineRule="exact"/>
        <w:ind w:left="360" w:hanging="360"/>
        <w:contextualSpacing/>
        <w:jc w:val="both"/>
      </w:pPr>
      <w:r w:rsidRPr="405530C4">
        <w:rPr>
          <w:rFonts w:ascii="Calibri" w:eastAsia="Calibri" w:hAnsi="Calibri" w:cs="Calibri"/>
          <w:sz w:val="24"/>
          <w:lang w:val="en-CA"/>
        </w:rPr>
        <w:t>2)I’m going to co</w:t>
      </w:r>
      <w:r w:rsidRPr="405530C4">
        <w:rPr>
          <w:rFonts w:ascii="Calibri" w:eastAsia="Calibri" w:hAnsi="Calibri" w:cs="Calibri"/>
          <w:sz w:val="24"/>
        </w:rPr>
        <w:t xml:space="preserve">rrect </w:t>
      </w:r>
      <w:r w:rsidRPr="405530C4">
        <w:rPr>
          <w:rFonts w:ascii="Calibri" w:eastAsia="Calibri" w:hAnsi="Calibri" w:cs="Calibri"/>
          <w:sz w:val="24"/>
          <w:lang w:val="en-CA"/>
        </w:rPr>
        <w:t>your home</w:t>
      </w:r>
      <w:r w:rsidRPr="405530C4">
        <w:rPr>
          <w:rFonts w:ascii="Calibri" w:eastAsia="Calibri" w:hAnsi="Calibri" w:cs="Calibri"/>
          <w:sz w:val="24"/>
        </w:rPr>
        <w:t>work</w:t>
      </w:r>
      <w:r w:rsidRPr="405530C4">
        <w:rPr>
          <w:rFonts w:ascii="Calibri" w:eastAsia="Calibri" w:hAnsi="Calibri" w:cs="Calibri"/>
          <w:sz w:val="24"/>
          <w:lang w:val="en-CA"/>
        </w:rPr>
        <w:t>.</w:t>
      </w:r>
      <w:r w:rsidRPr="405530C4">
        <w:rPr>
          <w:rFonts w:ascii="Calibri" w:eastAsia="Calibri" w:hAnsi="Calibri" w:cs="Calibri"/>
          <w:sz w:val="24"/>
        </w:rPr>
        <w:t xml:space="preserve"> </w:t>
      </w:r>
      <w:r w:rsidRPr="405530C4">
        <w:rPr>
          <w:rFonts w:ascii="Calibri" w:eastAsia="Calibri" w:hAnsi="Calibri" w:cs="Calibri"/>
          <w:sz w:val="24"/>
          <w:lang w:val="en-CA"/>
        </w:rPr>
        <w:t>I’m asking you to send</w:t>
      </w:r>
      <w:r w:rsidRPr="405530C4">
        <w:rPr>
          <w:rFonts w:ascii="Calibri" w:eastAsia="Calibri" w:hAnsi="Calibri" w:cs="Calibri"/>
          <w:sz w:val="24"/>
        </w:rPr>
        <w:t xml:space="preserve"> me</w:t>
      </w:r>
      <w:r w:rsidRPr="405530C4">
        <w:rPr>
          <w:rFonts w:ascii="Calibri" w:eastAsia="Calibri" w:hAnsi="Calibri" w:cs="Calibri"/>
          <w:sz w:val="24"/>
          <w:lang w:val="en-CA"/>
        </w:rPr>
        <w:t xml:space="preserve"> you</w:t>
      </w:r>
      <w:r w:rsidRPr="405530C4">
        <w:rPr>
          <w:rFonts w:ascii="Calibri" w:eastAsia="Calibri" w:hAnsi="Calibri" w:cs="Calibri"/>
          <w:sz w:val="24"/>
        </w:rPr>
        <w:t>r</w:t>
      </w:r>
      <w:r w:rsidRPr="405530C4">
        <w:rPr>
          <w:rFonts w:ascii="Calibri" w:eastAsia="Calibri" w:hAnsi="Calibri" w:cs="Calibri"/>
          <w:sz w:val="24"/>
          <w:lang w:val="en-CA"/>
        </w:rPr>
        <w:t xml:space="preserve"> homework at </w:t>
      </w:r>
      <w:r w:rsidR="2683EE87" w:rsidRPr="405530C4">
        <w:rPr>
          <w:rFonts w:ascii="Calibri" w:eastAsia="Calibri" w:hAnsi="Calibri" w:cs="Calibri"/>
          <w:sz w:val="24"/>
          <w:lang w:val="en-CA"/>
        </w:rPr>
        <w:t>my</w:t>
      </w:r>
      <w:r w:rsidRPr="405530C4">
        <w:rPr>
          <w:rFonts w:ascii="Calibri" w:eastAsia="Calibri" w:hAnsi="Calibri" w:cs="Calibri"/>
          <w:sz w:val="24"/>
          <w:lang w:val="en-CA"/>
        </w:rPr>
        <w:t xml:space="preserve"> E-mail address </w:t>
      </w:r>
      <w:r w:rsidRPr="405530C4">
        <w:rPr>
          <w:rFonts w:ascii="Calibri" w:eastAsia="Calibri" w:hAnsi="Calibri" w:cs="Calibri"/>
          <w:sz w:val="24"/>
          <w:u w:val="single"/>
          <w:lang w:val="en-CA"/>
        </w:rPr>
        <w:t>before next class</w:t>
      </w:r>
      <w:r w:rsidRPr="405530C4">
        <w:rPr>
          <w:rFonts w:ascii="Calibri" w:eastAsia="Calibri" w:hAnsi="Calibri" w:cs="Calibri"/>
          <w:sz w:val="24"/>
          <w:lang w:val="en-CA"/>
        </w:rPr>
        <w:t xml:space="preserve"> : </w:t>
      </w:r>
      <w:r w:rsidRPr="405530C4">
        <w:rPr>
          <w:rFonts w:ascii="Calibri" w:eastAsia="Calibri" w:hAnsi="Calibri" w:cs="Calibri"/>
          <w:sz w:val="24"/>
          <w:u w:val="single"/>
          <w:lang w:val="en-CA"/>
        </w:rPr>
        <w:t>mathieu.racine</w:t>
      </w:r>
      <w:hyperlink r:id="rId26">
        <w:r w:rsidRPr="405530C4">
          <w:rPr>
            <w:rStyle w:val="Lienhypertexte"/>
            <w:rFonts w:ascii="Calibri" w:eastAsia="Calibri" w:hAnsi="Calibri" w:cs="Calibri"/>
            <w:color w:val="000000" w:themeColor="text1"/>
            <w:sz w:val="24"/>
          </w:rPr>
          <w:t>@csrl.net</w:t>
        </w:r>
      </w:hyperlink>
      <w:r w:rsidRPr="405530C4">
        <w:rPr>
          <w:rFonts w:ascii="Calibri" w:eastAsia="Calibri" w:hAnsi="Calibri" w:cs="Calibri"/>
          <w:sz w:val="24"/>
          <w:lang w:val="en-CA"/>
        </w:rPr>
        <w:t xml:space="preserve"> </w:t>
      </w:r>
    </w:p>
    <w:p w14:paraId="6988BC47" w14:textId="4274BEAC" w:rsidR="00936D23" w:rsidRPr="00F64DEE" w:rsidRDefault="58ECE7C2" w:rsidP="00C3EE36">
      <w:pPr>
        <w:tabs>
          <w:tab w:val="left" w:pos="7170"/>
        </w:tabs>
        <w:spacing w:line="257" w:lineRule="exact"/>
        <w:contextualSpacing/>
        <w:jc w:val="both"/>
      </w:pPr>
      <w:r w:rsidRPr="480B289C">
        <w:rPr>
          <w:rFonts w:ascii="Calibri" w:eastAsia="Calibri" w:hAnsi="Calibri" w:cs="Calibri"/>
          <w:sz w:val="24"/>
          <w:lang w:val="en-CA"/>
        </w:rPr>
        <w:t xml:space="preserve"> </w:t>
      </w:r>
    </w:p>
    <w:p w14:paraId="4F9B4D30" w14:textId="6340DCC5" w:rsidR="00936D23" w:rsidRPr="00F64DEE" w:rsidRDefault="58ECE7C2" w:rsidP="480B289C">
      <w:pPr>
        <w:tabs>
          <w:tab w:val="left" w:pos="7170"/>
        </w:tabs>
        <w:spacing w:line="257" w:lineRule="exact"/>
        <w:ind w:left="360" w:hanging="360"/>
        <w:contextualSpacing/>
        <w:jc w:val="both"/>
      </w:pPr>
      <w:r w:rsidRPr="480B289C">
        <w:rPr>
          <w:rFonts w:ascii="Calibri" w:eastAsia="Calibri" w:hAnsi="Calibri" w:cs="Calibri"/>
          <w:sz w:val="24"/>
          <w:lang w:val="en-CA"/>
        </w:rPr>
        <w:t>3)</w:t>
      </w:r>
      <w:r w:rsidRPr="480B289C">
        <w:rPr>
          <w:rFonts w:ascii="Times New Roman" w:eastAsia="Times New Roman" w:hAnsi="Times New Roman"/>
          <w:sz w:val="14"/>
          <w:szCs w:val="14"/>
          <w:lang w:val="en-CA"/>
        </w:rPr>
        <w:t xml:space="preserve">  </w:t>
      </w:r>
      <w:r w:rsidRPr="480B289C">
        <w:rPr>
          <w:rFonts w:ascii="Calibri" w:eastAsia="Calibri" w:hAnsi="Calibri" w:cs="Calibri"/>
          <w:sz w:val="24"/>
          <w:lang w:val="en-CA"/>
        </w:rPr>
        <w:t xml:space="preserve">Also, I want you to watch this short video: </w:t>
      </w:r>
      <w:hyperlink r:id="rId27">
        <w:r w:rsidRPr="480B289C">
          <w:rPr>
            <w:rStyle w:val="Lienhypertexte"/>
            <w:rFonts w:ascii="Calibri" w:eastAsia="Calibri" w:hAnsi="Calibri" w:cs="Calibri"/>
            <w:color w:val="9454C3"/>
            <w:sz w:val="24"/>
          </w:rPr>
          <w:t>https://www.youtube.com/watch?v=isqaEaoeZ5c</w:t>
        </w:r>
      </w:hyperlink>
      <w:r w:rsidRPr="480B289C">
        <w:rPr>
          <w:rFonts w:ascii="Calibri" w:eastAsia="Calibri" w:hAnsi="Calibri" w:cs="Calibri"/>
          <w:sz w:val="24"/>
          <w:lang w:val="en-CA"/>
        </w:rPr>
        <w:t xml:space="preserve"> </w:t>
      </w:r>
    </w:p>
    <w:p w14:paraId="1813C86B" w14:textId="32E86830" w:rsidR="00936D23" w:rsidRPr="00F64DEE" w:rsidRDefault="00936D23" w:rsidP="480B289C">
      <w:pPr>
        <w:tabs>
          <w:tab w:val="left" w:pos="7170"/>
        </w:tabs>
        <w:spacing w:line="257" w:lineRule="exact"/>
        <w:ind w:left="360" w:hanging="360"/>
        <w:contextualSpacing/>
        <w:jc w:val="both"/>
        <w:rPr>
          <w:rFonts w:ascii="Calibri" w:eastAsia="Calibri" w:hAnsi="Calibri" w:cs="Calibri"/>
          <w:sz w:val="24"/>
          <w:lang w:val="en-CA"/>
        </w:rPr>
      </w:pPr>
    </w:p>
    <w:p w14:paraId="750F33B5" w14:textId="008BC87D" w:rsidR="00936D23" w:rsidRPr="00F64DEE" w:rsidRDefault="58ECE7C2" w:rsidP="480B289C">
      <w:pPr>
        <w:tabs>
          <w:tab w:val="left" w:pos="7170"/>
        </w:tabs>
        <w:spacing w:line="257" w:lineRule="exact"/>
        <w:ind w:left="360" w:hanging="360"/>
        <w:contextualSpacing/>
        <w:jc w:val="both"/>
      </w:pPr>
      <w:r w:rsidRPr="480B289C">
        <w:rPr>
          <w:rFonts w:ascii="Calibri" w:eastAsia="Calibri" w:hAnsi="Calibri" w:cs="Calibri"/>
          <w:sz w:val="24"/>
          <w:lang w:val="en-CA"/>
        </w:rPr>
        <w:t>4) We are going to discuss about this video through a Facebook page. You will receive a Friendship invitation today on Facebook.  (Details will f</w:t>
      </w:r>
      <w:r w:rsidRPr="480B289C">
        <w:rPr>
          <w:rFonts w:ascii="Calibri" w:eastAsia="Calibri" w:hAnsi="Calibri" w:cs="Calibri"/>
          <w:sz w:val="24"/>
        </w:rPr>
        <w:t>ollow.)</w:t>
      </w:r>
    </w:p>
    <w:p w14:paraId="72D34773" w14:textId="6EC5C69B" w:rsidR="00936D23" w:rsidRPr="00F64DEE" w:rsidRDefault="00936D23" w:rsidP="480B289C">
      <w:pPr>
        <w:tabs>
          <w:tab w:val="left" w:pos="7170"/>
        </w:tabs>
        <w:spacing w:line="257" w:lineRule="auto"/>
        <w:contextualSpacing/>
        <w:jc w:val="both"/>
        <w:rPr>
          <w:rFonts w:ascii="Calibri" w:eastAsia="Calibri" w:hAnsi="Calibri" w:cs="Calibri"/>
          <w:sz w:val="24"/>
          <w:lang w:val="en-CA"/>
        </w:rPr>
      </w:pPr>
    </w:p>
    <w:p w14:paraId="3BDE5F1E" w14:textId="2070406E" w:rsidR="00936D23" w:rsidRPr="00F64DEE" w:rsidRDefault="58ECE7C2" w:rsidP="00C3EE36">
      <w:pPr>
        <w:tabs>
          <w:tab w:val="left" w:pos="7170"/>
        </w:tabs>
        <w:spacing w:line="257" w:lineRule="auto"/>
        <w:contextualSpacing/>
        <w:jc w:val="both"/>
      </w:pPr>
      <w:r w:rsidRPr="405530C4">
        <w:rPr>
          <w:rFonts w:ascii="Calibri" w:eastAsia="Calibri" w:hAnsi="Calibri" w:cs="Calibri"/>
          <w:sz w:val="24"/>
          <w:lang w:val="en-CA"/>
        </w:rPr>
        <w:t xml:space="preserve">5) Finally, it could be nice to try to do a recipe in </w:t>
      </w:r>
      <w:r w:rsidRPr="405530C4">
        <w:rPr>
          <w:rFonts w:ascii="Calibri" w:eastAsia="Calibri" w:hAnsi="Calibri" w:cs="Calibri"/>
          <w:sz w:val="24"/>
        </w:rPr>
        <w:t xml:space="preserve">English, </w:t>
      </w:r>
      <w:r w:rsidRPr="405530C4">
        <w:rPr>
          <w:rFonts w:ascii="Calibri" w:eastAsia="Calibri" w:hAnsi="Calibri" w:cs="Calibri"/>
          <w:sz w:val="24"/>
          <w:lang w:val="en-CA"/>
        </w:rPr>
        <w:t>d</w:t>
      </w:r>
      <w:r w:rsidRPr="405530C4">
        <w:rPr>
          <w:rFonts w:ascii="Calibri" w:eastAsia="Calibri" w:hAnsi="Calibri" w:cs="Calibri"/>
          <w:sz w:val="24"/>
        </w:rPr>
        <w:t>on’t</w:t>
      </w:r>
      <w:r w:rsidRPr="405530C4">
        <w:rPr>
          <w:rFonts w:ascii="Calibri" w:eastAsia="Calibri" w:hAnsi="Calibri" w:cs="Calibri"/>
          <w:sz w:val="24"/>
          <w:lang w:val="en-CA"/>
        </w:rPr>
        <w:t xml:space="preserve"> you think? Here is some recipes that you can try.</w:t>
      </w:r>
      <w:r w:rsidRPr="405530C4">
        <w:rPr>
          <w:rFonts w:ascii="Calibri" w:eastAsia="Calibri" w:hAnsi="Calibri" w:cs="Calibri"/>
          <w:sz w:val="24"/>
        </w:rPr>
        <w:t xml:space="preserve"> </w:t>
      </w:r>
      <w:r w:rsidRPr="405530C4">
        <w:rPr>
          <w:rFonts w:ascii="Calibri" w:eastAsia="Calibri" w:hAnsi="Calibri" w:cs="Calibri"/>
          <w:sz w:val="24"/>
          <w:lang w:val="en-CA"/>
        </w:rPr>
        <w:t>We w</w:t>
      </w:r>
      <w:r w:rsidRPr="405530C4">
        <w:rPr>
          <w:rFonts w:ascii="Calibri" w:eastAsia="Calibri" w:hAnsi="Calibri" w:cs="Calibri"/>
          <w:sz w:val="24"/>
        </w:rPr>
        <w:t xml:space="preserve">ill </w:t>
      </w:r>
      <w:r w:rsidRPr="405530C4">
        <w:rPr>
          <w:rFonts w:ascii="Calibri" w:eastAsia="Calibri" w:hAnsi="Calibri" w:cs="Calibri"/>
          <w:sz w:val="24"/>
          <w:lang w:val="en-CA"/>
        </w:rPr>
        <w:t>talk about th</w:t>
      </w:r>
      <w:r w:rsidRPr="405530C4">
        <w:rPr>
          <w:rFonts w:ascii="Calibri" w:eastAsia="Calibri" w:hAnsi="Calibri" w:cs="Calibri"/>
          <w:sz w:val="24"/>
        </w:rPr>
        <w:t>is</w:t>
      </w:r>
      <w:r w:rsidR="27987B11" w:rsidRPr="405530C4">
        <w:rPr>
          <w:rFonts w:ascii="Calibri" w:eastAsia="Calibri" w:hAnsi="Calibri" w:cs="Calibri"/>
          <w:sz w:val="24"/>
        </w:rPr>
        <w:t xml:space="preserve"> on our Facebook page also</w:t>
      </w:r>
      <w:r w:rsidRPr="405530C4">
        <w:rPr>
          <w:rFonts w:ascii="Calibri" w:eastAsia="Calibri" w:hAnsi="Calibri" w:cs="Calibri"/>
          <w:sz w:val="24"/>
          <w:lang w:val="en-CA"/>
        </w:rPr>
        <w:t xml:space="preserve">.  </w:t>
      </w:r>
    </w:p>
    <w:p w14:paraId="1A7B11DF" w14:textId="0857BBD3" w:rsidR="00936D23" w:rsidRPr="00F64DEE" w:rsidRDefault="00936D23" w:rsidP="480B289C">
      <w:pPr>
        <w:tabs>
          <w:tab w:val="left" w:pos="7170"/>
        </w:tabs>
        <w:spacing w:line="257" w:lineRule="exact"/>
        <w:contextualSpacing/>
        <w:jc w:val="both"/>
        <w:rPr>
          <w:rFonts w:ascii="Calibri" w:eastAsia="Calibri" w:hAnsi="Calibri" w:cs="Calibri"/>
          <w:color w:val="000000" w:themeColor="text1"/>
          <w:sz w:val="24"/>
        </w:rPr>
      </w:pPr>
    </w:p>
    <w:p w14:paraId="58DAD3FF" w14:textId="6E639B8F" w:rsidR="33A1A4C2" w:rsidRDefault="33A1A4C2" w:rsidP="00C3EE36">
      <w:pPr>
        <w:spacing w:line="257" w:lineRule="exact"/>
        <w:jc w:val="both"/>
        <w:rPr>
          <w:rFonts w:ascii="Source Sans Pro" w:eastAsia="Source Sans Pro" w:hAnsi="Source Sans Pro" w:cs="Source Sans Pro"/>
          <w:sz w:val="72"/>
          <w:szCs w:val="72"/>
        </w:rPr>
      </w:pPr>
      <w:r w:rsidRPr="00C3EE36">
        <w:rPr>
          <w:rFonts w:ascii="Calibri" w:eastAsia="Calibri" w:hAnsi="Calibri" w:cs="Calibri"/>
          <w:sz w:val="24"/>
        </w:rPr>
        <w:t xml:space="preserve">Easy Sugar cookies : </w:t>
      </w:r>
      <w:hyperlink r:id="rId28">
        <w:r w:rsidRPr="00C3EE36">
          <w:rPr>
            <w:rStyle w:val="Lienhypertexte"/>
            <w:rFonts w:ascii="Calibri" w:eastAsia="Calibri" w:hAnsi="Calibri" w:cs="Calibri"/>
            <w:sz w:val="24"/>
          </w:rPr>
          <w:t>https://www.allrecipes.com/recipe/9870/easy-sugar-cookies/</w:t>
        </w:r>
      </w:hyperlink>
    </w:p>
    <w:p w14:paraId="64FFBFAC" w14:textId="6F85A105" w:rsidR="00C3EE36" w:rsidRDefault="00C3EE36" w:rsidP="00C3EE36">
      <w:pPr>
        <w:spacing w:line="257" w:lineRule="exact"/>
        <w:jc w:val="both"/>
        <w:rPr>
          <w:rFonts w:ascii="Calibri" w:eastAsia="Calibri" w:hAnsi="Calibri" w:cs="Calibri"/>
          <w:sz w:val="24"/>
        </w:rPr>
      </w:pPr>
    </w:p>
    <w:p w14:paraId="00B2C0E4" w14:textId="4973755B" w:rsidR="5DB4E1CF" w:rsidRDefault="5DB4E1CF" w:rsidP="00C3EE36">
      <w:pPr>
        <w:spacing w:line="257" w:lineRule="exact"/>
        <w:jc w:val="both"/>
        <w:rPr>
          <w:rFonts w:ascii="Calibri" w:eastAsia="Calibri" w:hAnsi="Calibri" w:cs="Calibri"/>
          <w:sz w:val="24"/>
        </w:rPr>
      </w:pPr>
      <w:r w:rsidRPr="00C3EE36">
        <w:rPr>
          <w:rFonts w:ascii="Calibri" w:eastAsia="Calibri" w:hAnsi="Calibri" w:cs="Calibri"/>
          <w:sz w:val="24"/>
        </w:rPr>
        <w:t xml:space="preserve">Simple chocolate chip cookies : </w:t>
      </w:r>
      <w:hyperlink r:id="rId29">
        <w:r w:rsidRPr="00C3EE36">
          <w:rPr>
            <w:rStyle w:val="Lienhypertexte"/>
            <w:rFonts w:ascii="Calibri" w:eastAsia="Calibri" w:hAnsi="Calibri" w:cs="Calibri"/>
            <w:sz w:val="24"/>
          </w:rPr>
          <w:t>https://www.foodnetwork.com/recipes/food-network-kitchen/simple-chocolate-chip-cookies-3362917</w:t>
        </w:r>
      </w:hyperlink>
      <w:r w:rsidRPr="00C3EE36">
        <w:rPr>
          <w:rFonts w:ascii="Calibri" w:eastAsia="Calibri" w:hAnsi="Calibri" w:cs="Calibri"/>
          <w:sz w:val="24"/>
        </w:rPr>
        <w:t xml:space="preserve"> </w:t>
      </w:r>
    </w:p>
    <w:p w14:paraId="6A7A1664" w14:textId="72629485" w:rsidR="00C3EE36" w:rsidRDefault="00C3EE36" w:rsidP="00C3EE36">
      <w:pPr>
        <w:spacing w:line="257" w:lineRule="exact"/>
        <w:jc w:val="both"/>
        <w:rPr>
          <w:rFonts w:ascii="Calibri" w:eastAsia="Calibri" w:hAnsi="Calibri" w:cs="Calibri"/>
          <w:sz w:val="24"/>
        </w:rPr>
      </w:pPr>
    </w:p>
    <w:p w14:paraId="65626D95" w14:textId="30A3B8D2" w:rsidR="3D6FD150" w:rsidRDefault="3D6FD150" w:rsidP="00C3EE36">
      <w:pPr>
        <w:spacing w:line="257" w:lineRule="exact"/>
        <w:jc w:val="both"/>
        <w:rPr>
          <w:rStyle w:val="Lienhypertexte"/>
          <w:rFonts w:ascii="Calibri" w:eastAsia="Calibri" w:hAnsi="Calibri" w:cs="Calibri"/>
          <w:sz w:val="24"/>
        </w:rPr>
      </w:pPr>
      <w:r w:rsidRPr="00C3EE36">
        <w:rPr>
          <w:rFonts w:ascii="Calibri" w:eastAsia="Calibri" w:hAnsi="Calibri" w:cs="Calibri"/>
          <w:sz w:val="24"/>
        </w:rPr>
        <w:t xml:space="preserve">Beat Ever muffins : </w:t>
      </w:r>
      <w:hyperlink r:id="rId30">
        <w:r w:rsidRPr="00C3EE36">
          <w:rPr>
            <w:rStyle w:val="Lienhypertexte"/>
            <w:rFonts w:ascii="Calibri" w:eastAsia="Calibri" w:hAnsi="Calibri" w:cs="Calibri"/>
            <w:sz w:val="24"/>
          </w:rPr>
          <w:t>https://www.allrecipes.com/recipe/6874/best-ever-muffins/</w:t>
        </w:r>
      </w:hyperlink>
    </w:p>
    <w:p w14:paraId="74DE60B6" w14:textId="26D2F6A4" w:rsidR="0417E6A3" w:rsidRDefault="5238B834" w:rsidP="00C3EE36">
      <w:pPr>
        <w:spacing w:line="257" w:lineRule="exact"/>
        <w:jc w:val="both"/>
      </w:pPr>
      <w:r>
        <w:t xml:space="preserve">                             </w:t>
      </w:r>
    </w:p>
    <w:p w14:paraId="59F8B06C" w14:textId="1A7ED4FE" w:rsidR="00C3EE36" w:rsidRDefault="00C3EE36" w:rsidP="00C3EE36">
      <w:pPr>
        <w:spacing w:line="257" w:lineRule="exact"/>
        <w:jc w:val="both"/>
      </w:pPr>
    </w:p>
    <w:p w14:paraId="1BDF38BB" w14:textId="2C18F2D1" w:rsidR="480B289C" w:rsidRDefault="480B289C" w:rsidP="480B289C">
      <w:pPr>
        <w:spacing w:line="257" w:lineRule="exact"/>
        <w:jc w:val="center"/>
        <w:rPr>
          <w:b/>
          <w:bCs/>
          <w:sz w:val="36"/>
          <w:szCs w:val="36"/>
        </w:rPr>
      </w:pPr>
    </w:p>
    <w:p w14:paraId="47D09426" w14:textId="1A9BA40B" w:rsidR="4D1DDEB1" w:rsidRDefault="4D1DDEB1" w:rsidP="480B289C">
      <w:pPr>
        <w:spacing w:line="257" w:lineRule="exact"/>
        <w:jc w:val="center"/>
      </w:pPr>
      <w:r>
        <w:rPr>
          <w:noProof/>
          <w:lang w:val="fr-CA"/>
        </w:rPr>
        <w:drawing>
          <wp:inline distT="0" distB="0" distL="0" distR="0" wp14:anchorId="4B5A7745" wp14:editId="0D88B07F">
            <wp:extent cx="3058367" cy="1772816"/>
            <wp:effectExtent l="0" t="0" r="0" b="0"/>
            <wp:docPr id="520132686" name="Image 52013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058367" cy="1772816"/>
                    </a:xfrm>
                    <a:prstGeom prst="rect">
                      <a:avLst/>
                    </a:prstGeom>
                  </pic:spPr>
                </pic:pic>
              </a:graphicData>
            </a:graphic>
          </wp:inline>
        </w:drawing>
      </w:r>
    </w:p>
    <w:p w14:paraId="47F0E88A" w14:textId="644BA1E9" w:rsidR="480B289C" w:rsidRDefault="480B289C" w:rsidP="480B289C">
      <w:pPr>
        <w:spacing w:line="257" w:lineRule="exact"/>
        <w:jc w:val="center"/>
        <w:rPr>
          <w:b/>
          <w:bCs/>
          <w:sz w:val="36"/>
          <w:szCs w:val="36"/>
        </w:rPr>
      </w:pPr>
    </w:p>
    <w:p w14:paraId="156C02DE" w14:textId="47B29D73" w:rsidR="00936D23" w:rsidRPr="00F64DEE" w:rsidRDefault="00030475" w:rsidP="44EFA7BB">
      <w:pPr>
        <w:pStyle w:val="Titredelactivit"/>
        <w:tabs>
          <w:tab w:val="left" w:pos="7170"/>
        </w:tabs>
        <w:contextualSpacing/>
        <w:jc w:val="both"/>
        <w:rPr>
          <w:sz w:val="40"/>
          <w:lang w:val="en-US"/>
        </w:rPr>
      </w:pPr>
      <w:r w:rsidRPr="44EFA7BB">
        <w:rPr>
          <w:sz w:val="40"/>
          <w:lang w:val="en-US"/>
        </w:rPr>
        <w:t>Collection</w:t>
      </w:r>
    </w:p>
    <w:p w14:paraId="6BB6C9BA" w14:textId="77777777" w:rsidR="00936D23" w:rsidRPr="00F64DEE" w:rsidRDefault="00936D23" w:rsidP="00936D23">
      <w:pPr>
        <w:pStyle w:val="Consigne-Titre"/>
        <w:rPr>
          <w:lang w:val="en-US"/>
        </w:rPr>
      </w:pPr>
      <w:bookmarkStart w:id="10" w:name="_Toc39483475"/>
      <w:r w:rsidRPr="00F64DEE">
        <w:rPr>
          <w:lang w:val="en-US"/>
        </w:rPr>
        <w:t>Consigne à l’élève</w:t>
      </w:r>
      <w:bookmarkEnd w:id="10"/>
    </w:p>
    <w:p w14:paraId="62819642" w14:textId="77777777" w:rsidR="008851AC" w:rsidRPr="00B27CB2" w:rsidRDefault="008851AC" w:rsidP="008851AC">
      <w:pPr>
        <w:pStyle w:val="Tableau-texte"/>
        <w:rPr>
          <w:lang w:val="en-CA"/>
        </w:rPr>
      </w:pPr>
      <w:r w:rsidRPr="00B27CB2">
        <w:rPr>
          <w:lang w:val="en-CA"/>
        </w:rPr>
        <w:t>As humans, we like to collect objects</w:t>
      </w:r>
      <w:r>
        <w:rPr>
          <w:lang w:val="en-CA"/>
        </w:rPr>
        <w:t>,</w:t>
      </w:r>
      <w:r w:rsidRPr="00B27CB2">
        <w:rPr>
          <w:lang w:val="en-CA"/>
        </w:rPr>
        <w:t xml:space="preserve"> whether it is for fun, to gain profit, </w:t>
      </w:r>
      <w:r>
        <w:rPr>
          <w:lang w:val="en-CA"/>
        </w:rPr>
        <w:t>in</w:t>
      </w:r>
      <w:r w:rsidRPr="00B27CB2">
        <w:rPr>
          <w:lang w:val="en-CA"/>
        </w:rPr>
        <w:t xml:space="preserve"> competition with others or for the sole purpose of having completed something. In the following activity, you will watch a video showing some of the craziest collections that people own around the world.</w:t>
      </w:r>
    </w:p>
    <w:p w14:paraId="206E3F44" w14:textId="77777777" w:rsidR="008851AC" w:rsidRDefault="008851AC" w:rsidP="008851AC">
      <w:pPr>
        <w:pStyle w:val="Consigne-Texte"/>
        <w:rPr>
          <w:lang w:val="en-CA"/>
        </w:rPr>
      </w:pPr>
      <w:r w:rsidRPr="004E35DE">
        <w:rPr>
          <w:lang w:val="en-CA"/>
        </w:rPr>
        <w:t xml:space="preserve">Before </w:t>
      </w:r>
      <w:r>
        <w:rPr>
          <w:lang w:val="en-CA"/>
        </w:rPr>
        <w:t>watching</w:t>
      </w:r>
      <w:r w:rsidRPr="004E35DE">
        <w:rPr>
          <w:lang w:val="en-CA"/>
        </w:rPr>
        <w:t>, reflect on the following questions:</w:t>
      </w:r>
    </w:p>
    <w:p w14:paraId="407DCCA6" w14:textId="77777777" w:rsidR="008851AC" w:rsidRDefault="008851AC" w:rsidP="008851AC">
      <w:pPr>
        <w:pStyle w:val="Consignepuceniveau2"/>
        <w:rPr>
          <w:lang w:val="en-CA"/>
        </w:rPr>
      </w:pPr>
      <w:r>
        <w:rPr>
          <w:lang w:val="en-CA"/>
        </w:rPr>
        <w:t>According to you, what are the most popular objects that people collect?</w:t>
      </w:r>
    </w:p>
    <w:p w14:paraId="3520D7F1" w14:textId="77777777" w:rsidR="008851AC" w:rsidRDefault="008851AC" w:rsidP="008851AC">
      <w:pPr>
        <w:pStyle w:val="Consignepuceniveau2"/>
        <w:rPr>
          <w:lang w:val="en-CA"/>
        </w:rPr>
      </w:pPr>
      <w:r w:rsidRPr="004E35DE">
        <w:rPr>
          <w:lang w:val="en-CA"/>
        </w:rPr>
        <w:t xml:space="preserve">Have you ever collected </w:t>
      </w:r>
      <w:r>
        <w:rPr>
          <w:lang w:val="en-CA"/>
        </w:rPr>
        <w:t>anything</w:t>
      </w:r>
      <w:r w:rsidRPr="004E35DE">
        <w:rPr>
          <w:lang w:val="en-CA"/>
        </w:rPr>
        <w:t>?</w:t>
      </w:r>
    </w:p>
    <w:p w14:paraId="48091802" w14:textId="77777777" w:rsidR="008851AC" w:rsidRDefault="008851AC" w:rsidP="008851AC">
      <w:pPr>
        <w:pStyle w:val="Consignepuceniveau2"/>
        <w:rPr>
          <w:lang w:val="en-CA"/>
        </w:rPr>
      </w:pPr>
      <w:r>
        <w:rPr>
          <w:lang w:val="en-CA"/>
        </w:rPr>
        <w:t>If yes:</w:t>
      </w:r>
    </w:p>
    <w:p w14:paraId="1FEAEE4E" w14:textId="77777777" w:rsidR="008851AC" w:rsidRDefault="008851AC" w:rsidP="008851AC">
      <w:pPr>
        <w:pStyle w:val="Consignepuceniveau2"/>
        <w:numPr>
          <w:ilvl w:val="2"/>
          <w:numId w:val="9"/>
        </w:numPr>
        <w:ind w:left="1134"/>
        <w:rPr>
          <w:lang w:val="en-CA"/>
        </w:rPr>
      </w:pPr>
      <w:r w:rsidRPr="004E35DE">
        <w:rPr>
          <w:lang w:val="en-CA"/>
        </w:rPr>
        <w:t>How old were you?</w:t>
      </w:r>
    </w:p>
    <w:p w14:paraId="12C4D731" w14:textId="77777777" w:rsidR="008851AC" w:rsidRDefault="008851AC" w:rsidP="008851AC">
      <w:pPr>
        <w:pStyle w:val="Consignepuceniveau2"/>
        <w:numPr>
          <w:ilvl w:val="2"/>
          <w:numId w:val="9"/>
        </w:numPr>
        <w:ind w:left="1134"/>
        <w:rPr>
          <w:lang w:val="en-CA"/>
        </w:rPr>
      </w:pPr>
      <w:r w:rsidRPr="004E35DE">
        <w:rPr>
          <w:lang w:val="en-CA"/>
        </w:rPr>
        <w:t>What kind of object was it?</w:t>
      </w:r>
    </w:p>
    <w:p w14:paraId="248036C3" w14:textId="77777777" w:rsidR="008851AC" w:rsidRDefault="008851AC" w:rsidP="008851AC">
      <w:pPr>
        <w:pStyle w:val="Consignepuceniveau2"/>
        <w:numPr>
          <w:ilvl w:val="2"/>
          <w:numId w:val="9"/>
        </w:numPr>
        <w:ind w:left="1134"/>
        <w:rPr>
          <w:lang w:val="en-CA"/>
        </w:rPr>
      </w:pPr>
      <w:r w:rsidRPr="004E35DE">
        <w:rPr>
          <w:lang w:val="en-CA"/>
        </w:rPr>
        <w:t>Did those objects have a monetary value, an emotional value, or both?</w:t>
      </w:r>
    </w:p>
    <w:p w14:paraId="65C1A703" w14:textId="77777777" w:rsidR="008851AC" w:rsidRPr="004E35DE" w:rsidRDefault="008851AC" w:rsidP="008851AC">
      <w:pPr>
        <w:pStyle w:val="Consignepuceniveau2"/>
        <w:numPr>
          <w:ilvl w:val="2"/>
          <w:numId w:val="9"/>
        </w:numPr>
        <w:ind w:left="1134"/>
        <w:rPr>
          <w:lang w:val="en-CA"/>
        </w:rPr>
      </w:pPr>
      <w:r w:rsidRPr="004E35DE">
        <w:rPr>
          <w:lang w:val="en-CA"/>
        </w:rPr>
        <w:t>How much money did you spend on your collection?</w:t>
      </w:r>
    </w:p>
    <w:p w14:paraId="51310591" w14:textId="77777777" w:rsidR="008851AC" w:rsidRDefault="008851AC" w:rsidP="008851AC">
      <w:pPr>
        <w:pStyle w:val="Consignepuceniveau2"/>
        <w:rPr>
          <w:lang w:val="en-CA"/>
        </w:rPr>
      </w:pPr>
      <w:r w:rsidRPr="004E35DE">
        <w:rPr>
          <w:lang w:val="en-CA"/>
        </w:rPr>
        <w:t>If you have never collected anything</w:t>
      </w:r>
      <w:r>
        <w:rPr>
          <w:lang w:val="en-CA"/>
        </w:rPr>
        <w:t>:</w:t>
      </w:r>
    </w:p>
    <w:p w14:paraId="60AF5F98" w14:textId="77777777" w:rsidR="008851AC" w:rsidRPr="008851AC" w:rsidRDefault="008851AC" w:rsidP="008851AC">
      <w:pPr>
        <w:pStyle w:val="Consignepuceniveau2"/>
        <w:numPr>
          <w:ilvl w:val="2"/>
          <w:numId w:val="9"/>
        </w:numPr>
        <w:ind w:left="1134"/>
        <w:rPr>
          <w:lang w:val="en-CA"/>
        </w:rPr>
      </w:pPr>
      <w:r w:rsidRPr="008851AC">
        <w:rPr>
          <w:lang w:val="en-CA"/>
        </w:rPr>
        <w:lastRenderedPageBreak/>
        <w:t>Have you ever seen someone else’s collection?</w:t>
      </w:r>
    </w:p>
    <w:p w14:paraId="42F334D8" w14:textId="77777777" w:rsidR="008851AC" w:rsidRPr="008851AC" w:rsidRDefault="008851AC" w:rsidP="008851AC">
      <w:pPr>
        <w:pStyle w:val="Consignepuceniveau2"/>
        <w:numPr>
          <w:ilvl w:val="2"/>
          <w:numId w:val="9"/>
        </w:numPr>
        <w:ind w:left="1134"/>
        <w:rPr>
          <w:lang w:val="en-CA"/>
        </w:rPr>
      </w:pPr>
      <w:r w:rsidRPr="008851AC">
        <w:rPr>
          <w:lang w:val="en-CA"/>
        </w:rPr>
        <w:t>How did it make you feel (indifferent, jealous, excited, curious, etc.)?</w:t>
      </w:r>
    </w:p>
    <w:p w14:paraId="073F0828" w14:textId="77777777" w:rsidR="008851AC" w:rsidRPr="00B27CB2" w:rsidRDefault="008851AC" w:rsidP="008851AC">
      <w:pPr>
        <w:pStyle w:val="Consignepuceniveau2"/>
        <w:numPr>
          <w:ilvl w:val="2"/>
          <w:numId w:val="9"/>
        </w:numPr>
        <w:ind w:left="1134"/>
        <w:rPr>
          <w:rFonts w:eastAsia="Times New Roman" w:cs="Arial"/>
          <w:lang w:val="en-CA" w:eastAsia="fr-CA"/>
        </w:rPr>
      </w:pPr>
      <w:r w:rsidRPr="008851AC">
        <w:rPr>
          <w:lang w:val="en-CA"/>
        </w:rPr>
        <w:t>Did</w:t>
      </w:r>
      <w:r w:rsidRPr="00B27CB2">
        <w:rPr>
          <w:rFonts w:eastAsia="Times New Roman" w:cs="Arial"/>
          <w:lang w:val="en-CA" w:eastAsia="fr-CA"/>
        </w:rPr>
        <w:t xml:space="preserve"> it make you want to start your own collection? Why</w:t>
      </w:r>
      <w:r>
        <w:rPr>
          <w:rFonts w:eastAsia="Times New Roman" w:cs="Arial"/>
          <w:lang w:val="en-CA" w:eastAsia="fr-CA"/>
        </w:rPr>
        <w:t xml:space="preserve"> or why not</w:t>
      </w:r>
      <w:r w:rsidRPr="00B27CB2">
        <w:rPr>
          <w:rFonts w:eastAsia="Times New Roman" w:cs="Arial"/>
          <w:lang w:val="en-CA" w:eastAsia="fr-CA"/>
        </w:rPr>
        <w:t>?</w:t>
      </w:r>
    </w:p>
    <w:p w14:paraId="1828972A" w14:textId="77777777" w:rsidR="008851AC" w:rsidRPr="00B27CB2" w:rsidRDefault="008851AC" w:rsidP="008851AC">
      <w:pPr>
        <w:pStyle w:val="Consigne-Texte"/>
        <w:rPr>
          <w:lang w:val="en-CA"/>
        </w:rPr>
      </w:pPr>
      <w:r w:rsidRPr="00B27CB2">
        <w:rPr>
          <w:lang w:val="en-CA"/>
        </w:rPr>
        <w:t xml:space="preserve">Discuss the questions above with a friend or family member. If you know someone who has a collection, try to reach out to </w:t>
      </w:r>
      <w:r>
        <w:rPr>
          <w:lang w:val="en-CA"/>
        </w:rPr>
        <w:t>them</w:t>
      </w:r>
      <w:r w:rsidRPr="00B27CB2">
        <w:rPr>
          <w:lang w:val="en-CA"/>
        </w:rPr>
        <w:t xml:space="preserve"> and learn more about </w:t>
      </w:r>
      <w:r>
        <w:rPr>
          <w:lang w:val="en-CA"/>
        </w:rPr>
        <w:t>their</w:t>
      </w:r>
      <w:r w:rsidRPr="00B27CB2">
        <w:rPr>
          <w:lang w:val="en-CA"/>
        </w:rPr>
        <w:t xml:space="preserve"> collection.</w:t>
      </w:r>
    </w:p>
    <w:p w14:paraId="683BD550" w14:textId="77777777" w:rsidR="008851AC" w:rsidRPr="00AC2D0A" w:rsidRDefault="008851AC" w:rsidP="008851AC">
      <w:pPr>
        <w:pStyle w:val="Consigne-Texte"/>
        <w:rPr>
          <w:lang w:val="en-CA"/>
        </w:rPr>
      </w:pPr>
      <w:r w:rsidRPr="00AC2D0A">
        <w:rPr>
          <w:lang w:val="en-CA"/>
        </w:rPr>
        <w:t>Watch the video.</w:t>
      </w:r>
    </w:p>
    <w:p w14:paraId="5A733A99" w14:textId="77777777" w:rsidR="008851AC" w:rsidRPr="00B27CB2" w:rsidRDefault="008851AC" w:rsidP="008851AC">
      <w:pPr>
        <w:pStyle w:val="Consigne-Texte"/>
        <w:rPr>
          <w:lang w:val="en-CA"/>
        </w:rPr>
      </w:pPr>
      <w:r w:rsidRPr="00B27CB2">
        <w:rPr>
          <w:lang w:val="en-CA"/>
        </w:rPr>
        <w:t xml:space="preserve">Fill out the chart in </w:t>
      </w:r>
      <w:r>
        <w:rPr>
          <w:lang w:val="en-CA"/>
        </w:rPr>
        <w:t>the a</w:t>
      </w:r>
      <w:r w:rsidRPr="00B27CB2">
        <w:rPr>
          <w:lang w:val="en-CA"/>
        </w:rPr>
        <w:t>ppendix.</w:t>
      </w:r>
    </w:p>
    <w:p w14:paraId="119BE5F0" w14:textId="77777777" w:rsidR="008851AC" w:rsidRDefault="008851AC" w:rsidP="008851AC">
      <w:pPr>
        <w:pStyle w:val="Consigne-Texte"/>
        <w:rPr>
          <w:lang w:val="en-CA"/>
        </w:rPr>
      </w:pPr>
      <w:r w:rsidRPr="00B27CB2">
        <w:rPr>
          <w:lang w:val="en-CA"/>
        </w:rPr>
        <w:t>Discuss the following questions with a friend or family member:</w:t>
      </w:r>
    </w:p>
    <w:p w14:paraId="24D0E050" w14:textId="77777777" w:rsidR="008851AC" w:rsidRDefault="008851AC" w:rsidP="008851AC">
      <w:pPr>
        <w:pStyle w:val="Consignepuceniveau2"/>
        <w:rPr>
          <w:lang w:val="en-CA"/>
        </w:rPr>
      </w:pPr>
      <w:r w:rsidRPr="00B27CB2">
        <w:rPr>
          <w:lang w:val="en-CA"/>
        </w:rPr>
        <w:t>Which collection was the most impressive</w:t>
      </w:r>
      <w:r>
        <w:rPr>
          <w:lang w:val="en-CA"/>
        </w:rPr>
        <w:t>,</w:t>
      </w:r>
      <w:r w:rsidRPr="00B27CB2">
        <w:rPr>
          <w:lang w:val="en-CA"/>
        </w:rPr>
        <w:t xml:space="preserve"> and why?</w:t>
      </w:r>
    </w:p>
    <w:p w14:paraId="7C3A1268" w14:textId="77777777" w:rsidR="008851AC" w:rsidRPr="00B27CB2" w:rsidRDefault="008851AC" w:rsidP="008851AC">
      <w:pPr>
        <w:pStyle w:val="Consignepuceniveau2"/>
        <w:rPr>
          <w:lang w:val="en-CA"/>
        </w:rPr>
      </w:pPr>
      <w:r w:rsidRPr="00B27CB2">
        <w:rPr>
          <w:lang w:val="en-CA"/>
        </w:rPr>
        <w:t>Which collection had the highest monetary value in your opinion?</w:t>
      </w:r>
    </w:p>
    <w:p w14:paraId="5AE12C92" w14:textId="77777777" w:rsidR="008851AC" w:rsidRPr="00B27CB2" w:rsidRDefault="008851AC" w:rsidP="008851AC">
      <w:pPr>
        <w:pStyle w:val="Consignepuceniveau2"/>
        <w:rPr>
          <w:lang w:val="en-CA"/>
        </w:rPr>
      </w:pPr>
      <w:r w:rsidRPr="00B27CB2">
        <w:rPr>
          <w:lang w:val="en-CA"/>
        </w:rPr>
        <w:t>Why do people start huge collection</w:t>
      </w:r>
      <w:r>
        <w:rPr>
          <w:lang w:val="en-CA"/>
        </w:rPr>
        <w:t>s</w:t>
      </w:r>
      <w:r w:rsidRPr="00B27CB2">
        <w:rPr>
          <w:lang w:val="en-CA"/>
        </w:rPr>
        <w:t xml:space="preserve"> like th</w:t>
      </w:r>
      <w:r>
        <w:rPr>
          <w:lang w:val="en-CA"/>
        </w:rPr>
        <w:t>ose</w:t>
      </w:r>
      <w:r w:rsidRPr="00B27CB2">
        <w:rPr>
          <w:lang w:val="en-CA"/>
        </w:rPr>
        <w:t xml:space="preserve"> in the video?</w:t>
      </w:r>
    </w:p>
    <w:p w14:paraId="1D344060" w14:textId="77777777" w:rsidR="008851AC" w:rsidRDefault="008851AC" w:rsidP="008851AC">
      <w:pPr>
        <w:pStyle w:val="Consignepuceniveau2"/>
        <w:rPr>
          <w:lang w:val="en-CA"/>
        </w:rPr>
      </w:pPr>
      <w:r>
        <w:rPr>
          <w:lang w:val="en-CA"/>
        </w:rPr>
        <w:t>According to you, i</w:t>
      </w:r>
      <w:r w:rsidRPr="00B27CB2">
        <w:rPr>
          <w:lang w:val="en-CA"/>
        </w:rPr>
        <w:t xml:space="preserve">s </w:t>
      </w:r>
      <w:r>
        <w:rPr>
          <w:lang w:val="en-CA"/>
        </w:rPr>
        <w:t>collecting items</w:t>
      </w:r>
      <w:r w:rsidRPr="00B27CB2">
        <w:rPr>
          <w:lang w:val="en-CA"/>
        </w:rPr>
        <w:t xml:space="preserve"> a good </w:t>
      </w:r>
      <w:r>
        <w:rPr>
          <w:lang w:val="en-CA"/>
        </w:rPr>
        <w:t xml:space="preserve">thing </w:t>
      </w:r>
      <w:r w:rsidRPr="00B27CB2">
        <w:rPr>
          <w:lang w:val="en-CA"/>
        </w:rPr>
        <w:t>or a bad thing? Explain.</w:t>
      </w:r>
    </w:p>
    <w:p w14:paraId="02058FD3" w14:textId="484BC0E7" w:rsidR="00936D23" w:rsidRPr="00BF31BF" w:rsidRDefault="00936D23" w:rsidP="008851AC">
      <w:pPr>
        <w:pStyle w:val="Matriel-Titre"/>
      </w:pPr>
      <w:bookmarkStart w:id="11" w:name="_Toc39483476"/>
      <w:r w:rsidRPr="00BF31BF">
        <w:t>Matériel requis</w:t>
      </w:r>
      <w:bookmarkEnd w:id="11"/>
    </w:p>
    <w:p w14:paraId="001A2981" w14:textId="5D161A2A" w:rsidR="00936D23" w:rsidRPr="007570CB" w:rsidRDefault="00304C6A" w:rsidP="007570CB">
      <w:pPr>
        <w:pStyle w:val="Matriel-Texte"/>
        <w:rPr>
          <w:lang w:val="en-US"/>
        </w:rPr>
      </w:pPr>
      <w:r w:rsidRPr="00B27CB2">
        <w:rPr>
          <w:lang w:val="en-CA"/>
        </w:rPr>
        <w:t xml:space="preserve">Click </w:t>
      </w:r>
      <w:hyperlink r:id="rId32">
        <w:r w:rsidRPr="0059284C">
          <w:rPr>
            <w:rStyle w:val="Lienhypertexte"/>
            <w:lang w:val="en-CA"/>
          </w:rPr>
          <w:t>here</w:t>
        </w:r>
      </w:hyperlink>
      <w:r w:rsidRPr="00B27CB2">
        <w:rPr>
          <w:lang w:val="en-CA"/>
        </w:rPr>
        <w:t xml:space="preserve"> to watch the video.</w:t>
      </w:r>
      <w:r w:rsidR="006C3C45" w:rsidRPr="007570CB">
        <w:rPr>
          <w:lang w:val="en-US"/>
        </w:rPr>
        <w:t>Anglais, langue seconde</w:t>
      </w:r>
    </w:p>
    <w:p w14:paraId="06B6F19D" w14:textId="1451E9C1" w:rsidR="00936D23" w:rsidRPr="0059284C" w:rsidRDefault="00936D23" w:rsidP="00936D23">
      <w:pPr>
        <w:pStyle w:val="Titredelactivit"/>
        <w:tabs>
          <w:tab w:val="left" w:pos="7170"/>
        </w:tabs>
        <w:rPr>
          <w:lang w:val="fr-CA"/>
        </w:rPr>
      </w:pPr>
      <w:bookmarkStart w:id="12" w:name="_Toc39483477"/>
      <w:r w:rsidRPr="0059284C">
        <w:rPr>
          <w:lang w:val="fr-CA"/>
        </w:rPr>
        <w:t xml:space="preserve">Annexe – </w:t>
      </w:r>
      <w:r w:rsidR="00B639E8" w:rsidRPr="0059284C">
        <w:rPr>
          <w:lang w:val="fr-CA"/>
        </w:rPr>
        <w:t>Collections</w:t>
      </w:r>
      <w:bookmarkEnd w:id="12"/>
    </w:p>
    <w:p w14:paraId="3621EE02" w14:textId="7740E9AA" w:rsidR="00361669" w:rsidRPr="00AC2D0A" w:rsidRDefault="0059284C" w:rsidP="00361669">
      <w:pPr>
        <w:pStyle w:val="Consigne-tapes"/>
      </w:pPr>
      <w:r w:rsidRPr="00AC2D0A">
        <w:t>Chart</w:t>
      </w:r>
    </w:p>
    <w:p w14:paraId="7F69150E" w14:textId="77777777" w:rsidR="00361669" w:rsidRPr="00C76389" w:rsidRDefault="00361669" w:rsidP="00361669">
      <w:pPr>
        <w:tabs>
          <w:tab w:val="left" w:pos="2552"/>
        </w:tabs>
        <w:spacing w:after="240" w:line="264" w:lineRule="auto"/>
        <w:ind w:right="48"/>
        <w:jc w:val="center"/>
        <w:rPr>
          <w:b/>
          <w:color w:val="002060"/>
          <w:szCs w:val="22"/>
          <w:lang w:val="en-CA"/>
        </w:rPr>
      </w:pPr>
      <w:r w:rsidRPr="00C76389">
        <w:rPr>
          <w:b/>
          <w:color w:val="002060"/>
          <w:szCs w:val="22"/>
          <w:lang w:val="en-CA"/>
        </w:rPr>
        <w:t>Ten of the World’s Craziest Collections</w:t>
      </w:r>
    </w:p>
    <w:tbl>
      <w:tblPr>
        <w:tblStyle w:val="Grilledutableau4"/>
        <w:tblW w:w="0" w:type="auto"/>
        <w:tblLayout w:type="fixed"/>
        <w:tblLook w:val="06A0" w:firstRow="1" w:lastRow="0" w:firstColumn="1" w:lastColumn="0" w:noHBand="1" w:noVBand="1"/>
      </w:tblPr>
      <w:tblGrid>
        <w:gridCol w:w="570"/>
        <w:gridCol w:w="1785"/>
        <w:gridCol w:w="1815"/>
        <w:gridCol w:w="1425"/>
        <w:gridCol w:w="3045"/>
      </w:tblGrid>
      <w:tr w:rsidR="00C76389" w:rsidRPr="00C76389" w14:paraId="6D2D60D5" w14:textId="77777777" w:rsidTr="0001160A">
        <w:tc>
          <w:tcPr>
            <w:tcW w:w="570" w:type="dxa"/>
            <w:tcBorders>
              <w:top w:val="nil"/>
              <w:left w:val="nil"/>
            </w:tcBorders>
          </w:tcPr>
          <w:p w14:paraId="7D59B3FE" w14:textId="77777777" w:rsidR="00361669" w:rsidRPr="00C76389" w:rsidRDefault="00361669" w:rsidP="0001160A">
            <w:pPr>
              <w:spacing w:before="240" w:after="240"/>
              <w:rPr>
                <w:color w:val="002060"/>
              </w:rPr>
            </w:pPr>
          </w:p>
        </w:tc>
        <w:tc>
          <w:tcPr>
            <w:tcW w:w="1785" w:type="dxa"/>
            <w:vAlign w:val="center"/>
          </w:tcPr>
          <w:p w14:paraId="755B057D" w14:textId="77777777" w:rsidR="00361669" w:rsidRPr="00C76389" w:rsidRDefault="00361669" w:rsidP="0001160A">
            <w:pPr>
              <w:spacing w:before="240" w:after="240"/>
              <w:jc w:val="center"/>
              <w:rPr>
                <w:b/>
                <w:color w:val="002060"/>
              </w:rPr>
            </w:pPr>
            <w:r w:rsidRPr="00C76389">
              <w:rPr>
                <w:b/>
                <w:color w:val="002060"/>
              </w:rPr>
              <w:t>Collected object</w:t>
            </w:r>
          </w:p>
        </w:tc>
        <w:tc>
          <w:tcPr>
            <w:tcW w:w="1815" w:type="dxa"/>
            <w:vAlign w:val="center"/>
          </w:tcPr>
          <w:p w14:paraId="3FEE941B" w14:textId="77777777" w:rsidR="00361669" w:rsidRPr="00C76389" w:rsidRDefault="00361669" w:rsidP="0001160A">
            <w:pPr>
              <w:spacing w:before="240" w:after="240"/>
              <w:jc w:val="center"/>
              <w:rPr>
                <w:b/>
                <w:color w:val="002060"/>
              </w:rPr>
            </w:pPr>
            <w:r w:rsidRPr="00C76389">
              <w:rPr>
                <w:b/>
                <w:color w:val="002060"/>
              </w:rPr>
              <w:t>Location</w:t>
            </w:r>
          </w:p>
        </w:tc>
        <w:tc>
          <w:tcPr>
            <w:tcW w:w="1425" w:type="dxa"/>
            <w:vAlign w:val="center"/>
          </w:tcPr>
          <w:p w14:paraId="3EB4A7DA" w14:textId="77777777" w:rsidR="00361669" w:rsidRPr="00C76389" w:rsidRDefault="00361669" w:rsidP="0001160A">
            <w:pPr>
              <w:spacing w:before="240" w:after="240"/>
              <w:jc w:val="center"/>
              <w:rPr>
                <w:b/>
                <w:color w:val="002060"/>
              </w:rPr>
            </w:pPr>
            <w:r w:rsidRPr="00C76389">
              <w:rPr>
                <w:b/>
                <w:color w:val="002060"/>
              </w:rPr>
              <w:t>Numbers of items collected</w:t>
            </w:r>
          </w:p>
        </w:tc>
        <w:tc>
          <w:tcPr>
            <w:tcW w:w="3045" w:type="dxa"/>
            <w:vAlign w:val="center"/>
          </w:tcPr>
          <w:p w14:paraId="33981A15" w14:textId="77777777" w:rsidR="00361669" w:rsidRPr="00C76389" w:rsidRDefault="00361669" w:rsidP="0001160A">
            <w:pPr>
              <w:spacing w:before="240" w:after="240"/>
              <w:jc w:val="center"/>
              <w:rPr>
                <w:b/>
                <w:color w:val="002060"/>
              </w:rPr>
            </w:pPr>
            <w:r w:rsidRPr="00C76389">
              <w:rPr>
                <w:b/>
                <w:color w:val="002060"/>
              </w:rPr>
              <w:t>Started collecting since?</w:t>
            </w:r>
          </w:p>
        </w:tc>
      </w:tr>
      <w:tr w:rsidR="00361669" w:rsidRPr="00B27CB2" w14:paraId="6F29ADFC" w14:textId="77777777" w:rsidTr="0001160A">
        <w:tc>
          <w:tcPr>
            <w:tcW w:w="570" w:type="dxa"/>
          </w:tcPr>
          <w:p w14:paraId="00E8B6FB" w14:textId="77777777" w:rsidR="00361669" w:rsidRPr="00B27CB2" w:rsidRDefault="00361669" w:rsidP="0001160A">
            <w:pPr>
              <w:spacing w:before="240" w:after="240"/>
            </w:pPr>
            <w:r w:rsidRPr="00B27CB2">
              <w:t>1-</w:t>
            </w:r>
          </w:p>
        </w:tc>
        <w:tc>
          <w:tcPr>
            <w:tcW w:w="1785" w:type="dxa"/>
          </w:tcPr>
          <w:p w14:paraId="7AC0685D" w14:textId="77777777" w:rsidR="00361669" w:rsidRPr="00B27CB2" w:rsidRDefault="00361669" w:rsidP="0001160A">
            <w:pPr>
              <w:spacing w:before="240" w:after="240"/>
            </w:pPr>
          </w:p>
        </w:tc>
        <w:tc>
          <w:tcPr>
            <w:tcW w:w="1815" w:type="dxa"/>
          </w:tcPr>
          <w:p w14:paraId="4270A5EE" w14:textId="77777777" w:rsidR="00361669" w:rsidRPr="00B27CB2" w:rsidRDefault="00361669" w:rsidP="0001160A">
            <w:pPr>
              <w:spacing w:before="240" w:after="240"/>
            </w:pPr>
          </w:p>
        </w:tc>
        <w:tc>
          <w:tcPr>
            <w:tcW w:w="1425" w:type="dxa"/>
          </w:tcPr>
          <w:p w14:paraId="769A8149" w14:textId="77777777" w:rsidR="00361669" w:rsidRPr="00B27CB2" w:rsidRDefault="00361669" w:rsidP="0001160A">
            <w:pPr>
              <w:spacing w:before="240" w:after="240"/>
            </w:pPr>
          </w:p>
        </w:tc>
        <w:tc>
          <w:tcPr>
            <w:tcW w:w="3045" w:type="dxa"/>
          </w:tcPr>
          <w:p w14:paraId="205EC7F4" w14:textId="77777777" w:rsidR="00361669" w:rsidRPr="00B27CB2" w:rsidRDefault="00361669" w:rsidP="0001160A">
            <w:pPr>
              <w:spacing w:before="240" w:after="240"/>
            </w:pPr>
          </w:p>
        </w:tc>
      </w:tr>
      <w:tr w:rsidR="00361669" w:rsidRPr="00B27CB2" w14:paraId="3067508D" w14:textId="77777777" w:rsidTr="0001160A">
        <w:tc>
          <w:tcPr>
            <w:tcW w:w="570" w:type="dxa"/>
          </w:tcPr>
          <w:p w14:paraId="2D048E4A" w14:textId="77777777" w:rsidR="00361669" w:rsidRPr="00B27CB2" w:rsidRDefault="00361669" w:rsidP="0001160A">
            <w:pPr>
              <w:spacing w:before="240" w:after="240"/>
            </w:pPr>
            <w:r w:rsidRPr="00B27CB2">
              <w:t>2-</w:t>
            </w:r>
          </w:p>
        </w:tc>
        <w:tc>
          <w:tcPr>
            <w:tcW w:w="1785" w:type="dxa"/>
          </w:tcPr>
          <w:p w14:paraId="22D37C89" w14:textId="77777777" w:rsidR="00361669" w:rsidRPr="00B27CB2" w:rsidRDefault="00361669" w:rsidP="0001160A">
            <w:pPr>
              <w:spacing w:before="240" w:after="240"/>
            </w:pPr>
          </w:p>
        </w:tc>
        <w:tc>
          <w:tcPr>
            <w:tcW w:w="1815" w:type="dxa"/>
          </w:tcPr>
          <w:p w14:paraId="265D4A78" w14:textId="77777777" w:rsidR="00361669" w:rsidRPr="00B27CB2" w:rsidRDefault="00361669" w:rsidP="0001160A">
            <w:pPr>
              <w:spacing w:before="240" w:after="240"/>
            </w:pPr>
          </w:p>
        </w:tc>
        <w:tc>
          <w:tcPr>
            <w:tcW w:w="1425" w:type="dxa"/>
          </w:tcPr>
          <w:p w14:paraId="63FEA7FF" w14:textId="77777777" w:rsidR="00361669" w:rsidRPr="00B27CB2" w:rsidRDefault="00361669" w:rsidP="0001160A">
            <w:pPr>
              <w:spacing w:before="240" w:after="240"/>
            </w:pPr>
          </w:p>
        </w:tc>
        <w:tc>
          <w:tcPr>
            <w:tcW w:w="3045" w:type="dxa"/>
          </w:tcPr>
          <w:p w14:paraId="3B7FC9A3" w14:textId="77777777" w:rsidR="00361669" w:rsidRPr="00B27CB2" w:rsidRDefault="00361669" w:rsidP="0001160A">
            <w:pPr>
              <w:spacing w:before="240" w:after="240"/>
            </w:pPr>
          </w:p>
        </w:tc>
      </w:tr>
      <w:tr w:rsidR="00361669" w:rsidRPr="00B27CB2" w14:paraId="57D7DEE1" w14:textId="77777777" w:rsidTr="0001160A">
        <w:tc>
          <w:tcPr>
            <w:tcW w:w="570" w:type="dxa"/>
          </w:tcPr>
          <w:p w14:paraId="0689FF01" w14:textId="77777777" w:rsidR="00361669" w:rsidRPr="00B27CB2" w:rsidRDefault="00361669" w:rsidP="0001160A">
            <w:pPr>
              <w:spacing w:before="240" w:after="240"/>
            </w:pPr>
            <w:r w:rsidRPr="00B27CB2">
              <w:t>3-</w:t>
            </w:r>
          </w:p>
        </w:tc>
        <w:tc>
          <w:tcPr>
            <w:tcW w:w="1785" w:type="dxa"/>
          </w:tcPr>
          <w:p w14:paraId="77086B4E" w14:textId="77777777" w:rsidR="00361669" w:rsidRPr="00B27CB2" w:rsidRDefault="00361669" w:rsidP="0001160A">
            <w:pPr>
              <w:spacing w:before="240" w:after="240"/>
            </w:pPr>
          </w:p>
        </w:tc>
        <w:tc>
          <w:tcPr>
            <w:tcW w:w="1815" w:type="dxa"/>
          </w:tcPr>
          <w:p w14:paraId="1909740B" w14:textId="77777777" w:rsidR="00361669" w:rsidRPr="00B27CB2" w:rsidRDefault="00361669" w:rsidP="0001160A">
            <w:pPr>
              <w:spacing w:before="240" w:after="240"/>
            </w:pPr>
          </w:p>
        </w:tc>
        <w:tc>
          <w:tcPr>
            <w:tcW w:w="1425" w:type="dxa"/>
          </w:tcPr>
          <w:p w14:paraId="1AB58245" w14:textId="77777777" w:rsidR="00361669" w:rsidRPr="00B27CB2" w:rsidRDefault="00361669" w:rsidP="0001160A">
            <w:pPr>
              <w:spacing w:before="240" w:after="240"/>
            </w:pPr>
          </w:p>
        </w:tc>
        <w:tc>
          <w:tcPr>
            <w:tcW w:w="3045" w:type="dxa"/>
          </w:tcPr>
          <w:p w14:paraId="4053545A" w14:textId="77777777" w:rsidR="00361669" w:rsidRPr="00B27CB2" w:rsidRDefault="00361669" w:rsidP="0001160A">
            <w:pPr>
              <w:spacing w:before="240" w:after="240"/>
            </w:pPr>
          </w:p>
        </w:tc>
      </w:tr>
      <w:tr w:rsidR="00361669" w:rsidRPr="00B27CB2" w14:paraId="395A1874" w14:textId="77777777" w:rsidTr="0001160A">
        <w:tc>
          <w:tcPr>
            <w:tcW w:w="570" w:type="dxa"/>
          </w:tcPr>
          <w:p w14:paraId="0F8E43F2" w14:textId="77777777" w:rsidR="00361669" w:rsidRPr="00B27CB2" w:rsidRDefault="00361669" w:rsidP="0001160A">
            <w:pPr>
              <w:spacing w:before="240" w:after="240"/>
            </w:pPr>
            <w:r w:rsidRPr="00B27CB2">
              <w:t>4-</w:t>
            </w:r>
          </w:p>
        </w:tc>
        <w:tc>
          <w:tcPr>
            <w:tcW w:w="1785" w:type="dxa"/>
          </w:tcPr>
          <w:p w14:paraId="5FD14519" w14:textId="77777777" w:rsidR="00361669" w:rsidRPr="00B27CB2" w:rsidRDefault="00361669" w:rsidP="0001160A">
            <w:pPr>
              <w:spacing w:before="240" w:after="240"/>
            </w:pPr>
          </w:p>
        </w:tc>
        <w:tc>
          <w:tcPr>
            <w:tcW w:w="1815" w:type="dxa"/>
          </w:tcPr>
          <w:p w14:paraId="7A54B408" w14:textId="77777777" w:rsidR="00361669" w:rsidRPr="00B27CB2" w:rsidRDefault="00361669" w:rsidP="0001160A">
            <w:pPr>
              <w:spacing w:before="240" w:after="240"/>
            </w:pPr>
          </w:p>
        </w:tc>
        <w:tc>
          <w:tcPr>
            <w:tcW w:w="1425" w:type="dxa"/>
          </w:tcPr>
          <w:p w14:paraId="1E8BA2F3" w14:textId="77777777" w:rsidR="00361669" w:rsidRPr="00B27CB2" w:rsidRDefault="00361669" w:rsidP="0001160A">
            <w:pPr>
              <w:spacing w:before="240" w:after="240"/>
            </w:pPr>
          </w:p>
        </w:tc>
        <w:tc>
          <w:tcPr>
            <w:tcW w:w="3045" w:type="dxa"/>
          </w:tcPr>
          <w:p w14:paraId="6DF70A7C" w14:textId="77777777" w:rsidR="00361669" w:rsidRPr="00B27CB2" w:rsidRDefault="00361669" w:rsidP="0001160A">
            <w:pPr>
              <w:spacing w:before="240" w:after="240"/>
            </w:pPr>
          </w:p>
        </w:tc>
      </w:tr>
      <w:tr w:rsidR="00361669" w:rsidRPr="00B27CB2" w14:paraId="2C75EE04" w14:textId="77777777" w:rsidTr="0001160A">
        <w:tc>
          <w:tcPr>
            <w:tcW w:w="570" w:type="dxa"/>
          </w:tcPr>
          <w:p w14:paraId="5068F913" w14:textId="77777777" w:rsidR="00361669" w:rsidRPr="00B27CB2" w:rsidRDefault="00361669" w:rsidP="0001160A">
            <w:pPr>
              <w:spacing w:before="240" w:after="240"/>
            </w:pPr>
            <w:r w:rsidRPr="00B27CB2">
              <w:t>5-</w:t>
            </w:r>
          </w:p>
        </w:tc>
        <w:tc>
          <w:tcPr>
            <w:tcW w:w="1785" w:type="dxa"/>
          </w:tcPr>
          <w:p w14:paraId="66282D0F" w14:textId="77777777" w:rsidR="00361669" w:rsidRPr="00B27CB2" w:rsidRDefault="00361669" w:rsidP="0001160A">
            <w:pPr>
              <w:spacing w:before="240" w:after="240"/>
            </w:pPr>
          </w:p>
        </w:tc>
        <w:tc>
          <w:tcPr>
            <w:tcW w:w="1815" w:type="dxa"/>
          </w:tcPr>
          <w:p w14:paraId="2E558C84" w14:textId="77777777" w:rsidR="00361669" w:rsidRPr="00B27CB2" w:rsidRDefault="00361669" w:rsidP="0001160A">
            <w:pPr>
              <w:spacing w:before="240" w:after="240"/>
            </w:pPr>
          </w:p>
        </w:tc>
        <w:tc>
          <w:tcPr>
            <w:tcW w:w="1425" w:type="dxa"/>
          </w:tcPr>
          <w:p w14:paraId="22FC654B" w14:textId="77777777" w:rsidR="00361669" w:rsidRPr="00B27CB2" w:rsidRDefault="00361669" w:rsidP="0001160A">
            <w:pPr>
              <w:spacing w:before="240" w:after="240"/>
            </w:pPr>
          </w:p>
        </w:tc>
        <w:tc>
          <w:tcPr>
            <w:tcW w:w="3045" w:type="dxa"/>
          </w:tcPr>
          <w:p w14:paraId="47C6B0B5" w14:textId="77777777" w:rsidR="00361669" w:rsidRPr="00B27CB2" w:rsidRDefault="00361669" w:rsidP="0001160A">
            <w:pPr>
              <w:spacing w:before="240" w:after="240"/>
            </w:pPr>
          </w:p>
        </w:tc>
      </w:tr>
      <w:tr w:rsidR="00361669" w:rsidRPr="00B27CB2" w14:paraId="19290B18" w14:textId="77777777" w:rsidTr="0001160A">
        <w:tc>
          <w:tcPr>
            <w:tcW w:w="570" w:type="dxa"/>
          </w:tcPr>
          <w:p w14:paraId="4338D643" w14:textId="77777777" w:rsidR="00361669" w:rsidRPr="00B27CB2" w:rsidRDefault="00361669" w:rsidP="0001160A">
            <w:pPr>
              <w:spacing w:before="240" w:after="240"/>
            </w:pPr>
            <w:r w:rsidRPr="00B27CB2">
              <w:t>6-</w:t>
            </w:r>
          </w:p>
        </w:tc>
        <w:tc>
          <w:tcPr>
            <w:tcW w:w="1785" w:type="dxa"/>
          </w:tcPr>
          <w:p w14:paraId="768094C4" w14:textId="77777777" w:rsidR="00361669" w:rsidRPr="00B27CB2" w:rsidRDefault="00361669" w:rsidP="0001160A">
            <w:pPr>
              <w:spacing w:before="240" w:after="240"/>
            </w:pPr>
          </w:p>
        </w:tc>
        <w:tc>
          <w:tcPr>
            <w:tcW w:w="1815" w:type="dxa"/>
          </w:tcPr>
          <w:p w14:paraId="3DD80788" w14:textId="77777777" w:rsidR="00361669" w:rsidRPr="00B27CB2" w:rsidRDefault="00361669" w:rsidP="0001160A">
            <w:pPr>
              <w:spacing w:before="240" w:after="240"/>
            </w:pPr>
          </w:p>
        </w:tc>
        <w:tc>
          <w:tcPr>
            <w:tcW w:w="1425" w:type="dxa"/>
          </w:tcPr>
          <w:p w14:paraId="23A5CEA4" w14:textId="77777777" w:rsidR="00361669" w:rsidRPr="00B27CB2" w:rsidRDefault="00361669" w:rsidP="0001160A">
            <w:pPr>
              <w:spacing w:before="240" w:after="240"/>
            </w:pPr>
          </w:p>
        </w:tc>
        <w:tc>
          <w:tcPr>
            <w:tcW w:w="3045" w:type="dxa"/>
          </w:tcPr>
          <w:p w14:paraId="2AF52213" w14:textId="77777777" w:rsidR="00361669" w:rsidRPr="00B27CB2" w:rsidRDefault="00361669" w:rsidP="0001160A">
            <w:pPr>
              <w:spacing w:before="240" w:after="240"/>
            </w:pPr>
          </w:p>
        </w:tc>
      </w:tr>
      <w:tr w:rsidR="00361669" w:rsidRPr="00B27CB2" w14:paraId="6E1D2366" w14:textId="77777777" w:rsidTr="0001160A">
        <w:tc>
          <w:tcPr>
            <w:tcW w:w="570" w:type="dxa"/>
          </w:tcPr>
          <w:p w14:paraId="569B698A" w14:textId="77777777" w:rsidR="00361669" w:rsidRPr="00B27CB2" w:rsidRDefault="00361669" w:rsidP="0001160A">
            <w:pPr>
              <w:spacing w:before="240" w:after="240"/>
            </w:pPr>
            <w:r w:rsidRPr="00B27CB2">
              <w:t>7-</w:t>
            </w:r>
          </w:p>
        </w:tc>
        <w:tc>
          <w:tcPr>
            <w:tcW w:w="1785" w:type="dxa"/>
          </w:tcPr>
          <w:p w14:paraId="232CBA76" w14:textId="77777777" w:rsidR="00361669" w:rsidRPr="00B27CB2" w:rsidRDefault="00361669" w:rsidP="0001160A">
            <w:pPr>
              <w:spacing w:before="240" w:after="240"/>
            </w:pPr>
          </w:p>
        </w:tc>
        <w:tc>
          <w:tcPr>
            <w:tcW w:w="1815" w:type="dxa"/>
          </w:tcPr>
          <w:p w14:paraId="05FA06DB" w14:textId="77777777" w:rsidR="00361669" w:rsidRPr="00B27CB2" w:rsidRDefault="00361669" w:rsidP="0001160A">
            <w:pPr>
              <w:spacing w:before="240" w:after="240"/>
            </w:pPr>
          </w:p>
        </w:tc>
        <w:tc>
          <w:tcPr>
            <w:tcW w:w="1425" w:type="dxa"/>
          </w:tcPr>
          <w:p w14:paraId="63E5A5B2" w14:textId="77777777" w:rsidR="00361669" w:rsidRPr="00B27CB2" w:rsidRDefault="00361669" w:rsidP="0001160A">
            <w:pPr>
              <w:spacing w:before="240" w:after="240"/>
            </w:pPr>
          </w:p>
        </w:tc>
        <w:tc>
          <w:tcPr>
            <w:tcW w:w="3045" w:type="dxa"/>
          </w:tcPr>
          <w:p w14:paraId="7C1288F5" w14:textId="77777777" w:rsidR="00361669" w:rsidRPr="00B27CB2" w:rsidRDefault="00361669" w:rsidP="0001160A">
            <w:pPr>
              <w:spacing w:before="240" w:after="240"/>
            </w:pPr>
          </w:p>
        </w:tc>
      </w:tr>
      <w:tr w:rsidR="00361669" w:rsidRPr="00B27CB2" w14:paraId="476C978D" w14:textId="77777777" w:rsidTr="0001160A">
        <w:tc>
          <w:tcPr>
            <w:tcW w:w="570" w:type="dxa"/>
          </w:tcPr>
          <w:p w14:paraId="6EE3FEC2" w14:textId="77777777" w:rsidR="00361669" w:rsidRPr="00B27CB2" w:rsidRDefault="00361669" w:rsidP="0001160A">
            <w:pPr>
              <w:spacing w:before="240" w:after="240"/>
            </w:pPr>
            <w:r w:rsidRPr="00B27CB2">
              <w:lastRenderedPageBreak/>
              <w:t>8-</w:t>
            </w:r>
          </w:p>
        </w:tc>
        <w:tc>
          <w:tcPr>
            <w:tcW w:w="1785" w:type="dxa"/>
          </w:tcPr>
          <w:p w14:paraId="3BB1384F" w14:textId="77777777" w:rsidR="00361669" w:rsidRPr="00B27CB2" w:rsidRDefault="00361669" w:rsidP="0001160A">
            <w:pPr>
              <w:spacing w:before="240" w:after="240"/>
            </w:pPr>
          </w:p>
        </w:tc>
        <w:tc>
          <w:tcPr>
            <w:tcW w:w="1815" w:type="dxa"/>
          </w:tcPr>
          <w:p w14:paraId="18CA14D4" w14:textId="77777777" w:rsidR="00361669" w:rsidRPr="00B27CB2" w:rsidRDefault="00361669" w:rsidP="0001160A">
            <w:pPr>
              <w:spacing w:before="240" w:after="240"/>
            </w:pPr>
          </w:p>
        </w:tc>
        <w:tc>
          <w:tcPr>
            <w:tcW w:w="1425" w:type="dxa"/>
          </w:tcPr>
          <w:p w14:paraId="1B8DD299" w14:textId="77777777" w:rsidR="00361669" w:rsidRPr="00B27CB2" w:rsidRDefault="00361669" w:rsidP="0001160A">
            <w:pPr>
              <w:spacing w:before="240" w:after="240"/>
            </w:pPr>
          </w:p>
        </w:tc>
        <w:tc>
          <w:tcPr>
            <w:tcW w:w="3045" w:type="dxa"/>
          </w:tcPr>
          <w:p w14:paraId="2AD4F94C" w14:textId="77777777" w:rsidR="00361669" w:rsidRPr="00B27CB2" w:rsidRDefault="00361669" w:rsidP="0001160A">
            <w:pPr>
              <w:spacing w:before="240" w:after="240"/>
            </w:pPr>
          </w:p>
        </w:tc>
      </w:tr>
      <w:tr w:rsidR="00361669" w:rsidRPr="00B27CB2" w14:paraId="36136E07" w14:textId="77777777" w:rsidTr="0001160A">
        <w:tc>
          <w:tcPr>
            <w:tcW w:w="570" w:type="dxa"/>
          </w:tcPr>
          <w:p w14:paraId="2BFEC5E1" w14:textId="77777777" w:rsidR="00361669" w:rsidRPr="00B27CB2" w:rsidRDefault="00361669" w:rsidP="0001160A">
            <w:pPr>
              <w:spacing w:before="240" w:after="240"/>
            </w:pPr>
            <w:r w:rsidRPr="00B27CB2">
              <w:t>9-</w:t>
            </w:r>
          </w:p>
        </w:tc>
        <w:tc>
          <w:tcPr>
            <w:tcW w:w="1785" w:type="dxa"/>
          </w:tcPr>
          <w:p w14:paraId="67FA116B" w14:textId="77777777" w:rsidR="00361669" w:rsidRPr="00B27CB2" w:rsidRDefault="00361669" w:rsidP="0001160A">
            <w:pPr>
              <w:spacing w:before="240" w:after="240"/>
            </w:pPr>
          </w:p>
        </w:tc>
        <w:tc>
          <w:tcPr>
            <w:tcW w:w="1815" w:type="dxa"/>
          </w:tcPr>
          <w:p w14:paraId="7F7B170D" w14:textId="77777777" w:rsidR="00361669" w:rsidRPr="00B27CB2" w:rsidRDefault="00361669" w:rsidP="0001160A">
            <w:pPr>
              <w:spacing w:before="240" w:after="240"/>
            </w:pPr>
          </w:p>
        </w:tc>
        <w:tc>
          <w:tcPr>
            <w:tcW w:w="1425" w:type="dxa"/>
          </w:tcPr>
          <w:p w14:paraId="30303E1E" w14:textId="77777777" w:rsidR="00361669" w:rsidRPr="00B27CB2" w:rsidRDefault="00361669" w:rsidP="0001160A">
            <w:pPr>
              <w:spacing w:before="240" w:after="240"/>
            </w:pPr>
          </w:p>
        </w:tc>
        <w:tc>
          <w:tcPr>
            <w:tcW w:w="3045" w:type="dxa"/>
          </w:tcPr>
          <w:p w14:paraId="45CBCA0F" w14:textId="77777777" w:rsidR="00361669" w:rsidRPr="00B27CB2" w:rsidRDefault="00361669" w:rsidP="0001160A">
            <w:pPr>
              <w:spacing w:before="240" w:after="240"/>
            </w:pPr>
          </w:p>
        </w:tc>
      </w:tr>
      <w:tr w:rsidR="00361669" w:rsidRPr="00B27CB2" w14:paraId="340516E0" w14:textId="77777777" w:rsidTr="0001160A">
        <w:tc>
          <w:tcPr>
            <w:tcW w:w="570" w:type="dxa"/>
          </w:tcPr>
          <w:p w14:paraId="2270CE73" w14:textId="77777777" w:rsidR="00361669" w:rsidRPr="00B27CB2" w:rsidRDefault="00361669" w:rsidP="0001160A">
            <w:pPr>
              <w:spacing w:before="240" w:after="240"/>
            </w:pPr>
            <w:r w:rsidRPr="00B27CB2">
              <w:t>10-</w:t>
            </w:r>
          </w:p>
        </w:tc>
        <w:tc>
          <w:tcPr>
            <w:tcW w:w="1785" w:type="dxa"/>
          </w:tcPr>
          <w:p w14:paraId="5CACC554" w14:textId="77777777" w:rsidR="00361669" w:rsidRPr="00B27CB2" w:rsidRDefault="00361669" w:rsidP="0001160A">
            <w:pPr>
              <w:spacing w:before="240" w:after="240"/>
            </w:pPr>
          </w:p>
        </w:tc>
        <w:tc>
          <w:tcPr>
            <w:tcW w:w="1815" w:type="dxa"/>
          </w:tcPr>
          <w:p w14:paraId="6B1B0027" w14:textId="77777777" w:rsidR="00361669" w:rsidRPr="00B27CB2" w:rsidRDefault="00361669" w:rsidP="0001160A">
            <w:pPr>
              <w:spacing w:before="240" w:after="240"/>
            </w:pPr>
          </w:p>
        </w:tc>
        <w:tc>
          <w:tcPr>
            <w:tcW w:w="1425" w:type="dxa"/>
          </w:tcPr>
          <w:p w14:paraId="05E1D3CE" w14:textId="77777777" w:rsidR="00361669" w:rsidRPr="00B27CB2" w:rsidRDefault="00361669" w:rsidP="0001160A">
            <w:pPr>
              <w:spacing w:before="240" w:after="240"/>
            </w:pPr>
          </w:p>
        </w:tc>
        <w:tc>
          <w:tcPr>
            <w:tcW w:w="3045" w:type="dxa"/>
          </w:tcPr>
          <w:p w14:paraId="43872E39" w14:textId="77777777" w:rsidR="00361669" w:rsidRPr="00B27CB2" w:rsidRDefault="00361669" w:rsidP="0001160A">
            <w:pPr>
              <w:spacing w:before="240" w:after="240"/>
            </w:pPr>
          </w:p>
        </w:tc>
      </w:tr>
    </w:tbl>
    <w:p w14:paraId="335FCCE9" w14:textId="77777777" w:rsidR="00936D23" w:rsidRDefault="00936D23" w:rsidP="00C12E21"/>
    <w:p w14:paraId="7D44C353" w14:textId="77777777" w:rsidR="00936D23" w:rsidRDefault="00936D23" w:rsidP="00C12E21"/>
    <w:p w14:paraId="52063D0D" w14:textId="77777777" w:rsidR="00936D23" w:rsidRDefault="00936D23" w:rsidP="00C12E21"/>
    <w:p w14:paraId="2E172F2F" w14:textId="332E9506" w:rsidR="00936D23" w:rsidRPr="00936D23" w:rsidRDefault="00936D23" w:rsidP="00C12E21">
      <w:pPr>
        <w:sectPr w:rsidR="00936D23" w:rsidRPr="00936D23" w:rsidSect="00F64DEE">
          <w:pgSz w:w="12240" w:h="15840"/>
          <w:pgMar w:top="988" w:right="1080" w:bottom="960" w:left="1080" w:header="615" w:footer="706" w:gutter="0"/>
          <w:cols w:space="708"/>
          <w:docGrid w:linePitch="360"/>
        </w:sectPr>
      </w:pPr>
    </w:p>
    <w:p w14:paraId="0CED3E4C" w14:textId="77777777" w:rsidR="004139B5" w:rsidRPr="00BF31BF" w:rsidRDefault="004139B5" w:rsidP="004139B5">
      <w:pPr>
        <w:pStyle w:val="Matire-Premirepage"/>
      </w:pPr>
      <w:r>
        <w:lastRenderedPageBreak/>
        <w:t>Mathématique</w:t>
      </w:r>
    </w:p>
    <w:p w14:paraId="7422968B" w14:textId="0DAFA7F9" w:rsidR="006E7354" w:rsidRDefault="007A7789" w:rsidP="006E7354">
      <w:pPr>
        <w:pStyle w:val="Titredelactivit"/>
        <w:tabs>
          <w:tab w:val="left" w:pos="7170"/>
        </w:tabs>
        <w:jc w:val="both"/>
        <w:rPr>
          <w:sz w:val="28"/>
          <w:szCs w:val="28"/>
        </w:rPr>
      </w:pPr>
      <w:bookmarkStart w:id="13" w:name="_Toc39483478"/>
      <w:r w:rsidRPr="000E2E9B">
        <w:rPr>
          <w:color w:val="FF0000"/>
          <w:sz w:val="28"/>
          <w:szCs w:val="28"/>
        </w:rPr>
        <w:t>***</w:t>
      </w:r>
      <w:r w:rsidR="00A95434" w:rsidRPr="000E2E9B">
        <w:rPr>
          <w:color w:val="FF0000"/>
          <w:sz w:val="28"/>
          <w:szCs w:val="28"/>
        </w:rPr>
        <w:t>IMPORTANT</w:t>
      </w:r>
      <w:r w:rsidRPr="000E2E9B">
        <w:rPr>
          <w:color w:val="FF0000"/>
          <w:sz w:val="28"/>
          <w:szCs w:val="28"/>
        </w:rPr>
        <w:t>***</w:t>
      </w:r>
      <w:r>
        <w:rPr>
          <w:sz w:val="28"/>
          <w:szCs w:val="28"/>
        </w:rPr>
        <w:t xml:space="preserve"> : </w:t>
      </w:r>
      <w:r w:rsidR="007B4921">
        <w:rPr>
          <w:sz w:val="28"/>
          <w:szCs w:val="28"/>
        </w:rPr>
        <w:t>J’ai</w:t>
      </w:r>
      <w:r w:rsidR="00AC665A">
        <w:rPr>
          <w:sz w:val="28"/>
          <w:szCs w:val="28"/>
        </w:rPr>
        <w:t xml:space="preserve"> envoyé, jeudi et vendredi dernier</w:t>
      </w:r>
      <w:r w:rsidR="00D40F21">
        <w:rPr>
          <w:sz w:val="28"/>
          <w:szCs w:val="28"/>
        </w:rPr>
        <w:t xml:space="preserve">, un courriel pour se connecter à la plateforme </w:t>
      </w:r>
      <w:hyperlink r:id="rId33" w:history="1">
        <w:r w:rsidR="00D40F21" w:rsidRPr="00365291">
          <w:rPr>
            <w:rStyle w:val="Lienhypertexte"/>
            <w:sz w:val="28"/>
            <w:szCs w:val="28"/>
          </w:rPr>
          <w:t>Sommet-Maths.com</w:t>
        </w:r>
      </w:hyperlink>
      <w:r w:rsidR="0015699A">
        <w:rPr>
          <w:sz w:val="28"/>
          <w:szCs w:val="28"/>
        </w:rPr>
        <w:t xml:space="preserve">. </w:t>
      </w:r>
      <w:r w:rsidR="00A47DE8">
        <w:rPr>
          <w:sz w:val="28"/>
          <w:szCs w:val="28"/>
        </w:rPr>
        <w:t xml:space="preserve">Voici une courte vidéo explicative </w:t>
      </w:r>
      <w:r w:rsidR="00DC0B6E">
        <w:rPr>
          <w:sz w:val="28"/>
          <w:szCs w:val="28"/>
        </w:rPr>
        <w:t xml:space="preserve">pour </w:t>
      </w:r>
      <w:r w:rsidR="003977B5">
        <w:rPr>
          <w:sz w:val="28"/>
          <w:szCs w:val="28"/>
        </w:rPr>
        <w:t>S</w:t>
      </w:r>
      <w:r w:rsidR="00DC0B6E">
        <w:rPr>
          <w:sz w:val="28"/>
          <w:szCs w:val="28"/>
        </w:rPr>
        <w:t>ommet-</w:t>
      </w:r>
      <w:r w:rsidR="003977B5">
        <w:rPr>
          <w:sz w:val="28"/>
          <w:szCs w:val="28"/>
        </w:rPr>
        <w:t>M</w:t>
      </w:r>
      <w:r w:rsidR="00DC0B6E">
        <w:rPr>
          <w:sz w:val="28"/>
          <w:szCs w:val="28"/>
        </w:rPr>
        <w:t xml:space="preserve">aths : </w:t>
      </w:r>
      <w:hyperlink r:id="rId34" w:history="1">
        <w:r w:rsidR="00DC0B6E" w:rsidRPr="007351F6">
          <w:rPr>
            <w:rStyle w:val="Lienhypertexte"/>
            <w:sz w:val="28"/>
            <w:szCs w:val="28"/>
          </w:rPr>
          <w:t>Vidéo SM</w:t>
        </w:r>
      </w:hyperlink>
      <w:r w:rsidR="00DC0B6E">
        <w:rPr>
          <w:sz w:val="28"/>
          <w:szCs w:val="28"/>
        </w:rPr>
        <w:t>.</w:t>
      </w:r>
      <w:r w:rsidR="0015699A">
        <w:rPr>
          <w:sz w:val="28"/>
          <w:szCs w:val="28"/>
        </w:rPr>
        <w:t xml:space="preserve"> Je vous propose de faire les exercices</w:t>
      </w:r>
      <w:r w:rsidR="00173259">
        <w:rPr>
          <w:sz w:val="28"/>
          <w:szCs w:val="28"/>
        </w:rPr>
        <w:t xml:space="preserve"> de révision envoyé</w:t>
      </w:r>
      <w:r w:rsidR="00A3672A">
        <w:rPr>
          <w:sz w:val="28"/>
          <w:szCs w:val="28"/>
        </w:rPr>
        <w:t>s</w:t>
      </w:r>
      <w:r w:rsidR="00173259">
        <w:rPr>
          <w:sz w:val="28"/>
          <w:szCs w:val="28"/>
        </w:rPr>
        <w:t xml:space="preserve"> sur cette plateforme.</w:t>
      </w:r>
    </w:p>
    <w:p w14:paraId="5228E04D" w14:textId="47FA5E05" w:rsidR="00F20013" w:rsidRDefault="00FA573C" w:rsidP="006E7354">
      <w:pPr>
        <w:pStyle w:val="Titredelactivit"/>
        <w:tabs>
          <w:tab w:val="left" w:pos="7170"/>
        </w:tabs>
        <w:jc w:val="both"/>
        <w:rPr>
          <w:sz w:val="28"/>
          <w:szCs w:val="28"/>
        </w:rPr>
      </w:pPr>
      <w:r>
        <w:rPr>
          <w:sz w:val="28"/>
          <w:szCs w:val="28"/>
        </w:rPr>
        <w:t>Si vous éprouv</w:t>
      </w:r>
      <w:r w:rsidR="00A3672A">
        <w:rPr>
          <w:sz w:val="28"/>
          <w:szCs w:val="28"/>
        </w:rPr>
        <w:t>ez</w:t>
      </w:r>
      <w:r>
        <w:rPr>
          <w:sz w:val="28"/>
          <w:szCs w:val="28"/>
        </w:rPr>
        <w:t xml:space="preserve"> des problème</w:t>
      </w:r>
      <w:r w:rsidR="00A3672A">
        <w:rPr>
          <w:sz w:val="28"/>
          <w:szCs w:val="28"/>
        </w:rPr>
        <w:t>s</w:t>
      </w:r>
      <w:r>
        <w:rPr>
          <w:sz w:val="28"/>
          <w:szCs w:val="28"/>
        </w:rPr>
        <w:t xml:space="preserve"> de connexion, vous pouvez communiquer avec</w:t>
      </w:r>
      <w:r w:rsidR="00E420A2">
        <w:rPr>
          <w:sz w:val="28"/>
          <w:szCs w:val="28"/>
        </w:rPr>
        <w:t xml:space="preserve"> moi</w:t>
      </w:r>
      <w:r w:rsidR="007A6E9F">
        <w:rPr>
          <w:sz w:val="28"/>
          <w:szCs w:val="28"/>
        </w:rPr>
        <w:t xml:space="preserve"> par courriel à :</w:t>
      </w:r>
      <w:hyperlink r:id="rId35" w:history="1">
        <w:r w:rsidR="003C15CF" w:rsidRPr="008912BF">
          <w:rPr>
            <w:rStyle w:val="Lienhypertexte"/>
            <w:sz w:val="28"/>
            <w:szCs w:val="28"/>
          </w:rPr>
          <w:t>m</w:t>
        </w:r>
        <w:r w:rsidR="007A6E9F" w:rsidRPr="008912BF">
          <w:rPr>
            <w:rStyle w:val="Lienhypertexte"/>
            <w:sz w:val="28"/>
            <w:szCs w:val="28"/>
          </w:rPr>
          <w:t>ichel.theriault@csrl.net</w:t>
        </w:r>
      </w:hyperlink>
      <w:r w:rsidR="00A5440E">
        <w:rPr>
          <w:sz w:val="28"/>
          <w:szCs w:val="28"/>
        </w:rPr>
        <w:t xml:space="preserve"> ou encore via ma page Facebook et messenger.</w:t>
      </w:r>
      <w:r w:rsidR="00244FA3">
        <w:rPr>
          <w:sz w:val="28"/>
          <w:szCs w:val="28"/>
        </w:rPr>
        <w:t xml:space="preserve"> Si vous n’avez pas reçu de nouvelle</w:t>
      </w:r>
      <w:r w:rsidR="005C3DF5">
        <w:rPr>
          <w:sz w:val="28"/>
          <w:szCs w:val="28"/>
        </w:rPr>
        <w:t>s</w:t>
      </w:r>
      <w:r w:rsidR="00244FA3">
        <w:rPr>
          <w:sz w:val="28"/>
          <w:szCs w:val="28"/>
        </w:rPr>
        <w:t xml:space="preserve"> </w:t>
      </w:r>
      <w:r w:rsidR="00256F7D">
        <w:rPr>
          <w:sz w:val="28"/>
          <w:szCs w:val="28"/>
        </w:rPr>
        <w:t>pour vous connecter à cette nouvelle plateforme, demandez à vos parents de vérifi</w:t>
      </w:r>
      <w:r w:rsidR="00BB552E">
        <w:rPr>
          <w:sz w:val="28"/>
          <w:szCs w:val="28"/>
        </w:rPr>
        <w:t>er leur boîte de courriel</w:t>
      </w:r>
      <w:r w:rsidR="0001160A">
        <w:rPr>
          <w:sz w:val="28"/>
          <w:szCs w:val="28"/>
        </w:rPr>
        <w:t xml:space="preserve"> </w:t>
      </w:r>
      <w:r w:rsidR="0001160A" w:rsidRPr="0001160A">
        <w:rPr>
          <w:color w:val="FF0000"/>
          <w:sz w:val="28"/>
          <w:szCs w:val="28"/>
        </w:rPr>
        <w:t>(courriels indésirables SPAM)</w:t>
      </w:r>
      <w:r w:rsidR="00BB552E" w:rsidRPr="0001160A">
        <w:rPr>
          <w:color w:val="FF0000"/>
          <w:sz w:val="28"/>
          <w:szCs w:val="28"/>
        </w:rPr>
        <w:t>.</w:t>
      </w:r>
      <w:r w:rsidR="00813E7D" w:rsidRPr="0001160A">
        <w:rPr>
          <w:color w:val="FF0000"/>
          <w:sz w:val="28"/>
          <w:szCs w:val="28"/>
        </w:rPr>
        <w:t xml:space="preserve"> </w:t>
      </w:r>
      <w:r w:rsidR="00813E7D">
        <w:rPr>
          <w:sz w:val="28"/>
          <w:szCs w:val="28"/>
        </w:rPr>
        <w:t>Enfin, vous pouvez toujours travailler les exercices de la trousse</w:t>
      </w:r>
      <w:r w:rsidR="00C4289A">
        <w:rPr>
          <w:sz w:val="28"/>
          <w:szCs w:val="28"/>
        </w:rPr>
        <w:t xml:space="preserve"> pédagogique. Bon travail.</w:t>
      </w:r>
    </w:p>
    <w:p w14:paraId="20992049" w14:textId="18412E25" w:rsidR="002F4F06" w:rsidRDefault="002F4F06" w:rsidP="002F4F06">
      <w:pPr>
        <w:pStyle w:val="Consigne-Titre"/>
        <w:rPr>
          <w:lang w:eastAsia="fr-CA"/>
        </w:rPr>
      </w:pPr>
      <w:r>
        <w:rPr>
          <w:lang w:eastAsia="fr-CA"/>
        </w:rPr>
        <w:t>Aide pédagogique ZOOM :</w:t>
      </w:r>
      <w:r w:rsidR="006E7354">
        <w:rPr>
          <w:lang w:eastAsia="fr-CA"/>
        </w:rPr>
        <w:t xml:space="preserve"> Mardi le 12 mai 2020 de 13h15 </w:t>
      </w:r>
      <w:r w:rsidR="005753DE">
        <w:rPr>
          <w:lang w:eastAsia="fr-CA"/>
        </w:rPr>
        <w:t xml:space="preserve">à </w:t>
      </w:r>
      <w:r w:rsidR="006E7354">
        <w:rPr>
          <w:lang w:eastAsia="fr-CA"/>
        </w:rPr>
        <w:t>14h30</w:t>
      </w:r>
      <w:r w:rsidR="008F6C72">
        <w:rPr>
          <w:lang w:eastAsia="fr-CA"/>
        </w:rPr>
        <w:t xml:space="preserve"> </w:t>
      </w:r>
      <w:r w:rsidR="00587523" w:rsidRPr="00435C98">
        <w:rPr>
          <w:highlight w:val="yellow"/>
          <w:lang w:eastAsia="fr-CA"/>
        </w:rPr>
        <w:t>« initiation à la plateforme Sommet-Maths »</w:t>
      </w:r>
    </w:p>
    <w:p w14:paraId="5F238E8A" w14:textId="77777777" w:rsidR="00197649" w:rsidRDefault="00197649">
      <w:pPr>
        <w:pStyle w:val="p1"/>
        <w:divId w:val="782652090"/>
      </w:pPr>
      <w:r>
        <w:rPr>
          <w:rStyle w:val="s1"/>
        </w:rPr>
        <w:t>Michel Thériault vous invite à une réunion Zoom planifiée.</w:t>
      </w:r>
    </w:p>
    <w:p w14:paraId="722029CF" w14:textId="77777777" w:rsidR="00197649" w:rsidRDefault="00197649">
      <w:pPr>
        <w:pStyle w:val="p2"/>
        <w:divId w:val="782652090"/>
      </w:pPr>
    </w:p>
    <w:p w14:paraId="56F0D6B2" w14:textId="77777777" w:rsidR="00197649" w:rsidRDefault="00197649">
      <w:pPr>
        <w:pStyle w:val="p1"/>
        <w:divId w:val="782652090"/>
      </w:pPr>
      <w:r>
        <w:rPr>
          <w:rStyle w:val="s1"/>
        </w:rPr>
        <w:t>Participer à la réunion Zoom</w:t>
      </w:r>
    </w:p>
    <w:p w14:paraId="7069451A" w14:textId="73E0E9E2" w:rsidR="00197649" w:rsidRDefault="00B63D5D">
      <w:pPr>
        <w:pStyle w:val="p1"/>
        <w:divId w:val="782652090"/>
      </w:pPr>
      <w:hyperlink r:id="rId36" w:history="1">
        <w:r w:rsidR="00197649" w:rsidRPr="0028386B">
          <w:rPr>
            <w:rStyle w:val="Lienhypertexte"/>
            <w:rFonts w:ascii="Helvetica" w:hAnsi="Helvetica"/>
          </w:rPr>
          <w:t>https://us04web.zoom.us/j/78911525028?pwd=MVNNS1B4OXBWT3RYZlBKRFVyam45QT09</w:t>
        </w:r>
      </w:hyperlink>
    </w:p>
    <w:p w14:paraId="118CD981" w14:textId="77777777" w:rsidR="00197649" w:rsidRDefault="00197649">
      <w:pPr>
        <w:pStyle w:val="p2"/>
        <w:divId w:val="782652090"/>
      </w:pPr>
    </w:p>
    <w:p w14:paraId="6380E26F" w14:textId="77777777" w:rsidR="00197649" w:rsidRDefault="00197649">
      <w:pPr>
        <w:pStyle w:val="p1"/>
        <w:divId w:val="782652090"/>
      </w:pPr>
      <w:r>
        <w:rPr>
          <w:rStyle w:val="s1"/>
        </w:rPr>
        <w:t>ID de réunion : 789 1152 5028</w:t>
      </w:r>
    </w:p>
    <w:p w14:paraId="627B9B7B" w14:textId="77777777" w:rsidR="00197649" w:rsidRDefault="00197649">
      <w:pPr>
        <w:pStyle w:val="p1"/>
        <w:divId w:val="782652090"/>
      </w:pPr>
      <w:r>
        <w:rPr>
          <w:rStyle w:val="s1"/>
        </w:rPr>
        <w:t>Mot de passe : 8pRbJd</w:t>
      </w:r>
    </w:p>
    <w:p w14:paraId="5471310B" w14:textId="77777777" w:rsidR="002F4F06" w:rsidRPr="002F4F06" w:rsidRDefault="002F4F06" w:rsidP="002F4F06">
      <w:pPr>
        <w:pStyle w:val="Consigne-Texte"/>
        <w:rPr>
          <w:lang w:eastAsia="fr-CA"/>
        </w:rPr>
      </w:pPr>
    </w:p>
    <w:p w14:paraId="047B97EB" w14:textId="173E755B" w:rsidR="004139B5" w:rsidRPr="00BF31BF" w:rsidRDefault="004139B5" w:rsidP="004139B5">
      <w:pPr>
        <w:pStyle w:val="Titredelactivit"/>
        <w:tabs>
          <w:tab w:val="left" w:pos="7170"/>
        </w:tabs>
      </w:pPr>
      <w:r>
        <w:t>Des infos dans mon frigo</w:t>
      </w:r>
      <w:bookmarkEnd w:id="13"/>
    </w:p>
    <w:p w14:paraId="147FCF97" w14:textId="77777777" w:rsidR="004139B5" w:rsidRPr="00BF31BF" w:rsidRDefault="004139B5" w:rsidP="004139B5">
      <w:pPr>
        <w:pStyle w:val="Consigne-Titre"/>
      </w:pPr>
      <w:bookmarkStart w:id="14" w:name="_Toc37081539"/>
      <w:bookmarkStart w:id="15" w:name="_Toc39483479"/>
      <w:r w:rsidRPr="00BF31BF">
        <w:t>Consigne à l’élève</w:t>
      </w:r>
      <w:bookmarkEnd w:id="14"/>
      <w:bookmarkEnd w:id="15"/>
    </w:p>
    <w:p w14:paraId="064B96B2" w14:textId="77777777" w:rsidR="004139B5" w:rsidRDefault="004139B5" w:rsidP="004139B5">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37" w:history="1">
        <w:r w:rsidRPr="00247847">
          <w:rPr>
            <w:rStyle w:val="Lienhypertexte"/>
          </w:rPr>
          <w:t>guide alimentaire en bref</w:t>
        </w:r>
      </w:hyperlink>
      <w:r>
        <w:t>.</w:t>
      </w:r>
    </w:p>
    <w:p w14:paraId="1CE0DF0B" w14:textId="77777777" w:rsidR="004139B5" w:rsidRDefault="004139B5" w:rsidP="004139B5">
      <w:pPr>
        <w:pStyle w:val="Consigne-Texte"/>
        <w:numPr>
          <w:ilvl w:val="0"/>
          <w:numId w:val="15"/>
        </w:numPr>
        <w:ind w:left="360"/>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79D95B32" w14:textId="77777777" w:rsidR="004139B5" w:rsidRDefault="004139B5" w:rsidP="004139B5">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228C81D4" w14:textId="77777777" w:rsidR="004139B5" w:rsidRDefault="004139B5" w:rsidP="004139B5">
      <w:pPr>
        <w:pStyle w:val="Consignepuceniveau2"/>
        <w:numPr>
          <w:ilvl w:val="2"/>
          <w:numId w:val="9"/>
        </w:numPr>
        <w:ind w:left="1154"/>
      </w:pPr>
      <w:r>
        <w:t>Fruits et légumes (ex. : pomme, carotte, poire, laitue);</w:t>
      </w:r>
    </w:p>
    <w:p w14:paraId="035D74D1" w14:textId="77777777" w:rsidR="004139B5" w:rsidRDefault="004139B5" w:rsidP="004139B5">
      <w:pPr>
        <w:pStyle w:val="Consignepuceniveau2"/>
        <w:numPr>
          <w:ilvl w:val="2"/>
          <w:numId w:val="9"/>
        </w:numPr>
        <w:ind w:left="1154"/>
      </w:pPr>
      <w:r>
        <w:lastRenderedPageBreak/>
        <w:t>Aliments à grains entiers (ex. : pain, riz brun, pâtes);</w:t>
      </w:r>
    </w:p>
    <w:p w14:paraId="33571E63" w14:textId="77777777" w:rsidR="004139B5" w:rsidRDefault="004139B5" w:rsidP="004139B5">
      <w:pPr>
        <w:pStyle w:val="Consignepuceniveau2"/>
        <w:numPr>
          <w:ilvl w:val="2"/>
          <w:numId w:val="9"/>
        </w:numPr>
        <w:ind w:left="1154"/>
      </w:pPr>
      <w:r>
        <w:t>Aliments protéinés (ex. : pois chiches, tofu, noix, viande, œuf, produit laitier);</w:t>
      </w:r>
    </w:p>
    <w:p w14:paraId="3035991A" w14:textId="77777777" w:rsidR="004139B5" w:rsidRDefault="004139B5" w:rsidP="004139B5">
      <w:pPr>
        <w:pStyle w:val="Consignepuceniveau2"/>
        <w:numPr>
          <w:ilvl w:val="2"/>
          <w:numId w:val="9"/>
        </w:numPr>
        <w:ind w:left="1154"/>
      </w:pPr>
      <w:r>
        <w:t>Autres.</w:t>
      </w:r>
    </w:p>
    <w:p w14:paraId="133F4BD2" w14:textId="77777777" w:rsidR="004139B5" w:rsidRDefault="004139B5" w:rsidP="004139B5">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7E4C74CD" w14:textId="77777777" w:rsidR="004139B5" w:rsidRDefault="004139B5" w:rsidP="004139B5">
      <w:pPr>
        <w:pStyle w:val="Consigne-Texte"/>
        <w:numPr>
          <w:ilvl w:val="0"/>
          <w:numId w:val="15"/>
        </w:numPr>
        <w:ind w:left="360"/>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5629E18B" w14:textId="77777777" w:rsidR="004139B5" w:rsidRDefault="004139B5" w:rsidP="004139B5">
      <w:pPr>
        <w:pStyle w:val="Consigne-Texte"/>
        <w:numPr>
          <w:ilvl w:val="0"/>
          <w:numId w:val="15"/>
        </w:numPr>
        <w:ind w:left="360"/>
      </w:pPr>
      <w:r>
        <w:t xml:space="preserve">Au besoin, tu peux consulter le site </w:t>
      </w:r>
      <w:hyperlink r:id="rId38" w:history="1">
        <w:r w:rsidRPr="00427963">
          <w:rPr>
            <w:rStyle w:val="Lienhypertexte"/>
          </w:rPr>
          <w:t>Alloprof</w:t>
        </w:r>
      </w:hyperlink>
      <w:r>
        <w:t xml:space="preserve"> pour obtenir plus d’information sur le type de </w:t>
      </w:r>
      <w:hyperlink r:id="rId39" w:anchor="a2" w:history="1">
        <w:r w:rsidRPr="00E17F92">
          <w:rPr>
            <w:rStyle w:val="Lienhypertexte"/>
          </w:rPr>
          <w:t>tableau</w:t>
        </w:r>
      </w:hyperlink>
      <w:r>
        <w:t xml:space="preserve"> et de </w:t>
      </w:r>
      <w:hyperlink r:id="rId40" w:anchor="Les%20diagrammes%20circulaires" w:history="1">
        <w:r w:rsidRPr="00CC4BE3">
          <w:rPr>
            <w:rStyle w:val="Lienhypertexte"/>
          </w:rPr>
          <w:t>diagramme</w:t>
        </w:r>
      </w:hyperlink>
      <w:r>
        <w:t xml:space="preserve"> à construire.</w:t>
      </w:r>
    </w:p>
    <w:p w14:paraId="1FBE821E" w14:textId="77777777" w:rsidR="004139B5" w:rsidRPr="00BF31BF" w:rsidRDefault="004139B5" w:rsidP="004139B5">
      <w:pPr>
        <w:pStyle w:val="Consigne-Texte"/>
        <w:numPr>
          <w:ilvl w:val="0"/>
          <w:numId w:val="15"/>
        </w:numPr>
        <w:ind w:left="360"/>
      </w:pPr>
      <w:r>
        <w:t>En terminant, présente à tes parents ton analyse du contenu de votre réfrigérateur.</w:t>
      </w:r>
    </w:p>
    <w:p w14:paraId="6A926C99" w14:textId="77777777" w:rsidR="004139B5" w:rsidRPr="00BF31BF" w:rsidRDefault="004139B5" w:rsidP="004139B5">
      <w:pPr>
        <w:pStyle w:val="Matriel-Titre"/>
      </w:pPr>
      <w:bookmarkStart w:id="16" w:name="_Toc37081540"/>
      <w:bookmarkStart w:id="17" w:name="_Toc39483480"/>
      <w:r w:rsidRPr="00BF31BF">
        <w:t>Matériel requis</w:t>
      </w:r>
      <w:bookmarkEnd w:id="16"/>
      <w:bookmarkEnd w:id="17"/>
    </w:p>
    <w:p w14:paraId="0E5D102A" w14:textId="77777777" w:rsidR="004139B5" w:rsidRDefault="004139B5" w:rsidP="004139B5">
      <w:pPr>
        <w:pStyle w:val="Matriel-Texte"/>
        <w:numPr>
          <w:ilvl w:val="0"/>
          <w:numId w:val="8"/>
        </w:numPr>
        <w:ind w:left="360"/>
      </w:pPr>
      <w:r>
        <w:t>Des feuilles de papier pour réaliser ton étude statistique.</w:t>
      </w:r>
    </w:p>
    <w:p w14:paraId="2341C1EC" w14:textId="77777777" w:rsidR="004139B5" w:rsidRDefault="004139B5" w:rsidP="004139B5">
      <w:pPr>
        <w:pStyle w:val="Matriel-Texte"/>
        <w:numPr>
          <w:ilvl w:val="0"/>
          <w:numId w:val="8"/>
        </w:numPr>
        <w:ind w:left="360"/>
      </w:pPr>
      <w:r>
        <w:t>Un compas et un rapporteur d’angle pour tracer ton diagramme circulaire.</w:t>
      </w:r>
    </w:p>
    <w:p w14:paraId="10B8025D" w14:textId="77777777" w:rsidR="004139B5" w:rsidRDefault="004139B5" w:rsidP="004139B5">
      <w:pPr>
        <w:pStyle w:val="Tableau-texte"/>
      </w:pPr>
      <w:r w:rsidRPr="00054DA2">
        <w:t>Si tu n’as pas ces instruments de géométrie, tu peux utiliser un objet rond pour tracer ton cercle et trouver en ligne une image de rapporteur d’angle à imprimer.</w:t>
      </w:r>
    </w:p>
    <w:p w14:paraId="60F2191D" w14:textId="77777777" w:rsidR="007570CB" w:rsidRDefault="007570CB" w:rsidP="004139B5">
      <w:pPr>
        <w:pStyle w:val="Tableau-texte"/>
      </w:pPr>
    </w:p>
    <w:p w14:paraId="7FF1F84D" w14:textId="77777777" w:rsidR="007570CB" w:rsidRDefault="007570CB" w:rsidP="004139B5">
      <w:pPr>
        <w:pStyle w:val="Tableau-texte"/>
      </w:pPr>
    </w:p>
    <w:p w14:paraId="38652BE8" w14:textId="77777777" w:rsidR="007570CB" w:rsidRDefault="007570CB" w:rsidP="004139B5">
      <w:pPr>
        <w:pStyle w:val="Tableau-texte"/>
      </w:pPr>
    </w:p>
    <w:p w14:paraId="181FA0FF" w14:textId="77777777" w:rsidR="007570CB" w:rsidRDefault="007570CB" w:rsidP="004139B5">
      <w:pPr>
        <w:pStyle w:val="Tableau-texte"/>
      </w:pPr>
    </w:p>
    <w:p w14:paraId="107025B0" w14:textId="77777777" w:rsidR="007570CB" w:rsidRPr="00BF31BF" w:rsidRDefault="007570CB" w:rsidP="007570CB">
      <w:pPr>
        <w:pStyle w:val="Titredelactivit"/>
        <w:tabs>
          <w:tab w:val="left" w:pos="7170"/>
        </w:tabs>
      </w:pPr>
      <w:bookmarkStart w:id="18" w:name="_Toc39483481"/>
      <w:r>
        <w:t>Des infos dans mon frigo (suite)</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570CB" w:rsidRPr="00BF31BF" w14:paraId="3133D32A" w14:textId="77777777" w:rsidTr="0001160A">
        <w:tc>
          <w:tcPr>
            <w:tcW w:w="10800" w:type="dxa"/>
            <w:shd w:val="clear" w:color="auto" w:fill="DDECEE" w:themeFill="accent5" w:themeFillTint="33"/>
            <w:tcMar>
              <w:top w:w="360" w:type="dxa"/>
              <w:left w:w="360" w:type="dxa"/>
              <w:bottom w:w="360" w:type="dxa"/>
              <w:right w:w="360" w:type="dxa"/>
            </w:tcMar>
          </w:tcPr>
          <w:p w14:paraId="39629C9E" w14:textId="77777777" w:rsidR="007570CB" w:rsidRPr="00BF31BF" w:rsidRDefault="007570CB" w:rsidP="0001160A">
            <w:pPr>
              <w:pStyle w:val="Tableau-Informationauxparents"/>
            </w:pPr>
            <w:bookmarkStart w:id="19" w:name="_Toc37081541"/>
            <w:bookmarkStart w:id="20" w:name="_Toc39483482"/>
            <w:r w:rsidRPr="00BF31BF">
              <w:t>Information aux parents</w:t>
            </w:r>
            <w:bookmarkEnd w:id="19"/>
            <w:bookmarkEnd w:id="20"/>
          </w:p>
          <w:p w14:paraId="171F1E69" w14:textId="77777777" w:rsidR="007570CB" w:rsidRPr="00BF31BF" w:rsidRDefault="007570CB" w:rsidP="0001160A">
            <w:pPr>
              <w:pStyle w:val="Tableau-titre"/>
            </w:pPr>
            <w:r w:rsidRPr="00BF31BF">
              <w:t>À propos de l’activité</w:t>
            </w:r>
          </w:p>
          <w:p w14:paraId="1FDE60C9" w14:textId="77777777" w:rsidR="007570CB" w:rsidRPr="00BF31BF" w:rsidRDefault="007570CB" w:rsidP="0001160A">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F8248B">
              <w:rPr>
                <w:i/>
              </w:rPr>
              <w:t>Guide alimentaire canadien</w:t>
            </w:r>
            <w:r w:rsidRPr="000E4A93">
              <w:t>. Il pourra ensuite vous présenter son analyse du contenu de votre réfrigérateur.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bl>
    <w:p w14:paraId="05C5C33E" w14:textId="77777777" w:rsidR="007570CB" w:rsidRDefault="007570CB" w:rsidP="002A7912">
      <w:pPr>
        <w:pStyle w:val="Matire-Premirepage"/>
      </w:pPr>
      <w:bookmarkStart w:id="21" w:name="_Hlk37076839"/>
    </w:p>
    <w:p w14:paraId="3E3FD88C" w14:textId="77777777" w:rsidR="007570CB" w:rsidRDefault="007570CB" w:rsidP="002A7912">
      <w:pPr>
        <w:pStyle w:val="Matire-Premirepage"/>
      </w:pPr>
    </w:p>
    <w:p w14:paraId="282BAD90" w14:textId="77777777" w:rsidR="007570CB" w:rsidRDefault="007570CB" w:rsidP="002A7912">
      <w:pPr>
        <w:pStyle w:val="Matire-Premirepage"/>
      </w:pPr>
    </w:p>
    <w:p w14:paraId="69B0F11A" w14:textId="77777777" w:rsidR="007570CB" w:rsidRDefault="007570CB" w:rsidP="002A7912">
      <w:pPr>
        <w:pStyle w:val="Matire-Premirepage"/>
      </w:pPr>
    </w:p>
    <w:p w14:paraId="5F6618DF" w14:textId="77777777" w:rsidR="007570CB" w:rsidRDefault="007570CB" w:rsidP="002A7912">
      <w:pPr>
        <w:pStyle w:val="Matire-Premirepage"/>
      </w:pPr>
    </w:p>
    <w:p w14:paraId="0A50ADB6" w14:textId="77777777" w:rsidR="007570CB" w:rsidRDefault="007570CB" w:rsidP="002A7912">
      <w:pPr>
        <w:pStyle w:val="Matire-Premirepage"/>
      </w:pPr>
    </w:p>
    <w:p w14:paraId="26284671" w14:textId="77777777" w:rsidR="007570CB" w:rsidRDefault="007570CB" w:rsidP="002A7912">
      <w:pPr>
        <w:pStyle w:val="Matire-Premirepage"/>
      </w:pPr>
    </w:p>
    <w:p w14:paraId="3CBFD0BB" w14:textId="5424E314" w:rsidR="002A7912" w:rsidRDefault="002A7912" w:rsidP="002A7912">
      <w:pPr>
        <w:pStyle w:val="Matire-Premirepage"/>
      </w:pPr>
      <w:r>
        <w:t>Science et technologie</w:t>
      </w:r>
    </w:p>
    <w:p w14:paraId="25B77B77" w14:textId="77777777" w:rsidR="002A7912" w:rsidRPr="00BF31BF" w:rsidRDefault="002A7912" w:rsidP="002A7912">
      <w:pPr>
        <w:pStyle w:val="Titredelactivit"/>
        <w:tabs>
          <w:tab w:val="left" w:pos="7170"/>
        </w:tabs>
      </w:pPr>
      <w:bookmarkStart w:id="22" w:name="_Toc39483483"/>
      <w:r>
        <w:t>Des failles dans la démarche</w:t>
      </w:r>
      <w:bookmarkEnd w:id="22"/>
    </w:p>
    <w:p w14:paraId="0B083C6E" w14:textId="77777777" w:rsidR="002A7912" w:rsidRPr="00BF31BF" w:rsidRDefault="002A7912" w:rsidP="002A7912">
      <w:pPr>
        <w:pStyle w:val="Consigne-Titre"/>
      </w:pPr>
      <w:bookmarkStart w:id="23" w:name="_Toc37081544"/>
      <w:bookmarkStart w:id="24" w:name="_Toc39483484"/>
      <w:r w:rsidRPr="00BF31BF">
        <w:t>Consigne à l’élève</w:t>
      </w:r>
      <w:bookmarkEnd w:id="23"/>
      <w:bookmarkEnd w:id="24"/>
    </w:p>
    <w:p w14:paraId="56030447" w14:textId="77777777" w:rsidR="002A7912" w:rsidRDefault="002A7912" w:rsidP="002A7912">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41" w:history="1">
        <w:r w:rsidRPr="00612961">
          <w:rPr>
            <w:rStyle w:val="Lienhypertexte"/>
            <w:rFonts w:cs="Arial"/>
          </w:rPr>
          <w:t>ici</w:t>
        </w:r>
      </w:hyperlink>
      <w:r w:rsidRPr="00DE0718">
        <w:t>, mais tu trouveras également l</w:t>
      </w:r>
      <w:r>
        <w:t>’</w:t>
      </w:r>
      <w:r w:rsidRPr="00DE0718">
        <w:t>activité en entier à la page suivante.</w:t>
      </w:r>
    </w:p>
    <w:p w14:paraId="4CC7FA19" w14:textId="77777777" w:rsidR="002A7912" w:rsidRPr="00844AD2" w:rsidRDefault="002A7912" w:rsidP="002A7912">
      <w:pPr>
        <w:pStyle w:val="Tableau-texte"/>
      </w:pPr>
      <w:r w:rsidRPr="00844AD2">
        <w:t>Seras-tu capable de répondre comme un expert?</w:t>
      </w:r>
    </w:p>
    <w:p w14:paraId="2ED276E9" w14:textId="77777777" w:rsidR="002A7912" w:rsidRPr="00BF31BF" w:rsidRDefault="002A7912" w:rsidP="002A7912">
      <w:pPr>
        <w:pStyle w:val="Tableau-texte"/>
      </w:pPr>
      <w:r w:rsidRPr="00844AD2">
        <w:t xml:space="preserve">À </w:t>
      </w:r>
      <w:r w:rsidRPr="00ED659B">
        <w:t>toi</w:t>
      </w:r>
      <w:r w:rsidRPr="00844AD2">
        <w:t xml:space="preserve"> de jouer!</w:t>
      </w:r>
    </w:p>
    <w:p w14:paraId="5B289CB6" w14:textId="77777777" w:rsidR="002A7912" w:rsidRPr="00BF31BF" w:rsidRDefault="002A7912" w:rsidP="002A7912">
      <w:pPr>
        <w:pStyle w:val="Matriel-Titre"/>
      </w:pPr>
      <w:bookmarkStart w:id="25" w:name="_Toc37081545"/>
      <w:bookmarkStart w:id="26" w:name="_Toc39483485"/>
      <w:r w:rsidRPr="00BF31BF">
        <w:t>Matériel requis</w:t>
      </w:r>
      <w:bookmarkEnd w:id="25"/>
      <w:bookmarkEnd w:id="26"/>
    </w:p>
    <w:p w14:paraId="4010EAAD" w14:textId="77777777" w:rsidR="002A7912" w:rsidRPr="00BF31BF" w:rsidRDefault="002A7912" w:rsidP="002A7912">
      <w:pPr>
        <w:pStyle w:val="Matriel-Texte"/>
        <w:numPr>
          <w:ilvl w:val="0"/>
          <w:numId w:val="8"/>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A7912" w:rsidRPr="00BF31BF" w14:paraId="4BFDDA76" w14:textId="77777777" w:rsidTr="009605FD">
        <w:tc>
          <w:tcPr>
            <w:tcW w:w="10800" w:type="dxa"/>
            <w:shd w:val="clear" w:color="auto" w:fill="DDECEE" w:themeFill="accent5" w:themeFillTint="33"/>
            <w:tcMar>
              <w:top w:w="360" w:type="dxa"/>
              <w:left w:w="360" w:type="dxa"/>
              <w:bottom w:w="360" w:type="dxa"/>
              <w:right w:w="360" w:type="dxa"/>
            </w:tcMar>
          </w:tcPr>
          <w:p w14:paraId="6407D2A6" w14:textId="77777777" w:rsidR="002A7912" w:rsidRPr="00BF31BF" w:rsidRDefault="002A7912" w:rsidP="0001160A">
            <w:pPr>
              <w:pStyle w:val="Tableau-Informationauxparents"/>
            </w:pPr>
            <w:bookmarkStart w:id="27" w:name="_Toc37081546"/>
            <w:bookmarkStart w:id="28" w:name="_Toc39483486"/>
            <w:r w:rsidRPr="00BF31BF">
              <w:t>Information aux parents</w:t>
            </w:r>
            <w:bookmarkEnd w:id="27"/>
            <w:bookmarkEnd w:id="28"/>
          </w:p>
          <w:p w14:paraId="1B292869" w14:textId="77777777" w:rsidR="002A7912" w:rsidRPr="00BF31BF" w:rsidRDefault="002A7912" w:rsidP="0001160A">
            <w:pPr>
              <w:pStyle w:val="Tableau-titre"/>
            </w:pPr>
            <w:r w:rsidRPr="00BF31BF">
              <w:t>À propos de l’activité</w:t>
            </w:r>
          </w:p>
          <w:p w14:paraId="15001286" w14:textId="77777777" w:rsidR="002A7912" w:rsidRPr="00BF31BF" w:rsidRDefault="002A7912" w:rsidP="0001160A">
            <w:pPr>
              <w:pStyle w:val="Tableau-texte"/>
            </w:pPr>
            <w:r w:rsidRPr="00BF31BF">
              <w:t>Votre enfant s’exercera à :</w:t>
            </w:r>
          </w:p>
          <w:p w14:paraId="3ED35202" w14:textId="77777777" w:rsidR="002A7912" w:rsidRPr="00BF31BF" w:rsidRDefault="002A7912" w:rsidP="002A7912">
            <w:pPr>
              <w:pStyle w:val="Tableau-Liste"/>
              <w:numPr>
                <w:ilvl w:val="0"/>
                <w:numId w:val="6"/>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64B2C27F" w14:textId="77777777" w:rsidR="002A7912" w:rsidRPr="003C6AE1" w:rsidRDefault="002A7912" w:rsidP="002A7912">
      <w:pPr>
        <w:pStyle w:val="Crdit"/>
      </w:pPr>
      <w:r w:rsidRPr="003C6AE1">
        <w:t>Source : Activité proposée par Bénédicte Boissard, conseillère pédagogique (Commission scolaire de la Rivière-du-Nord).</w:t>
      </w:r>
    </w:p>
    <w:p w14:paraId="38DC75FA" w14:textId="77777777" w:rsidR="002A7912" w:rsidRPr="00BF31BF" w:rsidRDefault="002A7912" w:rsidP="002A7912">
      <w:pPr>
        <w:pStyle w:val="Crdit"/>
      </w:pPr>
      <w:r w:rsidRPr="00BF31BF">
        <w:br w:type="page"/>
      </w:r>
    </w:p>
    <w:p w14:paraId="7CA6CA9D" w14:textId="77777777" w:rsidR="002A7912" w:rsidRDefault="002A7912" w:rsidP="002A7912">
      <w:pPr>
        <w:pStyle w:val="Matire-Premirepage"/>
      </w:pPr>
      <w:r>
        <w:lastRenderedPageBreak/>
        <w:t>Science et technologie</w:t>
      </w:r>
    </w:p>
    <w:p w14:paraId="25B7DE3A" w14:textId="77777777" w:rsidR="002A7912" w:rsidRPr="00BF31BF" w:rsidRDefault="002A7912" w:rsidP="002A7912">
      <w:pPr>
        <w:pStyle w:val="Titredelactivit"/>
        <w:tabs>
          <w:tab w:val="left" w:pos="7170"/>
        </w:tabs>
      </w:pPr>
      <w:bookmarkStart w:id="29" w:name="_Toc37081547"/>
      <w:bookmarkStart w:id="30" w:name="_Toc39483487"/>
      <w:r>
        <w:t xml:space="preserve">Annexe – </w:t>
      </w:r>
      <w:bookmarkEnd w:id="29"/>
      <w:r>
        <w:t>Des failles dans la démarche</w:t>
      </w:r>
      <w:bookmarkEnd w:id="30"/>
    </w:p>
    <w:p w14:paraId="19D50DD8" w14:textId="77777777" w:rsidR="002A7912" w:rsidRDefault="002A7912" w:rsidP="002A7912">
      <w:pPr>
        <w:pStyle w:val="Consigne-tapes"/>
        <w:rPr>
          <w:rStyle w:val="eop"/>
          <w:rFonts w:cs="Arial"/>
          <w:b w:val="0"/>
          <w:bCs/>
        </w:rPr>
      </w:pPr>
      <w:r>
        <w:rPr>
          <w:rStyle w:val="normaltextrun"/>
          <w:rFonts w:cs="Arial"/>
          <w:bCs/>
          <w:lang w:val="fr-FR"/>
        </w:rPr>
        <w:t>Consigne à l’élève</w:t>
      </w:r>
      <w:r>
        <w:rPr>
          <w:rStyle w:val="eop"/>
          <w:rFonts w:cs="Arial"/>
          <w:bCs/>
        </w:rPr>
        <w:t> </w:t>
      </w:r>
    </w:p>
    <w:p w14:paraId="1D80E8D8" w14:textId="77777777" w:rsidR="002A7912" w:rsidRPr="00D0404F" w:rsidRDefault="002A7912" w:rsidP="002A7912">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42" w:history="1">
        <w:r w:rsidRPr="00612961">
          <w:rPr>
            <w:rStyle w:val="Lienhypertexte"/>
            <w:rFonts w:cs="Arial"/>
            <w:szCs w:val="22"/>
          </w:rPr>
          <w:t>ici</w:t>
        </w:r>
      </w:hyperlink>
      <w:r>
        <w:rPr>
          <w:rFonts w:cs="Arial"/>
          <w:szCs w:val="22"/>
        </w:rPr>
        <w:t>.</w:t>
      </w:r>
    </w:p>
    <w:p w14:paraId="757163FB" w14:textId="77777777" w:rsidR="002A7912" w:rsidRPr="00CD5A76" w:rsidRDefault="002A7912" w:rsidP="002A7912">
      <w:pPr>
        <w:pStyle w:val="Consigne-tapes"/>
        <w:rPr>
          <w:rStyle w:val="normaltextrun"/>
          <w:rFonts w:cs="Arial"/>
          <w:b w:val="0"/>
          <w:bCs/>
          <w:lang w:val="fr-FR"/>
        </w:rPr>
      </w:pPr>
      <w:r w:rsidRPr="00CD5A76">
        <w:rPr>
          <w:rStyle w:val="normaltextrun"/>
          <w:rFonts w:cs="Arial"/>
          <w:bCs/>
          <w:lang w:val="fr-FR"/>
        </w:rPr>
        <w:t>Mise en situation</w:t>
      </w:r>
    </w:p>
    <w:p w14:paraId="1A159942" w14:textId="77777777" w:rsidR="002A7912" w:rsidRPr="007D435B" w:rsidRDefault="002A7912" w:rsidP="002A7912">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49A5433B"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6411087F" w14:textId="4C7FB06C" w:rsidR="002A7912" w:rsidRDefault="002A7912" w:rsidP="002A7912">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hydroxychloroquine</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59A009A2" w14:textId="6B9E62FE"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366FB6"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43685882"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À quelle étape de la démarche correspond cet énoncé?</w:t>
      </w:r>
    </w:p>
    <w:p w14:paraId="5E68BB38" w14:textId="77777777" w:rsidR="00C76389" w:rsidRPr="00A51E5A"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élaboration du protocole?</w:t>
      </w:r>
    </w:p>
    <w:p w14:paraId="235C735C" w14:textId="77777777" w:rsidR="00C76389" w:rsidRDefault="00C76389" w:rsidP="002A7912">
      <w:pPr>
        <w:jc w:val="both"/>
        <w:rPr>
          <w:rFonts w:cs="Arial"/>
          <w:color w:val="000000" w:themeColor="text1"/>
          <w:szCs w:val="22"/>
          <w:bdr w:val="none" w:sz="0" w:space="0" w:color="auto" w:frame="1"/>
        </w:rPr>
      </w:pPr>
    </w:p>
    <w:p w14:paraId="0B155BCB" w14:textId="2CC2597A" w:rsidR="002A7912" w:rsidRDefault="002A7912" w:rsidP="002A7912">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6EF7AFB" w14:textId="1C4DCAF9" w:rsidR="00C76389" w:rsidRDefault="00C76389" w:rsidP="002A7912">
      <w:pPr>
        <w:jc w:val="both"/>
        <w:rPr>
          <w:rFonts w:cs="Arial"/>
          <w:color w:val="000000" w:themeColor="text1"/>
          <w:szCs w:val="22"/>
          <w:shd w:val="clear" w:color="auto" w:fill="FFFFFF"/>
        </w:rPr>
      </w:pPr>
    </w:p>
    <w:p w14:paraId="72B8972F"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2E8CD917"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devrait-il procéder pour séparer correctement les patients en deux groupes?</w:t>
      </w:r>
    </w:p>
    <w:p w14:paraId="4A0AD8BC" w14:textId="77777777" w:rsidR="00C76389" w:rsidRPr="00FE5B2F"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tre quels sont les patients du groupe expérimental</w:t>
      </w:r>
      <w:r>
        <w:rPr>
          <w:rFonts w:cs="Arial"/>
          <w:color w:val="000000" w:themeColor="text1"/>
          <w:szCs w:val="22"/>
          <w:shd w:val="clear" w:color="auto" w:fill="FFFFFF"/>
        </w:rPr>
        <w:t>?</w:t>
      </w:r>
    </w:p>
    <w:p w14:paraId="7AF64FBC" w14:textId="77777777" w:rsidR="00C76389" w:rsidRDefault="00C76389" w:rsidP="002A7912">
      <w:pPr>
        <w:shd w:val="clear" w:color="auto" w:fill="FFFFFF"/>
        <w:jc w:val="both"/>
        <w:textAlignment w:val="baseline"/>
        <w:rPr>
          <w:rFonts w:cs="Arial"/>
          <w:color w:val="000000" w:themeColor="text1"/>
          <w:szCs w:val="22"/>
          <w:shd w:val="clear" w:color="auto" w:fill="FFFFFF"/>
        </w:rPr>
      </w:pPr>
    </w:p>
    <w:p w14:paraId="0A7E70D4" w14:textId="565DD3CF" w:rsidR="002A7912" w:rsidRDefault="002A7912" w:rsidP="002A7912">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r w:rsidRPr="00FB604E">
        <w:rPr>
          <w:rFonts w:cs="Arial"/>
          <w:color w:val="000000" w:themeColor="text1"/>
          <w:szCs w:val="22"/>
          <w:bdr w:val="none" w:sz="0" w:space="0" w:color="auto" w:frame="1"/>
        </w:rPr>
        <w:t xml:space="preserve">hydroxychloroquine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r w:rsidRPr="00FB604E">
        <w:rPr>
          <w:rFonts w:cs="Arial"/>
          <w:color w:val="000000" w:themeColor="text1"/>
          <w:szCs w:val="22"/>
          <w:bdr w:val="none" w:sz="0" w:space="0" w:color="auto" w:frame="1"/>
        </w:rPr>
        <w:t>hydroxychloroquine). Ce groupe est constitué de 16 personnes. </w:t>
      </w:r>
    </w:p>
    <w:p w14:paraId="6893976B" w14:textId="0124E14E" w:rsidR="00C76389" w:rsidRDefault="00C76389" w:rsidP="002A7912">
      <w:pPr>
        <w:shd w:val="clear" w:color="auto" w:fill="FFFFFF"/>
        <w:jc w:val="both"/>
        <w:textAlignment w:val="baseline"/>
        <w:rPr>
          <w:rFonts w:cs="Arial"/>
          <w:color w:val="000000" w:themeColor="text1"/>
          <w:szCs w:val="22"/>
          <w:bdr w:val="none" w:sz="0" w:space="0" w:color="auto" w:frame="1"/>
        </w:rPr>
      </w:pPr>
    </w:p>
    <w:p w14:paraId="3B7F1638"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
    <w:p w14:paraId="0C5650A3" w14:textId="77777777" w:rsidR="00C76389" w:rsidRPr="00A5612C" w:rsidRDefault="00C76389"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la procédure expérimentale?</w:t>
      </w:r>
    </w:p>
    <w:p w14:paraId="4E2C50E2" w14:textId="77777777" w:rsidR="002A7912" w:rsidRDefault="002A7912" w:rsidP="002A7912">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4BC8A6F" w14:textId="77777777" w:rsidR="00C76389" w:rsidRDefault="00C76389" w:rsidP="00C76389">
      <w:pPr>
        <w:pStyle w:val="Matire-Premirepage"/>
      </w:pPr>
      <w:r>
        <w:lastRenderedPageBreak/>
        <w:t>Science et technologie</w:t>
      </w:r>
    </w:p>
    <w:p w14:paraId="40179373" w14:textId="1F3C311B" w:rsidR="00C76389" w:rsidRPr="00BF31BF" w:rsidRDefault="00C76389" w:rsidP="00C76389">
      <w:pPr>
        <w:pStyle w:val="Titredelactivit"/>
        <w:tabs>
          <w:tab w:val="left" w:pos="7170"/>
        </w:tabs>
      </w:pPr>
      <w:bookmarkStart w:id="31" w:name="_Toc39483488"/>
      <w:r>
        <w:t>Annexe – Des failles dans la démarche</w:t>
      </w:r>
      <w:r w:rsidR="00EB5AFC">
        <w:t xml:space="preserve"> (suite)</w:t>
      </w:r>
      <w:bookmarkEnd w:id="31"/>
    </w:p>
    <w:p w14:paraId="3430C313" w14:textId="46ED84D9" w:rsidR="002A7912" w:rsidRDefault="002A7912" w:rsidP="00C76389">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10E4FC1" w14:textId="3D165E34" w:rsidR="00C76389" w:rsidRDefault="00C76389" w:rsidP="00C76389">
      <w:pPr>
        <w:shd w:val="clear" w:color="auto" w:fill="FFFFFF"/>
        <w:jc w:val="both"/>
        <w:textAlignment w:val="baseline"/>
        <w:rPr>
          <w:rFonts w:cs="Arial"/>
          <w:color w:val="000000" w:themeColor="text1"/>
          <w:szCs w:val="22"/>
          <w:bdr w:val="none" w:sz="0" w:space="0" w:color="auto" w:frame="1"/>
        </w:rPr>
      </w:pPr>
    </w:p>
    <w:p w14:paraId="081F20F0" w14:textId="77777777" w:rsidR="00C76389" w:rsidRPr="00FA390B"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2D3F3FE0"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analyse des résultats?</w:t>
      </w:r>
    </w:p>
    <w:p w14:paraId="15E01E19" w14:textId="77777777" w:rsidR="00C76389" w:rsidRPr="00D42825"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bout?</w:t>
      </w:r>
    </w:p>
    <w:p w14:paraId="1C8F26F9" w14:textId="77777777" w:rsidR="00C76389" w:rsidRDefault="00C76389" w:rsidP="002A7912">
      <w:pPr>
        <w:shd w:val="clear" w:color="auto" w:fill="FFFFFF"/>
        <w:jc w:val="both"/>
        <w:textAlignment w:val="baseline"/>
        <w:rPr>
          <w:rFonts w:cs="Arial"/>
          <w:color w:val="000000" w:themeColor="text1"/>
          <w:szCs w:val="22"/>
          <w:bdr w:val="none" w:sz="0" w:space="0" w:color="auto" w:frame="1"/>
        </w:rPr>
      </w:pPr>
    </w:p>
    <w:p w14:paraId="001127FA" w14:textId="3AD6EDE2"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test</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6270BF41" w14:textId="1A661DBF" w:rsidR="00C76389" w:rsidRDefault="00C76389" w:rsidP="002A7912">
      <w:pPr>
        <w:shd w:val="clear" w:color="auto" w:fill="FFFFFF"/>
        <w:jc w:val="both"/>
        <w:textAlignment w:val="baseline"/>
        <w:rPr>
          <w:rFonts w:cs="Arial"/>
          <w:color w:val="000000" w:themeColor="text1"/>
          <w:szCs w:val="22"/>
          <w:bdr w:val="none" w:sz="0" w:space="0" w:color="auto" w:frame="1"/>
        </w:rPr>
      </w:pPr>
    </w:p>
    <w:p w14:paraId="1CBE0611" w14:textId="77777777" w:rsidR="00C76389" w:rsidRPr="00BA0650"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40FB7F7C" w14:textId="77777777" w:rsidR="00C76389"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Comment devrait-on interpréter ces résultats?</w:t>
      </w:r>
    </w:p>
    <w:p w14:paraId="134161FA" w14:textId="77777777" w:rsidR="00C76389" w:rsidRPr="00743B7E" w:rsidRDefault="00C76389"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05E6422B" w14:textId="77777777" w:rsidR="002A7912" w:rsidRPr="00537AE2" w:rsidRDefault="002A7912" w:rsidP="00C76389">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25BF2280" w14:textId="77777777" w:rsidR="002A7912" w:rsidRPr="00330892" w:rsidRDefault="002A7912" w:rsidP="002A7912">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réponses?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309B44F8" w14:textId="77777777" w:rsidR="002A7912" w:rsidRPr="00537AE2" w:rsidRDefault="00B63D5D" w:rsidP="002A7912">
      <w:pPr>
        <w:pStyle w:val="Paragraphedeliste"/>
        <w:numPr>
          <w:ilvl w:val="0"/>
          <w:numId w:val="13"/>
        </w:numPr>
        <w:shd w:val="clear" w:color="auto" w:fill="FFFFFF"/>
        <w:spacing w:before="80" w:after="120"/>
        <w:contextualSpacing/>
        <w:jc w:val="both"/>
        <w:textAlignment w:val="baseline"/>
        <w:rPr>
          <w:rFonts w:cs="Arial"/>
          <w:color w:val="000000" w:themeColor="text1"/>
          <w:bdr w:val="none" w:sz="0" w:space="0" w:color="auto" w:frame="1"/>
        </w:rPr>
      </w:pPr>
      <w:hyperlink r:id="rId43" w:history="1">
        <w:r w:rsidR="002A7912" w:rsidRPr="00537AE2">
          <w:rPr>
            <w:rStyle w:val="Lienhypertexte"/>
            <w:rFonts w:cs="Arial"/>
            <w:bdr w:val="none" w:sz="0" w:space="0" w:color="auto" w:frame="1"/>
          </w:rPr>
          <w:t>L</w:t>
        </w:r>
        <w:r w:rsidR="002A7912">
          <w:rPr>
            <w:rStyle w:val="Lienhypertexte"/>
            <w:rFonts w:cs="Arial"/>
            <w:bdr w:val="none" w:sz="0" w:space="0" w:color="auto" w:frame="1"/>
          </w:rPr>
          <w:t>’</w:t>
        </w:r>
        <w:r w:rsidR="002A7912" w:rsidRPr="00537AE2">
          <w:rPr>
            <w:rStyle w:val="Lienhypertexte"/>
            <w:rFonts w:cs="Arial"/>
            <w:bdr w:val="none" w:sz="0" w:space="0" w:color="auto" w:frame="1"/>
          </w:rPr>
          <w:t>esprit sorcier : la démarche scientifique</w:t>
        </w:r>
      </w:hyperlink>
    </w:p>
    <w:p w14:paraId="00CCE462" w14:textId="77777777" w:rsidR="00C76389" w:rsidRPr="00C76389" w:rsidRDefault="00C76389" w:rsidP="00C76389">
      <w:pPr>
        <w:shd w:val="clear" w:color="auto" w:fill="FFFFFF"/>
        <w:jc w:val="both"/>
        <w:textAlignment w:val="baseline"/>
        <w:rPr>
          <w:color w:val="000000" w:themeColor="text1"/>
          <w:szCs w:val="22"/>
          <w:bdr w:val="none" w:sz="0" w:space="0" w:color="auto" w:frame="1"/>
        </w:rPr>
      </w:pPr>
    </w:p>
    <w:p w14:paraId="6D85D90A" w14:textId="7CE5391C"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On vérifie tes réponses? Voici le corrigé :</w:t>
      </w:r>
    </w:p>
    <w:p w14:paraId="4BD6D014"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0AF9703A" w14:textId="77777777" w:rsidR="002A7912" w:rsidRPr="00F77504" w:rsidRDefault="002A7912" w:rsidP="002A7912">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1E531632" w14:textId="77777777" w:rsidR="002A7912" w:rsidRPr="00F77504"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74874DAF"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05BC2465" w14:textId="77777777" w:rsidR="002A7912" w:rsidRDefault="002A7912"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1DCCE6DF"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p>
    <w:p w14:paraId="58C1CAFB" w14:textId="77777777" w:rsidR="002A7912" w:rsidRPr="00C76389" w:rsidRDefault="002A7912"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Pour aller plus loin </w:t>
      </w:r>
    </w:p>
    <w:p w14:paraId="76729D84" w14:textId="77777777" w:rsidR="002A7912" w:rsidRDefault="002A7912"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2611C492" w14:textId="77777777" w:rsidR="002A7912" w:rsidRPr="00537AE2" w:rsidRDefault="00B63D5D" w:rsidP="00C76389">
      <w:pPr>
        <w:pStyle w:val="Paragraphedeliste"/>
        <w:numPr>
          <w:ilvl w:val="0"/>
          <w:numId w:val="13"/>
        </w:numPr>
        <w:shd w:val="clear" w:color="auto" w:fill="FFFFFF"/>
        <w:spacing w:before="80" w:after="120"/>
        <w:contextualSpacing/>
        <w:jc w:val="both"/>
        <w:textAlignment w:val="baseline"/>
        <w:rPr>
          <w:rFonts w:eastAsia="Times New Roman" w:cs="Arial"/>
          <w:color w:val="000000" w:themeColor="text1"/>
          <w:bdr w:val="none" w:sz="0" w:space="0" w:color="auto" w:frame="1"/>
          <w:lang w:eastAsia="fr-CA"/>
        </w:rPr>
      </w:pPr>
      <w:hyperlink r:id="rId44" w:history="1">
        <w:r w:rsidR="002A7912" w:rsidRPr="00537AE2">
          <w:rPr>
            <w:rStyle w:val="Lienhypertexte"/>
            <w:rFonts w:cs="Arial"/>
            <w:bdr w:val="none" w:sz="0" w:space="0" w:color="auto" w:frame="1"/>
          </w:rPr>
          <w:t xml:space="preserve">Le Pharmachien </w:t>
        </w:r>
        <w:r w:rsidR="002A7912">
          <w:rPr>
            <w:rStyle w:val="Lienhypertexte"/>
            <w:rFonts w:cs="Arial"/>
            <w:bdr w:val="none" w:sz="0" w:space="0" w:color="auto" w:frame="1"/>
          </w:rPr>
          <w:t xml:space="preserve">– </w:t>
        </w:r>
        <w:r w:rsidR="002A7912" w:rsidRPr="00537AE2">
          <w:rPr>
            <w:rStyle w:val="Lienhypertexte"/>
            <w:rFonts w:eastAsia="Times New Roman" w:cs="Arial" w:hint="eastAsia"/>
            <w:bdr w:val="none" w:sz="0" w:space="0" w:color="auto" w:frame="1"/>
            <w:lang w:eastAsia="fr-CA"/>
          </w:rPr>
          <w:t>Chloroquine</w:t>
        </w:r>
        <w:r w:rsidR="002A7912">
          <w:rPr>
            <w:rStyle w:val="Lienhypertexte"/>
            <w:rFonts w:eastAsia="Times New Roman" w:cs="Arial"/>
            <w:bdr w:val="none" w:sz="0" w:space="0" w:color="auto" w:frame="1"/>
            <w:lang w:eastAsia="fr-CA"/>
          </w:rPr>
          <w:t> </w:t>
        </w:r>
        <w:r w:rsidR="002A7912" w:rsidRPr="00537AE2">
          <w:rPr>
            <w:rStyle w:val="Lienhypertexte"/>
            <w:rFonts w:eastAsia="Times New Roman" w:cs="Arial" w:hint="eastAsia"/>
            <w:bdr w:val="none" w:sz="0" w:space="0" w:color="auto" w:frame="1"/>
            <w:lang w:eastAsia="fr-CA"/>
          </w:rPr>
          <w:t>: la cascade de conséquences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un avis d</w:t>
        </w:r>
        <w:r w:rsidR="002A7912">
          <w:rPr>
            <w:rStyle w:val="Lienhypertexte"/>
            <w:rFonts w:eastAsia="Times New Roman" w:cs="Arial"/>
            <w:bdr w:val="none" w:sz="0" w:space="0" w:color="auto" w:frame="1"/>
            <w:lang w:eastAsia="fr-CA"/>
          </w:rPr>
          <w:t>’</w:t>
        </w:r>
        <w:r w:rsidR="002A7912"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71B63556" w14:textId="77777777" w:rsidR="00462C03" w:rsidRPr="00BF31BF" w:rsidRDefault="00462C03" w:rsidP="00462C03">
      <w:pPr>
        <w:pStyle w:val="Matire-Premirepage"/>
      </w:pPr>
      <w:r>
        <w:lastRenderedPageBreak/>
        <w:t>Éducation physique et à la santé</w:t>
      </w:r>
    </w:p>
    <w:p w14:paraId="76290E7D" w14:textId="77777777" w:rsidR="00462C03" w:rsidRPr="00BF31BF" w:rsidRDefault="00462C03" w:rsidP="00462C03">
      <w:pPr>
        <w:pStyle w:val="Titredelactivit"/>
        <w:tabs>
          <w:tab w:val="left" w:pos="7170"/>
        </w:tabs>
      </w:pPr>
      <w:bookmarkStart w:id="32" w:name="_Toc39483489"/>
      <w:r>
        <w:t>Interroge-toi sur la valeur et passe à l’action</w:t>
      </w:r>
      <w:bookmarkEnd w:id="32"/>
    </w:p>
    <w:p w14:paraId="201DC121" w14:textId="77777777" w:rsidR="00462C03" w:rsidRPr="00BF31BF" w:rsidRDefault="00462C03" w:rsidP="00462C03">
      <w:pPr>
        <w:pStyle w:val="Consigne-Titre"/>
      </w:pPr>
      <w:bookmarkStart w:id="33" w:name="_Toc37081549"/>
      <w:bookmarkStart w:id="34" w:name="_Toc39483490"/>
      <w:r w:rsidRPr="00BF31BF">
        <w:t>Consigne à l’élève</w:t>
      </w:r>
      <w:bookmarkEnd w:id="33"/>
      <w:bookmarkEnd w:id="34"/>
    </w:p>
    <w:p w14:paraId="3086E23C" w14:textId="77777777" w:rsidR="00462C03" w:rsidRDefault="00462C03" w:rsidP="00462C03">
      <w:pPr>
        <w:pStyle w:val="Tableau-texte"/>
      </w:pPr>
      <w:r>
        <w:t>Activité 1 : Ce qui a de la valeur se trouve à l’intérieur!</w:t>
      </w:r>
    </w:p>
    <w:p w14:paraId="41A1EA12" w14:textId="77777777" w:rsidR="00462C03" w:rsidRDefault="00462C03" w:rsidP="00462C03">
      <w:pPr>
        <w:pStyle w:val="Consigne-Texte"/>
        <w:numPr>
          <w:ilvl w:val="0"/>
          <w:numId w:val="15"/>
        </w:numPr>
        <w:ind w:left="360"/>
      </w:pPr>
      <w:r>
        <w:t xml:space="preserve">Regarde cette </w:t>
      </w:r>
      <w:hyperlink r:id="rId45" w:history="1">
        <w:r w:rsidRPr="007B65A7">
          <w:rPr>
            <w:rStyle w:val="Lienhypertexte"/>
          </w:rPr>
          <w:t>vidéo</w:t>
        </w:r>
      </w:hyperlink>
      <w:r>
        <w:t>.</w:t>
      </w:r>
    </w:p>
    <w:p w14:paraId="7B9D78F2" w14:textId="77777777" w:rsidR="00462C03" w:rsidRDefault="00462C03" w:rsidP="00462C03">
      <w:pPr>
        <w:pStyle w:val="Consigne-Texte"/>
        <w:numPr>
          <w:ilvl w:val="0"/>
          <w:numId w:val="15"/>
        </w:numPr>
        <w:ind w:left="360"/>
      </w:pPr>
      <w:r>
        <w:t>Peux-tu nommer trois qualités qui te représentent?</w:t>
      </w:r>
    </w:p>
    <w:p w14:paraId="6335D5E5" w14:textId="77777777" w:rsidR="00462C03" w:rsidRDefault="00462C03" w:rsidP="00462C03">
      <w:pPr>
        <w:pStyle w:val="Consigne-Texte"/>
        <w:numPr>
          <w:ilvl w:val="0"/>
          <w:numId w:val="15"/>
        </w:numPr>
        <w:ind w:left="360"/>
      </w:pPr>
      <w:r>
        <w:t>Pense à un ami ou une amie et trouve trois qualités ou trois choses que tu aimes de cette personne.</w:t>
      </w:r>
    </w:p>
    <w:p w14:paraId="235BA74E" w14:textId="77777777" w:rsidR="00462C03" w:rsidRDefault="00462C03" w:rsidP="00462C03">
      <w:pPr>
        <w:pStyle w:val="Consigne-Texte"/>
        <w:numPr>
          <w:ilvl w:val="0"/>
          <w:numId w:val="15"/>
        </w:numPr>
        <w:ind w:left="360"/>
      </w:pPr>
      <w:r>
        <w:t>Discute de cette vidéo avec un ou une camarade ou un parent.</w:t>
      </w:r>
    </w:p>
    <w:p w14:paraId="0E2E3182" w14:textId="77777777" w:rsidR="00462C03" w:rsidRDefault="00462C03" w:rsidP="00462C03">
      <w:pPr>
        <w:pStyle w:val="Tableau-texte"/>
      </w:pPr>
      <w:r>
        <w:t>Activité 2 : Passe à l’action</w:t>
      </w:r>
    </w:p>
    <w:p w14:paraId="1D2DF75C" w14:textId="77777777" w:rsidR="00462C03" w:rsidRDefault="00462C03" w:rsidP="00462C03">
      <w:pPr>
        <w:pStyle w:val="Consigne-Texte"/>
        <w:numPr>
          <w:ilvl w:val="0"/>
          <w:numId w:val="15"/>
        </w:numPr>
        <w:ind w:left="360"/>
      </w:pPr>
      <w:r>
        <w:t xml:space="preserve">Expérimente les séquences d’actions décrites dans ce </w:t>
      </w:r>
      <w:hyperlink r:id="rId46" w:history="1">
        <w:r w:rsidRPr="0050211A">
          <w:rPr>
            <w:rStyle w:val="Lienhypertexte"/>
          </w:rPr>
          <w:t>document</w:t>
        </w:r>
      </w:hyperlink>
      <w:r>
        <w:t>. Elles permettent d’améliorer la vitesse, l’agilité et la coordination.</w:t>
      </w:r>
    </w:p>
    <w:p w14:paraId="07774191" w14:textId="77777777" w:rsidR="00462C03" w:rsidRDefault="00462C03" w:rsidP="00462C03">
      <w:pPr>
        <w:pStyle w:val="Consigne-Texte"/>
        <w:numPr>
          <w:ilvl w:val="0"/>
          <w:numId w:val="15"/>
        </w:numPr>
        <w:ind w:left="360"/>
      </w:pPr>
      <w:r>
        <w:t>Selon tes capacités, réalise deux ou trois répétitions de chaque séquence.</w:t>
      </w:r>
    </w:p>
    <w:p w14:paraId="051B138C" w14:textId="77777777" w:rsidR="00462C03" w:rsidRDefault="00462C03" w:rsidP="00462C03">
      <w:pPr>
        <w:pStyle w:val="Tableau-texte"/>
      </w:pPr>
      <w:r>
        <w:t xml:space="preserve">Consulte le site </w:t>
      </w:r>
      <w:hyperlink r:id="rId47" w:history="1">
        <w:r w:rsidRPr="007C46F4">
          <w:rPr>
            <w:rStyle w:val="Lienhypertexte"/>
          </w:rPr>
          <w:t>Reste actif!</w:t>
        </w:r>
      </w:hyperlink>
      <w:r>
        <w:t xml:space="preserve"> pour accéder à l’ensemble des activités proposées au primaire et au secondaire, aux activités spéciales et à d’autres ressources.</w:t>
      </w:r>
    </w:p>
    <w:p w14:paraId="7AC99A5A" w14:textId="77777777" w:rsidR="00462C03" w:rsidRPr="00BF31BF" w:rsidRDefault="00462C03" w:rsidP="00462C03">
      <w:pPr>
        <w:pStyle w:val="Matriel-Titre"/>
      </w:pPr>
      <w:bookmarkStart w:id="35" w:name="_Toc37081550"/>
      <w:bookmarkStart w:id="36" w:name="_Toc39483491"/>
      <w:r w:rsidRPr="00BF31BF">
        <w:t>Matériel requis</w:t>
      </w:r>
      <w:bookmarkEnd w:id="35"/>
      <w:bookmarkEnd w:id="36"/>
    </w:p>
    <w:p w14:paraId="23336D40" w14:textId="77777777" w:rsidR="00462C03" w:rsidRPr="00BF31BF" w:rsidRDefault="00462C03" w:rsidP="00462C03">
      <w:pPr>
        <w:pStyle w:val="Matriel-Texte"/>
        <w:numPr>
          <w:ilvl w:val="0"/>
          <w:numId w:val="8"/>
        </w:numPr>
        <w:ind w:left="360"/>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62C03" w:rsidRPr="00BF31BF" w14:paraId="11EF6C1C" w14:textId="77777777" w:rsidTr="009605FD">
        <w:tc>
          <w:tcPr>
            <w:tcW w:w="11084" w:type="dxa"/>
            <w:shd w:val="clear" w:color="auto" w:fill="DDECEE" w:themeFill="accent5" w:themeFillTint="33"/>
            <w:tcMar>
              <w:top w:w="360" w:type="dxa"/>
              <w:left w:w="360" w:type="dxa"/>
              <w:bottom w:w="360" w:type="dxa"/>
              <w:right w:w="360" w:type="dxa"/>
            </w:tcMar>
          </w:tcPr>
          <w:p w14:paraId="06F30227" w14:textId="77777777" w:rsidR="00462C03" w:rsidRPr="00BF31BF" w:rsidRDefault="00462C03" w:rsidP="0001160A">
            <w:pPr>
              <w:pStyle w:val="Tableau-Informationauxparents"/>
            </w:pPr>
            <w:bookmarkStart w:id="37" w:name="_Toc37081551"/>
            <w:bookmarkStart w:id="38" w:name="_Toc39483492"/>
            <w:r w:rsidRPr="00BF31BF">
              <w:t>Information aux parents</w:t>
            </w:r>
            <w:bookmarkEnd w:id="37"/>
            <w:bookmarkEnd w:id="38"/>
          </w:p>
          <w:p w14:paraId="33A633BD" w14:textId="77777777" w:rsidR="00462C03" w:rsidRPr="00BF31BF" w:rsidRDefault="00462C03" w:rsidP="0001160A">
            <w:pPr>
              <w:pStyle w:val="Tableau-titre"/>
            </w:pPr>
            <w:r w:rsidRPr="00BF31BF">
              <w:t>À propos de l’activité</w:t>
            </w:r>
          </w:p>
          <w:p w14:paraId="0A1B9B87" w14:textId="77777777" w:rsidR="00462C03" w:rsidRPr="00BF31BF" w:rsidRDefault="00462C03" w:rsidP="0001160A">
            <w:pPr>
              <w:pStyle w:val="Tableau-texte"/>
            </w:pPr>
            <w:r w:rsidRPr="00BF31BF">
              <w:t>Votre enfant s’exercera à :</w:t>
            </w:r>
          </w:p>
          <w:p w14:paraId="602A308E" w14:textId="77777777" w:rsidR="00462C03" w:rsidRDefault="00462C03" w:rsidP="00462C03">
            <w:pPr>
              <w:pStyle w:val="Tableau-Liste"/>
              <w:numPr>
                <w:ilvl w:val="0"/>
                <w:numId w:val="6"/>
              </w:numPr>
              <w:ind w:left="357" w:hanging="357"/>
            </w:pPr>
            <w:r>
              <w:t>S’informer sur l’estime de soi;</w:t>
            </w:r>
          </w:p>
          <w:p w14:paraId="4D959F5C" w14:textId="77777777" w:rsidR="00462C03" w:rsidRPr="00BF31BF" w:rsidRDefault="00462C03" w:rsidP="00462C03">
            <w:pPr>
              <w:pStyle w:val="Tableau-Liste"/>
              <w:numPr>
                <w:ilvl w:val="0"/>
                <w:numId w:val="6"/>
              </w:numPr>
              <w:ind w:left="357" w:hanging="357"/>
            </w:pPr>
            <w:r>
              <w:t>Expérimenter des mouvements qui lui permettront d’améliorer sa vitesse, son agilité et sa coordination.</w:t>
            </w:r>
          </w:p>
          <w:p w14:paraId="000F7C38" w14:textId="77777777" w:rsidR="00462C03" w:rsidRPr="00BF31BF" w:rsidRDefault="00462C03" w:rsidP="0001160A">
            <w:pPr>
              <w:pStyle w:val="Tableau-texte"/>
            </w:pPr>
            <w:r w:rsidRPr="00BF31BF">
              <w:t>Vous pourriez :</w:t>
            </w:r>
          </w:p>
          <w:p w14:paraId="6D1D241E" w14:textId="77777777" w:rsidR="00462C03" w:rsidRDefault="00462C03" w:rsidP="00462C03">
            <w:pPr>
              <w:pStyle w:val="Tableau-Liste"/>
              <w:numPr>
                <w:ilvl w:val="0"/>
                <w:numId w:val="6"/>
              </w:numPr>
              <w:ind w:left="357" w:hanging="357"/>
            </w:pPr>
            <w:r>
              <w:t>Soutenir votre enfant dans son apprentissage en le questionnant sur ce qu’il a appris à propos de l’estime de soi;</w:t>
            </w:r>
          </w:p>
          <w:p w14:paraId="11FF8073" w14:textId="77777777" w:rsidR="00462C03" w:rsidRPr="00BF31BF" w:rsidRDefault="00462C03" w:rsidP="00462C03">
            <w:pPr>
              <w:pStyle w:val="Tableau-Liste"/>
              <w:numPr>
                <w:ilvl w:val="0"/>
                <w:numId w:val="6"/>
              </w:numPr>
              <w:ind w:left="357" w:hanging="357"/>
            </w:pPr>
            <w:r>
              <w:t>Faire les activités avec lui ou alterner l’accompagnement et l’autonomie, selon l’activité.</w:t>
            </w:r>
          </w:p>
        </w:tc>
      </w:tr>
    </w:tbl>
    <w:p w14:paraId="12160B29" w14:textId="77777777" w:rsidR="00F04CF9" w:rsidRDefault="00F04CF9" w:rsidP="00C12E21"/>
    <w:bookmarkEnd w:id="21"/>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5D0B55A" w14:textId="77777777" w:rsidR="00987597" w:rsidRPr="00BF31BF" w:rsidRDefault="00987597" w:rsidP="00987597">
      <w:pPr>
        <w:pStyle w:val="Matire-Premirepage"/>
      </w:pPr>
      <w:r>
        <w:lastRenderedPageBreak/>
        <w:t>Musique</w:t>
      </w:r>
    </w:p>
    <w:p w14:paraId="42CA3069" w14:textId="77777777" w:rsidR="00987597" w:rsidRPr="00BF31BF" w:rsidRDefault="00987597" w:rsidP="00987597">
      <w:pPr>
        <w:pStyle w:val="Titredelactivit"/>
        <w:tabs>
          <w:tab w:val="left" w:pos="7170"/>
        </w:tabs>
      </w:pPr>
      <w:bookmarkStart w:id="39" w:name="_Toc39483493"/>
      <w:r>
        <w:t>Le temps d’une chanson</w:t>
      </w:r>
      <w:bookmarkEnd w:id="39"/>
    </w:p>
    <w:p w14:paraId="61B00981" w14:textId="77777777" w:rsidR="00987597" w:rsidRPr="00BF31BF" w:rsidRDefault="00987597" w:rsidP="00987597">
      <w:pPr>
        <w:pStyle w:val="Consigne-Titre"/>
      </w:pPr>
      <w:bookmarkStart w:id="40" w:name="_Toc37081554"/>
      <w:bookmarkStart w:id="41" w:name="_Toc39483494"/>
      <w:r w:rsidRPr="00BF31BF">
        <w:t>Consigne à l’élève</w:t>
      </w:r>
      <w:bookmarkEnd w:id="40"/>
      <w:bookmarkEnd w:id="41"/>
    </w:p>
    <w:p w14:paraId="39698024" w14:textId="77777777" w:rsidR="00987597" w:rsidRDefault="00987597" w:rsidP="00987597">
      <w:pPr>
        <w:pStyle w:val="Consigne-Texte"/>
        <w:numPr>
          <w:ilvl w:val="0"/>
          <w:numId w:val="15"/>
        </w:numPr>
        <w:ind w:left="360"/>
      </w:pPr>
      <w:r>
        <w:t>Faire de la musique est un bon moyen d’oublier nos soucis, de contrôler nos émotions et de les exprimer.</w:t>
      </w:r>
    </w:p>
    <w:p w14:paraId="1F65BC99" w14:textId="77777777" w:rsidR="00987597" w:rsidRDefault="00987597" w:rsidP="00987597">
      <w:pPr>
        <w:pStyle w:val="Consigne-Texte"/>
        <w:numPr>
          <w:ilvl w:val="0"/>
          <w:numId w:val="15"/>
        </w:numPr>
        <w:ind w:left="360"/>
      </w:pPr>
      <w:r>
        <w:t>Voici donc un défi qui t’aidera à traverser ces journées plus difficiles le « temps d’une chanson ».</w:t>
      </w:r>
    </w:p>
    <w:p w14:paraId="1D00F30E" w14:textId="77777777" w:rsidR="00987597" w:rsidRDefault="00987597" w:rsidP="00987597">
      <w:pPr>
        <w:pStyle w:val="Tableau-texte"/>
      </w:pPr>
      <w:r w:rsidRPr="008B5907">
        <w:rPr>
          <w:b/>
        </w:rPr>
        <w:t>Tâche à réaliser :</w:t>
      </w:r>
      <w:r>
        <w:t xml:space="preserve"> Apprendre une nouvelle chanson chaque semaine, mélodie et paroles.</w:t>
      </w:r>
    </w:p>
    <w:p w14:paraId="48791FC6" w14:textId="77777777" w:rsidR="00987597" w:rsidRDefault="00987597" w:rsidP="00987597">
      <w:pPr>
        <w:pStyle w:val="Consigne-Texte"/>
        <w:numPr>
          <w:ilvl w:val="0"/>
          <w:numId w:val="15"/>
        </w:numPr>
        <w:ind w:left="360"/>
      </w:pPr>
      <w:r>
        <w:t>Choisis une chanson que tu aimes, en français ou en anglais. Si tu as accès à Internet, tu peux choisir une chanson qui offre une version karaoké et l’interpréter a cappella, c’est-à-dire sans accompagnement instrumental (c’est un excellent exercice de justesse!).</w:t>
      </w:r>
    </w:p>
    <w:p w14:paraId="69C4D7E7" w14:textId="77777777" w:rsidR="00987597" w:rsidRDefault="00987597" w:rsidP="00987597">
      <w:pPr>
        <w:pStyle w:val="Consigne-Texte"/>
        <w:numPr>
          <w:ilvl w:val="0"/>
          <w:numId w:val="15"/>
        </w:numPr>
        <w:ind w:left="360"/>
      </w:pPr>
      <w:r>
        <w:t>Si tu veux aller plus loin et que tu disposes d’un instrument harmonique (clavier, guitare, ukulélé), tu peux apprendre à t’accompagner toi-même. Tu peux trouver les accords de la plupart des chansons connues sur des sites gratuits en ligne.</w:t>
      </w:r>
    </w:p>
    <w:p w14:paraId="3F9BA51D" w14:textId="77777777" w:rsidR="00987597" w:rsidRDefault="00987597" w:rsidP="00987597">
      <w:pPr>
        <w:pStyle w:val="Consigne-Texte"/>
        <w:numPr>
          <w:ilvl w:val="0"/>
          <w:numId w:val="15"/>
        </w:numPr>
        <w:ind w:left="360"/>
      </w:pPr>
      <w:r>
        <w:t>Commence ton apprentissage par le refrain, puis apprends les couplets dans l’ordre et à ton rythme. Porte attention à ta respiration et à ta posture.</w:t>
      </w:r>
    </w:p>
    <w:p w14:paraId="511A2E76" w14:textId="77777777" w:rsidR="00987597" w:rsidRDefault="00987597" w:rsidP="00987597">
      <w:pPr>
        <w:pStyle w:val="Consigne-Texte"/>
        <w:numPr>
          <w:ilvl w:val="0"/>
          <w:numId w:val="15"/>
        </w:numPr>
        <w:ind w:left="360"/>
      </w:pPr>
      <w:r>
        <w:t xml:space="preserve">Remplis la fiche proposée à l’annexe qui suit, ou note tes réponses sur une feuille pour garder une trace de tes apprentissages. </w:t>
      </w:r>
    </w:p>
    <w:p w14:paraId="74755867" w14:textId="77777777" w:rsidR="00987597" w:rsidRDefault="00987597" w:rsidP="00987597">
      <w:pPr>
        <w:pStyle w:val="Consigne-Texte"/>
        <w:numPr>
          <w:ilvl w:val="0"/>
          <w:numId w:val="15"/>
        </w:numPr>
        <w:ind w:left="360"/>
      </w:pPr>
      <w:r>
        <w:t>Lorsque tu connais bien la chanson, tu peux t’enregistrer ou la présenter à ton entourage.</w:t>
      </w:r>
    </w:p>
    <w:p w14:paraId="54CD6B11" w14:textId="77777777" w:rsidR="00987597" w:rsidRPr="00BF31BF" w:rsidRDefault="00987597" w:rsidP="00987597">
      <w:pPr>
        <w:pStyle w:val="Matriel-Titre"/>
      </w:pPr>
      <w:bookmarkStart w:id="42" w:name="_Toc37081555"/>
      <w:bookmarkStart w:id="43" w:name="_Toc39483495"/>
      <w:r w:rsidRPr="00BF31BF">
        <w:t>Matériel requis</w:t>
      </w:r>
      <w:bookmarkEnd w:id="42"/>
      <w:bookmarkEnd w:id="43"/>
    </w:p>
    <w:p w14:paraId="67914A8F" w14:textId="77777777" w:rsidR="00987597" w:rsidRDefault="00987597" w:rsidP="00987597">
      <w:pPr>
        <w:pStyle w:val="Matriel-Texte"/>
        <w:numPr>
          <w:ilvl w:val="0"/>
          <w:numId w:val="8"/>
        </w:numPr>
        <w:ind w:left="360"/>
      </w:pPr>
      <w:r>
        <w:t>Radio, CD.</w:t>
      </w:r>
    </w:p>
    <w:p w14:paraId="4BE6328E" w14:textId="77777777" w:rsidR="00987597" w:rsidRPr="00BF31BF" w:rsidRDefault="00987597" w:rsidP="00987597">
      <w:pPr>
        <w:pStyle w:val="Matriel-Texte"/>
        <w:numPr>
          <w:ilvl w:val="0"/>
          <w:numId w:val="8"/>
        </w:numPr>
        <w:ind w:left="360"/>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87597" w:rsidRPr="00BF31BF" w14:paraId="27E0F922" w14:textId="77777777" w:rsidTr="009605FD">
        <w:tc>
          <w:tcPr>
            <w:tcW w:w="11084" w:type="dxa"/>
            <w:shd w:val="clear" w:color="auto" w:fill="DDECEE" w:themeFill="accent5" w:themeFillTint="33"/>
            <w:tcMar>
              <w:top w:w="360" w:type="dxa"/>
              <w:left w:w="360" w:type="dxa"/>
              <w:bottom w:w="360" w:type="dxa"/>
              <w:right w:w="360" w:type="dxa"/>
            </w:tcMar>
          </w:tcPr>
          <w:p w14:paraId="592E4CEC" w14:textId="77777777" w:rsidR="00987597" w:rsidRPr="00BF31BF" w:rsidRDefault="00987597" w:rsidP="0001160A">
            <w:pPr>
              <w:pStyle w:val="Tableau-Informationauxparents"/>
            </w:pPr>
            <w:bookmarkStart w:id="44" w:name="_Toc37081556"/>
            <w:bookmarkStart w:id="45" w:name="_Toc39483496"/>
            <w:r w:rsidRPr="00BF31BF">
              <w:t>Information aux parents</w:t>
            </w:r>
            <w:bookmarkEnd w:id="44"/>
            <w:bookmarkEnd w:id="45"/>
          </w:p>
          <w:p w14:paraId="6049E3AE" w14:textId="77777777" w:rsidR="00987597" w:rsidRPr="00BF31BF" w:rsidRDefault="00987597" w:rsidP="0001160A">
            <w:pPr>
              <w:pStyle w:val="Tableau-titre"/>
            </w:pPr>
            <w:r w:rsidRPr="00BF31BF">
              <w:t>À propos de l’activité</w:t>
            </w:r>
          </w:p>
          <w:p w14:paraId="0DB08446" w14:textId="77777777" w:rsidR="00987597" w:rsidRPr="00BF31BF" w:rsidRDefault="00987597" w:rsidP="0001160A">
            <w:pPr>
              <w:pStyle w:val="Tableau-texte"/>
            </w:pPr>
            <w:r w:rsidRPr="00BF31BF">
              <w:t>Votre enfant s’exercera à :</w:t>
            </w:r>
          </w:p>
          <w:p w14:paraId="47CF20C9" w14:textId="77777777" w:rsidR="00987597" w:rsidRPr="00BF31BF" w:rsidRDefault="00987597" w:rsidP="00987597">
            <w:pPr>
              <w:pStyle w:val="Tableau-Liste"/>
              <w:numPr>
                <w:ilvl w:val="0"/>
                <w:numId w:val="6"/>
              </w:numPr>
              <w:ind w:left="357" w:hanging="357"/>
            </w:pPr>
            <w:r w:rsidRPr="009B4501">
              <w:t>Utiliser ses capacités auditives et sa mémoire.</w:t>
            </w:r>
          </w:p>
          <w:p w14:paraId="70299110" w14:textId="77777777" w:rsidR="00987597" w:rsidRPr="00BF31BF" w:rsidRDefault="00987597" w:rsidP="0001160A">
            <w:pPr>
              <w:pStyle w:val="Tableau-texte"/>
            </w:pPr>
            <w:r w:rsidRPr="00BF31BF">
              <w:t>Vous pourriez :</w:t>
            </w:r>
          </w:p>
          <w:p w14:paraId="05AF0F0C" w14:textId="77777777" w:rsidR="00987597" w:rsidRPr="00BF31BF" w:rsidRDefault="00987597" w:rsidP="00987597">
            <w:pPr>
              <w:pStyle w:val="Tableau-Liste"/>
              <w:numPr>
                <w:ilvl w:val="0"/>
                <w:numId w:val="6"/>
              </w:numPr>
              <w:ind w:left="357" w:hanging="357"/>
            </w:pPr>
            <w:r w:rsidRPr="00AB04F8">
              <w:t>Jouer le rôle du public et donner vos commentaires (constructifs!).</w:t>
            </w:r>
          </w:p>
        </w:tc>
      </w:tr>
    </w:tbl>
    <w:p w14:paraId="7CC2428C" w14:textId="77777777" w:rsidR="00987597" w:rsidRPr="00BF31BF" w:rsidRDefault="00987597" w:rsidP="00987597">
      <w:pPr>
        <w:pStyle w:val="Crdit"/>
      </w:pPr>
      <w:r w:rsidRPr="00BF31BF">
        <w:br w:type="page"/>
      </w:r>
    </w:p>
    <w:p w14:paraId="3BE9666A" w14:textId="77777777" w:rsidR="00170BB4" w:rsidRDefault="00170BB4" w:rsidP="00170BB4">
      <w:pPr>
        <w:pStyle w:val="Matire-Premirepage"/>
      </w:pPr>
      <w:r>
        <w:lastRenderedPageBreak/>
        <w:t>Musique</w:t>
      </w:r>
    </w:p>
    <w:p w14:paraId="040AC927" w14:textId="77777777" w:rsidR="00170BB4" w:rsidRPr="00BF31BF" w:rsidRDefault="00170BB4" w:rsidP="00170BB4">
      <w:pPr>
        <w:pStyle w:val="Titredelactivit"/>
        <w:tabs>
          <w:tab w:val="left" w:pos="7170"/>
        </w:tabs>
      </w:pPr>
      <w:bookmarkStart w:id="46" w:name="_Toc39482708"/>
      <w:bookmarkStart w:id="47" w:name="_Toc39483497"/>
      <w:r>
        <w:t>Annexe – Le temps d’une chanson</w:t>
      </w:r>
      <w:bookmarkEnd w:id="46"/>
      <w:bookmarkEnd w:id="47"/>
    </w:p>
    <w:p w14:paraId="2CD38C13" w14:textId="77777777" w:rsidR="00170BB4" w:rsidRPr="005C0816" w:rsidRDefault="00170BB4" w:rsidP="00170BB4">
      <w:pPr>
        <w:spacing w:before="120"/>
        <w:rPr>
          <w:rFonts w:cs="Arial"/>
          <w:b/>
          <w:sz w:val="20"/>
          <w:szCs w:val="20"/>
        </w:rPr>
      </w:pPr>
      <w:bookmarkStart w:id="48"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4AB18380"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p>
    <w:p w14:paraId="170EB41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2A1FDA75"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230C76E6"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303A1878" w14:textId="77777777" w:rsidR="00170BB4"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2DB1C1A2" w14:textId="77777777" w:rsidTr="0001160A">
        <w:tc>
          <w:tcPr>
            <w:tcW w:w="10060" w:type="dxa"/>
            <w:gridSpan w:val="4"/>
            <w:vAlign w:val="bottom"/>
          </w:tcPr>
          <w:p w14:paraId="3FC96EF0" w14:textId="77777777" w:rsidR="00170BB4" w:rsidRDefault="00170BB4" w:rsidP="0001160A">
            <w:pPr>
              <w:tabs>
                <w:tab w:val="left" w:pos="6946"/>
              </w:tabs>
              <w:jc w:val="center"/>
              <w:rPr>
                <w:rFonts w:cs="Arial"/>
                <w:b/>
                <w:sz w:val="20"/>
                <w:szCs w:val="20"/>
              </w:rPr>
            </w:pPr>
            <w:r>
              <w:rPr>
                <w:rFonts w:cs="Arial"/>
                <w:b/>
                <w:sz w:val="20"/>
                <w:szCs w:val="20"/>
              </w:rPr>
              <w:t>Autoévaluation</w:t>
            </w:r>
          </w:p>
        </w:tc>
      </w:tr>
      <w:tr w:rsidR="00170BB4" w14:paraId="0F720824" w14:textId="77777777" w:rsidTr="0001160A">
        <w:tc>
          <w:tcPr>
            <w:tcW w:w="6091" w:type="dxa"/>
            <w:vAlign w:val="bottom"/>
          </w:tcPr>
          <w:p w14:paraId="175E3287" w14:textId="77777777" w:rsidR="00170BB4" w:rsidRPr="00F31269" w:rsidRDefault="00170BB4" w:rsidP="0001160A">
            <w:pPr>
              <w:pStyle w:val="Paragraphedeliste"/>
              <w:numPr>
                <w:ilvl w:val="0"/>
                <w:numId w:val="0"/>
              </w:numPr>
              <w:tabs>
                <w:tab w:val="left" w:pos="6946"/>
              </w:tabs>
              <w:ind w:left="306"/>
              <w:rPr>
                <w:rFonts w:cs="Arial"/>
                <w:sz w:val="20"/>
                <w:szCs w:val="20"/>
              </w:rPr>
            </w:pPr>
          </w:p>
        </w:tc>
        <w:tc>
          <w:tcPr>
            <w:tcW w:w="3969" w:type="dxa"/>
            <w:gridSpan w:val="3"/>
            <w:vAlign w:val="center"/>
          </w:tcPr>
          <w:p w14:paraId="13C5343F" w14:textId="77777777" w:rsidR="00170BB4" w:rsidRPr="00F31269" w:rsidRDefault="00170BB4" w:rsidP="0001160A">
            <w:pPr>
              <w:tabs>
                <w:tab w:val="left" w:pos="6946"/>
              </w:tabs>
              <w:jc w:val="center"/>
              <w:rPr>
                <w:sz w:val="20"/>
              </w:rPr>
            </w:pPr>
            <w:r>
              <w:rPr>
                <w:rFonts w:cs="Arial"/>
                <w:b/>
                <w:sz w:val="20"/>
                <w:szCs w:val="20"/>
              </w:rPr>
              <w:t>Degré de difficulté</w:t>
            </w:r>
          </w:p>
        </w:tc>
      </w:tr>
      <w:tr w:rsidR="00170BB4" w14:paraId="5B153662" w14:textId="77777777" w:rsidTr="0001160A">
        <w:tc>
          <w:tcPr>
            <w:tcW w:w="6091" w:type="dxa"/>
            <w:vAlign w:val="bottom"/>
          </w:tcPr>
          <w:p w14:paraId="24AF09D9" w14:textId="77777777" w:rsidR="00170BB4" w:rsidRDefault="00170BB4" w:rsidP="00170BB4">
            <w:pPr>
              <w:pStyle w:val="Paragraphedeliste"/>
              <w:numPr>
                <w:ilvl w:val="0"/>
                <w:numId w:val="16"/>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6A198938" w14:textId="77777777" w:rsidR="00170BB4" w:rsidRDefault="00170BB4" w:rsidP="0001160A">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70B21CCE" w14:textId="77777777" w:rsidR="00170BB4" w:rsidRDefault="00170BB4" w:rsidP="0001160A">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7C080783" w14:textId="77777777" w:rsidR="00170BB4" w:rsidRDefault="00170BB4" w:rsidP="0001160A">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6624A3AB" w14:textId="77777777" w:rsidTr="0001160A">
        <w:trPr>
          <w:trHeight w:val="505"/>
        </w:trPr>
        <w:tc>
          <w:tcPr>
            <w:tcW w:w="6091" w:type="dxa"/>
            <w:vMerge w:val="restart"/>
            <w:vAlign w:val="bottom"/>
          </w:tcPr>
          <w:p w14:paraId="57D428F0" w14:textId="77777777" w:rsidR="00170BB4" w:rsidRDefault="00170BB4" w:rsidP="00170BB4">
            <w:pPr>
              <w:pStyle w:val="Paragraphedeliste"/>
              <w:numPr>
                <w:ilvl w:val="0"/>
                <w:numId w:val="16"/>
              </w:numPr>
              <w:tabs>
                <w:tab w:val="left" w:pos="6946"/>
              </w:tabs>
              <w:ind w:left="357" w:hanging="357"/>
              <w:rPr>
                <w:rFonts w:cs="Arial"/>
                <w:sz w:val="20"/>
                <w:szCs w:val="20"/>
              </w:rPr>
            </w:pPr>
            <w:r>
              <w:rPr>
                <w:rFonts w:cs="Arial"/>
                <w:sz w:val="20"/>
                <w:szCs w:val="20"/>
              </w:rPr>
              <w:t>Apprendre la mélodie</w:t>
            </w:r>
          </w:p>
          <w:p w14:paraId="01336924" w14:textId="77777777" w:rsidR="00170BB4" w:rsidRDefault="00170BB4" w:rsidP="00170BB4">
            <w:pPr>
              <w:pStyle w:val="Paragraphedeliste"/>
              <w:numPr>
                <w:ilvl w:val="1"/>
                <w:numId w:val="16"/>
              </w:numPr>
              <w:ind w:left="714" w:hanging="357"/>
              <w:rPr>
                <w:rFonts w:cs="Arial"/>
                <w:sz w:val="20"/>
                <w:szCs w:val="20"/>
              </w:rPr>
            </w:pPr>
            <w:r>
              <w:rPr>
                <w:rFonts w:cs="Arial"/>
                <w:sz w:val="20"/>
                <w:szCs w:val="20"/>
              </w:rPr>
              <w:t>Par rapport au rythme :</w:t>
            </w:r>
          </w:p>
          <w:p w14:paraId="2C553769" w14:textId="77777777" w:rsidR="00170BB4" w:rsidRDefault="00170BB4" w:rsidP="00170BB4">
            <w:pPr>
              <w:pStyle w:val="Paragraphedeliste"/>
              <w:numPr>
                <w:ilvl w:val="1"/>
                <w:numId w:val="16"/>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5C3B8CDD"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7397D7D5"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233FEAEF"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71B9499D" w14:textId="77777777" w:rsidTr="0001160A">
        <w:trPr>
          <w:trHeight w:val="494"/>
        </w:trPr>
        <w:tc>
          <w:tcPr>
            <w:tcW w:w="6091" w:type="dxa"/>
            <w:vMerge/>
            <w:vAlign w:val="bottom"/>
          </w:tcPr>
          <w:p w14:paraId="26A7D6F3" w14:textId="77777777" w:rsidR="00170BB4" w:rsidRDefault="00170BB4" w:rsidP="00170BB4">
            <w:pPr>
              <w:pStyle w:val="Paragraphedeliste"/>
              <w:numPr>
                <w:ilvl w:val="0"/>
                <w:numId w:val="16"/>
              </w:numPr>
              <w:tabs>
                <w:tab w:val="left" w:pos="6946"/>
              </w:tabs>
              <w:ind w:left="306"/>
              <w:rPr>
                <w:rFonts w:cs="Arial"/>
                <w:sz w:val="20"/>
                <w:szCs w:val="20"/>
              </w:rPr>
            </w:pPr>
          </w:p>
        </w:tc>
        <w:tc>
          <w:tcPr>
            <w:tcW w:w="1417" w:type="dxa"/>
            <w:vAlign w:val="bottom"/>
          </w:tcPr>
          <w:p w14:paraId="0FEDFD79"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3821D297"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0498B736"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2E075BCB" w14:textId="77777777" w:rsidTr="0001160A">
        <w:tc>
          <w:tcPr>
            <w:tcW w:w="6091" w:type="dxa"/>
            <w:vAlign w:val="bottom"/>
          </w:tcPr>
          <w:p w14:paraId="6C49F24F" w14:textId="77777777" w:rsidR="00170BB4" w:rsidRDefault="00170BB4" w:rsidP="00170BB4">
            <w:pPr>
              <w:pStyle w:val="Paragraphedeliste"/>
              <w:numPr>
                <w:ilvl w:val="0"/>
                <w:numId w:val="16"/>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6BE1BEA7"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E5BF38B"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89B0479"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12E550A1" w14:textId="77777777" w:rsidTr="0001160A">
        <w:tc>
          <w:tcPr>
            <w:tcW w:w="6091" w:type="dxa"/>
            <w:vAlign w:val="bottom"/>
          </w:tcPr>
          <w:p w14:paraId="6B59394F" w14:textId="77777777" w:rsidR="00170BB4" w:rsidRPr="005C0816" w:rsidRDefault="00170BB4" w:rsidP="00170BB4">
            <w:pPr>
              <w:pStyle w:val="Paragraphedeliste"/>
              <w:numPr>
                <w:ilvl w:val="0"/>
                <w:numId w:val="16"/>
              </w:numPr>
              <w:tabs>
                <w:tab w:val="left" w:pos="6946"/>
              </w:tabs>
              <w:ind w:left="357" w:hanging="357"/>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8F87F3D" w14:textId="77777777" w:rsidR="00170BB4" w:rsidRPr="00F31269" w:rsidRDefault="00170BB4" w:rsidP="0001160A">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0362498" w14:textId="77777777" w:rsidR="00170BB4" w:rsidRPr="00F31269" w:rsidRDefault="00170BB4" w:rsidP="0001160A">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4826C877" w14:textId="77777777" w:rsidR="00170BB4" w:rsidRPr="00F31269" w:rsidRDefault="00170BB4" w:rsidP="0001160A">
            <w:pPr>
              <w:tabs>
                <w:tab w:val="left" w:pos="6946"/>
              </w:tabs>
              <w:rPr>
                <w:sz w:val="20"/>
              </w:rPr>
            </w:pPr>
            <w:r>
              <w:rPr>
                <w:sz w:val="20"/>
              </w:rPr>
              <w:t xml:space="preserve">Faible </w:t>
            </w:r>
            <w:r w:rsidRPr="00F31269">
              <w:rPr>
                <w:rFonts w:ascii="Symbol" w:eastAsia="Symbol" w:hAnsi="Symbol" w:cs="Symbol"/>
                <w:sz w:val="36"/>
                <w:szCs w:val="20"/>
              </w:rPr>
              <w:t>□</w:t>
            </w:r>
          </w:p>
        </w:tc>
      </w:tr>
      <w:bookmarkEnd w:id="48"/>
    </w:tbl>
    <w:p w14:paraId="0252EA56" w14:textId="77777777" w:rsidR="00170BB4" w:rsidRPr="005C0816" w:rsidRDefault="00170BB4" w:rsidP="00170BB4">
      <w:pPr>
        <w:pBdr>
          <w:bottom w:val="dashed" w:sz="4" w:space="1" w:color="auto"/>
        </w:pBdr>
        <w:tabs>
          <w:tab w:val="left" w:pos="6946"/>
        </w:tabs>
        <w:contextualSpacing/>
        <w:rPr>
          <w:rFonts w:cs="Arial"/>
          <w:sz w:val="24"/>
        </w:rPr>
      </w:pPr>
    </w:p>
    <w:p w14:paraId="41F4A169"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Titre de la chanson : ______________________________________</w:t>
      </w:r>
      <w:r>
        <w:rPr>
          <w:rFonts w:cs="Arial"/>
          <w:b/>
          <w:sz w:val="20"/>
          <w:szCs w:val="20"/>
        </w:rPr>
        <w:tab/>
      </w:r>
      <w:r w:rsidRPr="005C0816">
        <w:rPr>
          <w:rFonts w:cs="Arial"/>
          <w:b/>
          <w:sz w:val="20"/>
          <w:szCs w:val="20"/>
        </w:rPr>
        <w:t>Semaine du : _____________</w:t>
      </w:r>
      <w:r>
        <w:rPr>
          <w:rFonts w:cs="Arial"/>
          <w:b/>
          <w:sz w:val="20"/>
          <w:szCs w:val="20"/>
        </w:rPr>
        <w:t>___</w:t>
      </w:r>
    </w:p>
    <w:p w14:paraId="60E10D84"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Auteur (paroles) : ________________________________________</w:t>
      </w:r>
    </w:p>
    <w:p w14:paraId="34D05FAA" w14:textId="77777777" w:rsidR="00170BB4" w:rsidRPr="005C0816" w:rsidRDefault="00170BB4" w:rsidP="00170BB4">
      <w:pPr>
        <w:tabs>
          <w:tab w:val="left" w:pos="6946"/>
        </w:tabs>
        <w:spacing w:before="120"/>
        <w:rPr>
          <w:rFonts w:cs="Arial"/>
          <w:b/>
          <w:sz w:val="20"/>
          <w:szCs w:val="20"/>
        </w:rPr>
      </w:pPr>
      <w:r w:rsidRPr="005C0816">
        <w:rPr>
          <w:rFonts w:cs="Arial"/>
          <w:b/>
          <w:sz w:val="20"/>
          <w:szCs w:val="20"/>
        </w:rPr>
        <w:t>Compositeur (musique) : __________________________________</w:t>
      </w:r>
    </w:p>
    <w:p w14:paraId="38F2C703" w14:textId="77777777" w:rsidR="00170BB4" w:rsidRDefault="00170BB4" w:rsidP="00170BB4">
      <w:pPr>
        <w:tabs>
          <w:tab w:val="left" w:pos="6946"/>
        </w:tabs>
        <w:spacing w:before="120"/>
        <w:rPr>
          <w:rFonts w:cs="Arial"/>
          <w:b/>
          <w:sz w:val="20"/>
          <w:szCs w:val="20"/>
        </w:rPr>
      </w:pPr>
      <w:r w:rsidRPr="005C0816">
        <w:rPr>
          <w:rFonts w:cs="Arial"/>
          <w:b/>
          <w:sz w:val="20"/>
          <w:szCs w:val="20"/>
        </w:rPr>
        <w:t>Interprète : ______________________________________________</w:t>
      </w:r>
    </w:p>
    <w:p w14:paraId="54C99827" w14:textId="77777777" w:rsidR="00170BB4" w:rsidRPr="005C0816" w:rsidRDefault="00170BB4" w:rsidP="00170BB4">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170BB4" w14:paraId="08ACCA6B" w14:textId="77777777" w:rsidTr="0001160A">
        <w:tc>
          <w:tcPr>
            <w:tcW w:w="10060" w:type="dxa"/>
            <w:gridSpan w:val="4"/>
            <w:vAlign w:val="bottom"/>
          </w:tcPr>
          <w:p w14:paraId="54DEF6BE" w14:textId="77777777" w:rsidR="00170BB4" w:rsidRDefault="00170BB4" w:rsidP="0001160A">
            <w:pPr>
              <w:tabs>
                <w:tab w:val="left" w:pos="6946"/>
              </w:tabs>
              <w:jc w:val="center"/>
              <w:rPr>
                <w:rFonts w:cs="Arial"/>
                <w:b/>
                <w:sz w:val="20"/>
                <w:szCs w:val="20"/>
              </w:rPr>
            </w:pPr>
            <w:r>
              <w:rPr>
                <w:rFonts w:cs="Arial"/>
                <w:b/>
                <w:sz w:val="20"/>
                <w:szCs w:val="20"/>
              </w:rPr>
              <w:t>Autoévaluation</w:t>
            </w:r>
          </w:p>
        </w:tc>
      </w:tr>
      <w:tr w:rsidR="00170BB4" w14:paraId="72872D0F" w14:textId="77777777" w:rsidTr="0001160A">
        <w:tc>
          <w:tcPr>
            <w:tcW w:w="6091" w:type="dxa"/>
            <w:vAlign w:val="bottom"/>
          </w:tcPr>
          <w:p w14:paraId="67DE13DB" w14:textId="77777777" w:rsidR="00170BB4" w:rsidRPr="00F31269" w:rsidRDefault="00170BB4" w:rsidP="0001160A">
            <w:pPr>
              <w:pStyle w:val="Paragraphedeliste"/>
              <w:numPr>
                <w:ilvl w:val="0"/>
                <w:numId w:val="0"/>
              </w:numPr>
              <w:tabs>
                <w:tab w:val="left" w:pos="6946"/>
              </w:tabs>
              <w:ind w:left="306"/>
              <w:rPr>
                <w:rFonts w:cs="Arial"/>
                <w:sz w:val="20"/>
                <w:szCs w:val="20"/>
              </w:rPr>
            </w:pPr>
          </w:p>
        </w:tc>
        <w:tc>
          <w:tcPr>
            <w:tcW w:w="3969" w:type="dxa"/>
            <w:gridSpan w:val="3"/>
            <w:vAlign w:val="center"/>
          </w:tcPr>
          <w:p w14:paraId="4DACA01C" w14:textId="77777777" w:rsidR="00170BB4" w:rsidRPr="00F31269" w:rsidRDefault="00170BB4" w:rsidP="0001160A">
            <w:pPr>
              <w:tabs>
                <w:tab w:val="left" w:pos="6946"/>
              </w:tabs>
              <w:jc w:val="center"/>
              <w:rPr>
                <w:sz w:val="20"/>
              </w:rPr>
            </w:pPr>
            <w:r>
              <w:rPr>
                <w:rFonts w:cs="Arial"/>
                <w:b/>
                <w:sz w:val="20"/>
                <w:szCs w:val="20"/>
              </w:rPr>
              <w:t>Degré de difficulté</w:t>
            </w:r>
          </w:p>
        </w:tc>
      </w:tr>
      <w:tr w:rsidR="00170BB4" w14:paraId="4B795037" w14:textId="77777777" w:rsidTr="0001160A">
        <w:tc>
          <w:tcPr>
            <w:tcW w:w="6091" w:type="dxa"/>
            <w:vAlign w:val="bottom"/>
          </w:tcPr>
          <w:p w14:paraId="46D87EF3" w14:textId="77777777" w:rsidR="00170BB4" w:rsidRDefault="00170BB4" w:rsidP="00170BB4">
            <w:pPr>
              <w:pStyle w:val="Paragraphedeliste"/>
              <w:numPr>
                <w:ilvl w:val="0"/>
                <w:numId w:val="23"/>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7A8B1CB2" w14:textId="77777777" w:rsidR="00170BB4" w:rsidRDefault="00170BB4" w:rsidP="0001160A">
            <w:pPr>
              <w:tabs>
                <w:tab w:val="left" w:pos="6946"/>
              </w:tabs>
            </w:pPr>
            <w:r w:rsidRPr="00F31269">
              <w:rPr>
                <w:sz w:val="20"/>
              </w:rPr>
              <w:t>Faible</w:t>
            </w:r>
            <w:r>
              <w:t xml:space="preserve"> </w:t>
            </w:r>
            <w:r w:rsidRPr="00F31269">
              <w:rPr>
                <w:rFonts w:ascii="Symbol" w:eastAsia="Symbol" w:hAnsi="Symbol" w:cs="Symbol"/>
                <w:sz w:val="36"/>
                <w:szCs w:val="20"/>
              </w:rPr>
              <w:t>□</w:t>
            </w:r>
          </w:p>
        </w:tc>
        <w:tc>
          <w:tcPr>
            <w:tcW w:w="1418" w:type="dxa"/>
            <w:vAlign w:val="center"/>
          </w:tcPr>
          <w:p w14:paraId="45D8D27F" w14:textId="77777777" w:rsidR="00170BB4" w:rsidRDefault="00170BB4" w:rsidP="0001160A">
            <w:pPr>
              <w:tabs>
                <w:tab w:val="left" w:pos="6946"/>
              </w:tabs>
            </w:pPr>
            <w:r w:rsidRPr="00F31269">
              <w:rPr>
                <w:sz w:val="20"/>
              </w:rPr>
              <w:t>Moyen</w:t>
            </w:r>
            <w:r>
              <w:t xml:space="preserve"> </w:t>
            </w:r>
            <w:r w:rsidRPr="00F31269">
              <w:rPr>
                <w:rFonts w:ascii="Symbol" w:eastAsia="Symbol" w:hAnsi="Symbol" w:cs="Symbol"/>
                <w:sz w:val="36"/>
                <w:szCs w:val="20"/>
              </w:rPr>
              <w:t>□</w:t>
            </w:r>
          </w:p>
        </w:tc>
        <w:tc>
          <w:tcPr>
            <w:tcW w:w="1134" w:type="dxa"/>
            <w:vAlign w:val="center"/>
          </w:tcPr>
          <w:p w14:paraId="2A103977" w14:textId="77777777" w:rsidR="00170BB4" w:rsidRDefault="00170BB4" w:rsidP="0001160A">
            <w:pPr>
              <w:tabs>
                <w:tab w:val="left" w:pos="6946"/>
              </w:tabs>
            </w:pPr>
            <w:r w:rsidRPr="00F31269">
              <w:rPr>
                <w:sz w:val="20"/>
              </w:rPr>
              <w:t>Élevé</w:t>
            </w:r>
            <w:r>
              <w:t xml:space="preserve"> </w:t>
            </w:r>
            <w:r w:rsidRPr="00F31269">
              <w:rPr>
                <w:rFonts w:ascii="Symbol" w:eastAsia="Symbol" w:hAnsi="Symbol" w:cs="Symbol"/>
                <w:sz w:val="36"/>
                <w:szCs w:val="20"/>
              </w:rPr>
              <w:t>□</w:t>
            </w:r>
          </w:p>
        </w:tc>
      </w:tr>
      <w:tr w:rsidR="00170BB4" w14:paraId="388FD022" w14:textId="77777777" w:rsidTr="0001160A">
        <w:trPr>
          <w:trHeight w:val="505"/>
        </w:trPr>
        <w:tc>
          <w:tcPr>
            <w:tcW w:w="6091" w:type="dxa"/>
            <w:vMerge w:val="restart"/>
            <w:vAlign w:val="bottom"/>
          </w:tcPr>
          <w:p w14:paraId="08071A7C" w14:textId="77777777" w:rsidR="00170BB4" w:rsidRDefault="00170BB4" w:rsidP="00170BB4">
            <w:pPr>
              <w:pStyle w:val="Paragraphedeliste"/>
              <w:numPr>
                <w:ilvl w:val="0"/>
                <w:numId w:val="23"/>
              </w:numPr>
              <w:tabs>
                <w:tab w:val="left" w:pos="6946"/>
              </w:tabs>
              <w:rPr>
                <w:rFonts w:cs="Arial"/>
                <w:sz w:val="20"/>
                <w:szCs w:val="20"/>
              </w:rPr>
            </w:pPr>
            <w:r>
              <w:rPr>
                <w:rFonts w:cs="Arial"/>
                <w:sz w:val="20"/>
                <w:szCs w:val="20"/>
              </w:rPr>
              <w:t>Apprendre la mélodie</w:t>
            </w:r>
          </w:p>
          <w:p w14:paraId="138FCBFC" w14:textId="77777777" w:rsidR="00170BB4" w:rsidRDefault="00170BB4" w:rsidP="00170BB4">
            <w:pPr>
              <w:pStyle w:val="Paragraphedeliste"/>
              <w:numPr>
                <w:ilvl w:val="1"/>
                <w:numId w:val="22"/>
              </w:numPr>
              <w:ind w:left="714" w:hanging="357"/>
              <w:rPr>
                <w:rFonts w:cs="Arial"/>
                <w:sz w:val="20"/>
                <w:szCs w:val="20"/>
              </w:rPr>
            </w:pPr>
            <w:r>
              <w:rPr>
                <w:rFonts w:cs="Arial"/>
                <w:sz w:val="20"/>
                <w:szCs w:val="20"/>
              </w:rPr>
              <w:t>Par rapport au rythme :</w:t>
            </w:r>
          </w:p>
          <w:p w14:paraId="0E913A39" w14:textId="77777777" w:rsidR="00170BB4" w:rsidRDefault="00170BB4" w:rsidP="00170BB4">
            <w:pPr>
              <w:pStyle w:val="Paragraphedeliste"/>
              <w:numPr>
                <w:ilvl w:val="1"/>
                <w:numId w:val="22"/>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74734E9B"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tcPr>
          <w:p w14:paraId="069B8F77"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tcPr>
          <w:p w14:paraId="18DB8526"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052CA78E" w14:textId="77777777" w:rsidTr="0001160A">
        <w:trPr>
          <w:trHeight w:val="494"/>
        </w:trPr>
        <w:tc>
          <w:tcPr>
            <w:tcW w:w="6091" w:type="dxa"/>
            <w:vMerge/>
            <w:vAlign w:val="bottom"/>
          </w:tcPr>
          <w:p w14:paraId="00306D37" w14:textId="77777777" w:rsidR="00170BB4" w:rsidRDefault="00170BB4" w:rsidP="00170BB4">
            <w:pPr>
              <w:pStyle w:val="Paragraphedeliste"/>
              <w:numPr>
                <w:ilvl w:val="0"/>
                <w:numId w:val="22"/>
              </w:numPr>
              <w:tabs>
                <w:tab w:val="left" w:pos="6946"/>
              </w:tabs>
              <w:ind w:left="306"/>
              <w:rPr>
                <w:rFonts w:cs="Arial"/>
                <w:sz w:val="20"/>
                <w:szCs w:val="20"/>
              </w:rPr>
            </w:pPr>
          </w:p>
        </w:tc>
        <w:tc>
          <w:tcPr>
            <w:tcW w:w="1417" w:type="dxa"/>
            <w:vAlign w:val="bottom"/>
          </w:tcPr>
          <w:p w14:paraId="5CDA87AF"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469420F6"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3BC1642B"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501E7724" w14:textId="77777777" w:rsidTr="0001160A">
        <w:tc>
          <w:tcPr>
            <w:tcW w:w="6091" w:type="dxa"/>
            <w:vAlign w:val="bottom"/>
          </w:tcPr>
          <w:p w14:paraId="1D24B593" w14:textId="77777777" w:rsidR="00170BB4" w:rsidRDefault="00170BB4" w:rsidP="00170BB4">
            <w:pPr>
              <w:pStyle w:val="Paragraphedeliste"/>
              <w:numPr>
                <w:ilvl w:val="0"/>
                <w:numId w:val="23"/>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4568AB7" w14:textId="77777777" w:rsidR="00170BB4" w:rsidRPr="00F31269" w:rsidRDefault="00170BB4" w:rsidP="0001160A">
            <w:pPr>
              <w:tabs>
                <w:tab w:val="left" w:pos="6946"/>
              </w:tabs>
              <w:rPr>
                <w:sz w:val="20"/>
              </w:rPr>
            </w:pPr>
            <w:r w:rsidRPr="00F31269">
              <w:rPr>
                <w:sz w:val="20"/>
              </w:rPr>
              <w:t>Faible</w:t>
            </w:r>
            <w:r>
              <w:t xml:space="preserve"> </w:t>
            </w:r>
            <w:r w:rsidRPr="00F31269">
              <w:rPr>
                <w:rFonts w:ascii="Symbol" w:eastAsia="Symbol" w:hAnsi="Symbol" w:cs="Symbol"/>
                <w:sz w:val="36"/>
                <w:szCs w:val="20"/>
              </w:rPr>
              <w:t>□</w:t>
            </w:r>
          </w:p>
        </w:tc>
        <w:tc>
          <w:tcPr>
            <w:tcW w:w="1418" w:type="dxa"/>
            <w:vAlign w:val="bottom"/>
          </w:tcPr>
          <w:p w14:paraId="27145ECE" w14:textId="77777777" w:rsidR="00170BB4" w:rsidRPr="00F31269" w:rsidRDefault="00170BB4" w:rsidP="0001160A">
            <w:pPr>
              <w:tabs>
                <w:tab w:val="left" w:pos="6946"/>
              </w:tabs>
              <w:rPr>
                <w:sz w:val="20"/>
              </w:rPr>
            </w:pPr>
            <w:r w:rsidRPr="00F31269">
              <w:rPr>
                <w:sz w:val="20"/>
              </w:rPr>
              <w:t>Moyen</w:t>
            </w:r>
            <w:r>
              <w:t xml:space="preserve"> </w:t>
            </w:r>
            <w:r w:rsidRPr="00F31269">
              <w:rPr>
                <w:rFonts w:ascii="Symbol" w:eastAsia="Symbol" w:hAnsi="Symbol" w:cs="Symbol"/>
                <w:sz w:val="36"/>
                <w:szCs w:val="20"/>
              </w:rPr>
              <w:t>□</w:t>
            </w:r>
          </w:p>
        </w:tc>
        <w:tc>
          <w:tcPr>
            <w:tcW w:w="1134" w:type="dxa"/>
            <w:vAlign w:val="bottom"/>
          </w:tcPr>
          <w:p w14:paraId="5385D3E2" w14:textId="77777777" w:rsidR="00170BB4" w:rsidRPr="00F31269" w:rsidRDefault="00170BB4" w:rsidP="0001160A">
            <w:pPr>
              <w:tabs>
                <w:tab w:val="left" w:pos="6946"/>
              </w:tabs>
              <w:rPr>
                <w:sz w:val="20"/>
              </w:rPr>
            </w:pPr>
            <w:r w:rsidRPr="00F31269">
              <w:rPr>
                <w:sz w:val="20"/>
              </w:rPr>
              <w:t>Élevé</w:t>
            </w:r>
            <w:r>
              <w:t xml:space="preserve"> </w:t>
            </w:r>
            <w:r w:rsidRPr="00F31269">
              <w:rPr>
                <w:rFonts w:ascii="Symbol" w:eastAsia="Symbol" w:hAnsi="Symbol" w:cs="Symbol"/>
                <w:sz w:val="36"/>
                <w:szCs w:val="20"/>
              </w:rPr>
              <w:t>□</w:t>
            </w:r>
          </w:p>
        </w:tc>
      </w:tr>
      <w:tr w:rsidR="00170BB4" w14:paraId="690740E5" w14:textId="77777777" w:rsidTr="0001160A">
        <w:tc>
          <w:tcPr>
            <w:tcW w:w="6091" w:type="dxa"/>
            <w:vAlign w:val="bottom"/>
          </w:tcPr>
          <w:p w14:paraId="3BCD8B73" w14:textId="77777777" w:rsidR="00170BB4" w:rsidRPr="005C0816" w:rsidRDefault="00170BB4" w:rsidP="00170BB4">
            <w:pPr>
              <w:pStyle w:val="Paragraphedeliste"/>
              <w:numPr>
                <w:ilvl w:val="0"/>
                <w:numId w:val="23"/>
              </w:numPr>
              <w:tabs>
                <w:tab w:val="left" w:pos="6946"/>
              </w:tabs>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576B9FC8" w14:textId="77777777" w:rsidR="00170BB4" w:rsidRPr="00F31269" w:rsidRDefault="00170BB4" w:rsidP="0001160A">
            <w:pPr>
              <w:tabs>
                <w:tab w:val="left" w:pos="6946"/>
              </w:tabs>
              <w:rPr>
                <w:sz w:val="20"/>
              </w:rPr>
            </w:pPr>
            <w:r>
              <w:rPr>
                <w:sz w:val="20"/>
              </w:rPr>
              <w:t xml:space="preserve">Excellente </w:t>
            </w:r>
            <w:r w:rsidRPr="00F31269">
              <w:rPr>
                <w:rFonts w:ascii="Symbol" w:eastAsia="Symbol" w:hAnsi="Symbol" w:cs="Symbol"/>
                <w:sz w:val="36"/>
                <w:szCs w:val="20"/>
              </w:rPr>
              <w:t>□</w:t>
            </w:r>
          </w:p>
        </w:tc>
        <w:tc>
          <w:tcPr>
            <w:tcW w:w="1418" w:type="dxa"/>
            <w:vAlign w:val="bottom"/>
          </w:tcPr>
          <w:p w14:paraId="56DD8FCD" w14:textId="77777777" w:rsidR="00170BB4" w:rsidRPr="00F31269" w:rsidRDefault="00170BB4" w:rsidP="0001160A">
            <w:pPr>
              <w:tabs>
                <w:tab w:val="left" w:pos="6946"/>
              </w:tabs>
              <w:rPr>
                <w:sz w:val="20"/>
              </w:rPr>
            </w:pPr>
            <w:r>
              <w:rPr>
                <w:sz w:val="20"/>
              </w:rPr>
              <w:t xml:space="preserve">Moyenne </w:t>
            </w:r>
            <w:r w:rsidRPr="00F31269">
              <w:rPr>
                <w:rFonts w:ascii="Symbol" w:eastAsia="Symbol" w:hAnsi="Symbol" w:cs="Symbol"/>
                <w:sz w:val="36"/>
                <w:szCs w:val="20"/>
              </w:rPr>
              <w:t>□</w:t>
            </w:r>
          </w:p>
        </w:tc>
        <w:tc>
          <w:tcPr>
            <w:tcW w:w="1134" w:type="dxa"/>
            <w:vAlign w:val="bottom"/>
          </w:tcPr>
          <w:p w14:paraId="0CE284A4" w14:textId="77777777" w:rsidR="00170BB4" w:rsidRPr="00F31269" w:rsidRDefault="00170BB4" w:rsidP="0001160A">
            <w:pPr>
              <w:tabs>
                <w:tab w:val="left" w:pos="6946"/>
              </w:tabs>
              <w:rPr>
                <w:sz w:val="20"/>
              </w:rPr>
            </w:pPr>
            <w:r>
              <w:rPr>
                <w:sz w:val="20"/>
              </w:rPr>
              <w:t xml:space="preserve">Faible </w:t>
            </w:r>
            <w:r w:rsidRPr="00F31269">
              <w:rPr>
                <w:rFonts w:ascii="Symbol" w:eastAsia="Symbol" w:hAnsi="Symbol" w:cs="Symbol"/>
                <w:sz w:val="36"/>
                <w:szCs w:val="20"/>
              </w:rPr>
              <w:t>□</w:t>
            </w:r>
          </w:p>
        </w:tc>
      </w:tr>
    </w:tbl>
    <w:p w14:paraId="56518FAB" w14:textId="77777777" w:rsidR="00170BB4" w:rsidRPr="000E4B9D" w:rsidRDefault="00170BB4" w:rsidP="00170BB4">
      <w:pPr>
        <w:rPr>
          <w:sz w:val="2"/>
          <w:szCs w:val="2"/>
        </w:rPr>
      </w:pPr>
    </w:p>
    <w:p w14:paraId="12018457" w14:textId="77777777" w:rsidR="00170BB4" w:rsidRDefault="00170BB4" w:rsidP="00170BB4">
      <w:pPr>
        <w:sectPr w:rsidR="00170BB4" w:rsidSect="00B028EC">
          <w:pgSz w:w="12240" w:h="15840"/>
          <w:pgMar w:top="1170" w:right="1080" w:bottom="1440" w:left="1080" w:header="615" w:footer="706" w:gutter="0"/>
          <w:cols w:space="708"/>
          <w:docGrid w:linePitch="360"/>
        </w:sectPr>
      </w:pPr>
    </w:p>
    <w:p w14:paraId="5989E662" w14:textId="77777777" w:rsidR="0084708E" w:rsidRPr="00BF31BF" w:rsidRDefault="0084708E" w:rsidP="0084708E">
      <w:pPr>
        <w:pStyle w:val="Matire-Premirepage"/>
      </w:pPr>
      <w:r>
        <w:lastRenderedPageBreak/>
        <w:t>Danse</w:t>
      </w:r>
    </w:p>
    <w:p w14:paraId="1A58338B" w14:textId="77777777" w:rsidR="0084708E" w:rsidRPr="00BF31BF" w:rsidRDefault="0084708E" w:rsidP="0084708E">
      <w:pPr>
        <w:pStyle w:val="Titredelactivit"/>
        <w:tabs>
          <w:tab w:val="left" w:pos="7170"/>
        </w:tabs>
      </w:pPr>
      <w:bookmarkStart w:id="49" w:name="_Toc39483498"/>
      <w:r>
        <w:t>Ça va bien aller : mes mains pour le dire !</w:t>
      </w:r>
      <w:bookmarkEnd w:id="49"/>
    </w:p>
    <w:p w14:paraId="44BE0B3A" w14:textId="77777777" w:rsidR="0084708E" w:rsidRPr="00BF31BF" w:rsidRDefault="0084708E" w:rsidP="0084708E">
      <w:pPr>
        <w:pStyle w:val="Consigne-Titre"/>
      </w:pPr>
      <w:bookmarkStart w:id="50" w:name="_Toc39483499"/>
      <w:r w:rsidRPr="00BF31BF">
        <w:t>Consigne à l’élève</w:t>
      </w:r>
      <w:bookmarkEnd w:id="50"/>
    </w:p>
    <w:p w14:paraId="49C17E98" w14:textId="77777777" w:rsidR="0084708E" w:rsidRDefault="0084708E" w:rsidP="0084708E">
      <w:pPr>
        <w:pStyle w:val="Consigne-Texte"/>
        <w:numPr>
          <w:ilvl w:val="0"/>
          <w:numId w:val="15"/>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1F2274D9" w14:textId="77777777" w:rsidR="0084708E" w:rsidRPr="00BF31BF" w:rsidRDefault="0084708E" w:rsidP="0084708E">
      <w:pPr>
        <w:pStyle w:val="Matriel-Titre"/>
      </w:pPr>
      <w:bookmarkStart w:id="51" w:name="_Toc39483500"/>
      <w:r w:rsidRPr="00BF31BF">
        <w:t>Matériel requis</w:t>
      </w:r>
      <w:bookmarkEnd w:id="51"/>
    </w:p>
    <w:p w14:paraId="07E96454" w14:textId="77777777" w:rsidR="0084708E" w:rsidRDefault="0084708E" w:rsidP="0084708E">
      <w:pPr>
        <w:pStyle w:val="Matriel-Texte"/>
        <w:numPr>
          <w:ilvl w:val="0"/>
          <w:numId w:val="8"/>
        </w:numPr>
        <w:ind w:left="360"/>
      </w:pPr>
      <w:r>
        <w:t>Des outils technologiques pour l’appréciation des extraits (facultatif).</w:t>
      </w:r>
    </w:p>
    <w:p w14:paraId="1FBAA689" w14:textId="77777777" w:rsidR="0084708E" w:rsidRDefault="0084708E" w:rsidP="0084708E">
      <w:pPr>
        <w:pStyle w:val="Matriel-Texte"/>
        <w:numPr>
          <w:ilvl w:val="0"/>
          <w:numId w:val="8"/>
        </w:numPr>
        <w:ind w:left="360"/>
      </w:pPr>
      <w:r>
        <w:t>Des outils technologiques pour la captation et le montage de la vidéo danse (facultatif).</w:t>
      </w:r>
    </w:p>
    <w:p w14:paraId="56939C33" w14:textId="77777777" w:rsidR="0084708E" w:rsidRPr="00BF31BF" w:rsidRDefault="0084708E" w:rsidP="0084708E">
      <w:pPr>
        <w:pStyle w:val="Matriel-Texte"/>
        <w:numPr>
          <w:ilvl w:val="0"/>
          <w:numId w:val="8"/>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4708E" w:rsidRPr="00BF31BF" w14:paraId="5923DDB5" w14:textId="77777777" w:rsidTr="009605FD">
        <w:tc>
          <w:tcPr>
            <w:tcW w:w="10800" w:type="dxa"/>
            <w:shd w:val="clear" w:color="auto" w:fill="DDECEE" w:themeFill="accent5" w:themeFillTint="33"/>
            <w:tcMar>
              <w:top w:w="360" w:type="dxa"/>
              <w:left w:w="360" w:type="dxa"/>
              <w:bottom w:w="360" w:type="dxa"/>
              <w:right w:w="360" w:type="dxa"/>
            </w:tcMar>
          </w:tcPr>
          <w:p w14:paraId="77DC46D6" w14:textId="77777777" w:rsidR="0084708E" w:rsidRPr="00BF31BF" w:rsidRDefault="0084708E" w:rsidP="0001160A">
            <w:pPr>
              <w:pStyle w:val="Tableau-Informationauxparents"/>
            </w:pPr>
            <w:bookmarkStart w:id="52" w:name="_Toc39483501"/>
            <w:r w:rsidRPr="00BF31BF">
              <w:t>Information aux parents</w:t>
            </w:r>
            <w:bookmarkEnd w:id="52"/>
          </w:p>
          <w:p w14:paraId="589678AD" w14:textId="77777777" w:rsidR="0084708E" w:rsidRPr="00BF31BF" w:rsidRDefault="0084708E" w:rsidP="0001160A">
            <w:pPr>
              <w:pStyle w:val="Tableau-titre"/>
            </w:pPr>
            <w:r w:rsidRPr="00BF31BF">
              <w:t>À propos de l’activité</w:t>
            </w:r>
          </w:p>
          <w:p w14:paraId="1FA06548" w14:textId="77777777" w:rsidR="0084708E" w:rsidRPr="00BF31BF" w:rsidRDefault="0084708E" w:rsidP="0001160A">
            <w:pPr>
              <w:pStyle w:val="Tableau-texte"/>
            </w:pPr>
            <w:r w:rsidRPr="00BF31BF">
              <w:t>Votre enfant s’exercera à :</w:t>
            </w:r>
          </w:p>
          <w:p w14:paraId="675A4C3A" w14:textId="77777777" w:rsidR="0084708E" w:rsidRDefault="0084708E" w:rsidP="0084708E">
            <w:pPr>
              <w:pStyle w:val="Tableau-Liste"/>
              <w:numPr>
                <w:ilvl w:val="0"/>
                <w:numId w:val="6"/>
              </w:numPr>
              <w:ind w:left="357" w:hanging="357"/>
            </w:pPr>
            <w:r>
              <w:t>Exploiter sa créativité;</w:t>
            </w:r>
          </w:p>
          <w:p w14:paraId="0E2B3B71" w14:textId="77777777" w:rsidR="0084708E" w:rsidRPr="00BF31BF" w:rsidRDefault="0084708E" w:rsidP="0084708E">
            <w:pPr>
              <w:pStyle w:val="Tableau-Liste"/>
              <w:numPr>
                <w:ilvl w:val="0"/>
                <w:numId w:val="6"/>
              </w:numPr>
              <w:ind w:left="357" w:hanging="357"/>
            </w:pPr>
            <w:r>
              <w:t>Exprimer ses émotions par le mouvement.</w:t>
            </w:r>
          </w:p>
          <w:p w14:paraId="2B9426E2" w14:textId="77777777" w:rsidR="0084708E" w:rsidRPr="00BF31BF" w:rsidRDefault="0084708E" w:rsidP="0001160A">
            <w:pPr>
              <w:pStyle w:val="Tableau-texte"/>
            </w:pPr>
            <w:r w:rsidRPr="00BF31BF">
              <w:t>Vous pourriez :</w:t>
            </w:r>
          </w:p>
          <w:p w14:paraId="6DA474DB" w14:textId="77777777" w:rsidR="0084708E" w:rsidRPr="00BF31BF" w:rsidRDefault="0084708E" w:rsidP="0084708E">
            <w:pPr>
              <w:pStyle w:val="Tableau-Liste"/>
              <w:numPr>
                <w:ilvl w:val="0"/>
                <w:numId w:val="6"/>
              </w:numPr>
              <w:ind w:left="357" w:hanging="357"/>
            </w:pPr>
            <w:r w:rsidRPr="00EB4EB6">
              <w:t>Donner des commentaires constructifs sur la création.</w:t>
            </w:r>
          </w:p>
        </w:tc>
      </w:tr>
    </w:tbl>
    <w:p w14:paraId="4FFD552D" w14:textId="77777777" w:rsidR="0084708E" w:rsidRPr="00F844AE" w:rsidRDefault="0084708E" w:rsidP="0084708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4B972D1" w14:textId="77777777" w:rsidR="0084708E" w:rsidRDefault="0084708E" w:rsidP="0084708E">
      <w:pPr>
        <w:pStyle w:val="Matire-Premirepage"/>
      </w:pPr>
      <w:r>
        <w:lastRenderedPageBreak/>
        <w:t>Danse</w:t>
      </w:r>
    </w:p>
    <w:p w14:paraId="1976A31B" w14:textId="77777777" w:rsidR="0084708E" w:rsidRDefault="0084708E" w:rsidP="0084708E">
      <w:pPr>
        <w:pStyle w:val="Titredelactivit"/>
        <w:tabs>
          <w:tab w:val="left" w:pos="7170"/>
        </w:tabs>
      </w:pPr>
      <w:bookmarkStart w:id="53" w:name="_Toc39483502"/>
      <w:r>
        <w:t>Annexe – Ça va bien aller : mes mains pour le dire !</w:t>
      </w:r>
      <w:bookmarkEnd w:id="53"/>
    </w:p>
    <w:p w14:paraId="775BFADA" w14:textId="5688078E" w:rsidR="0084708E" w:rsidRDefault="0084708E" w:rsidP="0084708E">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3B96BC76" w14:textId="77777777" w:rsidR="00170BB4" w:rsidRPr="001F2B35" w:rsidRDefault="00170BB4" w:rsidP="0084708E">
      <w:pPr>
        <w:jc w:val="both"/>
        <w:rPr>
          <w:rFonts w:eastAsia="Gill Sans" w:cs="Arial"/>
          <w:lang w:eastAsia="fr-FR"/>
        </w:rPr>
      </w:pPr>
    </w:p>
    <w:p w14:paraId="1EB3784E" w14:textId="77777777" w:rsidR="0084708E" w:rsidRDefault="0084708E" w:rsidP="0084708E">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661B0C98" w14:textId="77777777" w:rsidR="0084708E" w:rsidRPr="001F2B35" w:rsidRDefault="0084708E" w:rsidP="0084708E">
      <w:pPr>
        <w:rPr>
          <w:rFonts w:eastAsia="Gill Sans" w:cs="Arial"/>
          <w:lang w:eastAsia="fr-FR"/>
        </w:rPr>
      </w:pPr>
    </w:p>
    <w:p w14:paraId="36BF0F44" w14:textId="77777777" w:rsidR="0084708E" w:rsidRPr="001F2B35" w:rsidRDefault="0084708E" w:rsidP="0084708E">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5AB97AB2" w14:textId="77777777" w:rsidR="0084708E" w:rsidRDefault="0084708E" w:rsidP="001E381B">
      <w:pPr>
        <w:pStyle w:val="Consigne-Texte"/>
        <w:numPr>
          <w:ilvl w:val="0"/>
          <w:numId w:val="13"/>
        </w:numPr>
        <w:rPr>
          <w:rFonts w:eastAsia="Gill Sans" w:cs="Arial"/>
        </w:rPr>
      </w:pPr>
      <w:r w:rsidRPr="001F2B35">
        <w:rPr>
          <w:rFonts w:eastAsia="Gill Sans" w:cs="Arial"/>
        </w:rPr>
        <w:t>Dans les extraits proposés, qu’est-ce que les mains tentent d’exprimer? En quoi chacun de ces extraits se distingu</w:t>
      </w:r>
      <w:r>
        <w:rPr>
          <w:rFonts w:eastAsia="Gill Sans" w:cs="Arial"/>
        </w:rPr>
        <w:t>e-</w:t>
      </w:r>
      <w:r w:rsidRPr="001F2B35">
        <w:rPr>
          <w:rFonts w:eastAsia="Gill Sans" w:cs="Arial"/>
        </w:rPr>
        <w:t>t-il</w:t>
      </w:r>
      <w:r>
        <w:rPr>
          <w:rFonts w:eastAsia="Gill Sans" w:cs="Arial"/>
        </w:rPr>
        <w:t xml:space="preserve"> des autres</w:t>
      </w:r>
      <w:r w:rsidRPr="001F2B35">
        <w:rPr>
          <w:rFonts w:eastAsia="Gill Sans" w:cs="Arial"/>
        </w:rPr>
        <w:t xml:space="preserve">?  </w:t>
      </w:r>
    </w:p>
    <w:p w14:paraId="18A4D416" w14:textId="77777777" w:rsidR="0084708E" w:rsidRDefault="0084708E" w:rsidP="001A7292">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48" w:history="1">
        <w:r w:rsidRPr="005D67B1">
          <w:rPr>
            <w:rStyle w:val="Lienhypertexte"/>
          </w:rPr>
          <w:t>https://safeyoutube.net/w/cq28</w:t>
        </w:r>
      </w:hyperlink>
    </w:p>
    <w:p w14:paraId="0669062B" w14:textId="77777777" w:rsidR="0084708E" w:rsidRPr="006B2E2F" w:rsidRDefault="0084708E" w:rsidP="001A7292">
      <w:pPr>
        <w:pStyle w:val="Consignepuceniveau2"/>
        <w:rPr>
          <w:rFonts w:eastAsia="Gill Sans" w:cs="Arial"/>
        </w:rPr>
      </w:pPr>
      <w:r w:rsidRPr="006B2E2F">
        <w:rPr>
          <w:rFonts w:eastAsia="Gill Sans" w:cs="Arial"/>
          <w:i/>
        </w:rPr>
        <w:t>Kiss and cry</w:t>
      </w:r>
      <w:r>
        <w:rPr>
          <w:rFonts w:eastAsia="Gill Sans" w:cs="Arial"/>
        </w:rPr>
        <w:t xml:space="preserve"> </w:t>
      </w:r>
      <w:r w:rsidRPr="001F2B35">
        <w:rPr>
          <w:rFonts w:eastAsia="Gill Sans" w:cs="Arial"/>
        </w:rPr>
        <w:t>de Michelle Anne de Mey</w:t>
      </w:r>
      <w:r>
        <w:rPr>
          <w:rFonts w:eastAsia="Gill Sans" w:cs="Arial"/>
        </w:rPr>
        <w:t xml:space="preserve"> :  </w:t>
      </w:r>
      <w:hyperlink r:id="rId49" w:history="1">
        <w:r w:rsidRPr="005D67B1">
          <w:rPr>
            <w:rStyle w:val="Lienhypertexte"/>
          </w:rPr>
          <w:t>https://safeyoutube.net/w/ht28</w:t>
        </w:r>
      </w:hyperlink>
    </w:p>
    <w:p w14:paraId="061E5F9D" w14:textId="77777777" w:rsidR="0084708E" w:rsidRDefault="0084708E" w:rsidP="001A7292">
      <w:pPr>
        <w:pStyle w:val="Consignepuceniveau2"/>
        <w:rPr>
          <w:rFonts w:eastAsia="Gill Sans" w:cs="Arial"/>
        </w:rPr>
      </w:pPr>
      <w:r w:rsidRPr="00702D69">
        <w:rPr>
          <w:rFonts w:eastAsia="Gill Sans" w:cs="Arial"/>
          <w:i/>
        </w:rPr>
        <w:t xml:space="preserve">La la la </w:t>
      </w:r>
      <w:r>
        <w:rPr>
          <w:rFonts w:eastAsia="Gill Sans" w:cs="Arial"/>
          <w:i/>
        </w:rPr>
        <w:t>H</w:t>
      </w:r>
      <w:r w:rsidRPr="00702D69">
        <w:rPr>
          <w:rFonts w:eastAsia="Gill Sans" w:cs="Arial"/>
          <w:i/>
        </w:rPr>
        <w:t xml:space="preserve">uman </w:t>
      </w:r>
      <w:r>
        <w:rPr>
          <w:rFonts w:eastAsia="Gill Sans" w:cs="Arial"/>
          <w:i/>
        </w:rPr>
        <w:t>S</w:t>
      </w:r>
      <w:r w:rsidRPr="00702D69">
        <w:rPr>
          <w:rFonts w:eastAsia="Gill Sans" w:cs="Arial"/>
          <w:i/>
        </w:rPr>
        <w:t>ex</w:t>
      </w:r>
      <w:r>
        <w:rPr>
          <w:rFonts w:eastAsia="Gill Sans" w:cs="Arial"/>
        </w:rPr>
        <w:t xml:space="preserve"> </w:t>
      </w:r>
      <w:r w:rsidRPr="00702D69">
        <w:rPr>
          <w:rFonts w:eastAsia="Gill Sans" w:cs="Arial"/>
        </w:rPr>
        <w:t xml:space="preserve">de Edouard Lock : </w:t>
      </w:r>
      <w:hyperlink r:id="rId50" w:history="1">
        <w:r w:rsidRPr="00702D69">
          <w:rPr>
            <w:rStyle w:val="Lienhypertexte"/>
            <w:rFonts w:cs="Arial"/>
          </w:rPr>
          <w:t>https://safeyoutube.net/w/Fv28</w:t>
        </w:r>
      </w:hyperlink>
    </w:p>
    <w:p w14:paraId="5646C228" w14:textId="77777777" w:rsidR="0084708E" w:rsidRDefault="0084708E" w:rsidP="001A7292">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de l’acteur Danial Kheirikhah</w:t>
      </w:r>
      <w:r>
        <w:rPr>
          <w:rFonts w:eastAsia="Gill Sans" w:cs="Arial"/>
        </w:rPr>
        <w:t xml:space="preserve"> : </w:t>
      </w:r>
      <w:bookmarkStart w:id="54"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4"/>
      <w:r w:rsidRPr="000E3442">
        <w:rPr>
          <w:rFonts w:cs="Arial"/>
          <w:color w:val="0000FF"/>
        </w:rPr>
        <w:fldChar w:fldCharType="end"/>
      </w:r>
    </w:p>
    <w:p w14:paraId="7393543E" w14:textId="77777777" w:rsidR="0084708E" w:rsidRPr="001F2B35" w:rsidRDefault="0084708E" w:rsidP="0084708E">
      <w:pPr>
        <w:rPr>
          <w:rFonts w:eastAsia="Gill Sans" w:cs="Arial"/>
          <w:lang w:eastAsia="fr-FR"/>
        </w:rPr>
      </w:pPr>
    </w:p>
    <w:p w14:paraId="7613B4F3" w14:textId="77777777" w:rsidR="0084708E" w:rsidRPr="001F2B35" w:rsidRDefault="0084708E" w:rsidP="0084708E">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6D11B3CE" w14:textId="77777777" w:rsidR="0084708E" w:rsidRPr="001F2B35" w:rsidRDefault="0084708E" w:rsidP="00DF2A31">
      <w:pPr>
        <w:pStyle w:val="Consigne-Texte"/>
        <w:numPr>
          <w:ilvl w:val="0"/>
          <w:numId w:val="13"/>
        </w:numPr>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5B2BC478" w14:textId="77777777" w:rsidR="0084708E" w:rsidRPr="001F2B35" w:rsidRDefault="0084708E" w:rsidP="0084708E">
      <w:pPr>
        <w:jc w:val="both"/>
        <w:rPr>
          <w:rFonts w:eastAsia="Gill Sans" w:cs="Arial"/>
          <w:lang w:eastAsia="fr-FR"/>
        </w:rPr>
      </w:pPr>
      <w:r w:rsidRPr="001F2B35">
        <w:rPr>
          <w:rFonts w:eastAsia="Gill Sans" w:cs="Arial"/>
          <w:lang w:eastAsia="fr-FR"/>
        </w:rPr>
        <w:t>Consigne de création</w:t>
      </w:r>
    </w:p>
    <w:p w14:paraId="391D1951" w14:textId="77777777" w:rsidR="0084708E" w:rsidRPr="001F2B35" w:rsidRDefault="0084708E" w:rsidP="00DF2A31">
      <w:pPr>
        <w:pStyle w:val="Consigne-Texte"/>
        <w:numPr>
          <w:ilvl w:val="0"/>
          <w:numId w:val="13"/>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C611D95" w14:textId="77777777" w:rsidR="0084708E" w:rsidRPr="001F2B35" w:rsidRDefault="0084708E" w:rsidP="00DF2A31">
      <w:pPr>
        <w:pStyle w:val="Consigne-Texte"/>
        <w:numPr>
          <w:ilvl w:val="0"/>
          <w:numId w:val="13"/>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24B898D9" w14:textId="77777777" w:rsidR="0084708E" w:rsidRPr="001F2B35" w:rsidRDefault="0084708E" w:rsidP="00DF2A31">
      <w:pPr>
        <w:pStyle w:val="Consigne-Texte"/>
        <w:numPr>
          <w:ilvl w:val="0"/>
          <w:numId w:val="13"/>
        </w:numPr>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58CC8DC1" w14:textId="77777777" w:rsidR="0084708E" w:rsidRPr="001F2B35" w:rsidRDefault="0084708E" w:rsidP="00DF2A31">
      <w:pPr>
        <w:pStyle w:val="Consigne-Texte"/>
        <w:numPr>
          <w:ilvl w:val="0"/>
          <w:numId w:val="13"/>
        </w:numPr>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3A67058C" w14:textId="77777777" w:rsidR="0084708E" w:rsidRPr="009124B4" w:rsidRDefault="0084708E" w:rsidP="00DF2A31">
      <w:pPr>
        <w:pStyle w:val="Consigne-Texte"/>
        <w:numPr>
          <w:ilvl w:val="0"/>
          <w:numId w:val="13"/>
        </w:numPr>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4D2CEEAE" w14:textId="6F60144B" w:rsidR="00987597" w:rsidRDefault="00987597" w:rsidP="00987597">
      <w:pPr>
        <w:ind w:left="6372"/>
        <w:rPr>
          <w:rFonts w:cs="Arial"/>
          <w:b/>
          <w:sz w:val="20"/>
          <w:szCs w:val="20"/>
        </w:rPr>
      </w:pP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5" w:name="_Hlk37078714"/>
      <w:r>
        <w:lastRenderedPageBreak/>
        <w:t>Éthique et culture religieuse</w:t>
      </w:r>
    </w:p>
    <w:p w14:paraId="3C813BEF" w14:textId="1DFC40BB" w:rsidR="008F1D91" w:rsidRPr="00BF31BF" w:rsidRDefault="00065386" w:rsidP="008F1D91">
      <w:pPr>
        <w:pStyle w:val="Titredelactivit"/>
        <w:tabs>
          <w:tab w:val="left" w:pos="7170"/>
        </w:tabs>
      </w:pPr>
      <w:bookmarkStart w:id="56" w:name="_Toc39483503"/>
      <w:r>
        <w:t>La recette des algorithmes</w:t>
      </w:r>
      <w:bookmarkEnd w:id="56"/>
    </w:p>
    <w:p w14:paraId="44E52367" w14:textId="77777777" w:rsidR="008F1D91" w:rsidRPr="00BF31BF" w:rsidRDefault="008F1D91" w:rsidP="008F1D91">
      <w:pPr>
        <w:pStyle w:val="Consigne-Titre"/>
      </w:pPr>
      <w:bookmarkStart w:id="57" w:name="_Toc39483504"/>
      <w:r w:rsidRPr="00BF31BF">
        <w:t>Consigne à l’élève</w:t>
      </w:r>
      <w:bookmarkEnd w:id="57"/>
    </w:p>
    <w:p w14:paraId="648E4301" w14:textId="77777777" w:rsidR="00B425EA" w:rsidRDefault="00B425EA" w:rsidP="00B425EA">
      <w:pPr>
        <w:pStyle w:val="Tableau-texte"/>
      </w:pPr>
      <w:r>
        <w:t>Cette activité te permettra de réfléchir à l’impact qu’ont les algorithmes sur ta capacité à faire des choix autonomes en matière d’habitudes de consommation. Tu pourras :</w:t>
      </w:r>
    </w:p>
    <w:p w14:paraId="40AD745A" w14:textId="6CD248B9" w:rsidR="00B425EA" w:rsidRDefault="00B425EA" w:rsidP="00B425EA">
      <w:pPr>
        <w:pStyle w:val="Consigne-Texte"/>
      </w:pPr>
      <w:r>
        <w:t xml:space="preserve">Réaliser les défis 1 à 3 de l’activité </w:t>
      </w:r>
      <w:hyperlink r:id="rId51" w:history="1">
        <w:r w:rsidRPr="00D30C99">
          <w:rPr>
            <w:rStyle w:val="Lienhypertexte"/>
          </w:rPr>
          <w:t>La recette des algorithmes</w:t>
        </w:r>
      </w:hyperlink>
      <w:r>
        <w:t xml:space="preserve">. </w:t>
      </w:r>
    </w:p>
    <w:p w14:paraId="59556541" w14:textId="77777777" w:rsidR="00B425EA" w:rsidRDefault="00B425EA" w:rsidP="00B425EA">
      <w:pPr>
        <w:pStyle w:val="Consigne-Texte"/>
      </w:pPr>
      <w:r>
        <w:t>Discuter, avec tes proches ou tes amis, de la question suivante : Comment être autonomes dans nos choix et habitudes de consommation quand nous savons que les algorithmes orientent nos recherches?</w:t>
      </w:r>
    </w:p>
    <w:p w14:paraId="258C0F9F" w14:textId="3C1A502C" w:rsidR="008F1D91" w:rsidRDefault="00B425EA" w:rsidP="00B425EA">
      <w:pPr>
        <w:pStyle w:val="Consigne-Texte"/>
      </w:pPr>
      <w:r>
        <w:t xml:space="preserve">Pour aider ta réflexion, visionner la vidéo </w:t>
      </w:r>
      <w:r w:rsidRPr="005608AA">
        <w:rPr>
          <w:i/>
        </w:rPr>
        <w:t>L’impact subtil des algorithmes sur le quotidien</w:t>
      </w:r>
      <w:r>
        <w:t xml:space="preserve"> que tu trouveras dans la section </w:t>
      </w:r>
      <w:r w:rsidRPr="00A16190">
        <w:rPr>
          <w:i/>
        </w:rPr>
        <w:t>Pour aller plus loin</w:t>
      </w:r>
      <w:r>
        <w:t xml:space="preserve"> de l’activité.</w:t>
      </w:r>
    </w:p>
    <w:p w14:paraId="093FFB24" w14:textId="77777777" w:rsidR="008F1D91" w:rsidRPr="00BF31BF" w:rsidRDefault="008F1D91" w:rsidP="008F1D91">
      <w:pPr>
        <w:pStyle w:val="Matriel-Titre"/>
      </w:pPr>
      <w:bookmarkStart w:id="58" w:name="_Toc39483505"/>
      <w:r w:rsidRPr="00BF31BF">
        <w:t>Matériel requis</w:t>
      </w:r>
      <w:bookmarkEnd w:id="58"/>
    </w:p>
    <w:p w14:paraId="76924647" w14:textId="3C5B4628" w:rsidR="008F1D91" w:rsidRPr="00BF31BF" w:rsidRDefault="00B858E7" w:rsidP="00C12E21">
      <w:pPr>
        <w:pStyle w:val="Matriel-Texte"/>
      </w:pPr>
      <w:r w:rsidRPr="000D1344">
        <w:rPr>
          <w:rFonts w:eastAsia="Arial" w:cs="Arial"/>
          <w:lang w:val="fr-CA"/>
        </w:rPr>
        <w:t xml:space="preserve">Il est possible de télécharger les documents requis ou de réaliser l’activité directement </w:t>
      </w:r>
      <w:hyperlink r:id="rId52" w:history="1">
        <w:r w:rsidRPr="005D589E">
          <w:rPr>
            <w:rStyle w:val="Lienhypertexte"/>
            <w:rFonts w:eastAsia="Arial" w:cs="Arial"/>
            <w:lang w:val="fr-CA"/>
          </w:rPr>
          <w:t>en ligne</w:t>
        </w:r>
      </w:hyperlink>
      <w:r w:rsidRPr="004F1986">
        <w:rPr>
          <w:rFonts w:eastAsia="Arial" w:cs="Arial"/>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AA6038">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9" w:name="_Toc39483506"/>
            <w:r w:rsidRPr="00BF31BF">
              <w:t>Information aux parents</w:t>
            </w:r>
            <w:bookmarkEnd w:id="59"/>
          </w:p>
          <w:p w14:paraId="43C7894D" w14:textId="77777777" w:rsidR="008F1D91" w:rsidRPr="00BF31BF" w:rsidRDefault="008F1D91" w:rsidP="00017F56">
            <w:pPr>
              <w:pStyle w:val="Tableau-titre"/>
            </w:pPr>
            <w:r w:rsidRPr="00BF31BF">
              <w:t>À propos de l’activité</w:t>
            </w:r>
          </w:p>
          <w:p w14:paraId="6AF4E23D" w14:textId="77777777" w:rsidR="000C7536" w:rsidRDefault="000C7536" w:rsidP="00017F56">
            <w:pPr>
              <w:pStyle w:val="Tableau-texte"/>
            </w:pPr>
            <w:r w:rsidRPr="007A5566">
              <w:t>Réfléchir sur l’autonomie en pratiquant la discussion.</w:t>
            </w:r>
          </w:p>
          <w:p w14:paraId="58EB1DCC" w14:textId="5E93E63F" w:rsidR="008F1D91" w:rsidRPr="00BF31BF" w:rsidRDefault="008F1D91" w:rsidP="00017F56">
            <w:pPr>
              <w:pStyle w:val="Tableau-texte"/>
            </w:pPr>
            <w:r w:rsidRPr="00BF31BF">
              <w:t>Votre enfant s’exercera à :</w:t>
            </w:r>
          </w:p>
          <w:p w14:paraId="2D0A5558" w14:textId="77777777" w:rsidR="004E1C43" w:rsidRDefault="004E1C43" w:rsidP="004E1C43">
            <w:pPr>
              <w:pStyle w:val="Tableau-Liste"/>
            </w:pPr>
            <w:r>
              <w:t>Réfléchir à l’impact des algorithmes sur les choix et les habitudes de consommation;</w:t>
            </w:r>
          </w:p>
          <w:p w14:paraId="0078D409" w14:textId="77777777" w:rsidR="004E1C43" w:rsidRDefault="004E1C43" w:rsidP="004E1C43">
            <w:pPr>
              <w:pStyle w:val="Tableau-Liste"/>
            </w:pPr>
            <w:r>
              <w:t xml:space="preserve">Expliquer adéquatement les enjeux d’une situation et les options proposées; </w:t>
            </w:r>
          </w:p>
          <w:p w14:paraId="4EE2F83F" w14:textId="366B0030" w:rsidR="008F1D91" w:rsidRPr="00BF31BF" w:rsidRDefault="004E1C43" w:rsidP="004E1C43">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24F522F6" w14:textId="77777777" w:rsidR="006D1AFB" w:rsidRDefault="006D1AFB" w:rsidP="006D1AFB">
            <w:pPr>
              <w:pStyle w:val="Tableau-Liste"/>
            </w:pPr>
            <w:r>
              <w:t>Effectuer, avec votre enfant, le test relatif à la barre de moteur de recherche et comparer vos résultats;</w:t>
            </w:r>
          </w:p>
          <w:p w14:paraId="6B4AF7BA" w14:textId="77777777" w:rsidR="006D1AFB" w:rsidRDefault="006D1AFB" w:rsidP="006D1AFB">
            <w:pPr>
              <w:pStyle w:val="Tableau-Liste"/>
            </w:pPr>
            <w:r>
              <w:t>Vous assurer de la compréhension de votre enfant;</w:t>
            </w:r>
          </w:p>
          <w:p w14:paraId="494579DB" w14:textId="360E9BE6" w:rsidR="008F1D91" w:rsidRPr="00BF31BF" w:rsidRDefault="006D1AFB" w:rsidP="006D1AFB">
            <w:pPr>
              <w:pStyle w:val="Tableau-Liste"/>
            </w:pPr>
            <w:r>
              <w:t>Participer à la discussion.</w:t>
            </w:r>
          </w:p>
        </w:tc>
      </w:tr>
    </w:tbl>
    <w:p w14:paraId="5BB3F231" w14:textId="306BD22B" w:rsidR="008F1D91" w:rsidRPr="00BF31BF" w:rsidRDefault="00AA6038" w:rsidP="008F1D91">
      <w:pPr>
        <w:pStyle w:val="Crdit"/>
      </w:pPr>
      <w:r w:rsidRPr="00AA6038">
        <w:t xml:space="preserve">Source : Activité proposée par l’équipe du Service national du RÉCIT du domaine du développement de la personne et disponible sur </w:t>
      </w:r>
      <w:hyperlink r:id="rId53" w:history="1">
        <w:r w:rsidRPr="00B81821">
          <w:rPr>
            <w:rStyle w:val="Lienhypertexte"/>
          </w:rPr>
          <w:t>ecralamaison.ca</w:t>
        </w:r>
      </w:hyperlink>
      <w:r w:rsidR="009F3732">
        <w:t>.</w:t>
      </w:r>
    </w:p>
    <w:p w14:paraId="70ED1C66" w14:textId="77777777" w:rsidR="008F1D91" w:rsidRDefault="008F1D91" w:rsidP="00C12E21"/>
    <w:bookmarkEnd w:id="3"/>
    <w:bookmarkEnd w:id="55"/>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0" w:name="_Hlk37079239"/>
      <w:r>
        <w:lastRenderedPageBreak/>
        <w:t>Géographie</w:t>
      </w:r>
    </w:p>
    <w:p w14:paraId="19CC11A2" w14:textId="5D5E2521" w:rsidR="000F4569" w:rsidRPr="00BF31BF" w:rsidRDefault="610FD7DE" w:rsidP="405530C4">
      <w:pPr>
        <w:pStyle w:val="Titredelactivit"/>
        <w:spacing w:line="259" w:lineRule="auto"/>
        <w:rPr>
          <w:color w:val="FF0000"/>
        </w:rPr>
      </w:pPr>
      <w:bookmarkStart w:id="61" w:name="_Toc39483507"/>
      <w:bookmarkEnd w:id="60"/>
      <w:r w:rsidRPr="405530C4">
        <w:rPr>
          <w:color w:val="FF0000"/>
        </w:rPr>
        <w:t>Consolidation de la matière</w:t>
      </w:r>
      <w:bookmarkEnd w:id="61"/>
    </w:p>
    <w:p w14:paraId="00CFF703" w14:textId="563C0B9B" w:rsidR="000F4569" w:rsidRPr="00BF31BF" w:rsidRDefault="363581F5" w:rsidP="405530C4">
      <w:pPr>
        <w:pStyle w:val="Consigne-Titre"/>
        <w:rPr>
          <w:color w:val="0070C0"/>
        </w:rPr>
      </w:pPr>
      <w:r w:rsidRPr="405530C4">
        <w:rPr>
          <w:color w:val="0070C0"/>
        </w:rPr>
        <w:t>Révision de la carte du Canada</w:t>
      </w:r>
    </w:p>
    <w:p w14:paraId="06696175" w14:textId="21A74FC2" w:rsidR="000F4569" w:rsidRPr="00BF31BF" w:rsidRDefault="363581F5" w:rsidP="3C61CAF2">
      <w:pPr>
        <w:pStyle w:val="Consigne-Texte"/>
      </w:pPr>
      <w:r>
        <w:t xml:space="preserve">À partir d’une carte du Canada, révise les provinces, les territoires, les capitales, les baies, le fleuve ainsi que les rivières. </w:t>
      </w:r>
    </w:p>
    <w:p w14:paraId="2F5C55AA" w14:textId="56557EFC" w:rsidR="000F4569" w:rsidRPr="00BF31BF" w:rsidRDefault="363581F5" w:rsidP="3C61CAF2">
      <w:pPr>
        <w:pStyle w:val="Consigne-Texte"/>
      </w:pPr>
      <w:r>
        <w:t xml:space="preserve">Par la suite, teste tes connaissances à partir d’un défi “kahoot”. </w:t>
      </w:r>
    </w:p>
    <w:p w14:paraId="07BB0D75" w14:textId="4919E814" w:rsidR="000F4569" w:rsidRPr="00BF31BF" w:rsidRDefault="363581F5" w:rsidP="3C61CAF2">
      <w:pPr>
        <w:pStyle w:val="Consigne-Texte"/>
      </w:pPr>
      <w:r>
        <w:t xml:space="preserve">PIN: </w:t>
      </w:r>
      <w:r w:rsidRPr="3C61CAF2">
        <w:rPr>
          <w:rFonts w:ascii="Helvetica" w:eastAsia="Helvetica" w:hAnsi="Helvetica" w:cs="Helvetica"/>
          <w:b/>
          <w:bCs/>
          <w:color w:val="333333"/>
        </w:rPr>
        <w:t>01961367</w:t>
      </w:r>
    </w:p>
    <w:p w14:paraId="0149EFA1" w14:textId="4CB9C038" w:rsidR="000F4569" w:rsidRPr="00BF31BF" w:rsidRDefault="000F4569" w:rsidP="3C61CAF2">
      <w:pPr>
        <w:pStyle w:val="Consigne-Texte"/>
        <w:rPr>
          <w:rFonts w:ascii="Helvetica" w:eastAsia="Helvetica" w:hAnsi="Helvetica" w:cs="Helvetica"/>
          <w:b/>
          <w:bCs/>
          <w:color w:val="333333"/>
        </w:rPr>
      </w:pPr>
    </w:p>
    <w:p w14:paraId="0292A1B3" w14:textId="473CAD3D" w:rsidR="000F4569" w:rsidRPr="00BF31BF" w:rsidRDefault="2CAE40E0" w:rsidP="405530C4">
      <w:pPr>
        <w:pStyle w:val="Consigne-Texte"/>
        <w:rPr>
          <w:rFonts w:ascii="Helvetica" w:eastAsia="Helvetica" w:hAnsi="Helvetica" w:cs="Helvetica"/>
          <w:b/>
          <w:bCs/>
          <w:color w:val="7030A0"/>
          <w:sz w:val="24"/>
          <w:szCs w:val="24"/>
        </w:rPr>
      </w:pPr>
      <w:r w:rsidRPr="405530C4">
        <w:rPr>
          <w:rFonts w:ascii="Helvetica" w:eastAsia="Helvetica" w:hAnsi="Helvetica" w:cs="Helvetica"/>
          <w:b/>
          <w:bCs/>
          <w:color w:val="7030A0"/>
          <w:sz w:val="24"/>
          <w:szCs w:val="24"/>
        </w:rPr>
        <w:t xml:space="preserve">Un tour du monde </w:t>
      </w:r>
    </w:p>
    <w:p w14:paraId="24497C59" w14:textId="1D9F6614" w:rsidR="000F4569" w:rsidRPr="00BF31BF" w:rsidRDefault="2CAE40E0" w:rsidP="3C61CAF2">
      <w:pPr>
        <w:pStyle w:val="Consigne-Texte"/>
        <w:rPr>
          <w:rFonts w:ascii="Helvetica" w:eastAsia="Helvetica" w:hAnsi="Helvetica" w:cs="Helvetica"/>
          <w:color w:val="333333"/>
        </w:rPr>
      </w:pPr>
      <w:r w:rsidRPr="3C61CAF2">
        <w:rPr>
          <w:rFonts w:ascii="Helvetica" w:eastAsia="Helvetica" w:hAnsi="Helvetica" w:cs="Helvetica"/>
          <w:color w:val="333333"/>
        </w:rPr>
        <w:t>À partir de la plateforme Classroom, vous aurez un PPT de révision sur les bases de la géographie. Révision sur les continents, les océans, les méridiens, les parallèles et les principaux pays.</w:t>
      </w:r>
    </w:p>
    <w:p w14:paraId="14CADE27" w14:textId="0499909A" w:rsidR="000F4569" w:rsidRPr="00BF31BF" w:rsidRDefault="000F4569" w:rsidP="3C61CAF2">
      <w:pPr>
        <w:pStyle w:val="Consigne-Texte"/>
        <w:rPr>
          <w:rFonts w:ascii="Helvetica" w:eastAsia="Helvetica" w:hAnsi="Helvetica" w:cs="Helvetica"/>
          <w:color w:val="333333"/>
        </w:rPr>
      </w:pPr>
    </w:p>
    <w:p w14:paraId="0B05264C" w14:textId="2505DF58" w:rsidR="000F4569" w:rsidRPr="00BF31BF" w:rsidRDefault="2CAE40E0" w:rsidP="3C61CAF2">
      <w:pPr>
        <w:pStyle w:val="Consigne-Texte"/>
        <w:rPr>
          <w:rFonts w:ascii="Helvetica" w:eastAsia="Helvetica" w:hAnsi="Helvetica" w:cs="Helvetica"/>
          <w:color w:val="333333"/>
        </w:rPr>
      </w:pPr>
      <w:r w:rsidRPr="3C61CAF2">
        <w:rPr>
          <w:rFonts w:ascii="Helvetica" w:eastAsia="Helvetica" w:hAnsi="Helvetica" w:cs="Helvetica"/>
          <w:color w:val="333333"/>
        </w:rPr>
        <w:t>Après avoir fait ta révision, teste tes connaissances à partir d’un défi “kahoot”</w:t>
      </w:r>
    </w:p>
    <w:p w14:paraId="1463A5D1" w14:textId="1B1B19F5" w:rsidR="000F4569" w:rsidRPr="00BF31BF" w:rsidRDefault="2CAE40E0" w:rsidP="3C61CAF2">
      <w:pPr>
        <w:pStyle w:val="Consigne-Texte"/>
        <w:rPr>
          <w:rFonts w:ascii="Helvetica" w:eastAsia="Helvetica" w:hAnsi="Helvetica" w:cs="Helvetica"/>
          <w:color w:val="333333"/>
        </w:rPr>
      </w:pPr>
      <w:r w:rsidRPr="3C61CAF2">
        <w:rPr>
          <w:rFonts w:ascii="Helvetica" w:eastAsia="Helvetica" w:hAnsi="Helvetica" w:cs="Helvetica"/>
          <w:color w:val="333333"/>
        </w:rPr>
        <w:t xml:space="preserve">PIN: </w:t>
      </w:r>
      <w:r w:rsidRPr="3C61CAF2">
        <w:rPr>
          <w:rFonts w:ascii="Helvetica" w:eastAsia="Helvetica" w:hAnsi="Helvetica" w:cs="Helvetica"/>
          <w:b/>
          <w:bCs/>
          <w:color w:val="333333"/>
        </w:rPr>
        <w:t>06174776</w:t>
      </w:r>
    </w:p>
    <w:p w14:paraId="39913BA8" w14:textId="7F9ED075" w:rsidR="000F4569" w:rsidRPr="00BF31BF" w:rsidRDefault="000F4569" w:rsidP="405530C4">
      <w:pPr>
        <w:pStyle w:val="Crdit"/>
        <w:rPr>
          <w:rFonts w:ascii="Helvetica" w:eastAsia="Helvetica" w:hAnsi="Helvetica" w:cs="Helvetica"/>
          <w:color w:val="333333"/>
        </w:rPr>
      </w:pPr>
    </w:p>
    <w:p w14:paraId="3F1CFEF9" w14:textId="77777777" w:rsidR="000F4569" w:rsidRPr="001346F4" w:rsidRDefault="000F4569" w:rsidP="000F4569">
      <w:pPr>
        <w:rPr>
          <w:rFonts w:ascii="Times New Roman" w:eastAsia="Times New Roman" w:hAnsi="Times New Roman"/>
          <w:sz w:val="8"/>
          <w:szCs w:val="8"/>
          <w:lang w:val="fr-CA"/>
        </w:rPr>
      </w:pPr>
    </w:p>
    <w:p w14:paraId="00BC1081" w14:textId="77777777" w:rsidR="000F4569" w:rsidRPr="001346F4" w:rsidRDefault="000F4569" w:rsidP="000F4569">
      <w:pPr>
        <w:rPr>
          <w:rFonts w:ascii="Times New Roman" w:eastAsia="Times New Roman" w:hAnsi="Times New Roman"/>
          <w:sz w:val="8"/>
          <w:szCs w:val="8"/>
          <w:lang w:val="fr-CA"/>
        </w:rPr>
      </w:pPr>
    </w:p>
    <w:p w14:paraId="5234EDC7" w14:textId="77777777" w:rsidR="000F4569" w:rsidRDefault="000F4569" w:rsidP="000F4569"/>
    <w:p w14:paraId="55E57554" w14:textId="77777777" w:rsidR="00017F56" w:rsidRDefault="00017F56" w:rsidP="00C12E21">
      <w:pPr>
        <w:sectPr w:rsidR="00017F56" w:rsidSect="00B028EC">
          <w:pgSz w:w="12240" w:h="15840"/>
          <w:pgMar w:top="1170" w:right="1080" w:bottom="1440" w:left="1080" w:header="615" w:footer="706" w:gutter="0"/>
          <w:cols w:space="708"/>
          <w:docGrid w:linePitch="360"/>
        </w:sectPr>
      </w:pPr>
    </w:p>
    <w:p w14:paraId="74C1F479" w14:textId="19A5A4E4" w:rsidR="3B2C0BD7" w:rsidRDefault="005770E7" w:rsidP="405530C4">
      <w:pPr>
        <w:pStyle w:val="Matire-Premirepage"/>
      </w:pPr>
      <w:r>
        <w:lastRenderedPageBreak/>
        <w:t>Histoire et éducation à la citoyennet</w:t>
      </w:r>
      <w:r w:rsidR="73B7B096">
        <w:t xml:space="preserve">é </w:t>
      </w:r>
      <w:r w:rsidR="3B2C0BD7">
        <w:t>Préparation au 3e secondaire</w:t>
      </w:r>
    </w:p>
    <w:p w14:paraId="0EDD5CCD" w14:textId="4C13B8BA" w:rsidR="1A70BCA0" w:rsidRDefault="1A70BCA0" w:rsidP="405530C4">
      <w:pPr>
        <w:pStyle w:val="Consigne-Titre"/>
        <w:jc w:val="center"/>
        <w:rPr>
          <w:color w:val="FF0000"/>
          <w:sz w:val="44"/>
          <w:szCs w:val="44"/>
        </w:rPr>
      </w:pPr>
      <w:r w:rsidRPr="405530C4">
        <w:rPr>
          <w:color w:val="FF0000"/>
          <w:sz w:val="44"/>
          <w:szCs w:val="44"/>
        </w:rPr>
        <w:t>Préparation au 3e secondaire en Histoire</w:t>
      </w:r>
    </w:p>
    <w:p w14:paraId="29FF8409" w14:textId="676ADD26" w:rsidR="3B2C0BD7" w:rsidRDefault="3B2C0BD7" w:rsidP="405530C4">
      <w:pPr>
        <w:pStyle w:val="Consigne-Titre"/>
      </w:pPr>
      <w:r>
        <w:t xml:space="preserve">Travail de Madame Marie-Lyne </w:t>
      </w:r>
    </w:p>
    <w:p w14:paraId="708AF1D7" w14:textId="525FF933" w:rsidR="3B2C0BD7" w:rsidRDefault="3B2C0BD7" w:rsidP="3C61CAF2">
      <w:pPr>
        <w:pStyle w:val="Consigne-Texte"/>
        <w:rPr>
          <w:b/>
          <w:bCs/>
          <w:u w:val="single"/>
        </w:rPr>
      </w:pPr>
      <w:r w:rsidRPr="405530C4">
        <w:rPr>
          <w:b/>
          <w:bCs/>
          <w:u w:val="single"/>
        </w:rPr>
        <w:t>Révolution industrielle</w:t>
      </w:r>
    </w:p>
    <w:p w14:paraId="00902A3D" w14:textId="0B1680A2" w:rsidR="3B2C0BD7" w:rsidRDefault="3B2C0BD7" w:rsidP="3C61CAF2">
      <w:pPr>
        <w:pStyle w:val="Consigne-Texte"/>
      </w:pPr>
      <w:r>
        <w:t>Sur votre plateforme Classroom, vous aurez le cours de cette semaine</w:t>
      </w:r>
      <w:r w:rsidR="1A5B21F8">
        <w:t>.</w:t>
      </w:r>
    </w:p>
    <w:p w14:paraId="5BE4E992" w14:textId="2CBD491D" w:rsidR="3B2C0BD7" w:rsidRDefault="1A5B21F8" w:rsidP="3F83CBAE">
      <w:pPr>
        <w:pStyle w:val="Consigne-Texte"/>
        <w:rPr>
          <w:b/>
          <w:bCs/>
        </w:rPr>
      </w:pPr>
      <w:r>
        <w:t xml:space="preserve"> </w:t>
      </w:r>
      <w:r w:rsidRPr="3F83CBAE">
        <w:rPr>
          <w:b/>
          <w:bCs/>
        </w:rPr>
        <w:t xml:space="preserve">Chapitre 4: </w:t>
      </w:r>
      <w:r w:rsidR="3B2C0BD7" w:rsidRPr="3F83CBAE">
        <w:rPr>
          <w:b/>
          <w:bCs/>
        </w:rPr>
        <w:t xml:space="preserve">PPT Révolution industrielle thème 2. </w:t>
      </w:r>
    </w:p>
    <w:p w14:paraId="091A47BF" w14:textId="33D13777" w:rsidR="3B2C0BD7" w:rsidRDefault="3B2C0BD7" w:rsidP="3C61CAF2">
      <w:pPr>
        <w:pStyle w:val="Consigne-Texte"/>
      </w:pPr>
      <w:r>
        <w:t xml:space="preserve">Vous avez </w:t>
      </w:r>
      <w:r w:rsidR="00FEC6F7">
        <w:t xml:space="preserve">accès à </w:t>
      </w:r>
      <w:r w:rsidR="4A1A82A3">
        <w:t>l</w:t>
      </w:r>
      <w:r>
        <w:t xml:space="preserve">a matière, </w:t>
      </w:r>
      <w:r w:rsidR="7570D828">
        <w:t xml:space="preserve">à </w:t>
      </w:r>
      <w:r w:rsidR="2C43B24E">
        <w:t xml:space="preserve">un questionnaire à répondre en ligne (google forms), </w:t>
      </w:r>
      <w:r w:rsidR="35D24B63">
        <w:t xml:space="preserve"> à </w:t>
      </w:r>
      <w:r w:rsidR="2C43B24E">
        <w:t>un Kahoot ainsi qu</w:t>
      </w:r>
      <w:r w:rsidR="372CFAEE">
        <w:t>’à</w:t>
      </w:r>
      <w:r w:rsidR="2C43B24E">
        <w:t xml:space="preserve"> des </w:t>
      </w:r>
      <w:r w:rsidR="409CB326" w:rsidRPr="405530C4">
        <w:rPr>
          <w:u w:val="single"/>
        </w:rPr>
        <w:t>opérations intellectuelles</w:t>
      </w:r>
      <w:r w:rsidR="591B8042">
        <w:t xml:space="preserve"> (intégrés dans le PPT). </w:t>
      </w:r>
    </w:p>
    <w:p w14:paraId="1BA5C6C1" w14:textId="329BC410" w:rsidR="3C61CAF2" w:rsidRDefault="3C61CAF2" w:rsidP="3C61CAF2">
      <w:pPr>
        <w:pStyle w:val="Consigne-Texte"/>
      </w:pPr>
    </w:p>
    <w:p w14:paraId="59B3ED6D" w14:textId="74679649" w:rsidR="564D5E8E" w:rsidRDefault="564D5E8E" w:rsidP="3C61CAF2">
      <w:pPr>
        <w:pStyle w:val="Consigne-Texte"/>
      </w:pPr>
      <w:r>
        <w:t xml:space="preserve">Je suis disponible pour vous par Messenger ou par courriel. </w:t>
      </w:r>
    </w:p>
    <w:p w14:paraId="66301C7F" w14:textId="64C6EC89" w:rsidR="3C61CAF2" w:rsidRDefault="3C61CAF2" w:rsidP="3C61CAF2">
      <w:pPr>
        <w:pStyle w:val="Consigne-Texte"/>
      </w:pPr>
    </w:p>
    <w:p w14:paraId="2DE08BC0" w14:textId="7F42B480" w:rsidR="564D5E8E" w:rsidRDefault="564D5E8E" w:rsidP="3C61CAF2">
      <w:pPr>
        <w:pStyle w:val="Consigne-Texte"/>
        <w:rPr>
          <w:b/>
          <w:bCs/>
        </w:rPr>
        <w:sectPr w:rsidR="564D5E8E" w:rsidSect="00B028EC">
          <w:pgSz w:w="12240" w:h="15840"/>
          <w:pgMar w:top="1170" w:right="1080" w:bottom="1440" w:left="1080" w:header="615" w:footer="706" w:gutter="0"/>
          <w:cols w:space="708"/>
          <w:docGrid w:linePitch="360"/>
        </w:sectPr>
      </w:pPr>
      <w:r w:rsidRPr="405530C4">
        <w:rPr>
          <w:b/>
          <w:bCs/>
        </w:rPr>
        <w:t>Bon travail!</w:t>
      </w:r>
    </w:p>
    <w:p w14:paraId="0F7B0CEE" w14:textId="077540E9" w:rsidR="0033786E" w:rsidRPr="00BF31BF" w:rsidRDefault="0033786E" w:rsidP="009C49F3">
      <w:pPr>
        <w:pStyle w:val="Matire-Pagessuivantes"/>
      </w:pPr>
      <w:r>
        <w:lastRenderedPageBreak/>
        <w:t>Histoire et éducation à la citoyenneté</w:t>
      </w:r>
    </w:p>
    <w:p w14:paraId="5B3285F7" w14:textId="77777777" w:rsidR="00367486" w:rsidRPr="001346F4" w:rsidRDefault="00367486" w:rsidP="00367486">
      <w:pPr>
        <w:rPr>
          <w:rFonts w:ascii="Times New Roman" w:eastAsia="Times New Roman" w:hAnsi="Times New Roman"/>
          <w:sz w:val="8"/>
          <w:szCs w:val="8"/>
          <w:lang w:val="fr-CA"/>
        </w:rPr>
      </w:pPr>
    </w:p>
    <w:p w14:paraId="6BBCC049" w14:textId="77777777" w:rsidR="00367486" w:rsidRPr="001346F4" w:rsidRDefault="00367486" w:rsidP="00367486">
      <w:pPr>
        <w:rPr>
          <w:rFonts w:ascii="Times New Roman" w:eastAsia="Times New Roman" w:hAnsi="Times New Roman"/>
          <w:sz w:val="8"/>
          <w:szCs w:val="8"/>
          <w:lang w:val="fr-CA"/>
        </w:rPr>
      </w:pPr>
    </w:p>
    <w:p w14:paraId="3E26808E" w14:textId="0316B8AF" w:rsidR="00810F14" w:rsidRPr="00BF31BF" w:rsidRDefault="00810F14" w:rsidP="00C12E21"/>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15C09" w14:textId="77777777" w:rsidR="0001160A" w:rsidRDefault="0001160A" w:rsidP="005E3AF4">
      <w:r>
        <w:separator/>
      </w:r>
    </w:p>
  </w:endnote>
  <w:endnote w:type="continuationSeparator" w:id="0">
    <w:p w14:paraId="17881921" w14:textId="77777777" w:rsidR="0001160A" w:rsidRDefault="0001160A" w:rsidP="005E3AF4">
      <w:r>
        <w:continuationSeparator/>
      </w:r>
    </w:p>
  </w:endnote>
  <w:endnote w:type="continuationNotice" w:id="1">
    <w:p w14:paraId="2AFFD146" w14:textId="77777777" w:rsidR="0001160A" w:rsidRDefault="00011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160A" w:rsidRDefault="0001160A"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160A" w:rsidRDefault="000116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94D0" w14:textId="77777777" w:rsidR="0001160A" w:rsidRDefault="000116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1187" w14:textId="77777777" w:rsidR="0001160A" w:rsidRDefault="000116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64298"/>
      <w:docPartObj>
        <w:docPartGallery w:val="Page Numbers (Bottom of Page)"/>
        <w:docPartUnique/>
      </w:docPartObj>
    </w:sdtPr>
    <w:sdtEndPr/>
    <w:sdtContent>
      <w:p w14:paraId="710BA436" w14:textId="2E517798" w:rsidR="0001160A" w:rsidRDefault="0001160A">
        <w:pPr>
          <w:pStyle w:val="Pieddepage"/>
          <w:jc w:val="right"/>
        </w:pPr>
        <w:r w:rsidRPr="00FD2E6C">
          <w:rPr>
            <w:sz w:val="30"/>
            <w:szCs w:val="30"/>
          </w:rPr>
          <w:fldChar w:fldCharType="begin"/>
        </w:r>
        <w:r w:rsidRPr="00FD2E6C">
          <w:rPr>
            <w:sz w:val="30"/>
            <w:szCs w:val="30"/>
          </w:rPr>
          <w:instrText>PAGE   \* MERGEFORMAT</w:instrText>
        </w:r>
        <w:r w:rsidRPr="00FD2E6C">
          <w:rPr>
            <w:sz w:val="30"/>
            <w:szCs w:val="30"/>
          </w:rPr>
          <w:fldChar w:fldCharType="separate"/>
        </w:r>
        <w:r w:rsidR="00B63D5D">
          <w:rPr>
            <w:noProof/>
            <w:sz w:val="30"/>
            <w:szCs w:val="30"/>
          </w:rPr>
          <w:t>8</w:t>
        </w:r>
        <w:r w:rsidRPr="00FD2E6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465E" w14:textId="77777777" w:rsidR="0001160A" w:rsidRDefault="0001160A" w:rsidP="005E3AF4">
      <w:r>
        <w:separator/>
      </w:r>
    </w:p>
  </w:footnote>
  <w:footnote w:type="continuationSeparator" w:id="0">
    <w:p w14:paraId="47682C6A" w14:textId="77777777" w:rsidR="0001160A" w:rsidRDefault="0001160A" w:rsidP="005E3AF4">
      <w:r>
        <w:continuationSeparator/>
      </w:r>
    </w:p>
  </w:footnote>
  <w:footnote w:type="continuationNotice" w:id="1">
    <w:p w14:paraId="06263B18" w14:textId="77777777" w:rsidR="0001160A" w:rsidRDefault="000116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961A" w14:textId="77777777" w:rsidR="0001160A" w:rsidRDefault="000116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54D5" w14:textId="77777777" w:rsidR="0001160A" w:rsidRDefault="000116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8F9A" w14:textId="77777777" w:rsidR="0001160A" w:rsidRDefault="000116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F07AC8F" w:rsidR="0001160A" w:rsidRPr="005E3AF4" w:rsidRDefault="0001160A"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337"/>
    <w:multiLevelType w:val="hybridMultilevel"/>
    <w:tmpl w:val="0ADE3E4E"/>
    <w:lvl w:ilvl="0" w:tplc="FFFFFFFF">
      <w:start w:val="1"/>
      <w:numFmt w:val="bullet"/>
      <w:lvlText w:val=""/>
      <w:lvlJc w:val="left"/>
      <w:pPr>
        <w:ind w:left="720" w:hanging="360"/>
      </w:pPr>
      <w:rPr>
        <w:rFonts w:ascii="Wingdings" w:hAnsi="Wingdings" w:hint="default"/>
      </w:rPr>
    </w:lvl>
    <w:lvl w:ilvl="1" w:tplc="AD260568">
      <w:start w:val="1"/>
      <w:numFmt w:val="bullet"/>
      <w:lvlText w:val="o"/>
      <w:lvlJc w:val="left"/>
      <w:pPr>
        <w:ind w:left="1440" w:hanging="360"/>
      </w:pPr>
      <w:rPr>
        <w:rFonts w:ascii="Courier New" w:hAnsi="Courier New" w:hint="default"/>
      </w:rPr>
    </w:lvl>
    <w:lvl w:ilvl="2" w:tplc="CC742886">
      <w:start w:val="1"/>
      <w:numFmt w:val="bullet"/>
      <w:lvlText w:val=""/>
      <w:lvlJc w:val="left"/>
      <w:pPr>
        <w:ind w:left="2160" w:hanging="360"/>
      </w:pPr>
      <w:rPr>
        <w:rFonts w:ascii="Wingdings" w:hAnsi="Wingdings" w:hint="default"/>
      </w:rPr>
    </w:lvl>
    <w:lvl w:ilvl="3" w:tplc="FBF0C0FA">
      <w:start w:val="1"/>
      <w:numFmt w:val="bullet"/>
      <w:lvlText w:val=""/>
      <w:lvlJc w:val="left"/>
      <w:pPr>
        <w:ind w:left="2880" w:hanging="360"/>
      </w:pPr>
      <w:rPr>
        <w:rFonts w:ascii="Symbol" w:hAnsi="Symbol" w:hint="default"/>
      </w:rPr>
    </w:lvl>
    <w:lvl w:ilvl="4" w:tplc="D0FE1852">
      <w:start w:val="1"/>
      <w:numFmt w:val="bullet"/>
      <w:lvlText w:val="o"/>
      <w:lvlJc w:val="left"/>
      <w:pPr>
        <w:ind w:left="3600" w:hanging="360"/>
      </w:pPr>
      <w:rPr>
        <w:rFonts w:ascii="Courier New" w:hAnsi="Courier New" w:hint="default"/>
      </w:rPr>
    </w:lvl>
    <w:lvl w:ilvl="5" w:tplc="7982D70E">
      <w:start w:val="1"/>
      <w:numFmt w:val="bullet"/>
      <w:lvlText w:val=""/>
      <w:lvlJc w:val="left"/>
      <w:pPr>
        <w:ind w:left="4320" w:hanging="360"/>
      </w:pPr>
      <w:rPr>
        <w:rFonts w:ascii="Wingdings" w:hAnsi="Wingdings" w:hint="default"/>
      </w:rPr>
    </w:lvl>
    <w:lvl w:ilvl="6" w:tplc="E762280E">
      <w:start w:val="1"/>
      <w:numFmt w:val="bullet"/>
      <w:lvlText w:val=""/>
      <w:lvlJc w:val="left"/>
      <w:pPr>
        <w:ind w:left="5040" w:hanging="360"/>
      </w:pPr>
      <w:rPr>
        <w:rFonts w:ascii="Symbol" w:hAnsi="Symbol" w:hint="default"/>
      </w:rPr>
    </w:lvl>
    <w:lvl w:ilvl="7" w:tplc="29840250">
      <w:start w:val="1"/>
      <w:numFmt w:val="bullet"/>
      <w:lvlText w:val="o"/>
      <w:lvlJc w:val="left"/>
      <w:pPr>
        <w:ind w:left="5760" w:hanging="360"/>
      </w:pPr>
      <w:rPr>
        <w:rFonts w:ascii="Courier New" w:hAnsi="Courier New" w:hint="default"/>
      </w:rPr>
    </w:lvl>
    <w:lvl w:ilvl="8" w:tplc="2FFC351C">
      <w:start w:val="1"/>
      <w:numFmt w:val="bullet"/>
      <w:lvlText w:val=""/>
      <w:lvlJc w:val="left"/>
      <w:pPr>
        <w:ind w:left="6480" w:hanging="360"/>
      </w:pPr>
      <w:rPr>
        <w:rFonts w:ascii="Wingdings" w:hAnsi="Wingdings" w:hint="default"/>
      </w:rPr>
    </w:lvl>
  </w:abstractNum>
  <w:abstractNum w:abstractNumId="1" w15:restartNumberingAfterBreak="0">
    <w:nsid w:val="08072423"/>
    <w:multiLevelType w:val="hybridMultilevel"/>
    <w:tmpl w:val="91DC1A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8C6797"/>
    <w:multiLevelType w:val="hybridMultilevel"/>
    <w:tmpl w:val="B7D28AFE"/>
    <w:lvl w:ilvl="0" w:tplc="BF94205E">
      <w:start w:val="1"/>
      <w:numFmt w:val="bullet"/>
      <w:lvlText w:val=""/>
      <w:lvlJc w:val="left"/>
      <w:pPr>
        <w:ind w:left="720" w:hanging="360"/>
      </w:pPr>
      <w:rPr>
        <w:rFonts w:ascii="Wingdings" w:hAnsi="Wingdings" w:hint="default"/>
      </w:rPr>
    </w:lvl>
    <w:lvl w:ilvl="1" w:tplc="15A841D0">
      <w:start w:val="1"/>
      <w:numFmt w:val="bullet"/>
      <w:lvlText w:val="o"/>
      <w:lvlJc w:val="left"/>
      <w:pPr>
        <w:ind w:left="1440" w:hanging="360"/>
      </w:pPr>
      <w:rPr>
        <w:rFonts w:ascii="Courier New" w:hAnsi="Courier New" w:hint="default"/>
      </w:rPr>
    </w:lvl>
    <w:lvl w:ilvl="2" w:tplc="3460A6E6">
      <w:start w:val="1"/>
      <w:numFmt w:val="bullet"/>
      <w:lvlText w:val=""/>
      <w:lvlJc w:val="left"/>
      <w:pPr>
        <w:ind w:left="2160" w:hanging="360"/>
      </w:pPr>
      <w:rPr>
        <w:rFonts w:ascii="Wingdings" w:hAnsi="Wingdings" w:hint="default"/>
      </w:rPr>
    </w:lvl>
    <w:lvl w:ilvl="3" w:tplc="6B0AE49E">
      <w:start w:val="1"/>
      <w:numFmt w:val="bullet"/>
      <w:lvlText w:val=""/>
      <w:lvlJc w:val="left"/>
      <w:pPr>
        <w:ind w:left="2880" w:hanging="360"/>
      </w:pPr>
      <w:rPr>
        <w:rFonts w:ascii="Symbol" w:hAnsi="Symbol" w:hint="default"/>
      </w:rPr>
    </w:lvl>
    <w:lvl w:ilvl="4" w:tplc="0818F9C4">
      <w:start w:val="1"/>
      <w:numFmt w:val="bullet"/>
      <w:lvlText w:val="o"/>
      <w:lvlJc w:val="left"/>
      <w:pPr>
        <w:ind w:left="3600" w:hanging="360"/>
      </w:pPr>
      <w:rPr>
        <w:rFonts w:ascii="Courier New" w:hAnsi="Courier New" w:hint="default"/>
      </w:rPr>
    </w:lvl>
    <w:lvl w:ilvl="5" w:tplc="696477A4">
      <w:start w:val="1"/>
      <w:numFmt w:val="bullet"/>
      <w:lvlText w:val=""/>
      <w:lvlJc w:val="left"/>
      <w:pPr>
        <w:ind w:left="4320" w:hanging="360"/>
      </w:pPr>
      <w:rPr>
        <w:rFonts w:ascii="Wingdings" w:hAnsi="Wingdings" w:hint="default"/>
      </w:rPr>
    </w:lvl>
    <w:lvl w:ilvl="6" w:tplc="71FA2370">
      <w:start w:val="1"/>
      <w:numFmt w:val="bullet"/>
      <w:lvlText w:val=""/>
      <w:lvlJc w:val="left"/>
      <w:pPr>
        <w:ind w:left="5040" w:hanging="360"/>
      </w:pPr>
      <w:rPr>
        <w:rFonts w:ascii="Symbol" w:hAnsi="Symbol" w:hint="default"/>
      </w:rPr>
    </w:lvl>
    <w:lvl w:ilvl="7" w:tplc="EAB24EA0">
      <w:start w:val="1"/>
      <w:numFmt w:val="bullet"/>
      <w:lvlText w:val="o"/>
      <w:lvlJc w:val="left"/>
      <w:pPr>
        <w:ind w:left="5760" w:hanging="360"/>
      </w:pPr>
      <w:rPr>
        <w:rFonts w:ascii="Courier New" w:hAnsi="Courier New" w:hint="default"/>
      </w:rPr>
    </w:lvl>
    <w:lvl w:ilvl="8" w:tplc="B9545FBE">
      <w:start w:val="1"/>
      <w:numFmt w:val="bullet"/>
      <w:lvlText w:val=""/>
      <w:lvlJc w:val="left"/>
      <w:pPr>
        <w:ind w:left="6480" w:hanging="360"/>
      </w:pPr>
      <w:rPr>
        <w:rFonts w:ascii="Wingdings" w:hAnsi="Wingdings" w:hint="default"/>
      </w:rPr>
    </w:lvl>
  </w:abstractNum>
  <w:abstractNum w:abstractNumId="3"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F702AD"/>
    <w:multiLevelType w:val="hybridMultilevel"/>
    <w:tmpl w:val="94843934"/>
    <w:lvl w:ilvl="0" w:tplc="F38E2784">
      <w:start w:val="1"/>
      <w:numFmt w:val="bullet"/>
      <w:lvlText w:val=""/>
      <w:lvlJc w:val="left"/>
      <w:pPr>
        <w:ind w:left="720" w:hanging="360"/>
      </w:pPr>
      <w:rPr>
        <w:rFonts w:ascii="Symbol" w:hAnsi="Symbol" w:hint="default"/>
      </w:rPr>
    </w:lvl>
    <w:lvl w:ilvl="1" w:tplc="49640798">
      <w:start w:val="1"/>
      <w:numFmt w:val="bullet"/>
      <w:lvlText w:val="o"/>
      <w:lvlJc w:val="left"/>
      <w:pPr>
        <w:ind w:left="1440" w:hanging="360"/>
      </w:pPr>
      <w:rPr>
        <w:rFonts w:ascii="Courier New" w:hAnsi="Courier New" w:hint="default"/>
      </w:rPr>
    </w:lvl>
    <w:lvl w:ilvl="2" w:tplc="A8241CB4">
      <w:start w:val="1"/>
      <w:numFmt w:val="bullet"/>
      <w:lvlText w:val=""/>
      <w:lvlJc w:val="left"/>
      <w:pPr>
        <w:ind w:left="2160" w:hanging="360"/>
      </w:pPr>
      <w:rPr>
        <w:rFonts w:ascii="Wingdings" w:hAnsi="Wingdings" w:hint="default"/>
      </w:rPr>
    </w:lvl>
    <w:lvl w:ilvl="3" w:tplc="6702570C">
      <w:start w:val="1"/>
      <w:numFmt w:val="bullet"/>
      <w:lvlText w:val=""/>
      <w:lvlJc w:val="left"/>
      <w:pPr>
        <w:ind w:left="2880" w:hanging="360"/>
      </w:pPr>
      <w:rPr>
        <w:rFonts w:ascii="Symbol" w:hAnsi="Symbol" w:hint="default"/>
      </w:rPr>
    </w:lvl>
    <w:lvl w:ilvl="4" w:tplc="F40C2010">
      <w:start w:val="1"/>
      <w:numFmt w:val="bullet"/>
      <w:lvlText w:val="o"/>
      <w:lvlJc w:val="left"/>
      <w:pPr>
        <w:ind w:left="3600" w:hanging="360"/>
      </w:pPr>
      <w:rPr>
        <w:rFonts w:ascii="Courier New" w:hAnsi="Courier New" w:hint="default"/>
      </w:rPr>
    </w:lvl>
    <w:lvl w:ilvl="5" w:tplc="5C3AAAEA">
      <w:start w:val="1"/>
      <w:numFmt w:val="bullet"/>
      <w:lvlText w:val=""/>
      <w:lvlJc w:val="left"/>
      <w:pPr>
        <w:ind w:left="4320" w:hanging="360"/>
      </w:pPr>
      <w:rPr>
        <w:rFonts w:ascii="Wingdings" w:hAnsi="Wingdings" w:hint="default"/>
      </w:rPr>
    </w:lvl>
    <w:lvl w:ilvl="6" w:tplc="763AF57A">
      <w:start w:val="1"/>
      <w:numFmt w:val="bullet"/>
      <w:lvlText w:val=""/>
      <w:lvlJc w:val="left"/>
      <w:pPr>
        <w:ind w:left="5040" w:hanging="360"/>
      </w:pPr>
      <w:rPr>
        <w:rFonts w:ascii="Symbol" w:hAnsi="Symbol" w:hint="default"/>
      </w:rPr>
    </w:lvl>
    <w:lvl w:ilvl="7" w:tplc="097AEDDA">
      <w:start w:val="1"/>
      <w:numFmt w:val="bullet"/>
      <w:lvlText w:val="o"/>
      <w:lvlJc w:val="left"/>
      <w:pPr>
        <w:ind w:left="5760" w:hanging="360"/>
      </w:pPr>
      <w:rPr>
        <w:rFonts w:ascii="Courier New" w:hAnsi="Courier New" w:hint="default"/>
      </w:rPr>
    </w:lvl>
    <w:lvl w:ilvl="8" w:tplc="74B0DEC8">
      <w:start w:val="1"/>
      <w:numFmt w:val="bullet"/>
      <w:lvlText w:val=""/>
      <w:lvlJc w:val="left"/>
      <w:pPr>
        <w:ind w:left="6480" w:hanging="360"/>
      </w:pPr>
      <w:rPr>
        <w:rFonts w:ascii="Wingdings" w:hAnsi="Wingdings" w:hint="default"/>
      </w:rPr>
    </w:lvl>
  </w:abstractNum>
  <w:abstractNum w:abstractNumId="7"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864075A"/>
    <w:multiLevelType w:val="hybridMultilevel"/>
    <w:tmpl w:val="5468797A"/>
    <w:lvl w:ilvl="0" w:tplc="D378426A">
      <w:start w:val="1"/>
      <w:numFmt w:val="decimal"/>
      <w:lvlText w:val="%1."/>
      <w:lvlJc w:val="left"/>
      <w:pPr>
        <w:ind w:left="720" w:hanging="360"/>
      </w:pPr>
    </w:lvl>
    <w:lvl w:ilvl="1" w:tplc="66DC5C8C">
      <w:start w:val="1"/>
      <w:numFmt w:val="lowerLetter"/>
      <w:lvlText w:val="%2."/>
      <w:lvlJc w:val="left"/>
      <w:pPr>
        <w:ind w:left="1440" w:hanging="360"/>
      </w:pPr>
    </w:lvl>
    <w:lvl w:ilvl="2" w:tplc="D6506E24">
      <w:start w:val="1"/>
      <w:numFmt w:val="lowerRoman"/>
      <w:lvlText w:val="%3."/>
      <w:lvlJc w:val="right"/>
      <w:pPr>
        <w:ind w:left="2160" w:hanging="180"/>
      </w:pPr>
    </w:lvl>
    <w:lvl w:ilvl="3" w:tplc="DF68407E">
      <w:start w:val="1"/>
      <w:numFmt w:val="decimal"/>
      <w:lvlText w:val="%4."/>
      <w:lvlJc w:val="left"/>
      <w:pPr>
        <w:ind w:left="2880" w:hanging="360"/>
      </w:pPr>
    </w:lvl>
    <w:lvl w:ilvl="4" w:tplc="B15230CE">
      <w:start w:val="1"/>
      <w:numFmt w:val="lowerLetter"/>
      <w:lvlText w:val="%5."/>
      <w:lvlJc w:val="left"/>
      <w:pPr>
        <w:ind w:left="3600" w:hanging="360"/>
      </w:pPr>
    </w:lvl>
    <w:lvl w:ilvl="5" w:tplc="A7107DD8">
      <w:start w:val="1"/>
      <w:numFmt w:val="lowerRoman"/>
      <w:lvlText w:val="%6."/>
      <w:lvlJc w:val="right"/>
      <w:pPr>
        <w:ind w:left="4320" w:hanging="180"/>
      </w:pPr>
    </w:lvl>
    <w:lvl w:ilvl="6" w:tplc="48B8302E">
      <w:start w:val="1"/>
      <w:numFmt w:val="decimal"/>
      <w:lvlText w:val="%7."/>
      <w:lvlJc w:val="left"/>
      <w:pPr>
        <w:ind w:left="5040" w:hanging="360"/>
      </w:pPr>
    </w:lvl>
    <w:lvl w:ilvl="7" w:tplc="A5006F6A">
      <w:start w:val="1"/>
      <w:numFmt w:val="lowerLetter"/>
      <w:lvlText w:val="%8."/>
      <w:lvlJc w:val="left"/>
      <w:pPr>
        <w:ind w:left="5760" w:hanging="360"/>
      </w:pPr>
    </w:lvl>
    <w:lvl w:ilvl="8" w:tplc="A14A3A92">
      <w:start w:val="1"/>
      <w:numFmt w:val="lowerRoman"/>
      <w:lvlText w:val="%9."/>
      <w:lvlJc w:val="right"/>
      <w:pPr>
        <w:ind w:left="6480" w:hanging="180"/>
      </w:pPr>
    </w:lvl>
  </w:abstractNum>
  <w:abstractNum w:abstractNumId="13" w15:restartNumberingAfterBreak="0">
    <w:nsid w:val="699247AE"/>
    <w:multiLevelType w:val="hybridMultilevel"/>
    <w:tmpl w:val="54F21D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6"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31111C6"/>
    <w:multiLevelType w:val="hybridMultilevel"/>
    <w:tmpl w:val="FFFFFFFF"/>
    <w:lvl w:ilvl="0" w:tplc="0758F8B8">
      <w:start w:val="1"/>
      <w:numFmt w:val="bullet"/>
      <w:lvlText w:val=""/>
      <w:lvlJc w:val="left"/>
      <w:pPr>
        <w:ind w:left="720" w:hanging="360"/>
      </w:pPr>
      <w:rPr>
        <w:rFonts w:ascii="Symbol" w:hAnsi="Symbol" w:hint="default"/>
      </w:rPr>
    </w:lvl>
    <w:lvl w:ilvl="1" w:tplc="49DCD00A">
      <w:start w:val="1"/>
      <w:numFmt w:val="bullet"/>
      <w:lvlText w:val="o"/>
      <w:lvlJc w:val="left"/>
      <w:pPr>
        <w:ind w:left="1440" w:hanging="360"/>
      </w:pPr>
      <w:rPr>
        <w:rFonts w:ascii="Courier New" w:hAnsi="Courier New" w:hint="default"/>
      </w:rPr>
    </w:lvl>
    <w:lvl w:ilvl="2" w:tplc="BE1E0C2E">
      <w:start w:val="1"/>
      <w:numFmt w:val="bullet"/>
      <w:lvlText w:val=""/>
      <w:lvlJc w:val="left"/>
      <w:pPr>
        <w:ind w:left="2160" w:hanging="360"/>
      </w:pPr>
      <w:rPr>
        <w:rFonts w:ascii="Wingdings" w:hAnsi="Wingdings" w:hint="default"/>
      </w:rPr>
    </w:lvl>
    <w:lvl w:ilvl="3" w:tplc="7AA21890">
      <w:start w:val="1"/>
      <w:numFmt w:val="bullet"/>
      <w:lvlText w:val=""/>
      <w:lvlJc w:val="left"/>
      <w:pPr>
        <w:ind w:left="2880" w:hanging="360"/>
      </w:pPr>
      <w:rPr>
        <w:rFonts w:ascii="Symbol" w:hAnsi="Symbol" w:hint="default"/>
      </w:rPr>
    </w:lvl>
    <w:lvl w:ilvl="4" w:tplc="C156790C">
      <w:start w:val="1"/>
      <w:numFmt w:val="bullet"/>
      <w:lvlText w:val="o"/>
      <w:lvlJc w:val="left"/>
      <w:pPr>
        <w:ind w:left="3600" w:hanging="360"/>
      </w:pPr>
      <w:rPr>
        <w:rFonts w:ascii="Courier New" w:hAnsi="Courier New" w:hint="default"/>
      </w:rPr>
    </w:lvl>
    <w:lvl w:ilvl="5" w:tplc="23445D6E">
      <w:start w:val="1"/>
      <w:numFmt w:val="bullet"/>
      <w:lvlText w:val=""/>
      <w:lvlJc w:val="left"/>
      <w:pPr>
        <w:ind w:left="4320" w:hanging="360"/>
      </w:pPr>
      <w:rPr>
        <w:rFonts w:ascii="Wingdings" w:hAnsi="Wingdings" w:hint="default"/>
      </w:rPr>
    </w:lvl>
    <w:lvl w:ilvl="6" w:tplc="C02A9218">
      <w:start w:val="1"/>
      <w:numFmt w:val="bullet"/>
      <w:lvlText w:val=""/>
      <w:lvlJc w:val="left"/>
      <w:pPr>
        <w:ind w:left="5040" w:hanging="360"/>
      </w:pPr>
      <w:rPr>
        <w:rFonts w:ascii="Symbol" w:hAnsi="Symbol" w:hint="default"/>
      </w:rPr>
    </w:lvl>
    <w:lvl w:ilvl="7" w:tplc="4B5C7FC6">
      <w:start w:val="1"/>
      <w:numFmt w:val="bullet"/>
      <w:lvlText w:val="o"/>
      <w:lvlJc w:val="left"/>
      <w:pPr>
        <w:ind w:left="5760" w:hanging="360"/>
      </w:pPr>
      <w:rPr>
        <w:rFonts w:ascii="Courier New" w:hAnsi="Courier New" w:hint="default"/>
      </w:rPr>
    </w:lvl>
    <w:lvl w:ilvl="8" w:tplc="614AD894">
      <w:start w:val="1"/>
      <w:numFmt w:val="bullet"/>
      <w:lvlText w:val=""/>
      <w:lvlJc w:val="left"/>
      <w:pPr>
        <w:ind w:left="6480" w:hanging="360"/>
      </w:pPr>
      <w:rPr>
        <w:rFonts w:ascii="Wingdings" w:hAnsi="Wingdings" w:hint="default"/>
      </w:rPr>
    </w:lvl>
  </w:abstractNum>
  <w:abstractNum w:abstractNumId="18" w15:restartNumberingAfterBreak="0">
    <w:nsid w:val="73EA3281"/>
    <w:multiLevelType w:val="multilevel"/>
    <w:tmpl w:val="04B29E66"/>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2"/>
  </w:num>
  <w:num w:numId="2">
    <w:abstractNumId w:val="6"/>
  </w:num>
  <w:num w:numId="3">
    <w:abstractNumId w:val="2"/>
  </w:num>
  <w:num w:numId="4">
    <w:abstractNumId w:val="15"/>
  </w:num>
  <w:num w:numId="5">
    <w:abstractNumId w:val="20"/>
  </w:num>
  <w:num w:numId="6">
    <w:abstractNumId w:val="14"/>
  </w:num>
  <w:num w:numId="7">
    <w:abstractNumId w:val="8"/>
  </w:num>
  <w:num w:numId="8">
    <w:abstractNumId w:val="9"/>
  </w:num>
  <w:num w:numId="9">
    <w:abstractNumId w:val="11"/>
  </w:num>
  <w:num w:numId="10">
    <w:abstractNumId w:val="9"/>
  </w:num>
  <w:num w:numId="11">
    <w:abstractNumId w:val="14"/>
  </w:num>
  <w:num w:numId="12">
    <w:abstractNumId w:val="3"/>
  </w:num>
  <w:num w:numId="13">
    <w:abstractNumId w:val="1"/>
  </w:num>
  <w:num w:numId="14">
    <w:abstractNumId w:val="5"/>
  </w:num>
  <w:num w:numId="15">
    <w:abstractNumId w:val="10"/>
  </w:num>
  <w:num w:numId="16">
    <w:abstractNumId w:val="18"/>
  </w:num>
  <w:num w:numId="17">
    <w:abstractNumId w:val="19"/>
  </w:num>
  <w:num w:numId="18">
    <w:abstractNumId w:val="7"/>
  </w:num>
  <w:num w:numId="19">
    <w:abstractNumId w:val="13"/>
  </w:num>
  <w:num w:numId="20">
    <w:abstractNumId w:val="11"/>
  </w:num>
  <w:num w:numId="21">
    <w:abstractNumId w:val="14"/>
  </w:num>
  <w:num w:numId="22">
    <w:abstractNumId w:val="4"/>
  </w:num>
  <w:num w:numId="23">
    <w:abstractNumId w:val="16"/>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160A"/>
    <w:rsid w:val="00017F56"/>
    <w:rsid w:val="00021680"/>
    <w:rsid w:val="0002295D"/>
    <w:rsid w:val="00030475"/>
    <w:rsid w:val="00035250"/>
    <w:rsid w:val="00044AAA"/>
    <w:rsid w:val="00065386"/>
    <w:rsid w:val="00066A02"/>
    <w:rsid w:val="00070B3B"/>
    <w:rsid w:val="000722D5"/>
    <w:rsid w:val="000746E2"/>
    <w:rsid w:val="00091932"/>
    <w:rsid w:val="000A5093"/>
    <w:rsid w:val="000A5D9A"/>
    <w:rsid w:val="000C1EBE"/>
    <w:rsid w:val="000C7536"/>
    <w:rsid w:val="000D15A0"/>
    <w:rsid w:val="000E20B6"/>
    <w:rsid w:val="000E2E9B"/>
    <w:rsid w:val="000E5422"/>
    <w:rsid w:val="000F4569"/>
    <w:rsid w:val="00107EBA"/>
    <w:rsid w:val="00110FED"/>
    <w:rsid w:val="0014001D"/>
    <w:rsid w:val="00145AE5"/>
    <w:rsid w:val="0015699A"/>
    <w:rsid w:val="001660B6"/>
    <w:rsid w:val="00170BB4"/>
    <w:rsid w:val="00173259"/>
    <w:rsid w:val="00176040"/>
    <w:rsid w:val="00183498"/>
    <w:rsid w:val="00190AB8"/>
    <w:rsid w:val="00192953"/>
    <w:rsid w:val="00196722"/>
    <w:rsid w:val="00196CD3"/>
    <w:rsid w:val="00197649"/>
    <w:rsid w:val="001A7292"/>
    <w:rsid w:val="001A94EF"/>
    <w:rsid w:val="001B1D43"/>
    <w:rsid w:val="001B2AE4"/>
    <w:rsid w:val="001D01F8"/>
    <w:rsid w:val="001D245D"/>
    <w:rsid w:val="001E381B"/>
    <w:rsid w:val="00202E13"/>
    <w:rsid w:val="00244FA3"/>
    <w:rsid w:val="00250DBA"/>
    <w:rsid w:val="0025595F"/>
    <w:rsid w:val="00256F7D"/>
    <w:rsid w:val="0026367C"/>
    <w:rsid w:val="0027010B"/>
    <w:rsid w:val="002714D6"/>
    <w:rsid w:val="00277D8A"/>
    <w:rsid w:val="0028386B"/>
    <w:rsid w:val="002914E7"/>
    <w:rsid w:val="00295F45"/>
    <w:rsid w:val="002A3EA1"/>
    <w:rsid w:val="002A7912"/>
    <w:rsid w:val="002E060A"/>
    <w:rsid w:val="002E63C7"/>
    <w:rsid w:val="002F2FF8"/>
    <w:rsid w:val="002F4F06"/>
    <w:rsid w:val="00304C6A"/>
    <w:rsid w:val="00314F98"/>
    <w:rsid w:val="00336406"/>
    <w:rsid w:val="0033786E"/>
    <w:rsid w:val="00342901"/>
    <w:rsid w:val="00361669"/>
    <w:rsid w:val="00365291"/>
    <w:rsid w:val="00367486"/>
    <w:rsid w:val="00374248"/>
    <w:rsid w:val="00376620"/>
    <w:rsid w:val="00391C43"/>
    <w:rsid w:val="003977B5"/>
    <w:rsid w:val="003A19FB"/>
    <w:rsid w:val="003A5645"/>
    <w:rsid w:val="003C15CF"/>
    <w:rsid w:val="003C1C6D"/>
    <w:rsid w:val="003C4F56"/>
    <w:rsid w:val="003D3E86"/>
    <w:rsid w:val="003D4077"/>
    <w:rsid w:val="003E176A"/>
    <w:rsid w:val="003E6A4C"/>
    <w:rsid w:val="003F37B2"/>
    <w:rsid w:val="004060B0"/>
    <w:rsid w:val="004139B5"/>
    <w:rsid w:val="00435C98"/>
    <w:rsid w:val="0046082B"/>
    <w:rsid w:val="00462C03"/>
    <w:rsid w:val="004C7F85"/>
    <w:rsid w:val="004E1C43"/>
    <w:rsid w:val="004F0FAE"/>
    <w:rsid w:val="005125D6"/>
    <w:rsid w:val="00512622"/>
    <w:rsid w:val="00525129"/>
    <w:rsid w:val="00533AAB"/>
    <w:rsid w:val="0053743B"/>
    <w:rsid w:val="005428E1"/>
    <w:rsid w:val="005608AA"/>
    <w:rsid w:val="005753DE"/>
    <w:rsid w:val="005770E7"/>
    <w:rsid w:val="00585611"/>
    <w:rsid w:val="00587523"/>
    <w:rsid w:val="0059284C"/>
    <w:rsid w:val="005A543F"/>
    <w:rsid w:val="005C3DF5"/>
    <w:rsid w:val="005C41DB"/>
    <w:rsid w:val="005E249F"/>
    <w:rsid w:val="005E3AF4"/>
    <w:rsid w:val="00607134"/>
    <w:rsid w:val="00620516"/>
    <w:rsid w:val="00626532"/>
    <w:rsid w:val="0066044A"/>
    <w:rsid w:val="00684325"/>
    <w:rsid w:val="00684368"/>
    <w:rsid w:val="006C3C45"/>
    <w:rsid w:val="006C7D0B"/>
    <w:rsid w:val="006D1455"/>
    <w:rsid w:val="006D1AFB"/>
    <w:rsid w:val="006E7354"/>
    <w:rsid w:val="006F3382"/>
    <w:rsid w:val="007043BE"/>
    <w:rsid w:val="00717269"/>
    <w:rsid w:val="00726125"/>
    <w:rsid w:val="007351F6"/>
    <w:rsid w:val="00741DF7"/>
    <w:rsid w:val="007570CB"/>
    <w:rsid w:val="007A0545"/>
    <w:rsid w:val="007A4B44"/>
    <w:rsid w:val="007A6E9F"/>
    <w:rsid w:val="007A7789"/>
    <w:rsid w:val="007B4921"/>
    <w:rsid w:val="007C3A69"/>
    <w:rsid w:val="007C7DA0"/>
    <w:rsid w:val="00801023"/>
    <w:rsid w:val="00810F14"/>
    <w:rsid w:val="00813E7D"/>
    <w:rsid w:val="008337DF"/>
    <w:rsid w:val="0084708E"/>
    <w:rsid w:val="008554B2"/>
    <w:rsid w:val="0086344F"/>
    <w:rsid w:val="00880B7D"/>
    <w:rsid w:val="008851AC"/>
    <w:rsid w:val="008912BF"/>
    <w:rsid w:val="008C22F5"/>
    <w:rsid w:val="008C27C7"/>
    <w:rsid w:val="008C338E"/>
    <w:rsid w:val="008E4C79"/>
    <w:rsid w:val="008F1D91"/>
    <w:rsid w:val="008F4842"/>
    <w:rsid w:val="008F6C72"/>
    <w:rsid w:val="008F7319"/>
    <w:rsid w:val="00936D23"/>
    <w:rsid w:val="009605FD"/>
    <w:rsid w:val="00960EDA"/>
    <w:rsid w:val="00976087"/>
    <w:rsid w:val="00987597"/>
    <w:rsid w:val="00997603"/>
    <w:rsid w:val="009A5324"/>
    <w:rsid w:val="009C1C6B"/>
    <w:rsid w:val="009C49F3"/>
    <w:rsid w:val="009C6DB2"/>
    <w:rsid w:val="009E2E1A"/>
    <w:rsid w:val="009F3732"/>
    <w:rsid w:val="00A043CA"/>
    <w:rsid w:val="00A07934"/>
    <w:rsid w:val="00A1050B"/>
    <w:rsid w:val="00A16190"/>
    <w:rsid w:val="00A2529D"/>
    <w:rsid w:val="00A3672A"/>
    <w:rsid w:val="00A47DE8"/>
    <w:rsid w:val="00A5440E"/>
    <w:rsid w:val="00A878E0"/>
    <w:rsid w:val="00A90C59"/>
    <w:rsid w:val="00A95434"/>
    <w:rsid w:val="00A96269"/>
    <w:rsid w:val="00AA5966"/>
    <w:rsid w:val="00AA6038"/>
    <w:rsid w:val="00AC2D0A"/>
    <w:rsid w:val="00AC665A"/>
    <w:rsid w:val="00AC6B74"/>
    <w:rsid w:val="00AD408E"/>
    <w:rsid w:val="00AF7708"/>
    <w:rsid w:val="00B028EC"/>
    <w:rsid w:val="00B14054"/>
    <w:rsid w:val="00B33328"/>
    <w:rsid w:val="00B425EA"/>
    <w:rsid w:val="00B6082D"/>
    <w:rsid w:val="00B60F6E"/>
    <w:rsid w:val="00B639E8"/>
    <w:rsid w:val="00B63D5D"/>
    <w:rsid w:val="00B6785D"/>
    <w:rsid w:val="00B81821"/>
    <w:rsid w:val="00B83548"/>
    <w:rsid w:val="00B858E7"/>
    <w:rsid w:val="00BA5838"/>
    <w:rsid w:val="00BB552E"/>
    <w:rsid w:val="00BB6AEC"/>
    <w:rsid w:val="00BE3F7A"/>
    <w:rsid w:val="00BF31BF"/>
    <w:rsid w:val="00C12E21"/>
    <w:rsid w:val="00C233D3"/>
    <w:rsid w:val="00C307E7"/>
    <w:rsid w:val="00C3EE36"/>
    <w:rsid w:val="00C4289A"/>
    <w:rsid w:val="00C47AC7"/>
    <w:rsid w:val="00C76389"/>
    <w:rsid w:val="00C95A8B"/>
    <w:rsid w:val="00CCF9E4"/>
    <w:rsid w:val="00D0151B"/>
    <w:rsid w:val="00D020EF"/>
    <w:rsid w:val="00D078A1"/>
    <w:rsid w:val="00D123A7"/>
    <w:rsid w:val="00D21CC7"/>
    <w:rsid w:val="00D24F03"/>
    <w:rsid w:val="00D30C99"/>
    <w:rsid w:val="00D40F21"/>
    <w:rsid w:val="00D47026"/>
    <w:rsid w:val="00D921FA"/>
    <w:rsid w:val="00DA3FAE"/>
    <w:rsid w:val="00DA4DD9"/>
    <w:rsid w:val="00DB63DF"/>
    <w:rsid w:val="00DC0B6E"/>
    <w:rsid w:val="00DF2A31"/>
    <w:rsid w:val="00DF4403"/>
    <w:rsid w:val="00E25E4B"/>
    <w:rsid w:val="00E353C2"/>
    <w:rsid w:val="00E420A2"/>
    <w:rsid w:val="00E51F5C"/>
    <w:rsid w:val="00E7013F"/>
    <w:rsid w:val="00E9379D"/>
    <w:rsid w:val="00E94130"/>
    <w:rsid w:val="00EA31FE"/>
    <w:rsid w:val="00EB5AFC"/>
    <w:rsid w:val="00EC710B"/>
    <w:rsid w:val="00F04CF9"/>
    <w:rsid w:val="00F20013"/>
    <w:rsid w:val="00F20B19"/>
    <w:rsid w:val="00F25604"/>
    <w:rsid w:val="00F5527F"/>
    <w:rsid w:val="00F64DEE"/>
    <w:rsid w:val="00F701E6"/>
    <w:rsid w:val="00F75049"/>
    <w:rsid w:val="00F80F0A"/>
    <w:rsid w:val="00F81E24"/>
    <w:rsid w:val="00F8248B"/>
    <w:rsid w:val="00FA573C"/>
    <w:rsid w:val="00FB776F"/>
    <w:rsid w:val="00FD2E6C"/>
    <w:rsid w:val="00FE5863"/>
    <w:rsid w:val="00FEC6F7"/>
    <w:rsid w:val="00FF39CD"/>
    <w:rsid w:val="017152A5"/>
    <w:rsid w:val="01EA2CE2"/>
    <w:rsid w:val="021563FC"/>
    <w:rsid w:val="024E6DAE"/>
    <w:rsid w:val="02D9A4AB"/>
    <w:rsid w:val="03179DDC"/>
    <w:rsid w:val="031AF6E0"/>
    <w:rsid w:val="03591FA2"/>
    <w:rsid w:val="03E5BA38"/>
    <w:rsid w:val="0417E6A3"/>
    <w:rsid w:val="04B07F60"/>
    <w:rsid w:val="0536E75E"/>
    <w:rsid w:val="05719627"/>
    <w:rsid w:val="062263E1"/>
    <w:rsid w:val="0772DAE7"/>
    <w:rsid w:val="077EC302"/>
    <w:rsid w:val="086B9608"/>
    <w:rsid w:val="08972E08"/>
    <w:rsid w:val="090F32FA"/>
    <w:rsid w:val="096D5017"/>
    <w:rsid w:val="098FBD2F"/>
    <w:rsid w:val="09AC55BC"/>
    <w:rsid w:val="09D32DA7"/>
    <w:rsid w:val="09EC5F0A"/>
    <w:rsid w:val="0A4F1964"/>
    <w:rsid w:val="0A7D91F4"/>
    <w:rsid w:val="0AA31448"/>
    <w:rsid w:val="0AB1295D"/>
    <w:rsid w:val="0B05DA2D"/>
    <w:rsid w:val="0B25ADC0"/>
    <w:rsid w:val="0B90AC40"/>
    <w:rsid w:val="0C0D2680"/>
    <w:rsid w:val="0C689B6D"/>
    <w:rsid w:val="0D5A412C"/>
    <w:rsid w:val="0D6AFB55"/>
    <w:rsid w:val="0D705630"/>
    <w:rsid w:val="0E38EEDE"/>
    <w:rsid w:val="0EEC5488"/>
    <w:rsid w:val="10C84DA8"/>
    <w:rsid w:val="1109C4FB"/>
    <w:rsid w:val="1145A620"/>
    <w:rsid w:val="115CAEE8"/>
    <w:rsid w:val="1177194A"/>
    <w:rsid w:val="118F8B6E"/>
    <w:rsid w:val="12697504"/>
    <w:rsid w:val="1295EBE7"/>
    <w:rsid w:val="13003901"/>
    <w:rsid w:val="142CF49A"/>
    <w:rsid w:val="1441E616"/>
    <w:rsid w:val="14D9F2FE"/>
    <w:rsid w:val="158C5F86"/>
    <w:rsid w:val="15BF2614"/>
    <w:rsid w:val="18CFD6D4"/>
    <w:rsid w:val="19293269"/>
    <w:rsid w:val="195FA171"/>
    <w:rsid w:val="19976632"/>
    <w:rsid w:val="1A5B21F8"/>
    <w:rsid w:val="1A70BCA0"/>
    <w:rsid w:val="1B25945D"/>
    <w:rsid w:val="1B264D44"/>
    <w:rsid w:val="1C989EEA"/>
    <w:rsid w:val="1CE22F71"/>
    <w:rsid w:val="1CE298AA"/>
    <w:rsid w:val="1D19DE6A"/>
    <w:rsid w:val="1DA44589"/>
    <w:rsid w:val="1DAF0FE7"/>
    <w:rsid w:val="1DB4C985"/>
    <w:rsid w:val="1E5DBE0C"/>
    <w:rsid w:val="1E7387D8"/>
    <w:rsid w:val="1ED7E722"/>
    <w:rsid w:val="1EED9E89"/>
    <w:rsid w:val="1F862027"/>
    <w:rsid w:val="1FABA0A0"/>
    <w:rsid w:val="1FB1348F"/>
    <w:rsid w:val="1FC07822"/>
    <w:rsid w:val="1FC3249F"/>
    <w:rsid w:val="2005FE8C"/>
    <w:rsid w:val="2083B459"/>
    <w:rsid w:val="208A5A4A"/>
    <w:rsid w:val="218C4F80"/>
    <w:rsid w:val="22264096"/>
    <w:rsid w:val="22D1A81C"/>
    <w:rsid w:val="235F0BA4"/>
    <w:rsid w:val="2494801D"/>
    <w:rsid w:val="24EC0B92"/>
    <w:rsid w:val="24F590E2"/>
    <w:rsid w:val="257D2B78"/>
    <w:rsid w:val="25A841F8"/>
    <w:rsid w:val="26362BFF"/>
    <w:rsid w:val="2660AF8C"/>
    <w:rsid w:val="2683EE87"/>
    <w:rsid w:val="270250FF"/>
    <w:rsid w:val="2721F730"/>
    <w:rsid w:val="27664336"/>
    <w:rsid w:val="27987B11"/>
    <w:rsid w:val="27CC3886"/>
    <w:rsid w:val="28206F8B"/>
    <w:rsid w:val="28EF1632"/>
    <w:rsid w:val="292B0E10"/>
    <w:rsid w:val="294A389F"/>
    <w:rsid w:val="29BDEA42"/>
    <w:rsid w:val="29DA6717"/>
    <w:rsid w:val="2A28C859"/>
    <w:rsid w:val="2A30EA3A"/>
    <w:rsid w:val="2ADF0F32"/>
    <w:rsid w:val="2B720002"/>
    <w:rsid w:val="2BF4DD8E"/>
    <w:rsid w:val="2BF844C6"/>
    <w:rsid w:val="2C43B24E"/>
    <w:rsid w:val="2CAE40E0"/>
    <w:rsid w:val="2D10B9E5"/>
    <w:rsid w:val="2D26BB14"/>
    <w:rsid w:val="2D676204"/>
    <w:rsid w:val="2D7196A0"/>
    <w:rsid w:val="2E96C470"/>
    <w:rsid w:val="2F589520"/>
    <w:rsid w:val="30ACC4B6"/>
    <w:rsid w:val="30FAC889"/>
    <w:rsid w:val="312DA93C"/>
    <w:rsid w:val="3166F00D"/>
    <w:rsid w:val="320D291E"/>
    <w:rsid w:val="3215380A"/>
    <w:rsid w:val="3240F55C"/>
    <w:rsid w:val="32BB5871"/>
    <w:rsid w:val="3300AD06"/>
    <w:rsid w:val="334C3AE3"/>
    <w:rsid w:val="33A1A4C2"/>
    <w:rsid w:val="341F5203"/>
    <w:rsid w:val="3420E7FC"/>
    <w:rsid w:val="342B22AC"/>
    <w:rsid w:val="343D5E7E"/>
    <w:rsid w:val="34462ADE"/>
    <w:rsid w:val="345C8F4A"/>
    <w:rsid w:val="34AA093C"/>
    <w:rsid w:val="35A0F690"/>
    <w:rsid w:val="35A59E4C"/>
    <w:rsid w:val="35D24B63"/>
    <w:rsid w:val="363581F5"/>
    <w:rsid w:val="36F0A90C"/>
    <w:rsid w:val="3715610C"/>
    <w:rsid w:val="372CFAEE"/>
    <w:rsid w:val="376DDFD4"/>
    <w:rsid w:val="381707B7"/>
    <w:rsid w:val="38473937"/>
    <w:rsid w:val="3864C44C"/>
    <w:rsid w:val="388324C6"/>
    <w:rsid w:val="38A822E8"/>
    <w:rsid w:val="38C9CD46"/>
    <w:rsid w:val="39AC6A4F"/>
    <w:rsid w:val="3ABB89B1"/>
    <w:rsid w:val="3B2C0BD7"/>
    <w:rsid w:val="3B42C595"/>
    <w:rsid w:val="3C61CAF2"/>
    <w:rsid w:val="3C964879"/>
    <w:rsid w:val="3C9DD8DB"/>
    <w:rsid w:val="3D6FD150"/>
    <w:rsid w:val="3DDC5D12"/>
    <w:rsid w:val="3DDEB87D"/>
    <w:rsid w:val="3E1E11EC"/>
    <w:rsid w:val="3E278061"/>
    <w:rsid w:val="3E56539A"/>
    <w:rsid w:val="3E844FDC"/>
    <w:rsid w:val="3ED06AA7"/>
    <w:rsid w:val="3F83CBAE"/>
    <w:rsid w:val="405530C4"/>
    <w:rsid w:val="409CB326"/>
    <w:rsid w:val="418970C8"/>
    <w:rsid w:val="41B2194E"/>
    <w:rsid w:val="41C0C68C"/>
    <w:rsid w:val="41C0D08D"/>
    <w:rsid w:val="420D3126"/>
    <w:rsid w:val="42179401"/>
    <w:rsid w:val="428BFC5F"/>
    <w:rsid w:val="42CA6CCB"/>
    <w:rsid w:val="44083E75"/>
    <w:rsid w:val="44EFA7BB"/>
    <w:rsid w:val="459B108B"/>
    <w:rsid w:val="4618BD82"/>
    <w:rsid w:val="467EA893"/>
    <w:rsid w:val="468223CE"/>
    <w:rsid w:val="46A71774"/>
    <w:rsid w:val="46B37D4A"/>
    <w:rsid w:val="477145FB"/>
    <w:rsid w:val="47748861"/>
    <w:rsid w:val="4783A1E4"/>
    <w:rsid w:val="47C3C1C4"/>
    <w:rsid w:val="47C87C89"/>
    <w:rsid w:val="480B289C"/>
    <w:rsid w:val="4883E911"/>
    <w:rsid w:val="48A5A801"/>
    <w:rsid w:val="48B70DA6"/>
    <w:rsid w:val="48D15D3A"/>
    <w:rsid w:val="48E55354"/>
    <w:rsid w:val="48F0685C"/>
    <w:rsid w:val="49110906"/>
    <w:rsid w:val="4919963B"/>
    <w:rsid w:val="495FCEC5"/>
    <w:rsid w:val="49C37ACB"/>
    <w:rsid w:val="49DCFD9D"/>
    <w:rsid w:val="4A1A82A3"/>
    <w:rsid w:val="4AFDBD35"/>
    <w:rsid w:val="4AFFFCDF"/>
    <w:rsid w:val="4B4BC440"/>
    <w:rsid w:val="4B5E01FC"/>
    <w:rsid w:val="4B82F01D"/>
    <w:rsid w:val="4BF4FD20"/>
    <w:rsid w:val="4C5B3A71"/>
    <w:rsid w:val="4C8147BA"/>
    <w:rsid w:val="4D1DDEB1"/>
    <w:rsid w:val="4DC20EB7"/>
    <w:rsid w:val="4DD649DA"/>
    <w:rsid w:val="4F517AA0"/>
    <w:rsid w:val="4F82CA8A"/>
    <w:rsid w:val="5028BF9C"/>
    <w:rsid w:val="5033FF79"/>
    <w:rsid w:val="50C7FE8F"/>
    <w:rsid w:val="50F19ACE"/>
    <w:rsid w:val="516961DC"/>
    <w:rsid w:val="5173B435"/>
    <w:rsid w:val="51E40185"/>
    <w:rsid w:val="52048265"/>
    <w:rsid w:val="5238B834"/>
    <w:rsid w:val="52B720DD"/>
    <w:rsid w:val="52C9C11C"/>
    <w:rsid w:val="5333D448"/>
    <w:rsid w:val="538CEB48"/>
    <w:rsid w:val="53A0BF0D"/>
    <w:rsid w:val="53A1E2ED"/>
    <w:rsid w:val="543D4842"/>
    <w:rsid w:val="54866D67"/>
    <w:rsid w:val="54ABFCD0"/>
    <w:rsid w:val="54B2EC00"/>
    <w:rsid w:val="54C66AE1"/>
    <w:rsid w:val="55107EE1"/>
    <w:rsid w:val="5528FE90"/>
    <w:rsid w:val="55752FA1"/>
    <w:rsid w:val="55FA8A79"/>
    <w:rsid w:val="5625A05E"/>
    <w:rsid w:val="564D5E8E"/>
    <w:rsid w:val="56B1E4F7"/>
    <w:rsid w:val="57727C2D"/>
    <w:rsid w:val="5849FEB6"/>
    <w:rsid w:val="58B2A6A3"/>
    <w:rsid w:val="58D3BCDE"/>
    <w:rsid w:val="58E7ECC5"/>
    <w:rsid w:val="58ECE7C2"/>
    <w:rsid w:val="58F5A5C6"/>
    <w:rsid w:val="59006DFA"/>
    <w:rsid w:val="591B8042"/>
    <w:rsid w:val="593C4B70"/>
    <w:rsid w:val="5A97488B"/>
    <w:rsid w:val="5ABA9CE8"/>
    <w:rsid w:val="5ADE8FCC"/>
    <w:rsid w:val="5B51A20E"/>
    <w:rsid w:val="5BC2841E"/>
    <w:rsid w:val="5BCC4519"/>
    <w:rsid w:val="5C29CB22"/>
    <w:rsid w:val="5C49C6C3"/>
    <w:rsid w:val="5C841A00"/>
    <w:rsid w:val="5CC6B5E7"/>
    <w:rsid w:val="5CDDC7DE"/>
    <w:rsid w:val="5D3D667C"/>
    <w:rsid w:val="5D9B408F"/>
    <w:rsid w:val="5DA4270A"/>
    <w:rsid w:val="5DB4E1CF"/>
    <w:rsid w:val="5DC3BD8B"/>
    <w:rsid w:val="5DCEA4D6"/>
    <w:rsid w:val="5DD73B1E"/>
    <w:rsid w:val="5E3D596B"/>
    <w:rsid w:val="5E8D2762"/>
    <w:rsid w:val="610FD7DE"/>
    <w:rsid w:val="61440504"/>
    <w:rsid w:val="6312DA5C"/>
    <w:rsid w:val="6383C7AC"/>
    <w:rsid w:val="64092728"/>
    <w:rsid w:val="64151A4D"/>
    <w:rsid w:val="6441F1CA"/>
    <w:rsid w:val="64696AC4"/>
    <w:rsid w:val="64C5B88A"/>
    <w:rsid w:val="6581428F"/>
    <w:rsid w:val="6709C498"/>
    <w:rsid w:val="67E90457"/>
    <w:rsid w:val="6850E359"/>
    <w:rsid w:val="68777E32"/>
    <w:rsid w:val="688EECD4"/>
    <w:rsid w:val="695ACF4F"/>
    <w:rsid w:val="69BAFB3A"/>
    <w:rsid w:val="69FF83B8"/>
    <w:rsid w:val="6A40863D"/>
    <w:rsid w:val="6AF74C1E"/>
    <w:rsid w:val="6BD8D7E2"/>
    <w:rsid w:val="6BE18141"/>
    <w:rsid w:val="6BF6FA09"/>
    <w:rsid w:val="6DC3C043"/>
    <w:rsid w:val="6DD7D403"/>
    <w:rsid w:val="6ECCEDD7"/>
    <w:rsid w:val="6EDFFD9C"/>
    <w:rsid w:val="6EE8939D"/>
    <w:rsid w:val="6F4A79A2"/>
    <w:rsid w:val="70088ABB"/>
    <w:rsid w:val="70ECD186"/>
    <w:rsid w:val="71549312"/>
    <w:rsid w:val="71AA2082"/>
    <w:rsid w:val="71F9E7D5"/>
    <w:rsid w:val="7203A27C"/>
    <w:rsid w:val="72240FCE"/>
    <w:rsid w:val="726B8807"/>
    <w:rsid w:val="7339F251"/>
    <w:rsid w:val="73695606"/>
    <w:rsid w:val="73986F2A"/>
    <w:rsid w:val="73B7B096"/>
    <w:rsid w:val="75598E04"/>
    <w:rsid w:val="7562F6C2"/>
    <w:rsid w:val="7570D828"/>
    <w:rsid w:val="7571FF89"/>
    <w:rsid w:val="759ABBCC"/>
    <w:rsid w:val="75CCEC6C"/>
    <w:rsid w:val="7665BBE8"/>
    <w:rsid w:val="76D73EBC"/>
    <w:rsid w:val="784923AC"/>
    <w:rsid w:val="788F8B23"/>
    <w:rsid w:val="78F0B4DE"/>
    <w:rsid w:val="79425F47"/>
    <w:rsid w:val="79C8D60A"/>
    <w:rsid w:val="7A2E0505"/>
    <w:rsid w:val="7A30C2A1"/>
    <w:rsid w:val="7A77FDD4"/>
    <w:rsid w:val="7AAB3A10"/>
    <w:rsid w:val="7AAB6F18"/>
    <w:rsid w:val="7C3FF6AC"/>
    <w:rsid w:val="7CB5994A"/>
    <w:rsid w:val="7D6560FD"/>
    <w:rsid w:val="7E6E79C1"/>
    <w:rsid w:val="7E913C87"/>
    <w:rsid w:val="7ECF6531"/>
    <w:rsid w:val="7EF79AF8"/>
    <w:rsid w:val="7F8BFA23"/>
    <w:rsid w:val="7FDCB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C12E2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1"/>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12E21"/>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337DF"/>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10"/>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12E21"/>
    <w:pPr>
      <w:numPr>
        <w:numId w:val="9"/>
      </w:numPr>
    </w:pPr>
  </w:style>
  <w:style w:type="character" w:customStyle="1" w:styleId="normaltextrun">
    <w:name w:val="normaltextrun"/>
    <w:basedOn w:val="Policepardfaut"/>
    <w:rsid w:val="002A7912"/>
  </w:style>
  <w:style w:type="paragraph" w:customStyle="1" w:styleId="paragraph">
    <w:name w:val="paragraph"/>
    <w:basedOn w:val="Normal"/>
    <w:rsid w:val="002A7912"/>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A7912"/>
  </w:style>
  <w:style w:type="character" w:styleId="Lienhypertextesuivivisit">
    <w:name w:val="FollowedHyperlink"/>
    <w:basedOn w:val="Policepardfaut"/>
    <w:uiPriority w:val="99"/>
    <w:semiHidden/>
    <w:unhideWhenUsed/>
    <w:locked/>
    <w:rsid w:val="002A7912"/>
    <w:rPr>
      <w:color w:val="3EBBF0" w:themeColor="followedHyperlink"/>
      <w:u w:val="single"/>
    </w:rPr>
  </w:style>
  <w:style w:type="paragraph" w:customStyle="1" w:styleId="Consignesetmatriel-description">
    <w:name w:val="Consignes et matériel - description"/>
    <w:qFormat/>
    <w:rsid w:val="004F0FAE"/>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AD408E"/>
    <w:rPr>
      <w:color w:val="605E5C"/>
      <w:shd w:val="clear" w:color="auto" w:fill="E1DFDD"/>
    </w:rPr>
  </w:style>
  <w:style w:type="table" w:customStyle="1" w:styleId="Grilledutableau4">
    <w:name w:val="Grille du tableau4"/>
    <w:basedOn w:val="TableauNormal"/>
    <w:next w:val="Grilledutableau"/>
    <w:uiPriority w:val="39"/>
    <w:rsid w:val="0036166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97649"/>
    <w:rPr>
      <w:rFonts w:ascii="Times New Roman" w:eastAsiaTheme="minorEastAsia" w:hAnsi="Times New Roman"/>
      <w:sz w:val="24"/>
      <w:lang w:val="fr-CA"/>
    </w:rPr>
  </w:style>
  <w:style w:type="paragraph" w:customStyle="1" w:styleId="p2">
    <w:name w:val="p2"/>
    <w:basedOn w:val="Normal"/>
    <w:rsid w:val="00197649"/>
    <w:rPr>
      <w:rFonts w:ascii="Times New Roman" w:eastAsiaTheme="minorEastAsia" w:hAnsi="Times New Roman"/>
      <w:sz w:val="24"/>
      <w:lang w:val="fr-CA"/>
    </w:rPr>
  </w:style>
  <w:style w:type="character" w:customStyle="1" w:styleId="s1">
    <w:name w:val="s1"/>
    <w:basedOn w:val="Policepardfaut"/>
    <w:rsid w:val="00197649"/>
    <w:rPr>
      <w:rFonts w:ascii="Helvetica" w:hAnsi="Helvetica" w:hint="default"/>
      <w:b w:val="0"/>
      <w:bCs w:val="0"/>
      <w:i w:val="0"/>
      <w:iCs w:val="0"/>
      <w:sz w:val="24"/>
      <w:szCs w:val="24"/>
    </w:rPr>
  </w:style>
  <w:style w:type="character" w:customStyle="1" w:styleId="Mentionnonrsolue2">
    <w:name w:val="Mention non résolue2"/>
    <w:basedOn w:val="Policepardfaut"/>
    <w:uiPriority w:val="99"/>
    <w:semiHidden/>
    <w:unhideWhenUsed/>
    <w:rsid w:val="008F6C72"/>
    <w:rPr>
      <w:color w:val="605E5C"/>
      <w:shd w:val="clear" w:color="auto" w:fill="E1DFDD"/>
    </w:rPr>
  </w:style>
  <w:style w:type="character" w:customStyle="1" w:styleId="UnresolvedMention">
    <w:name w:val="Unresolved Mention"/>
    <w:basedOn w:val="Policepardfaut"/>
    <w:uiPriority w:val="99"/>
    <w:semiHidden/>
    <w:unhideWhenUsed/>
    <w:rsid w:val="008F6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52090">
      <w:bodyDiv w:val="1"/>
      <w:marLeft w:val="0"/>
      <w:marRight w:val="0"/>
      <w:marTop w:val="0"/>
      <w:marBottom w:val="0"/>
      <w:divBdr>
        <w:top w:val="none" w:sz="0" w:space="0" w:color="auto"/>
        <w:left w:val="none" w:sz="0" w:space="0" w:color="auto"/>
        <w:bottom w:val="none" w:sz="0" w:space="0" w:color="auto"/>
        <w:right w:val="none" w:sz="0" w:space="0" w:color="auto"/>
      </w:divBdr>
    </w:div>
    <w:div w:id="19044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jeandavid.cyr@csrl.net" TargetMode="External"/><Relationship Id="rId39" Type="http://schemas.openxmlformats.org/officeDocument/2006/relationships/hyperlink" Target="http://www.alloprof.qc.ca/BV/Pages/m1364.aspx" TargetMode="External"/><Relationship Id="rId21" Type="http://schemas.openxmlformats.org/officeDocument/2006/relationships/hyperlink" Target="https://ici.radio-canada.ca/api/DownloadMediaApi/7277003/jane-le-renard-et-moi" TargetMode="External"/><Relationship Id="rId34" Type="http://schemas.openxmlformats.org/officeDocument/2006/relationships/hyperlink" Target="https://youtu.be/9LSkh6Lz5UM" TargetMode="External"/><Relationship Id="rId42" Type="http://schemas.openxmlformats.org/officeDocument/2006/relationships/hyperlink" Target="https://view.genial.ly/5e8c9bea74dd8c0e246d8c05/learning-experience-challenges-quest-ce-que-la-science" TargetMode="External"/><Relationship Id="rId47" Type="http://schemas.openxmlformats.org/officeDocument/2006/relationships/hyperlink" Target="https://sites.google.com/view/resteactif/accueil" TargetMode="External"/><Relationship Id="rId50" Type="http://schemas.openxmlformats.org/officeDocument/2006/relationships/hyperlink" Target="https://safeyoutube.net/w/Fv28"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ransfernow.net/vtzLoC052020" TargetMode="External"/><Relationship Id="rId25" Type="http://schemas.openxmlformats.org/officeDocument/2006/relationships/hyperlink" Target="https://cegepgim.zoom.us/j/91910002970?pwd=Z2htTlhGSlRDMCtjYmp4SFh6QWM4Zz09" TargetMode="External"/><Relationship Id="rId33" Type="http://schemas.openxmlformats.org/officeDocument/2006/relationships/hyperlink" Target="http://www.sommet-maths.com" TargetMode="External"/><Relationship Id="rId38" Type="http://schemas.openxmlformats.org/officeDocument/2006/relationships/hyperlink" Target="http://www.alloprof.qc.ca/bv/pages/m1361.aspx" TargetMode="External"/><Relationship Id="rId46"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zoom.us/j/94937778334?pwd=eGhrZ3l2K01uSC82U3Q1SmtDaUhnQT09" TargetMode="External"/><Relationship Id="rId29" Type="http://schemas.openxmlformats.org/officeDocument/2006/relationships/hyperlink" Target="https://www.foodnetwork.com/recipes/food-network-kitchen/simple-chocolate-chip-cookies-3362917" TargetMode="External"/><Relationship Id="rId41" Type="http://schemas.openxmlformats.org/officeDocument/2006/relationships/hyperlink" Target="https://view.genial.ly/5e8c9bea74dd8c0e246d8c05/learning-experience-challenges-quest-ce-que-la-scie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yperlink" Target="https://safeYouTube.net/w/Nb39" TargetMode="External"/><Relationship Id="rId37" Type="http://schemas.openxmlformats.org/officeDocument/2006/relationships/hyperlink" Target="https://guide-alimentaire.canada.ca/fr/guide-alimentaire-en-bref/" TargetMode="External"/><Relationship Id="rId40" Type="http://schemas.openxmlformats.org/officeDocument/2006/relationships/hyperlink" Target="http://www.alloprof.qc.ca/BV/Pages/m1365.aspx" TargetMode="External"/><Relationship Id="rId45"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53" Type="http://schemas.openxmlformats.org/officeDocument/2006/relationships/hyperlink" Target="https://sites.google.com/recitdp.qc.ca/ecr/accuei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ytimes.com/2017/12/01/travel/the-new-seven-wonders-of-the-world.html" TargetMode="External"/><Relationship Id="rId28" Type="http://schemas.openxmlformats.org/officeDocument/2006/relationships/hyperlink" Target="https://www.allrecipes.com/recipe/9870/easy-sugar-cookies/" TargetMode="External"/><Relationship Id="rId36" Type="http://schemas.openxmlformats.org/officeDocument/2006/relationships/hyperlink" Target="https://us04web.zoom.us/j/78911525028?pwd=MVNNS1B4OXBWT3RYZlBKRFVyam45QT09" TargetMode="External"/><Relationship Id="rId49" Type="http://schemas.openxmlformats.org/officeDocument/2006/relationships/hyperlink" Target="https://safeyoutube.net/w/ht28"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4" Type="http://schemas.openxmlformats.org/officeDocument/2006/relationships/hyperlink" Target="http://lepharmachien.com/chloroquine-covid-19/" TargetMode="External"/><Relationship Id="rId52" Type="http://schemas.openxmlformats.org/officeDocument/2006/relationships/hyperlink" Target="https://sites.google.com/recitdp.qc.ca/recette-algo/accue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jeandavid.cyr@csrl.net" TargetMode="External"/><Relationship Id="rId27" Type="http://schemas.openxmlformats.org/officeDocument/2006/relationships/hyperlink" Target="https://www.youtube.com/watch?v=isqaEaoeZ5c" TargetMode="External"/><Relationship Id="rId30" Type="http://schemas.openxmlformats.org/officeDocument/2006/relationships/hyperlink" Target="https://www.allrecipes.com/recipe/6874/best-ever-muffins/" TargetMode="External"/><Relationship Id="rId35" Type="http://schemas.openxmlformats.org/officeDocument/2006/relationships/hyperlink" Target="mailto:michel.theriault@csrl.net" TargetMode="External"/><Relationship Id="rId43" Type="http://schemas.openxmlformats.org/officeDocument/2006/relationships/hyperlink" Target="https://www.lespritsorcier.org/dossier-semaine/la-demarche-scientifique/" TargetMode="External"/><Relationship Id="rId48" Type="http://schemas.openxmlformats.org/officeDocument/2006/relationships/hyperlink" Target="https://safeyoutube.net/w/cq28" TargetMode="External"/><Relationship Id="rId8" Type="http://schemas.openxmlformats.org/officeDocument/2006/relationships/webSettings" Target="webSettings.xml"/><Relationship Id="rId51" Type="http://schemas.openxmlformats.org/officeDocument/2006/relationships/hyperlink" Target="https://sites.google.com/recitdp.qc.ca/recette-algo/accueil"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146BAAAB74744BEB85337E33C429A" ma:contentTypeVersion="7" ma:contentTypeDescription="Crée un document." ma:contentTypeScope="" ma:versionID="ebdb5fa39c3e73bf3a6cc28cc6afa705">
  <xsd:schema xmlns:xsd="http://www.w3.org/2001/XMLSchema" xmlns:xs="http://www.w3.org/2001/XMLSchema" xmlns:p="http://schemas.microsoft.com/office/2006/metadata/properties" xmlns:ns2="31c1e3ea-7b0b-4b9a-9437-650fdbcf0e6a" xmlns:ns3="b60da95b-1ba5-49dd-980a-b294f12ccba0" targetNamespace="http://schemas.microsoft.com/office/2006/metadata/properties" ma:root="true" ma:fieldsID="784f2c4682057c0a51f6b1e700429038" ns2:_="" ns3:_="">
    <xsd:import namespace="31c1e3ea-7b0b-4b9a-9437-650fdbcf0e6a"/>
    <xsd:import namespace="b60da95b-1ba5-49dd-980a-b294f12cc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1e3ea-7b0b-4b9a-9437-650fdbcf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a95b-1ba5-49dd-980a-b294f12ccba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openxmlformats.org/package/2006/metadata/core-properties"/>
    <ds:schemaRef ds:uri="http://schemas.microsoft.com/office/2006/documentManagement/types"/>
    <ds:schemaRef ds:uri="31c1e3ea-7b0b-4b9a-9437-650fdbcf0e6a"/>
    <ds:schemaRef ds:uri="http://purl.org/dc/elements/1.1/"/>
    <ds:schemaRef ds:uri="http://schemas.microsoft.com/office/2006/metadata/properties"/>
    <ds:schemaRef ds:uri="http://schemas.microsoft.com/office/infopath/2007/PartnerControls"/>
    <ds:schemaRef ds:uri="http://purl.org/dc/terms/"/>
    <ds:schemaRef ds:uri="b60da95b-1ba5-49dd-980a-b294f12ccba0"/>
    <ds:schemaRef ds:uri="http://www.w3.org/XML/1998/namespace"/>
    <ds:schemaRef ds:uri="http://purl.org/dc/dcmitype/"/>
  </ds:schemaRefs>
</ds:datastoreItem>
</file>

<file path=customXml/itemProps2.xml><?xml version="1.0" encoding="utf-8"?>
<ds:datastoreItem xmlns:ds="http://schemas.openxmlformats.org/officeDocument/2006/customXml" ds:itemID="{1A627EE1-9BD0-41AF-873A-9BD489806109}">
  <ds:schemaRefs>
    <ds:schemaRef ds:uri="http://schemas.microsoft.com/office/2006/metadata/contentType"/>
    <ds:schemaRef ds:uri="http://schemas.microsoft.com/office/2006/metadata/properties/metaAttributes"/>
    <ds:schemaRef ds:uri="http://www.w3.org/2000/xmlns/"/>
    <ds:schemaRef ds:uri="http://www.w3.org/2001/XMLSchema"/>
    <ds:schemaRef ds:uri="31c1e3ea-7b0b-4b9a-9437-650fdbcf0e6a"/>
    <ds:schemaRef ds:uri="b60da95b-1ba5-49dd-980a-b294f12ccba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5718829D-A63E-4244-AD20-EDA4834F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5424</Words>
  <Characters>29838</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35192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Michel Thériault</cp:lastModifiedBy>
  <cp:revision>2</cp:revision>
  <cp:lastPrinted>2020-03-31T21:49:00Z</cp:lastPrinted>
  <dcterms:created xsi:type="dcterms:W3CDTF">2020-05-11T12:45:00Z</dcterms:created>
  <dcterms:modified xsi:type="dcterms:W3CDTF">2020-05-11T12:45:00Z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0x010100A1D146BAAAB74744BEB85337E33C429A</vt:lpwstr>
  </property>
</Properties>
</file>