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93"/>
        <w:gridCol w:w="1270"/>
        <w:gridCol w:w="1025"/>
        <w:gridCol w:w="5783"/>
      </w:tblGrid>
      <w:tr>
        <w:trPr/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FROMAGES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5783" w:type="dxa"/>
            <w:vMerge w:val="restart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NICOLAS LE FROMAGER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Tout Un Fromage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Marchés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Olympe de Gouge-Pantin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de l’église-Pantin/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mars 1962-Romainville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Mail : </w:t>
            </w:r>
            <w:r>
              <w:rPr>
                <w:rFonts w:eastAsia="Noto Sans CJK SC Regular" w:cs="Lohit Devanagari" w:ascii="Arial" w:hAnsi="Arial"/>
                <w:b/>
                <w:bCs/>
                <w:color w:val="auto"/>
                <w:kern w:val="2"/>
                <w:sz w:val="28"/>
                <w:szCs w:val="28"/>
                <w:lang w:val="fr-FR" w:eastAsia="zh-CN" w:bidi="hi-IN"/>
              </w:rPr>
              <w:t>toutunfromage-pantin@outlook.fr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Bon de commande pour une livraison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Mardi : place Olympe De Gouges-Pantin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Mercredi : place 19 mars 1962-Romainville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Vendredi : place de l’église-Pantin</w:t>
            </w:r>
          </w:p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Attention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>Vous devez nous renvoyer ce bon de commande à l’adresse mail toutunfromage-pantin@outlook.fr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Avant 18h l’avant veille du jour de livraison 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Dimanche soir 18h pour le mardi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Lundi soir 18h pour le mercredi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Mercredi soir 18h pour le vendredi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Merci d’avance pour votre aide.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Prénom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Adresse mail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N° portable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Afin de respecter les consignes de distanciation, un sms vous sera envoyé pour vous indiquer un créneau horaire pour venir récupérer votre commande.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Date et lieu de livraison souhaité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Bouygette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feuille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Chavignol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2,80€/pièce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Rocamadour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2€/ 2 pièces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Brie de Meaux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Cœur de Neufchâtel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4,30€/kg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Camembert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Mont d’or boîte 650g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12,50€/pièce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Crémeux de Bourgogne truffé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Marcelin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Félicien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Chaource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5,30€/pièce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Langres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Munster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24,50€/kg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Roquefort Gabriel Coulet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Fourme d’Ambert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Gorgonzola à la louche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26,90€/kg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Mozza di Bufala 250g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Morbier 120 jours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truffier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30,90€/kg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Tomme de Savoie fermière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chèvre crémeuse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24,80€/kg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brebis Ossau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Saint-Nectaire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21,95€/kg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Cantal Laguiole entre deux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Cantal jeune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15,80€/kg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Emmental de Savoie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18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22,80€/kg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36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32,90€/kg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Parmesan 24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Vieille Mimolette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CRÈMERIE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lisse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campagne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Oeufs Bio fermier (6)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3,20€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bio demi-écrémé U.H.T.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1,80€/L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de chèvre entier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2,30€/L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Crème fraîche Isigny-sur-Mer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Yaourt nature par 4 Les Peupliers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Beurre doux, demi-sel, salé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VIN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Prix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Mas d’Intra Montagnère Blanc             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Blanc bio L’abaille et la Fleur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7,30€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Mas d’Intra Le champ des filles rosé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Rouge Bio cuvée rustique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6,50€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Rouge Bio Les Helviens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Rouge Nature Grenache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Rouge Nature Carignan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LibreOffice/6.4.1.2$Windows_X86_64 LibreOffice_project/4d224e95b98b138af42a64d84056446d09082932</Application>
  <Pages>1</Pages>
  <Words>327</Words>
  <Characters>1906</Characters>
  <CharactersWithSpaces>2184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2020-04-02T16:00:20Z</dcterms:created>
  <dc:creator/>
  <dc:description/>
  <dc:language>fr-FR</dc:language>
  <cp:lastModifiedBy/>
  <dcterms:modified xsi:type="dcterms:W3CDTF">2020-04-02T16:42:35Z</dcterms:modified>
  <cp:revision>4</cp:revision>
  <dc:subject/>
  <dc:title/>
</cp:coreProperties>
</file>