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15"/>
        <w:tblW w:w="10425" w:type="dxa"/>
        <w:tblCellMar>
          <w:left w:w="0" w:type="dxa"/>
          <w:right w:w="0" w:type="dxa"/>
        </w:tblCellMar>
        <w:tblLook w:val="04A0"/>
      </w:tblPr>
      <w:tblGrid>
        <w:gridCol w:w="3455"/>
        <w:gridCol w:w="3496"/>
        <w:gridCol w:w="3474"/>
      </w:tblGrid>
      <w:tr w:rsidR="00CA09F2" w:rsidTr="00CA09F2">
        <w:trPr>
          <w:trHeight w:val="704"/>
        </w:trPr>
        <w:tc>
          <w:tcPr>
            <w:tcW w:w="34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09F2" w:rsidRDefault="00CA09F2" w:rsidP="00CA09F2">
            <w:pPr>
              <w:widowControl w:val="0"/>
              <w:bidi/>
              <w:jc w:val="right"/>
              <w:rPr>
                <w:rFonts w:ascii="Traditional Arabic" w:hAnsi="Traditional Arabic" w:cs="Traditional Arabic"/>
                <w:color w:val="000000"/>
                <w:kern w:val="28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Niveau: CE1</w:t>
            </w:r>
          </w:p>
        </w:tc>
        <w:tc>
          <w:tcPr>
            <w:tcW w:w="349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09F2" w:rsidRDefault="00CA09F2" w:rsidP="00CA09F2">
            <w:pPr>
              <w:widowControl w:val="0"/>
              <w:rPr>
                <w:color w:val="000000"/>
                <w:kern w:val="28"/>
              </w:rPr>
            </w:pPr>
            <w:r>
              <w:t> </w:t>
            </w:r>
            <w:r>
              <w:rPr>
                <w:noProof/>
                <w:color w:val="000000"/>
                <w:kern w:val="28"/>
                <w:lang w:eastAsia="fr-FR"/>
              </w:rPr>
              <w:drawing>
                <wp:inline distT="0" distB="0" distL="0" distR="0">
                  <wp:extent cx="2089191" cy="1052569"/>
                  <wp:effectExtent l="19050" t="0" r="6309" b="0"/>
                  <wp:docPr id="1" name="Image 0" descr="logo s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m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91" cy="105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09F2" w:rsidRDefault="00CA09F2" w:rsidP="00CA09F2">
            <w:pPr>
              <w:widowControl w:val="0"/>
              <w:bidi/>
              <w:jc w:val="center"/>
              <w:rPr>
                <w:rFonts w:ascii="Traditional Arabic" w:hAnsi="Traditional Arabic" w:cs="Traditional Arabic"/>
                <w:color w:val="000000"/>
                <w:kern w:val="28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CA09F2" w:rsidTr="00CA09F2">
        <w:trPr>
          <w:trHeight w:val="704"/>
        </w:trPr>
        <w:tc>
          <w:tcPr>
            <w:tcW w:w="34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09F2" w:rsidRDefault="00CA09F2" w:rsidP="00CA09F2">
            <w:pPr>
              <w:widowControl w:val="0"/>
              <w:bidi/>
              <w:jc w:val="right"/>
              <w:rPr>
                <w:rFonts w:ascii="Traditional Arabic" w:hAnsi="Traditional Arabic" w:cs="Traditional Arabic"/>
                <w:color w:val="000000"/>
                <w:kern w:val="28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Matière: conjugaison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CA09F2" w:rsidRDefault="00CA09F2" w:rsidP="00CA09F2">
            <w:pPr>
              <w:rPr>
                <w:color w:val="000000"/>
                <w:kern w:val="28"/>
              </w:rPr>
            </w:pPr>
          </w:p>
        </w:tc>
        <w:tc>
          <w:tcPr>
            <w:tcW w:w="34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09F2" w:rsidRDefault="00CA09F2" w:rsidP="00CA09F2">
            <w:pPr>
              <w:widowControl w:val="0"/>
              <w:bidi/>
              <w:rPr>
                <w:rFonts w:ascii="Traditional Arabic" w:hAnsi="Traditional Arabic" w:cs="Traditional Arabic"/>
                <w:color w:val="000000"/>
                <w:kern w:val="28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CA09F2" w:rsidTr="00CA09F2">
        <w:trPr>
          <w:trHeight w:val="704"/>
        </w:trPr>
        <w:tc>
          <w:tcPr>
            <w:tcW w:w="34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09F2" w:rsidRDefault="00CA09F2" w:rsidP="00CA09F2">
            <w:pPr>
              <w:widowControl w:val="0"/>
              <w:bidi/>
              <w:jc w:val="right"/>
              <w:rPr>
                <w:rFonts w:ascii="Traditional Arabic" w:hAnsi="Traditional Arabic" w:cs="Traditional Arabic"/>
                <w:color w:val="000000"/>
                <w:kern w:val="28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Professeurs: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Yasmine</w:t>
            </w:r>
            <w:proofErr w:type="spellEnd"/>
          </w:p>
        </w:tc>
        <w:tc>
          <w:tcPr>
            <w:tcW w:w="349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09F2" w:rsidRDefault="00CA09F2" w:rsidP="00CA09F2">
            <w:pPr>
              <w:widowControl w:val="0"/>
              <w:bidi/>
              <w:jc w:val="center"/>
              <w:rPr>
                <w:rFonts w:ascii="Traditional Arabic" w:hAnsi="Traditional Arabic" w:cs="Traditional Arabic"/>
                <w:color w:val="000000"/>
                <w:kern w:val="28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Semestre1:Contrôle N°1</w:t>
            </w:r>
          </w:p>
        </w:tc>
        <w:tc>
          <w:tcPr>
            <w:tcW w:w="347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09F2" w:rsidRDefault="00CA09F2" w:rsidP="00CA09F2">
            <w:pPr>
              <w:widowControl w:val="0"/>
              <w:bidi/>
              <w:jc w:val="right"/>
              <w:rPr>
                <w:rFonts w:ascii="Traditional Arabic" w:hAnsi="Traditional Arabic" w:cs="Traditional Arabic"/>
                <w:color w:val="000000"/>
                <w:kern w:val="28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CA09F2" w:rsidRDefault="00CA09F2" w:rsidP="00CA09F2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.6pt;margin-top:111.4pt;width:458.1pt;height:204.7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A09F2" w:rsidRDefault="00CA09F2" w:rsidP="00CA09F2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Entoure le verbe qui </w:t>
                  </w:r>
                  <w:proofErr w:type="gramStart"/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>convient  :</w:t>
                  </w:r>
                  <w:proofErr w:type="gramEnd"/>
                </w:p>
                <w:p w:rsidR="00CA09F2" w:rsidRDefault="00CA09F2" w:rsidP="00CA09F2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:rsidR="00CA09F2" w:rsidRDefault="00CA09F2" w:rsidP="00CA09F2">
                  <w:pPr>
                    <w:ind w:left="567" w:hanging="567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 xml:space="preserve">Vous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regarder/ regardez / regardé </w:t>
                  </w:r>
                  <w:r>
                    <w:rPr>
                      <w:sz w:val="32"/>
                      <w:szCs w:val="32"/>
                    </w:rPr>
                    <w:t>la télévision.</w:t>
                  </w:r>
                </w:p>
                <w:p w:rsidR="00CA09F2" w:rsidRDefault="00CA09F2" w:rsidP="00CA09F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  <w:r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 xml:space="preserve">Nous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parlons / parler/ parles </w:t>
                  </w:r>
                  <w:r>
                    <w:rPr>
                      <w:sz w:val="32"/>
                      <w:szCs w:val="32"/>
                    </w:rPr>
                    <w:t>couramment l’espagnol .</w:t>
                  </w:r>
                </w:p>
                <w:p w:rsidR="00CA09F2" w:rsidRDefault="00CA09F2" w:rsidP="00CA09F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  <w:r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 xml:space="preserve">Je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sautes /saute / sautent </w:t>
                  </w:r>
                  <w:r>
                    <w:rPr>
                      <w:sz w:val="32"/>
                      <w:szCs w:val="32"/>
                    </w:rPr>
                    <w:t>à la corde .</w:t>
                  </w:r>
                </w:p>
                <w:p w:rsidR="00CA09F2" w:rsidRDefault="00CA09F2" w:rsidP="00CA09F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  <w:r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 xml:space="preserve">Ils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raconte /raconter/racontent</w:t>
                  </w:r>
                  <w:r>
                    <w:rPr>
                      <w:sz w:val="32"/>
                      <w:szCs w:val="32"/>
                    </w:rPr>
                    <w:t xml:space="preserve"> leurs aventures .</w:t>
                  </w:r>
                </w:p>
                <w:p w:rsidR="00CA09F2" w:rsidRDefault="00CA09F2" w:rsidP="00CA09F2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8" type="#_x0000_t202" style="position:absolute;margin-left:-55.85pt;margin-top:111.4pt;width:21.75pt;height:22.5pt;z-index:251661312;mso-wrap-distance-left:2.88pt;mso-wrap-distance-top:2.88pt;mso-wrap-distance-right:2.88pt;mso-wrap-distance-bottom:2.88pt;mso-position-horizontal-relative:text;mso-position-vertical-relative:tex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A09F2" w:rsidRDefault="00CA09F2" w:rsidP="00CA09F2">
                  <w:pPr>
                    <w:widowControl w:val="0"/>
                    <w:jc w:val="center"/>
                    <w:rPr>
                      <w:rFonts w:ascii="Comic Sans MS"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1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7.15pt;margin-top:35.2pt;width:521.25pt;height:105.6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CA09F2" w:rsidRDefault="00CA09F2">
      <w:r>
        <w:rPr>
          <w:sz w:val="24"/>
          <w:szCs w:val="24"/>
        </w:rPr>
        <w:pict>
          <v:shape id="_x0000_s1030" type="#_x0000_t202" style="position:absolute;margin-left:467.45pt;margin-top:2.15pt;width:48.2pt;height:21.4pt;z-index:251663360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A09F2" w:rsidRDefault="00CA09F2" w:rsidP="00CA09F2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2pts</w:t>
                  </w:r>
                </w:p>
              </w:txbxContent>
            </v:textbox>
          </v:shape>
        </w:pict>
      </w:r>
    </w:p>
    <w:p w:rsidR="00CA09F2" w:rsidRDefault="00CA09F2" w:rsidP="00CA09F2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9" type="#_x0000_t201" style="position:absolute;margin-left:56.7pt;margin-top:552.75pt;width:481.9pt;height:226.1pt;z-index:25167462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CA09F2" w:rsidRDefault="00CA09F2">
      <w:r>
        <w:rPr>
          <w:sz w:val="24"/>
          <w:szCs w:val="24"/>
        </w:rPr>
        <w:pict>
          <v:shape id="_x0000_s1038" type="#_x0000_t202" style="position:absolute;margin-left:464.55pt;margin-top:373.7pt;width:51.1pt;height:22.5pt;z-index:251672576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2mm" inset="2.88pt,2.88pt,2.88pt,2.88pt">
              <w:txbxContent>
                <w:p w:rsidR="00CA09F2" w:rsidRDefault="00CA09F2" w:rsidP="00CA09F2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3pts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6" type="#_x0000_t202" style="position:absolute;margin-left:-55.35pt;margin-top:373.95pt;width:21.75pt;height:27.5pt;z-index:251670528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2mm" inset="2.88pt,2.88pt,2.88pt,2.88pt">
              <w:txbxContent>
                <w:p w:rsidR="00CA09F2" w:rsidRDefault="00CA09F2" w:rsidP="00CA09F2">
                  <w:pPr>
                    <w:widowControl w:val="0"/>
                    <w:jc w:val="center"/>
                    <w:rPr>
                      <w:rFonts w:ascii="Comic Sans MS"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3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7" type="#_x0000_t202" style="position:absolute;margin-left:-33.6pt;margin-top:373.95pt;width:453.9pt;height:22.25pt;z-index:251671552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7;mso-column-margin:2mm" inset="2.88pt,2.88pt,2.88pt,2.88pt">
              <w:txbxContent>
                <w:p w:rsidR="00CA09F2" w:rsidRDefault="00CA09F2" w:rsidP="00CA09F2">
                  <w:pPr>
                    <w:widowControl w:val="0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Complete le tableau :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4" type="#_x0000_t202" style="position:absolute;margin-left:-34.1pt;margin-top:210.3pt;width:492pt;height:155.9pt;z-index:251668480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4;mso-column-margin:2mm" inset="0,0,0,0">
              <w:txbxContent>
                <w:p w:rsidR="00CA09F2" w:rsidRDefault="00CA09F2" w:rsidP="00CA09F2">
                  <w:pPr>
                    <w:widowControl w:val="0"/>
                    <w:spacing w:line="360" w:lineRule="auto"/>
                    <w:ind w:left="567" w:hanging="567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 xml:space="preserve"> Tu (pratiquer)……………………………..</w:t>
                  </w:r>
                  <w:proofErr w:type="gramStart"/>
                  <w:r>
                    <w:rPr>
                      <w:sz w:val="32"/>
                      <w:szCs w:val="32"/>
                    </w:rPr>
                    <w:t>un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sport.</w:t>
                  </w:r>
                </w:p>
                <w:p w:rsidR="00CA09F2" w:rsidRDefault="00CA09F2" w:rsidP="00CA09F2">
                  <w:pPr>
                    <w:widowControl w:val="0"/>
                    <w:spacing w:line="360" w:lineRule="auto"/>
                    <w:ind w:left="567" w:hanging="567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Je (regarder)……………………………….un bon film .</w:t>
                  </w:r>
                </w:p>
                <w:p w:rsidR="00CA09F2" w:rsidRDefault="00CA09F2" w:rsidP="00CA09F2">
                  <w:pPr>
                    <w:widowControl w:val="0"/>
                    <w:spacing w:line="360" w:lineRule="auto"/>
                    <w:ind w:left="567" w:hanging="567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 xml:space="preserve">Nous (admirer)…………………………...la beauté de la </w:t>
                  </w:r>
                  <w:proofErr w:type="gramStart"/>
                  <w:r>
                    <w:rPr>
                      <w:sz w:val="32"/>
                      <w:szCs w:val="32"/>
                    </w:rPr>
                    <w:t>nature .</w:t>
                  </w:r>
                  <w:proofErr w:type="gramEnd"/>
                </w:p>
                <w:p w:rsidR="00CA09F2" w:rsidRDefault="00CA09F2" w:rsidP="00CA09F2">
                  <w:pPr>
                    <w:widowControl w:val="0"/>
                    <w:spacing w:line="360" w:lineRule="auto"/>
                    <w:ind w:left="567" w:hanging="567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Vous (parler)………………………………. Beaucoup.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1" type="#_x0000_t202" style="position:absolute;margin-left:-55.85pt;margin-top:173.45pt;width:21.75pt;height:23.15pt;z-index:251665408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CA09F2" w:rsidRDefault="00CA09F2" w:rsidP="00CA09F2">
                  <w:pPr>
                    <w:widowControl w:val="0"/>
                    <w:jc w:val="center"/>
                    <w:rPr>
                      <w:rFonts w:ascii="Comic Sans MS"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2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3" type="#_x0000_t202" style="position:absolute;margin-left:464.6pt;margin-top:170.6pt;width:51.05pt;height:22.5pt;z-index:251667456;mso-wrap-distance-left:2.88pt;mso-wrap-distance-top:2.88pt;mso-wrap-distance-right:2.88pt;mso-wrap-distance-bottom:2.88p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2mm" inset="2.88pt,2.88pt,2.88pt,2.88pt">
              <w:txbxContent>
                <w:p w:rsidR="00CA09F2" w:rsidRDefault="00CA09F2" w:rsidP="00CA09F2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2pts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2" type="#_x0000_t202" style="position:absolute;margin-left:-25.6pt;margin-top:170.6pt;width:441.8pt;height:26pt;z-index:251666432;visibility:visible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2;mso-column-margin:2mm" inset="2.88pt,2.88pt,2.88pt,2.88pt">
              <w:txbxContent>
                <w:p w:rsidR="00CA09F2" w:rsidRDefault="00CA09F2" w:rsidP="00CA09F2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A09F2"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>Complète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les phrases en écrivant le verbe correctement</w:t>
                  </w:r>
                </w:p>
              </w:txbxContent>
            </v:textbox>
          </v:shape>
        </w:pict>
      </w:r>
      <w:r>
        <w:br w:type="page"/>
      </w:r>
    </w:p>
    <w:tbl>
      <w:tblPr>
        <w:tblStyle w:val="Grilledutableau"/>
        <w:tblpPr w:leftFromText="141" w:rightFromText="141" w:vertAnchor="text" w:horzAnchor="margin" w:tblpY="-305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  <w:gridCol w:w="3252"/>
        <w:gridCol w:w="3276"/>
      </w:tblGrid>
      <w:tr w:rsidR="00CA09F2" w:rsidTr="00CA09F2">
        <w:trPr>
          <w:trHeight w:val="470"/>
        </w:trPr>
        <w:tc>
          <w:tcPr>
            <w:tcW w:w="3110" w:type="dxa"/>
            <w:tcBorders>
              <w:bottom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Infinitif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Pronom sujet 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jc w:val="center"/>
              <w:rPr>
                <w:b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Forme conjuguée</w:t>
            </w:r>
          </w:p>
        </w:tc>
      </w:tr>
      <w:tr w:rsidR="00CA09F2" w:rsidTr="00CA09F2">
        <w:trPr>
          <w:trHeight w:val="52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Saluer </w:t>
            </w:r>
          </w:p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……………………...</w:t>
            </w:r>
          </w:p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>Saluons</w:t>
            </w:r>
          </w:p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CA09F2" w:rsidTr="00CA09F2">
        <w:trPr>
          <w:trHeight w:val="57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Galoper</w:t>
            </w:r>
          </w:p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</w:pPr>
            <w:r>
              <w:t> </w:t>
            </w:r>
          </w:p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CA09F2" w:rsidTr="00CA09F2">
        <w:trPr>
          <w:trHeight w:val="97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Tourner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  <w:p w:rsidR="00CA09F2" w:rsidRDefault="00CA09F2" w:rsidP="00CA09F2">
            <w:pPr>
              <w:widowControl w:val="0"/>
            </w:pPr>
            <w:r>
              <w:rPr>
                <w:sz w:val="32"/>
                <w:szCs w:val="32"/>
              </w:rPr>
              <w:t xml:space="preserve">Ils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………………………...</w:t>
            </w:r>
          </w:p>
        </w:tc>
      </w:tr>
      <w:tr w:rsidR="00CA09F2" w:rsidTr="00CA09F2">
        <w:trPr>
          <w:trHeight w:val="590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Attraper </w:t>
            </w:r>
          </w:p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</w:t>
            </w:r>
          </w:p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>Attrapes</w:t>
            </w:r>
          </w:p>
          <w:p w:rsidR="00CA09F2" w:rsidRDefault="00CA09F2" w:rsidP="00CA09F2">
            <w:pPr>
              <w:widowControl w:val="0"/>
              <w:rPr>
                <w:color w:val="000000"/>
                <w:kern w:val="28"/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CA09F2" w:rsidTr="00CA09F2">
        <w:trPr>
          <w:trHeight w:val="660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Chanter</w:t>
            </w:r>
          </w:p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</w:p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……………………..</w:t>
            </w:r>
          </w:p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CA09F2" w:rsidTr="00CA09F2">
        <w:trPr>
          <w:trHeight w:val="705"/>
        </w:trPr>
        <w:tc>
          <w:tcPr>
            <w:tcW w:w="3110" w:type="dxa"/>
            <w:tcBorders>
              <w:top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Parler  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……………………... </w:t>
            </w:r>
          </w:p>
        </w:tc>
        <w:tc>
          <w:tcPr>
            <w:tcW w:w="3276" w:type="dxa"/>
            <w:tcBorders>
              <w:top w:val="single" w:sz="4" w:space="0" w:color="auto"/>
            </w:tcBorders>
            <w:hideMark/>
          </w:tcPr>
          <w:p w:rsidR="00CA09F2" w:rsidRDefault="00CA09F2" w:rsidP="00CA09F2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Parle</w:t>
            </w:r>
          </w:p>
        </w:tc>
      </w:tr>
    </w:tbl>
    <w:p w:rsidR="000647CC" w:rsidRDefault="00A31EDE">
      <w:r>
        <w:rPr>
          <w:sz w:val="24"/>
          <w:szCs w:val="24"/>
        </w:rPr>
        <w:pict>
          <v:shape id="_x0000_s1042" type="#_x0000_t202" style="position:absolute;margin-left:472.7pt;margin-top:296.25pt;width:48.2pt;height:21.4pt;z-index:251678720;mso-wrap-distance-left:2.88pt;mso-wrap-distance-top:2.88pt;mso-wrap-distance-right:2.88pt;mso-wrap-distance-bottom:2.88pt;mso-position-horizontal-relative:text;mso-position-vertical-relative:tex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31EDE" w:rsidRDefault="00A31EDE" w:rsidP="00A31EDE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3pts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41" type="#_x0000_t202" style="position:absolute;margin-left:-29.1pt;margin-top:283.9pt;width:458.1pt;height:492.75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31EDE" w:rsidRDefault="00A31EDE" w:rsidP="00A31EDE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>Conjugue le verbe suivant au présent :</w:t>
                  </w:r>
                </w:p>
                <w:p w:rsidR="00A31EDE" w:rsidRPr="00A31EDE" w:rsidRDefault="00A31EDE" w:rsidP="00A31EDE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  <w:t> </w:t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  <w:tab/>
                  </w: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6"/>
                      <w:szCs w:val="26"/>
                    </w:rPr>
                    <w:tab/>
                  </w:r>
                  <w:r>
                    <w:rPr>
                      <w:rFonts w:ascii="Cambria" w:hAnsi="Cambria"/>
                      <w:b/>
                      <w:bCs/>
                      <w:sz w:val="28"/>
                      <w:szCs w:val="28"/>
                      <w:u w:val="single"/>
                    </w:rPr>
                    <w:t>Parler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 xml:space="preserve"> Je………………………………  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 </w:t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Tu……………………………….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 </w:t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Il…………………………………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 </w:t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Elle……………………………………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 </w:t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Nous………………………………………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 </w:t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Vous……………………………………..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 </w:t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Ils…………………………………………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</w:p>
                <w:p w:rsidR="00A31EDE" w:rsidRDefault="00A31EDE" w:rsidP="00A31EDE">
                  <w:pPr>
                    <w:widowControl w:val="0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 Elles……………………………………………….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40" type="#_x0000_t202" style="position:absolute;margin-left:-69.7pt;margin-top:283.9pt;width:21.75pt;height:22.5pt;z-index:251676672;mso-wrap-distance-left:2.88pt;mso-wrap-distance-top:2.88pt;mso-wrap-distance-right:2.88pt;mso-wrap-distance-bottom:2.88pt;mso-position-horizontal-relative:text;mso-position-vertical-relative:text" fillcolor="#06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A31EDE" w:rsidRDefault="00A31EDE" w:rsidP="00A31EDE">
                  <w:pPr>
                    <w:widowControl w:val="0"/>
                    <w:jc w:val="center"/>
                    <w:rPr>
                      <w:rFonts w:ascii="Comic Sans MS"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/>
                      <w:color w:val="FFFFFF"/>
                      <w:sz w:val="32"/>
                      <w:szCs w:val="32"/>
                      <w:rtl/>
                      <w:lang w:bidi="ar-MA"/>
                    </w:rPr>
                    <w:t>4</w:t>
                  </w:r>
                </w:p>
              </w:txbxContent>
            </v:textbox>
          </v:shape>
        </w:pict>
      </w:r>
    </w:p>
    <w:sectPr w:rsidR="000647CC" w:rsidSect="0006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9F2"/>
    <w:rsid w:val="000647CC"/>
    <w:rsid w:val="006D57DD"/>
    <w:rsid w:val="00A31EDE"/>
    <w:rsid w:val="00CA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9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A0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YASMINE</cp:lastModifiedBy>
  <cp:revision>1</cp:revision>
  <dcterms:created xsi:type="dcterms:W3CDTF">2020-03-21T13:59:00Z</dcterms:created>
  <dcterms:modified xsi:type="dcterms:W3CDTF">2020-03-21T14:12:00Z</dcterms:modified>
</cp:coreProperties>
</file>