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0F" w:rsidRPr="003A7C0F" w:rsidRDefault="003A7C0F" w:rsidP="003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A7C0F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C3D9FF"/>
          <w:lang w:eastAsia="fr-FR"/>
        </w:rPr>
        <w:t>Questions pour comprendre la nouvelle :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1) Où se passe l'histoire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2) Le narrateur est-il aussi personnage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3) A quel moment de l'histoire commence la nouvelle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4) Qui est arrivé au château d'Edwige le soir de la tempête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Et que portait-il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5) Relevez le portrait de l'étranger.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6) Montrez comment le narrateur interpelle le lecteur.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7) Combien de temps l'étranger est-il resté au château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8) Comment l'étranger passait-il son temps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9) Comment réagissait Edwige à sa poésie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10) A qui ressemble le nouveau-né d'Edwige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11) Qu'est-ce que le mire </w:t>
      </w:r>
      <w:proofErr w:type="gram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a</w:t>
      </w:r>
      <w:proofErr w:type="gram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découvert en tirant l'horoscope du petit 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12) Comment le mire a-t-il prédit l'avenir du petit 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13) Pourquoi Edwige a-t-elle cru que l'étoile rouge allait l'emporter sur l'étoile verte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14) Qu'est-ce qui caractérise le comportement du petit 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15) Pourquoi Oluf paraissait parler seul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16) Relevez le portrait d'Oluf à l'âge de 15 ans puis à l'âge de 20 ans.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17) Qu'est-ce que Edwige a fait avant sa mort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18) Quel est le secret d'Edwige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19) Qu'est-ce qui arrive aux femmes qui tombent amoureuses d'Oluf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Pourquoi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20) Pourquoi Oluf demande-t-il à son écuyer de lui seller le cheval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21) Quelles sont les épreuves par lesquelles a passé Oluf pour arriver au château de Brenda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22) Quelle odyssée de la mythologie grecque vous rappelle celle d'Oluf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23) Quelle tonalité se dégage de la traversée d'Oluf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24) Que reproche Brenda à 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25) Quelle condition a posé Brenda pour répondre à l'amour d'Oluf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26) Qu'est-ce que Oluf a décidé de faire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27) Quels signes annonçaient l'arrivée du chevalier à l'étoile rouge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28) Oluf va rencontrer qui sur son chemin le lendemain lorsqu'il se rendait chez Brenda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29) Montrez qu'Oluf n'a peur de rien.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30) Où se rendait le chevalier à l'étoile rouge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31) Qu'est-ce qui caractérise le combat entre les deux chevaliers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32) Par quoi s'est terminé le combat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33) Est-ce que Brenda a répondu à l'amour d'Oluf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34) Quelle est la moralité de la nouvelle ?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35) Comparez l'amour d'Edwige pour le bohémien à celui de Brenda pour Oluf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b/>
          <w:bCs/>
          <w:color w:val="0000FF"/>
          <w:sz w:val="24"/>
          <w:szCs w:val="24"/>
          <w:shd w:val="clear" w:color="auto" w:fill="C3D9FF"/>
          <w:lang w:eastAsia="fr-FR"/>
        </w:rPr>
        <w:t>Réponses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1) L'histoire se passe dans un château des pays nordiques.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2) Même si le narrateur interpelle Edwige, il n'est pas un personnage dans 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lastRenderedPageBreak/>
        <w:t>l'histoire. L'énonciation est à la 3ème personne.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3) La nouvelle commence après le départ du bohémien.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4) La nuit de la tempête, un étranger bohémien a demandé l'hospitalité au château d'Edwige.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5) Le portrait du bohémien </w:t>
      </w:r>
      <w:proofErr w:type="gram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:Portrait</w:t>
      </w:r>
      <w:proofErr w:type="gram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physique Beau comme un ange tombé Son teint bruni</w:t>
      </w:r>
    </w:p>
    <w:p w:rsidR="003A7C0F" w:rsidRPr="003A7C0F" w:rsidRDefault="003A7C0F" w:rsidP="003A7C0F">
      <w:pPr>
        <w:shd w:val="clear" w:color="auto" w:fill="C3D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</w:pP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t> </w:t>
      </w:r>
    </w:p>
    <w:p w:rsidR="003A7C0F" w:rsidRPr="003A7C0F" w:rsidRDefault="003A7C0F" w:rsidP="003A7C0F">
      <w:pPr>
        <w:shd w:val="clear" w:color="auto" w:fill="C3D9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</w:pP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t> </w:t>
      </w:r>
    </w:p>
    <w:p w:rsidR="00A02843" w:rsidRPr="003A7C0F" w:rsidRDefault="003A7C0F" w:rsidP="003A7C0F">
      <w:pPr>
        <w:rPr>
          <w:sz w:val="24"/>
          <w:szCs w:val="24"/>
        </w:rPr>
      </w:pP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Portrait moral II sourit doucement, regardait doucement, son regard et son sourire vous glaçaient de terreur, vous inspiraient l'effroi, une grâce scélérate, ...tigre, il charmait à la façon des serpents6) Le narrateur interpelle le lecteur en employant la 2ème personne du pluriel.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7) L'étranger est resté longtemps dans le château parce que la tempête n'a pas cessé.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8) Le bohémien chantait d'étranges poésies qui troublaient le cœur et donnaient de folles idées.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9) Edwige fut troublée et enivrée par la poésie du bohémien.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10) Le nouveau-né d'Edwige ressemblait étrangement au bohémien. L'enfant a les yeux noirs de l'étranger.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11) Le mire a vu que l'enfant était né sous une étoile double, l'une rouge et l'autre verte.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12) Le mire a prédit que l'avenir du petit Oluf serait heureux ou malheureux ou peut être </w:t>
      </w:r>
      <w:proofErr w:type="spell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lesdeux</w:t>
      </w:r>
      <w:proofErr w:type="spell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à la fois.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13) La mère avait peur que l'étoile rouge l'emporte sur l'étoile verte parce qu'elle avait </w:t>
      </w:r>
      <w:proofErr w:type="spell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elle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même</w:t>
      </w:r>
      <w:proofErr w:type="spell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succombé à l'amour du bohémien. </w:t>
      </w:r>
      <w:proofErr w:type="gram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,</w:t>
      </w:r>
      <w:proofErr w:type="gramEnd"/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14) Oluf est un enfant étrange, il passe de la bonté à la méchanceté, il est capricieux, fantasque et diabolique.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15) Oluf paraissait parler seul parce qu'il avait un double.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16) Le portrait d'Ouf à l'âge de 15 ans :Portrait </w:t>
      </w:r>
      <w:proofErr w:type="spell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physiqueBelle</w:t>
      </w:r>
      <w:proofErr w:type="spell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physionomie, blond avec tous les traits de la race du nord, son franc blanc, deux paupières oranges, un œil aux longs cils </w:t>
      </w:r>
      <w:proofErr w:type="spell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noirs.Portrait</w:t>
      </w:r>
      <w:proofErr w:type="spell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moral De fauves ardeurs, regard velouté, cruel et doucereux comme celui du maître chanteur de </w:t>
      </w:r>
      <w:proofErr w:type="spellStart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bohèmeLe</w:t>
      </w:r>
      <w:proofErr w:type="spellEnd"/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 portrait d'Oluf à l'âge de 20 ans : Portrait physique Le fils brun et blond d'Edwige. Portrait moral II est très adroit à tous les exercices. L'inégalité fatale de son caractère. Malheureux.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17) Edwige a fait une confession qui a fait pâlir le prêtre. 18) Le secret d'Edwige c'est qu'elle est tombée amoureuse du bohémien.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 xml:space="preserve">19) Les femmes qui tombaient amoureuses d'Oluf étaient toujours 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lastRenderedPageBreak/>
        <w:t>malheureuses parce qu'elles étaient victimes de sa dualité.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20) Oluf a demandé à son écuyer de sceller son cheval pour se rendre chez Brenda, sa fiancée.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21) Les épreuves pour arriver au château de Brenda :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- la traversée du lac glacé, la traversée du bois du sapin et de la petite plaine et enfin la traversée du bois de bouleau.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22) l'Odyssée d'Oluf rappelle celle d'Ulysse.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23) La traversée d'Oluf dégage une tonalité épique : les actions héroïques, les hyperboles, la dimension surnaturelle du cheval et des chiens et les références mythologiques.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24) Brenda reproche à Oluf de venir la voir accompagné de son double, le chevalier à l'étoile rouge.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25) Pour répondre à l'amour d'Oluf, Brenda a posé une condition : Oluf doit se débarrasser de son double.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26) Oluf a décidé de combattre le chevalier à l'étoile rouge.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27) Une spirale de corbeaux et à leur tête le corbeau luisant annonçait l'arrivée du chevalier à l'étoile rouge.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28) Le lendemain, Oluf a rencontré sur son chemin son double maléfique.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29) Oluf n'a peur de rien : il brave la tempête et il refuse de céder le passage au chevalier à l'étoile rouge.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30) Le chevalier à l'étoile rouge se rendait chez Brenda puisqu'il est le double d'Oluf.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31) Le combat des deux chevaliers se caractérise par son aspect épique : c'est un combat de Titans32) Le combat s'est terminé par la victoire d'Oluf et la disparition du chevalier à l'étoile rouge et des corbeaux.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33) Brenda a répondu enfin à l'amour d'Oluf.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34) La moralité de la nouvelle : la mise en garde des femmes et des jeunes filles contre les paroles doucereuses et sibyllines des séducteurs.</w:t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lang w:eastAsia="fr-FR"/>
        </w:rPr>
        <w:br/>
      </w:r>
      <w:r w:rsidRPr="003A7C0F">
        <w:rPr>
          <w:rFonts w:ascii="Verdana" w:eastAsia="Times New Roman" w:hAnsi="Verdana" w:cs="Times New Roman"/>
          <w:color w:val="323232"/>
          <w:sz w:val="24"/>
          <w:szCs w:val="24"/>
          <w:shd w:val="clear" w:color="auto" w:fill="C3D9FF"/>
          <w:lang w:eastAsia="fr-FR"/>
        </w:rPr>
        <w:t>35) L'amour d'Edwige pour le bohémien est destructeur alors que celui de Brenda pour Oluf est salvateur</w:t>
      </w:r>
    </w:p>
    <w:sectPr w:rsidR="00A02843" w:rsidRPr="003A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F"/>
    <w:rsid w:val="003A7C0F"/>
    <w:rsid w:val="00A02843"/>
    <w:rsid w:val="00A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0056-90CC-4B05-802D-58FCD0A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VALADA</dc:creator>
  <cp:lastModifiedBy>lenovo</cp:lastModifiedBy>
  <cp:revision>2</cp:revision>
  <dcterms:created xsi:type="dcterms:W3CDTF">2020-03-20T18:13:00Z</dcterms:created>
  <dcterms:modified xsi:type="dcterms:W3CDTF">2020-03-20T18:13:00Z</dcterms:modified>
</cp:coreProperties>
</file>