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BDC" w:rsidRPr="00E61B55" w:rsidRDefault="00FF7650" w:rsidP="009F0BDC">
      <w:pPr>
        <w:bidi/>
        <w:spacing w:line="240" w:lineRule="auto"/>
        <w:rPr>
          <w:rStyle w:val="lev"/>
          <w:sz w:val="36"/>
          <w:szCs w:val="36"/>
          <w:shd w:val="clear" w:color="auto" w:fill="FFFFFF"/>
          <w:rtl/>
        </w:rPr>
      </w:pPr>
      <w:bookmarkStart w:id="0" w:name="_GoBack"/>
      <w:bookmarkEnd w:id="0"/>
      <w:r w:rsidRPr="00254B07">
        <w:rPr>
          <w:rStyle w:val="lev"/>
          <w:color w:val="FF0000"/>
          <w:sz w:val="144"/>
          <w:szCs w:val="144"/>
          <w:shd w:val="clear" w:color="auto" w:fill="FFFFFF"/>
          <w:rtl/>
        </w:rPr>
        <w:t>السجع</w:t>
      </w:r>
      <w:r w:rsidRPr="00E61B55">
        <w:rPr>
          <w:b/>
          <w:bCs/>
          <w:sz w:val="36"/>
          <w:szCs w:val="36"/>
          <w:shd w:val="clear" w:color="auto" w:fill="FFFFFF"/>
        </w:rPr>
        <w:br/>
      </w:r>
      <w:r w:rsidRPr="00E61B55">
        <w:rPr>
          <w:rStyle w:val="lev"/>
          <w:sz w:val="36"/>
          <w:szCs w:val="36"/>
          <w:u w:val="single"/>
          <w:shd w:val="clear" w:color="auto" w:fill="FFFFFF"/>
          <w:rtl/>
        </w:rPr>
        <w:t>معناه</w:t>
      </w:r>
      <w:r w:rsidRPr="00E61B55">
        <w:rPr>
          <w:rStyle w:val="lev"/>
          <w:sz w:val="36"/>
          <w:szCs w:val="36"/>
          <w:shd w:val="clear" w:color="auto" w:fill="FFFFFF"/>
          <w:rtl/>
        </w:rPr>
        <w:t xml:space="preserve"> : توافق الفاصلتين أو الفواصل من النثر على حرف واحد وهو الحرف الأخير والفواصل </w:t>
      </w:r>
      <w:proofErr w:type="spellStart"/>
      <w:r w:rsidRPr="00E61B55">
        <w:rPr>
          <w:rStyle w:val="lev"/>
          <w:sz w:val="36"/>
          <w:szCs w:val="36"/>
          <w:shd w:val="clear" w:color="auto" w:fill="FFFFFF"/>
          <w:rtl/>
        </w:rPr>
        <w:t>فى</w:t>
      </w:r>
      <w:proofErr w:type="spellEnd"/>
      <w:r w:rsidRPr="00E61B55">
        <w:rPr>
          <w:rStyle w:val="lev"/>
          <w:sz w:val="36"/>
          <w:szCs w:val="36"/>
          <w:shd w:val="clear" w:color="auto" w:fill="FFFFFF"/>
          <w:rtl/>
        </w:rPr>
        <w:t xml:space="preserve"> النثر كالقوافي </w:t>
      </w:r>
      <w:proofErr w:type="spellStart"/>
      <w:r w:rsidRPr="00E61B55">
        <w:rPr>
          <w:rStyle w:val="lev"/>
          <w:sz w:val="36"/>
          <w:szCs w:val="36"/>
          <w:shd w:val="clear" w:color="auto" w:fill="FFFFFF"/>
          <w:rtl/>
        </w:rPr>
        <w:t>فى</w:t>
      </w:r>
      <w:proofErr w:type="spellEnd"/>
      <w:r w:rsidRPr="00E61B55">
        <w:rPr>
          <w:rStyle w:val="lev"/>
          <w:sz w:val="36"/>
          <w:szCs w:val="36"/>
          <w:shd w:val="clear" w:color="auto" w:fill="FFFFFF"/>
          <w:rtl/>
        </w:rPr>
        <w:t xml:space="preserve"> الشعر</w:t>
      </w:r>
      <w:r w:rsidRPr="00E61B55">
        <w:rPr>
          <w:rStyle w:val="lev"/>
          <w:rFonts w:hint="cs"/>
          <w:sz w:val="36"/>
          <w:szCs w:val="36"/>
          <w:shd w:val="clear" w:color="auto" w:fill="FFFFFF"/>
          <w:rtl/>
        </w:rPr>
        <w:t>.</w:t>
      </w:r>
      <w:r w:rsidRPr="00E61B55">
        <w:rPr>
          <w:rStyle w:val="lev"/>
          <w:sz w:val="36"/>
          <w:szCs w:val="36"/>
          <w:shd w:val="clear" w:color="auto" w:fill="FFFFFF"/>
          <w:rtl/>
        </w:rPr>
        <w:t xml:space="preserve"> والفاصلة </w:t>
      </w:r>
      <w:proofErr w:type="spellStart"/>
      <w:r w:rsidRPr="00E61B55">
        <w:rPr>
          <w:rStyle w:val="lev"/>
          <w:sz w:val="36"/>
          <w:szCs w:val="36"/>
          <w:shd w:val="clear" w:color="auto" w:fill="FFFFFF"/>
          <w:rtl/>
        </w:rPr>
        <w:t>هى</w:t>
      </w:r>
      <w:proofErr w:type="spellEnd"/>
      <w:r w:rsidRPr="00E61B55">
        <w:rPr>
          <w:rStyle w:val="lev"/>
          <w:sz w:val="36"/>
          <w:szCs w:val="36"/>
          <w:shd w:val="clear" w:color="auto" w:fill="FFFFFF"/>
          <w:rtl/>
        </w:rPr>
        <w:t xml:space="preserve"> الكلمة الأخيرة من جملة مقارنة لأخرى وتسمى كل واحدة من هاتين الجملتين قرينة لمقارنتها الأخرى كما تسمى فقرة</w:t>
      </w:r>
      <w:r w:rsidRPr="00E61B55">
        <w:rPr>
          <w:rStyle w:val="lev"/>
          <w:sz w:val="36"/>
          <w:szCs w:val="36"/>
          <w:shd w:val="clear" w:color="auto" w:fill="FFFFFF"/>
        </w:rPr>
        <w:t xml:space="preserve"> .</w:t>
      </w:r>
      <w:r w:rsidRPr="00E61B55">
        <w:rPr>
          <w:b/>
          <w:bCs/>
          <w:sz w:val="36"/>
          <w:szCs w:val="36"/>
          <w:shd w:val="clear" w:color="auto" w:fill="FFFFFF"/>
        </w:rPr>
        <w:br/>
      </w:r>
      <w:r w:rsidR="009F0BDC" w:rsidRPr="00E61B55">
        <w:rPr>
          <w:rStyle w:val="lev"/>
          <w:sz w:val="36"/>
          <w:szCs w:val="36"/>
          <w:u w:val="single"/>
          <w:shd w:val="clear" w:color="auto" w:fill="FFFFFF"/>
          <w:rtl/>
        </w:rPr>
        <w:t>سر جمال السجع</w:t>
      </w:r>
      <w:r w:rsidR="009F0BDC" w:rsidRPr="00E61B55">
        <w:rPr>
          <w:rStyle w:val="lev"/>
          <w:sz w:val="36"/>
          <w:szCs w:val="36"/>
          <w:u w:val="single"/>
          <w:shd w:val="clear" w:color="auto" w:fill="FFFFFF"/>
        </w:rPr>
        <w:t xml:space="preserve"> :</w:t>
      </w:r>
      <w:r w:rsidR="009F0BDC" w:rsidRPr="00E61B55">
        <w:rPr>
          <w:b/>
          <w:bCs/>
          <w:sz w:val="36"/>
          <w:szCs w:val="36"/>
          <w:shd w:val="clear" w:color="auto" w:fill="FFFFFF"/>
        </w:rPr>
        <w:br/>
      </w:r>
      <w:r w:rsidR="009F0BDC" w:rsidRPr="00E61B55">
        <w:rPr>
          <w:rStyle w:val="lev"/>
          <w:sz w:val="36"/>
          <w:szCs w:val="36"/>
          <w:shd w:val="clear" w:color="auto" w:fill="FFFFFF"/>
          <w:rtl/>
        </w:rPr>
        <w:t>- يمنح الكلام جرسا موسيقيا وإيقاعا يجذب أذن السامع</w:t>
      </w:r>
      <w:r w:rsidR="009F0BDC" w:rsidRPr="00E61B55">
        <w:rPr>
          <w:rStyle w:val="lev"/>
          <w:sz w:val="36"/>
          <w:szCs w:val="36"/>
          <w:shd w:val="clear" w:color="auto" w:fill="FFFFFF"/>
        </w:rPr>
        <w:t xml:space="preserve"> .</w:t>
      </w:r>
      <w:r w:rsidR="009F0BDC" w:rsidRPr="00E61B55">
        <w:rPr>
          <w:rStyle w:val="lev"/>
          <w:rFonts w:hint="cs"/>
          <w:sz w:val="36"/>
          <w:szCs w:val="36"/>
          <w:shd w:val="clear" w:color="auto" w:fill="FFFFFF"/>
          <w:rtl/>
        </w:rPr>
        <w:t>و</w:t>
      </w:r>
      <w:r w:rsidR="009F0BDC" w:rsidRPr="00E61B55">
        <w:rPr>
          <w:rStyle w:val="lev"/>
          <w:sz w:val="36"/>
          <w:szCs w:val="36"/>
          <w:shd w:val="clear" w:color="auto" w:fill="FFFFFF"/>
          <w:rtl/>
        </w:rPr>
        <w:t>يزيد التعبير قوة وتأثيرا ووضوحا</w:t>
      </w:r>
      <w:r w:rsidR="009F0BDC" w:rsidRPr="00E61B55">
        <w:rPr>
          <w:rStyle w:val="lev"/>
          <w:sz w:val="36"/>
          <w:szCs w:val="36"/>
          <w:shd w:val="clear" w:color="auto" w:fill="FFFFFF"/>
        </w:rPr>
        <w:t xml:space="preserve"> .</w:t>
      </w:r>
    </w:p>
    <w:p w:rsidR="00E61B55" w:rsidRPr="00E61B55" w:rsidRDefault="009F0BDC" w:rsidP="00E61B55">
      <w:pPr>
        <w:bidi/>
        <w:spacing w:line="240" w:lineRule="auto"/>
        <w:rPr>
          <w:rFonts w:ascii="Traditional Arabic" w:hAnsi="Traditional Arabic"/>
          <w:b/>
          <w:bCs/>
          <w:sz w:val="36"/>
          <w:szCs w:val="36"/>
          <w:shd w:val="clear" w:color="auto" w:fill="FFFFFF"/>
          <w:rtl/>
        </w:rPr>
      </w:pPr>
      <w:proofErr w:type="gramStart"/>
      <w:r w:rsidRPr="00E61B55">
        <w:rPr>
          <w:rStyle w:val="lev"/>
          <w:rFonts w:hint="cs"/>
          <w:sz w:val="36"/>
          <w:szCs w:val="36"/>
          <w:shd w:val="clear" w:color="auto" w:fill="FFFFFF"/>
          <w:rtl/>
        </w:rPr>
        <w:t>أمثلة</w:t>
      </w:r>
      <w:r w:rsidR="00FF7650" w:rsidRPr="00E61B55">
        <w:rPr>
          <w:rStyle w:val="lev"/>
          <w:sz w:val="36"/>
          <w:szCs w:val="36"/>
          <w:shd w:val="clear" w:color="auto" w:fill="FFFFFF"/>
          <w:rtl/>
        </w:rPr>
        <w:t xml:space="preserve"> :</w:t>
      </w:r>
      <w:proofErr w:type="gramEnd"/>
      <w:r w:rsidR="00FF7650" w:rsidRPr="00E61B55">
        <w:rPr>
          <w:rStyle w:val="lev"/>
          <w:sz w:val="36"/>
          <w:szCs w:val="36"/>
          <w:shd w:val="clear" w:color="auto" w:fill="FFFFFF"/>
          <w:rtl/>
        </w:rPr>
        <w:t xml:space="preserve"> 1-</w:t>
      </w:r>
      <w:r w:rsidRPr="00E61B55">
        <w:rPr>
          <w:rStyle w:val="lev"/>
          <w:rFonts w:hint="cs"/>
          <w:sz w:val="36"/>
          <w:szCs w:val="36"/>
          <w:shd w:val="clear" w:color="auto" w:fill="FFFFFF"/>
          <w:rtl/>
        </w:rPr>
        <w:t>.</w:t>
      </w:r>
      <w:r w:rsidR="00FF7650" w:rsidRPr="00E61B55">
        <w:rPr>
          <w:rStyle w:val="lev"/>
          <w:sz w:val="36"/>
          <w:szCs w:val="36"/>
          <w:shd w:val="clear" w:color="auto" w:fill="FFFFFF"/>
          <w:rtl/>
        </w:rPr>
        <w:t xml:space="preserve"> رحم الله عبداً قال خيراً فنعم أو سكت فسلم</w:t>
      </w:r>
      <w:r w:rsidR="00FF7650" w:rsidRPr="00E61B55">
        <w:rPr>
          <w:b/>
          <w:bCs/>
          <w:sz w:val="36"/>
          <w:szCs w:val="36"/>
          <w:shd w:val="clear" w:color="auto" w:fill="FFFFFF"/>
        </w:rPr>
        <w:br/>
      </w:r>
      <w:r w:rsidR="00FF7650" w:rsidRPr="00E61B55">
        <w:rPr>
          <w:rStyle w:val="lev"/>
          <w:rFonts w:hint="cs"/>
          <w:sz w:val="36"/>
          <w:szCs w:val="36"/>
          <w:shd w:val="clear" w:color="auto" w:fill="FFFFFF"/>
          <w:rtl/>
        </w:rPr>
        <w:t xml:space="preserve"> </w:t>
      </w:r>
      <w:r w:rsidRPr="00E61B55">
        <w:rPr>
          <w:rStyle w:val="lev"/>
          <w:rFonts w:hint="cs"/>
          <w:sz w:val="36"/>
          <w:szCs w:val="36"/>
          <w:shd w:val="clear" w:color="auto" w:fill="FFFFFF"/>
          <w:rtl/>
        </w:rPr>
        <w:t>2</w:t>
      </w:r>
      <w:r w:rsidR="00FF7650" w:rsidRPr="00E61B55">
        <w:rPr>
          <w:rStyle w:val="lev"/>
          <w:sz w:val="36"/>
          <w:szCs w:val="36"/>
          <w:shd w:val="clear" w:color="auto" w:fill="FFFFFF"/>
        </w:rPr>
        <w:t>-</w:t>
      </w:r>
      <w:r w:rsidR="00FF7650" w:rsidRPr="00E61B55">
        <w:rPr>
          <w:rStyle w:val="lev"/>
          <w:rFonts w:hint="cs"/>
          <w:sz w:val="36"/>
          <w:szCs w:val="36"/>
          <w:shd w:val="clear" w:color="auto" w:fill="FFFFFF"/>
          <w:rtl/>
        </w:rPr>
        <w:t xml:space="preserve">. </w:t>
      </w:r>
      <w:r w:rsidR="00FF7650" w:rsidRPr="00E61B55">
        <w:rPr>
          <w:rStyle w:val="lev"/>
          <w:sz w:val="36"/>
          <w:szCs w:val="36"/>
          <w:shd w:val="clear" w:color="auto" w:fill="FFFFFF"/>
          <w:rtl/>
        </w:rPr>
        <w:t>من عاش مات ومن مات فات</w:t>
      </w:r>
      <w:r w:rsidR="00FF7650" w:rsidRPr="00E61B55">
        <w:rPr>
          <w:b/>
          <w:bCs/>
          <w:sz w:val="36"/>
          <w:szCs w:val="36"/>
          <w:shd w:val="clear" w:color="auto" w:fill="FFFFFF"/>
        </w:rPr>
        <w:br/>
      </w:r>
      <w:r w:rsidRPr="00E61B55">
        <w:rPr>
          <w:rStyle w:val="lev"/>
          <w:rFonts w:hint="cs"/>
          <w:sz w:val="36"/>
          <w:szCs w:val="36"/>
          <w:shd w:val="clear" w:color="auto" w:fill="FFFFFF"/>
          <w:rtl/>
        </w:rPr>
        <w:t>3</w:t>
      </w:r>
      <w:r w:rsidR="00FF7650" w:rsidRPr="00E61B55">
        <w:rPr>
          <w:rStyle w:val="lev"/>
          <w:sz w:val="36"/>
          <w:szCs w:val="36"/>
          <w:shd w:val="clear" w:color="auto" w:fill="FFFFFF"/>
        </w:rPr>
        <w:t xml:space="preserve">- </w:t>
      </w:r>
      <w:r w:rsidR="00FF7650" w:rsidRPr="00E61B55">
        <w:rPr>
          <w:rStyle w:val="lev"/>
          <w:rFonts w:hint="cs"/>
          <w:sz w:val="36"/>
          <w:szCs w:val="36"/>
          <w:shd w:val="clear" w:color="auto" w:fill="FFFFFF"/>
          <w:rtl/>
        </w:rPr>
        <w:t xml:space="preserve">. </w:t>
      </w:r>
      <w:r w:rsidR="00FF7650" w:rsidRPr="00E61B55">
        <w:rPr>
          <w:rStyle w:val="lev"/>
          <w:sz w:val="36"/>
          <w:szCs w:val="36"/>
          <w:shd w:val="clear" w:color="auto" w:fill="FFFFFF"/>
          <w:rtl/>
        </w:rPr>
        <w:t>اللهم أعط منفقا خلفا وأعط ممسكاً تلفا</w:t>
      </w:r>
      <w:r w:rsidR="00FF7650" w:rsidRPr="00E61B55">
        <w:rPr>
          <w:b/>
          <w:bCs/>
          <w:sz w:val="36"/>
          <w:szCs w:val="36"/>
          <w:shd w:val="clear" w:color="auto" w:fill="FFFFFF"/>
        </w:rPr>
        <w:br/>
      </w:r>
      <w:proofErr w:type="gramStart"/>
      <w:r w:rsidRPr="00E61B55">
        <w:rPr>
          <w:rStyle w:val="lev"/>
          <w:rFonts w:hint="cs"/>
          <w:sz w:val="36"/>
          <w:szCs w:val="36"/>
          <w:shd w:val="clear" w:color="auto" w:fill="FFFFFF"/>
          <w:rtl/>
        </w:rPr>
        <w:t>4</w:t>
      </w:r>
      <w:r w:rsidR="00FF7650" w:rsidRPr="00E61B55">
        <w:rPr>
          <w:rStyle w:val="lev"/>
          <w:sz w:val="36"/>
          <w:szCs w:val="36"/>
          <w:shd w:val="clear" w:color="auto" w:fill="FFFFFF"/>
        </w:rPr>
        <w:t xml:space="preserve">- </w:t>
      </w:r>
      <w:r w:rsidR="00FF7650" w:rsidRPr="00E61B55">
        <w:rPr>
          <w:rStyle w:val="lev"/>
          <w:rFonts w:hint="cs"/>
          <w:sz w:val="36"/>
          <w:szCs w:val="36"/>
          <w:shd w:val="clear" w:color="auto" w:fill="FFFFFF"/>
          <w:rtl/>
        </w:rPr>
        <w:t>.</w:t>
      </w:r>
      <w:proofErr w:type="gramEnd"/>
      <w:r w:rsidR="00FF7650" w:rsidRPr="00E61B55">
        <w:rPr>
          <w:rStyle w:val="lev"/>
          <w:rFonts w:hint="cs"/>
          <w:sz w:val="36"/>
          <w:szCs w:val="36"/>
          <w:shd w:val="clear" w:color="auto" w:fill="FFFFFF"/>
          <w:rtl/>
        </w:rPr>
        <w:t xml:space="preserve"> </w:t>
      </w:r>
      <w:r w:rsidR="00FF7650" w:rsidRPr="00E61B55">
        <w:rPr>
          <w:rStyle w:val="lev"/>
          <w:sz w:val="36"/>
          <w:szCs w:val="36"/>
          <w:shd w:val="clear" w:color="auto" w:fill="FFFFFF"/>
          <w:rtl/>
        </w:rPr>
        <w:t xml:space="preserve">أين الآباء </w:t>
      </w:r>
      <w:proofErr w:type="gramStart"/>
      <w:r w:rsidR="00FF7650" w:rsidRPr="00E61B55">
        <w:rPr>
          <w:rStyle w:val="lev"/>
          <w:sz w:val="36"/>
          <w:szCs w:val="36"/>
          <w:shd w:val="clear" w:color="auto" w:fill="FFFFFF"/>
          <w:rtl/>
        </w:rPr>
        <w:t>والأجداد ؟</w:t>
      </w:r>
      <w:proofErr w:type="gramEnd"/>
      <w:r w:rsidR="00FF7650" w:rsidRPr="00E61B55">
        <w:rPr>
          <w:rStyle w:val="lev"/>
          <w:sz w:val="36"/>
          <w:szCs w:val="36"/>
          <w:shd w:val="clear" w:color="auto" w:fill="FFFFFF"/>
          <w:rtl/>
        </w:rPr>
        <w:t xml:space="preserve"> وأين الفراعنة الشداد ؟</w:t>
      </w:r>
      <w:r w:rsidR="00FF7650" w:rsidRPr="00E61B55">
        <w:rPr>
          <w:b/>
          <w:bCs/>
          <w:sz w:val="36"/>
          <w:szCs w:val="36"/>
          <w:shd w:val="clear" w:color="auto" w:fill="FFFFFF"/>
        </w:rPr>
        <w:br/>
      </w:r>
      <w:proofErr w:type="gramStart"/>
      <w:r w:rsidRPr="00E61B55">
        <w:rPr>
          <w:rStyle w:val="lev"/>
          <w:rFonts w:hint="cs"/>
          <w:sz w:val="36"/>
          <w:szCs w:val="36"/>
          <w:shd w:val="clear" w:color="auto" w:fill="FFFFFF"/>
          <w:rtl/>
        </w:rPr>
        <w:t>5</w:t>
      </w:r>
      <w:r w:rsidR="00FF7650" w:rsidRPr="00E61B55">
        <w:rPr>
          <w:rStyle w:val="lev"/>
          <w:sz w:val="36"/>
          <w:szCs w:val="36"/>
          <w:shd w:val="clear" w:color="auto" w:fill="FFFFFF"/>
        </w:rPr>
        <w:t xml:space="preserve">- </w:t>
      </w:r>
      <w:r w:rsidR="00FF7650" w:rsidRPr="00E61B55">
        <w:rPr>
          <w:rStyle w:val="lev"/>
          <w:rFonts w:hint="cs"/>
          <w:sz w:val="36"/>
          <w:szCs w:val="36"/>
          <w:shd w:val="clear" w:color="auto" w:fill="FFFFFF"/>
          <w:rtl/>
        </w:rPr>
        <w:t>.</w:t>
      </w:r>
      <w:proofErr w:type="gramEnd"/>
      <w:r w:rsidR="00FF7650" w:rsidRPr="00E61B55">
        <w:rPr>
          <w:rStyle w:val="lev"/>
          <w:rFonts w:hint="cs"/>
          <w:sz w:val="36"/>
          <w:szCs w:val="36"/>
          <w:shd w:val="clear" w:color="auto" w:fill="FFFFFF"/>
          <w:rtl/>
        </w:rPr>
        <w:t xml:space="preserve"> </w:t>
      </w:r>
      <w:r w:rsidR="00FF7650" w:rsidRPr="00E61B55">
        <w:rPr>
          <w:rStyle w:val="lev"/>
          <w:sz w:val="36"/>
          <w:szCs w:val="36"/>
          <w:shd w:val="clear" w:color="auto" w:fill="FFFFFF"/>
          <w:rtl/>
        </w:rPr>
        <w:t>الحر إذا وعد وفى وإذا أعان كفى وإذا ملك عفا</w:t>
      </w:r>
      <w:r w:rsidR="00FF7650" w:rsidRPr="00E61B55">
        <w:rPr>
          <w:b/>
          <w:bCs/>
          <w:sz w:val="36"/>
          <w:szCs w:val="36"/>
          <w:shd w:val="clear" w:color="auto" w:fill="FFFFFF"/>
        </w:rPr>
        <w:br/>
      </w:r>
      <w:r w:rsidRPr="00E61B55">
        <w:rPr>
          <w:rStyle w:val="lev"/>
          <w:rFonts w:hint="cs"/>
          <w:sz w:val="36"/>
          <w:szCs w:val="36"/>
          <w:shd w:val="clear" w:color="auto" w:fill="FFFFFF"/>
          <w:rtl/>
        </w:rPr>
        <w:t>6</w:t>
      </w:r>
      <w:r w:rsidR="00FF7650" w:rsidRPr="00E61B55">
        <w:rPr>
          <w:rStyle w:val="lev"/>
          <w:sz w:val="36"/>
          <w:szCs w:val="36"/>
          <w:shd w:val="clear" w:color="auto" w:fill="FFFFFF"/>
        </w:rPr>
        <w:t>-</w:t>
      </w:r>
      <w:r w:rsidR="00FF7650" w:rsidRPr="00E61B55">
        <w:rPr>
          <w:rStyle w:val="lev"/>
          <w:rFonts w:hint="cs"/>
          <w:sz w:val="36"/>
          <w:szCs w:val="36"/>
          <w:shd w:val="clear" w:color="auto" w:fill="FFFFFF"/>
          <w:rtl/>
        </w:rPr>
        <w:t xml:space="preserve">. </w:t>
      </w:r>
      <w:r w:rsidR="00FF7650" w:rsidRPr="00E61B55">
        <w:rPr>
          <w:rStyle w:val="lev"/>
          <w:sz w:val="36"/>
          <w:szCs w:val="36"/>
          <w:shd w:val="clear" w:color="auto" w:fill="FFFFFF"/>
          <w:rtl/>
        </w:rPr>
        <w:t>هو يطبع الأسجاع بجواهر لفظه ويقرع الأسماع بزواجر وعظه</w:t>
      </w:r>
      <w:r w:rsidR="00FF7650" w:rsidRPr="00E61B55">
        <w:rPr>
          <w:b/>
          <w:bCs/>
          <w:sz w:val="36"/>
          <w:szCs w:val="36"/>
          <w:shd w:val="clear" w:color="auto" w:fill="FFFFFF"/>
        </w:rPr>
        <w:br/>
      </w:r>
      <w:r w:rsidR="00FF7650" w:rsidRPr="00E61B55">
        <w:rPr>
          <w:b/>
          <w:bCs/>
          <w:sz w:val="36"/>
          <w:szCs w:val="36"/>
          <w:shd w:val="clear" w:color="auto" w:fill="FFFFFF"/>
        </w:rPr>
        <w:br/>
      </w:r>
      <w:r w:rsidR="00E61B55" w:rsidRPr="00E61B55">
        <w:rPr>
          <w:rFonts w:ascii="Traditional Arabic" w:hAnsi="Traditional Arabic"/>
          <w:b/>
          <w:bCs/>
          <w:sz w:val="36"/>
          <w:szCs w:val="36"/>
          <w:shd w:val="clear" w:color="auto" w:fill="FFFFFF"/>
          <w:rtl/>
        </w:rPr>
        <w:t xml:space="preserve">ينقسم السجع إلى ثلاثة أنواع، وهي: </w:t>
      </w:r>
    </w:p>
    <w:p w:rsidR="00E61B55" w:rsidRPr="00E61B55" w:rsidRDefault="00E61B55" w:rsidP="00E61B55">
      <w:pPr>
        <w:bidi/>
        <w:spacing w:line="240" w:lineRule="auto"/>
        <w:rPr>
          <w:rFonts w:ascii="Traditional Arabic" w:hAnsi="Traditional Arabic"/>
          <w:b/>
          <w:bCs/>
          <w:sz w:val="36"/>
          <w:szCs w:val="36"/>
          <w:shd w:val="clear" w:color="auto" w:fill="FFFFFF"/>
          <w:rtl/>
        </w:rPr>
      </w:pPr>
      <w:r w:rsidRPr="00E61B55">
        <w:rPr>
          <w:rFonts w:ascii="Traditional Arabic" w:hAnsi="Traditional Arabic"/>
          <w:b/>
          <w:bCs/>
          <w:sz w:val="36"/>
          <w:szCs w:val="36"/>
          <w:shd w:val="clear" w:color="auto" w:fill="FFFFFF"/>
          <w:rtl/>
        </w:rPr>
        <w:t xml:space="preserve">السجع المطرف: وهو اختلاف الفاصلتين في الوزن، أي اختلاف نهايتي الجملة في الوزن، ومن الأمثلة عليه قوله تعالى: "مَا لَكُمْ لَا تَرْجُونَ لِلَّهِ وَقَارًا وَقَدْ خَلَقَكُمْ أَطْوَارًا". </w:t>
      </w:r>
    </w:p>
    <w:p w:rsidR="00E61B55" w:rsidRPr="00E61B55" w:rsidRDefault="00E61B55" w:rsidP="00E61B55">
      <w:pPr>
        <w:bidi/>
        <w:spacing w:line="240" w:lineRule="auto"/>
        <w:rPr>
          <w:rFonts w:ascii="Traditional Arabic" w:hAnsi="Traditional Arabic"/>
          <w:b/>
          <w:bCs/>
          <w:sz w:val="36"/>
          <w:szCs w:val="36"/>
          <w:shd w:val="clear" w:color="auto" w:fill="FFFFFF"/>
          <w:rtl/>
        </w:rPr>
      </w:pPr>
      <w:r w:rsidRPr="00E61B55">
        <w:rPr>
          <w:rFonts w:ascii="Traditional Arabic" w:hAnsi="Traditional Arabic"/>
          <w:b/>
          <w:bCs/>
          <w:sz w:val="36"/>
          <w:szCs w:val="36"/>
          <w:shd w:val="clear" w:color="auto" w:fill="FFFFFF"/>
          <w:rtl/>
        </w:rPr>
        <w:t xml:space="preserve"> السجع المرصع: في هذا النوع من السجع تتوافق كلمات الجملة الأولى </w:t>
      </w:r>
      <w:r>
        <w:rPr>
          <w:rFonts w:ascii="Traditional Arabic" w:hAnsi="Traditional Arabic" w:hint="cs"/>
          <w:b/>
          <w:bCs/>
          <w:sz w:val="36"/>
          <w:szCs w:val="36"/>
          <w:shd w:val="clear" w:color="auto" w:fill="FFFFFF"/>
          <w:rtl/>
        </w:rPr>
        <w:t>مع</w:t>
      </w:r>
      <w:r w:rsidRPr="00E61B55">
        <w:rPr>
          <w:rFonts w:ascii="Traditional Arabic" w:hAnsi="Traditional Arabic"/>
          <w:b/>
          <w:bCs/>
          <w:sz w:val="36"/>
          <w:szCs w:val="36"/>
          <w:shd w:val="clear" w:color="auto" w:fill="FFFFFF"/>
          <w:rtl/>
        </w:rPr>
        <w:t xml:space="preserve"> كلمات الجملة الثانية في الوزن</w:t>
      </w:r>
      <w:r>
        <w:rPr>
          <w:rFonts w:ascii="Traditional Arabic" w:hAnsi="Traditional Arabic" w:hint="cs"/>
          <w:b/>
          <w:bCs/>
          <w:sz w:val="36"/>
          <w:szCs w:val="36"/>
          <w:shd w:val="clear" w:color="auto" w:fill="FFFFFF"/>
          <w:rtl/>
        </w:rPr>
        <w:t xml:space="preserve"> والحرف الأخير</w:t>
      </w:r>
      <w:r w:rsidRPr="00E61B55">
        <w:rPr>
          <w:rFonts w:ascii="Traditional Arabic" w:hAnsi="Traditional Arabic"/>
          <w:b/>
          <w:bCs/>
          <w:sz w:val="36"/>
          <w:szCs w:val="36"/>
          <w:shd w:val="clear" w:color="auto" w:fill="FFFFFF"/>
          <w:rtl/>
        </w:rPr>
        <w:t xml:space="preserve">. </w:t>
      </w:r>
    </w:p>
    <w:p w:rsidR="006E7F4D" w:rsidRPr="00E61B55" w:rsidRDefault="00E61B55" w:rsidP="00254B07">
      <w:pPr>
        <w:bidi/>
        <w:spacing w:line="240" w:lineRule="auto"/>
        <w:rPr>
          <w:rStyle w:val="lev"/>
          <w:sz w:val="36"/>
          <w:szCs w:val="36"/>
          <w:shd w:val="clear" w:color="auto" w:fill="FFFFFF"/>
          <w:rtl/>
        </w:rPr>
      </w:pPr>
      <w:r w:rsidRPr="00E61B55">
        <w:rPr>
          <w:rFonts w:ascii="Traditional Arabic" w:hAnsi="Traditional Arabic"/>
          <w:b/>
          <w:bCs/>
          <w:sz w:val="36"/>
          <w:szCs w:val="36"/>
          <w:shd w:val="clear" w:color="auto" w:fill="FFFFFF"/>
          <w:rtl/>
        </w:rPr>
        <w:t xml:space="preserve">السجع المتوازي: </w:t>
      </w:r>
      <w:r w:rsidR="00350129">
        <w:rPr>
          <w:rFonts w:ascii="Traditional Arabic" w:hAnsi="Traditional Arabic" w:hint="cs"/>
          <w:b/>
          <w:bCs/>
          <w:sz w:val="36"/>
          <w:szCs w:val="36"/>
          <w:shd w:val="clear" w:color="auto" w:fill="FFFFFF"/>
          <w:rtl/>
        </w:rPr>
        <w:t xml:space="preserve">هو اتفاق الفاصلتين في الوزن والحرف </w:t>
      </w:r>
      <w:proofErr w:type="gramStart"/>
      <w:r w:rsidR="00350129">
        <w:rPr>
          <w:rFonts w:ascii="Traditional Arabic" w:hAnsi="Traditional Arabic" w:hint="cs"/>
          <w:b/>
          <w:bCs/>
          <w:sz w:val="36"/>
          <w:szCs w:val="36"/>
          <w:shd w:val="clear" w:color="auto" w:fill="FFFFFF"/>
          <w:rtl/>
        </w:rPr>
        <w:t>الأخير</w:t>
      </w:r>
      <w:r w:rsidRPr="00E61B55">
        <w:rPr>
          <w:rFonts w:ascii="Traditional Arabic" w:hAnsi="Traditional Arabic"/>
          <w:b/>
          <w:bCs/>
          <w:sz w:val="36"/>
          <w:szCs w:val="36"/>
          <w:shd w:val="clear" w:color="auto" w:fill="FFFFFF"/>
        </w:rPr>
        <w:t>.</w:t>
      </w:r>
      <w:r w:rsidRPr="00E61B55">
        <w:rPr>
          <w:rFonts w:ascii="Traditional Arabic" w:hAnsi="Traditional Arabic"/>
          <w:b/>
          <w:bCs/>
          <w:sz w:val="36"/>
          <w:szCs w:val="36"/>
        </w:rPr>
        <w:br/>
      </w:r>
      <w:r w:rsidRPr="00E61B55">
        <w:rPr>
          <w:rFonts w:ascii="Arial" w:hAnsi="Arial" w:cs="Arial"/>
          <w:color w:val="333333"/>
          <w:sz w:val="36"/>
          <w:szCs w:val="36"/>
        </w:rPr>
        <w:br/>
      </w:r>
      <w:r w:rsidR="00FF7650" w:rsidRPr="00254B07">
        <w:rPr>
          <w:rStyle w:val="lev"/>
          <w:color w:val="FF0000"/>
          <w:sz w:val="144"/>
          <w:szCs w:val="144"/>
          <w:shd w:val="clear" w:color="auto" w:fill="FFFFFF"/>
          <w:rtl/>
        </w:rPr>
        <w:lastRenderedPageBreak/>
        <w:t>الجناس</w:t>
      </w:r>
      <w:r w:rsidR="00FF7650" w:rsidRPr="00E61B55">
        <w:rPr>
          <w:rStyle w:val="lev"/>
          <w:sz w:val="36"/>
          <w:szCs w:val="36"/>
          <w:u w:val="single"/>
        </w:rPr>
        <w:br/>
      </w:r>
      <w:r w:rsidR="009F0BDC" w:rsidRPr="00E61B55">
        <w:rPr>
          <w:rStyle w:val="lev"/>
          <w:sz w:val="36"/>
          <w:szCs w:val="36"/>
          <w:u w:val="single"/>
          <w:shd w:val="clear" w:color="auto" w:fill="FFFFFF"/>
          <w:rtl/>
        </w:rPr>
        <w:t>معناه</w:t>
      </w:r>
      <w:r w:rsidR="009F0BDC" w:rsidRPr="00E61B55">
        <w:rPr>
          <w:rStyle w:val="lev"/>
          <w:sz w:val="36"/>
          <w:szCs w:val="36"/>
          <w:shd w:val="clear" w:color="auto" w:fill="FFFFFF"/>
          <w:rtl/>
        </w:rPr>
        <w:t xml:space="preserve"> :</w:t>
      </w:r>
      <w:proofErr w:type="gramEnd"/>
      <w:r w:rsidR="009F0BDC" w:rsidRPr="00E61B55">
        <w:rPr>
          <w:rStyle w:val="lev"/>
          <w:sz w:val="36"/>
          <w:szCs w:val="36"/>
          <w:shd w:val="clear" w:color="auto" w:fill="FFFFFF"/>
          <w:rtl/>
        </w:rPr>
        <w:t xml:space="preserve"> أن يتشابه اللفظان ف</w:t>
      </w:r>
      <w:r w:rsidR="009F0BDC" w:rsidRPr="00E61B55">
        <w:rPr>
          <w:rStyle w:val="lev"/>
          <w:rFonts w:hint="cs"/>
          <w:sz w:val="36"/>
          <w:szCs w:val="36"/>
          <w:shd w:val="clear" w:color="auto" w:fill="FFFFFF"/>
          <w:rtl/>
        </w:rPr>
        <w:t>ي</w:t>
      </w:r>
      <w:r w:rsidR="00FF7650" w:rsidRPr="00E61B55">
        <w:rPr>
          <w:rStyle w:val="lev"/>
          <w:sz w:val="36"/>
          <w:szCs w:val="36"/>
          <w:shd w:val="clear" w:color="auto" w:fill="FFFFFF"/>
          <w:rtl/>
        </w:rPr>
        <w:t xml:space="preserve"> النطق و</w:t>
      </w:r>
      <w:r w:rsidR="009F0BDC" w:rsidRPr="00E61B55">
        <w:rPr>
          <w:rStyle w:val="lev"/>
          <w:rFonts w:hint="cs"/>
          <w:sz w:val="36"/>
          <w:szCs w:val="36"/>
          <w:shd w:val="clear" w:color="auto" w:fill="FFFFFF"/>
          <w:rtl/>
        </w:rPr>
        <w:t xml:space="preserve">أن </w:t>
      </w:r>
      <w:r w:rsidR="009F0BDC" w:rsidRPr="00E61B55">
        <w:rPr>
          <w:rStyle w:val="lev"/>
          <w:sz w:val="36"/>
          <w:szCs w:val="36"/>
          <w:shd w:val="clear" w:color="auto" w:fill="FFFFFF"/>
          <w:rtl/>
        </w:rPr>
        <w:t>يختلفا ف</w:t>
      </w:r>
      <w:r w:rsidR="009F0BDC" w:rsidRPr="00E61B55">
        <w:rPr>
          <w:rStyle w:val="lev"/>
          <w:rFonts w:hint="cs"/>
          <w:sz w:val="36"/>
          <w:szCs w:val="36"/>
          <w:shd w:val="clear" w:color="auto" w:fill="FFFFFF"/>
          <w:rtl/>
        </w:rPr>
        <w:t>ي</w:t>
      </w:r>
      <w:r w:rsidR="00FF7650" w:rsidRPr="00E61B55">
        <w:rPr>
          <w:rStyle w:val="lev"/>
          <w:sz w:val="36"/>
          <w:szCs w:val="36"/>
          <w:shd w:val="clear" w:color="auto" w:fill="FFFFFF"/>
          <w:rtl/>
        </w:rPr>
        <w:t xml:space="preserve"> المعنى</w:t>
      </w:r>
      <w:r w:rsidR="00FF7650" w:rsidRPr="00E61B55">
        <w:rPr>
          <w:rStyle w:val="lev"/>
          <w:sz w:val="36"/>
          <w:szCs w:val="36"/>
          <w:shd w:val="clear" w:color="auto" w:fill="FFFFFF"/>
        </w:rPr>
        <w:t xml:space="preserve"> .</w:t>
      </w:r>
      <w:r w:rsidR="00FF7650" w:rsidRPr="00E61B55">
        <w:rPr>
          <w:b/>
          <w:bCs/>
          <w:sz w:val="36"/>
          <w:szCs w:val="36"/>
          <w:shd w:val="clear" w:color="auto" w:fill="FFFFFF"/>
        </w:rPr>
        <w:br/>
      </w:r>
      <w:r w:rsidR="00FF7650" w:rsidRPr="00E61B55">
        <w:rPr>
          <w:rStyle w:val="lev"/>
          <w:sz w:val="36"/>
          <w:szCs w:val="36"/>
          <w:shd w:val="clear" w:color="auto" w:fill="FFFFFF"/>
          <w:rtl/>
        </w:rPr>
        <w:t>مثل : لولا اليمين لقبلت اليمين</w:t>
      </w:r>
      <w:r w:rsidR="00FF7650" w:rsidRPr="00E61B55">
        <w:rPr>
          <w:rStyle w:val="lev"/>
          <w:sz w:val="36"/>
          <w:szCs w:val="36"/>
          <w:shd w:val="clear" w:color="auto" w:fill="FFFFFF"/>
        </w:rPr>
        <w:t xml:space="preserve"> .</w:t>
      </w:r>
      <w:r w:rsidR="00FF7650" w:rsidRPr="00E61B55">
        <w:rPr>
          <w:b/>
          <w:bCs/>
          <w:sz w:val="36"/>
          <w:szCs w:val="36"/>
          <w:shd w:val="clear" w:color="auto" w:fill="FFFFFF"/>
        </w:rPr>
        <w:br/>
      </w:r>
      <w:r w:rsidR="00FF7650" w:rsidRPr="00E61B55">
        <w:rPr>
          <w:rStyle w:val="lev"/>
          <w:sz w:val="36"/>
          <w:szCs w:val="36"/>
          <w:shd w:val="clear" w:color="auto" w:fill="FFFFFF"/>
          <w:rtl/>
        </w:rPr>
        <w:t xml:space="preserve">جاءت لفظة </w:t>
      </w:r>
      <w:r w:rsidR="009F0BDC" w:rsidRPr="00E61B55">
        <w:rPr>
          <w:rStyle w:val="lev"/>
          <w:sz w:val="36"/>
          <w:szCs w:val="36"/>
          <w:shd w:val="clear" w:color="auto" w:fill="FFFFFF"/>
          <w:rtl/>
        </w:rPr>
        <w:t>اليمين مرتين ، كان معناها ف</w:t>
      </w:r>
      <w:r w:rsidR="009F0BDC" w:rsidRPr="00E61B55">
        <w:rPr>
          <w:rStyle w:val="lev"/>
          <w:rFonts w:hint="cs"/>
          <w:sz w:val="36"/>
          <w:szCs w:val="36"/>
          <w:shd w:val="clear" w:color="auto" w:fill="FFFFFF"/>
          <w:rtl/>
        </w:rPr>
        <w:t>ي</w:t>
      </w:r>
      <w:r w:rsidR="009F0BDC" w:rsidRPr="00E61B55">
        <w:rPr>
          <w:rStyle w:val="lev"/>
          <w:sz w:val="36"/>
          <w:szCs w:val="36"/>
          <w:shd w:val="clear" w:color="auto" w:fill="FFFFFF"/>
          <w:rtl/>
        </w:rPr>
        <w:t xml:space="preserve"> ال</w:t>
      </w:r>
      <w:r w:rsidR="009F0BDC" w:rsidRPr="00E61B55">
        <w:rPr>
          <w:rStyle w:val="lev"/>
          <w:rFonts w:hint="cs"/>
          <w:sz w:val="36"/>
          <w:szCs w:val="36"/>
          <w:shd w:val="clear" w:color="auto" w:fill="FFFFFF"/>
          <w:rtl/>
        </w:rPr>
        <w:t>أ</w:t>
      </w:r>
      <w:r w:rsidR="00FF7650" w:rsidRPr="00E61B55">
        <w:rPr>
          <w:rStyle w:val="lev"/>
          <w:sz w:val="36"/>
          <w:szCs w:val="36"/>
          <w:shd w:val="clear" w:color="auto" w:fill="FFFFFF"/>
          <w:rtl/>
        </w:rPr>
        <w:t>ولى (القسم ) وفى الثانية (اليد اليمنى</w:t>
      </w:r>
      <w:r w:rsidR="009F0BDC" w:rsidRPr="00E61B55">
        <w:rPr>
          <w:rStyle w:val="lev"/>
          <w:rFonts w:hint="cs"/>
          <w:sz w:val="36"/>
          <w:szCs w:val="36"/>
          <w:shd w:val="clear" w:color="auto" w:fill="FFFFFF"/>
          <w:rtl/>
        </w:rPr>
        <w:t>)</w:t>
      </w:r>
      <w:r w:rsidR="00FF7650" w:rsidRPr="00E61B55">
        <w:rPr>
          <w:b/>
          <w:bCs/>
          <w:sz w:val="36"/>
          <w:szCs w:val="36"/>
          <w:shd w:val="clear" w:color="auto" w:fill="FFFFFF"/>
        </w:rPr>
        <w:br/>
      </w:r>
      <w:r w:rsidR="00FF7650" w:rsidRPr="00E61B55">
        <w:rPr>
          <w:rStyle w:val="lev"/>
          <w:sz w:val="36"/>
          <w:szCs w:val="36"/>
          <w:shd w:val="clear" w:color="auto" w:fill="FFFFFF"/>
          <w:rtl/>
        </w:rPr>
        <w:t>نوعا الجناس</w:t>
      </w:r>
      <w:r w:rsidR="00FF7650" w:rsidRPr="00E61B55">
        <w:rPr>
          <w:rStyle w:val="lev"/>
          <w:sz w:val="36"/>
          <w:szCs w:val="36"/>
          <w:shd w:val="clear" w:color="auto" w:fill="FFFFFF"/>
        </w:rPr>
        <w:t xml:space="preserve"> :</w:t>
      </w:r>
      <w:r w:rsidR="00FF7650" w:rsidRPr="00E61B55">
        <w:rPr>
          <w:b/>
          <w:bCs/>
          <w:sz w:val="36"/>
          <w:szCs w:val="36"/>
          <w:shd w:val="clear" w:color="auto" w:fill="FFFFFF"/>
        </w:rPr>
        <w:br/>
      </w:r>
      <w:r w:rsidR="009F0BDC" w:rsidRPr="00E61B55">
        <w:rPr>
          <w:rStyle w:val="lev"/>
          <w:rFonts w:hint="cs"/>
          <w:sz w:val="36"/>
          <w:szCs w:val="36"/>
          <w:shd w:val="clear" w:color="auto" w:fill="FFFFFF"/>
          <w:rtl/>
        </w:rPr>
        <w:t>1</w:t>
      </w:r>
      <w:r w:rsidR="00FF7650" w:rsidRPr="00E61B55">
        <w:rPr>
          <w:rStyle w:val="lev"/>
          <w:sz w:val="36"/>
          <w:szCs w:val="36"/>
          <w:shd w:val="clear" w:color="auto" w:fill="FFFFFF"/>
        </w:rPr>
        <w:t xml:space="preserve">- </w:t>
      </w:r>
      <w:r w:rsidR="009F0BDC" w:rsidRPr="00E61B55">
        <w:rPr>
          <w:rStyle w:val="lev"/>
          <w:rFonts w:hint="cs"/>
          <w:sz w:val="36"/>
          <w:szCs w:val="36"/>
          <w:shd w:val="clear" w:color="auto" w:fill="FFFFFF"/>
          <w:rtl/>
        </w:rPr>
        <w:t xml:space="preserve"> </w:t>
      </w:r>
      <w:r w:rsidR="00FF7650" w:rsidRPr="00E61B55">
        <w:rPr>
          <w:rStyle w:val="lev"/>
          <w:sz w:val="36"/>
          <w:szCs w:val="36"/>
          <w:shd w:val="clear" w:color="auto" w:fill="FFFFFF"/>
          <w:rtl/>
        </w:rPr>
        <w:t>تام : وهو ما اتفق فيه اللفظان في اللفظان أمور أربعة هي</w:t>
      </w:r>
      <w:r w:rsidR="00FF7650" w:rsidRPr="00E61B55">
        <w:rPr>
          <w:rStyle w:val="lev"/>
          <w:sz w:val="36"/>
          <w:szCs w:val="36"/>
          <w:shd w:val="clear" w:color="auto" w:fill="FFFFFF"/>
        </w:rPr>
        <w:t> </w:t>
      </w:r>
      <w:r w:rsidR="00FF7650" w:rsidRPr="00E61B55">
        <w:rPr>
          <w:rStyle w:val="lev"/>
          <w:sz w:val="36"/>
          <w:szCs w:val="36"/>
          <w:shd w:val="clear" w:color="auto" w:fill="FFFFFF"/>
          <w:rtl/>
        </w:rPr>
        <w:t>نوع الحروف</w:t>
      </w:r>
      <w:r w:rsidR="00FF7650" w:rsidRPr="00E61B55">
        <w:rPr>
          <w:b/>
          <w:bCs/>
          <w:sz w:val="36"/>
          <w:szCs w:val="36"/>
          <w:shd w:val="clear" w:color="auto" w:fill="FFFFFF"/>
        </w:rPr>
        <w:br/>
      </w:r>
      <w:r w:rsidR="00FF7650" w:rsidRPr="00E61B55">
        <w:rPr>
          <w:rStyle w:val="lev"/>
          <w:sz w:val="36"/>
          <w:szCs w:val="36"/>
          <w:shd w:val="clear" w:color="auto" w:fill="FFFFFF"/>
          <w:rtl/>
        </w:rPr>
        <w:t>وشكلها وعددها وترتيبها</w:t>
      </w:r>
      <w:r w:rsidR="00FF7650" w:rsidRPr="00E61B55">
        <w:rPr>
          <w:rStyle w:val="lev"/>
          <w:sz w:val="36"/>
          <w:szCs w:val="36"/>
          <w:shd w:val="clear" w:color="auto" w:fill="FFFFFF"/>
        </w:rPr>
        <w:t xml:space="preserve"> .</w:t>
      </w:r>
      <w:r w:rsidR="00FF7650" w:rsidRPr="00E61B55">
        <w:rPr>
          <w:b/>
          <w:bCs/>
          <w:sz w:val="36"/>
          <w:szCs w:val="36"/>
          <w:shd w:val="clear" w:color="auto" w:fill="FFFFFF"/>
        </w:rPr>
        <w:br/>
      </w:r>
      <w:r w:rsidR="009F0BDC" w:rsidRPr="00E61B55">
        <w:rPr>
          <w:rStyle w:val="lev"/>
          <w:rFonts w:hint="cs"/>
          <w:sz w:val="36"/>
          <w:szCs w:val="36"/>
          <w:shd w:val="clear" w:color="auto" w:fill="FFFFFF"/>
          <w:rtl/>
        </w:rPr>
        <w:t>2</w:t>
      </w:r>
      <w:r w:rsidR="00FF7650" w:rsidRPr="00E61B55">
        <w:rPr>
          <w:rStyle w:val="lev"/>
          <w:sz w:val="36"/>
          <w:szCs w:val="36"/>
          <w:shd w:val="clear" w:color="auto" w:fill="FFFFFF"/>
        </w:rPr>
        <w:t xml:space="preserve">- </w:t>
      </w:r>
      <w:r w:rsidR="009F0BDC" w:rsidRPr="00E61B55">
        <w:rPr>
          <w:rStyle w:val="lev"/>
          <w:rFonts w:hint="cs"/>
          <w:sz w:val="36"/>
          <w:szCs w:val="36"/>
          <w:shd w:val="clear" w:color="auto" w:fill="FFFFFF"/>
          <w:rtl/>
        </w:rPr>
        <w:t xml:space="preserve"> غير تام</w:t>
      </w:r>
      <w:r w:rsidR="00FF7650" w:rsidRPr="00E61B55">
        <w:rPr>
          <w:rStyle w:val="lev"/>
          <w:sz w:val="36"/>
          <w:szCs w:val="36"/>
          <w:shd w:val="clear" w:color="auto" w:fill="FFFFFF"/>
          <w:rtl/>
        </w:rPr>
        <w:t xml:space="preserve"> : هو ما اختلف فيه اللفظان في واحد من الأمور الأربعة المذكورة مع</w:t>
      </w:r>
      <w:r w:rsidR="00FF7650" w:rsidRPr="00E61B55">
        <w:rPr>
          <w:b/>
          <w:bCs/>
          <w:sz w:val="36"/>
          <w:szCs w:val="36"/>
          <w:shd w:val="clear" w:color="auto" w:fill="FFFFFF"/>
        </w:rPr>
        <w:br/>
      </w:r>
      <w:r w:rsidR="00FF7650" w:rsidRPr="00E61B55">
        <w:rPr>
          <w:rStyle w:val="lev"/>
          <w:sz w:val="36"/>
          <w:szCs w:val="36"/>
          <w:shd w:val="clear" w:color="auto" w:fill="FFFFFF"/>
          <w:rtl/>
        </w:rPr>
        <w:t>الجناس التام</w:t>
      </w:r>
      <w:r w:rsidR="00FF7650" w:rsidRPr="00E61B55">
        <w:rPr>
          <w:rStyle w:val="lev"/>
          <w:sz w:val="36"/>
          <w:szCs w:val="36"/>
          <w:shd w:val="clear" w:color="auto" w:fill="FFFFFF"/>
        </w:rPr>
        <w:t xml:space="preserve"> .</w:t>
      </w:r>
    </w:p>
    <w:p w:rsidR="006E7F4D" w:rsidRPr="00E61B55" w:rsidRDefault="006E7F4D" w:rsidP="006E7F4D">
      <w:pPr>
        <w:bidi/>
        <w:spacing w:line="240" w:lineRule="auto"/>
        <w:rPr>
          <w:rStyle w:val="lev"/>
          <w:sz w:val="36"/>
          <w:szCs w:val="36"/>
          <w:shd w:val="clear" w:color="auto" w:fill="FFFFFF"/>
          <w:rtl/>
        </w:rPr>
      </w:pPr>
      <w:r w:rsidRPr="00E61B55">
        <w:rPr>
          <w:rStyle w:val="lev"/>
          <w:sz w:val="36"/>
          <w:szCs w:val="36"/>
          <w:u w:val="single"/>
          <w:shd w:val="clear" w:color="auto" w:fill="FFFFFF"/>
          <w:rtl/>
        </w:rPr>
        <w:t xml:space="preserve">سر جمال </w:t>
      </w:r>
      <w:proofErr w:type="gramStart"/>
      <w:r w:rsidRPr="00E61B55">
        <w:rPr>
          <w:rStyle w:val="lev"/>
          <w:sz w:val="36"/>
          <w:szCs w:val="36"/>
          <w:u w:val="single"/>
          <w:shd w:val="clear" w:color="auto" w:fill="FFFFFF"/>
          <w:rtl/>
        </w:rPr>
        <w:t>الجناس</w:t>
      </w:r>
      <w:r w:rsidRPr="00E61B55">
        <w:rPr>
          <w:rStyle w:val="lev"/>
          <w:sz w:val="36"/>
          <w:szCs w:val="36"/>
          <w:u w:val="single"/>
          <w:shd w:val="clear" w:color="auto" w:fill="FFFFFF"/>
        </w:rPr>
        <w:t xml:space="preserve"> :</w:t>
      </w:r>
      <w:r w:rsidRPr="00E61B55">
        <w:rPr>
          <w:b/>
          <w:bCs/>
          <w:sz w:val="36"/>
          <w:szCs w:val="36"/>
          <w:shd w:val="clear" w:color="auto" w:fill="FFFFFF"/>
        </w:rPr>
        <w:br/>
      </w:r>
      <w:r w:rsidRPr="00E61B55">
        <w:rPr>
          <w:rStyle w:val="lev"/>
          <w:sz w:val="36"/>
          <w:szCs w:val="36"/>
          <w:shd w:val="clear" w:color="auto" w:fill="FFFFFF"/>
          <w:rtl/>
        </w:rPr>
        <w:t>يطرب</w:t>
      </w:r>
      <w:proofErr w:type="gramEnd"/>
      <w:r w:rsidRPr="00E61B55">
        <w:rPr>
          <w:rStyle w:val="lev"/>
          <w:sz w:val="36"/>
          <w:szCs w:val="36"/>
          <w:shd w:val="clear" w:color="auto" w:fill="FFFFFF"/>
          <w:rtl/>
        </w:rPr>
        <w:t xml:space="preserve"> الأذن ويحرك الأذن بشرط البعد عن التكلف والارتباط بطبيعة معانى الأديب</w:t>
      </w:r>
      <w:r w:rsidR="00FF7650" w:rsidRPr="00E61B55">
        <w:rPr>
          <w:b/>
          <w:bCs/>
          <w:sz w:val="36"/>
          <w:szCs w:val="36"/>
          <w:shd w:val="clear" w:color="auto" w:fill="FFFFFF"/>
        </w:rPr>
        <w:br/>
      </w:r>
      <w:r w:rsidR="009F0BDC" w:rsidRPr="00E61B55">
        <w:rPr>
          <w:rStyle w:val="lev"/>
          <w:rFonts w:hint="cs"/>
          <w:sz w:val="36"/>
          <w:szCs w:val="36"/>
          <w:shd w:val="clear" w:color="auto" w:fill="FFFFFF"/>
          <w:rtl/>
        </w:rPr>
        <w:t>أمثلة</w:t>
      </w:r>
      <w:r w:rsidR="00FF7650" w:rsidRPr="00E61B55">
        <w:rPr>
          <w:rStyle w:val="lev"/>
          <w:sz w:val="36"/>
          <w:szCs w:val="36"/>
          <w:shd w:val="clear" w:color="auto" w:fill="FFFFFF"/>
        </w:rPr>
        <w:t xml:space="preserve"> </w:t>
      </w:r>
      <w:r w:rsidR="009F0BDC" w:rsidRPr="00E61B55">
        <w:rPr>
          <w:rStyle w:val="lev"/>
          <w:rFonts w:hint="cs"/>
          <w:sz w:val="36"/>
          <w:szCs w:val="36"/>
          <w:shd w:val="clear" w:color="auto" w:fill="FFFFFF"/>
          <w:rtl/>
        </w:rPr>
        <w:t xml:space="preserve"> للجناس التام </w:t>
      </w:r>
      <w:r w:rsidR="009F0BDC" w:rsidRPr="00E61B55">
        <w:rPr>
          <w:rStyle w:val="lev"/>
          <w:rFonts w:hint="cs"/>
          <w:b w:val="0"/>
          <w:bCs w:val="0"/>
          <w:sz w:val="36"/>
          <w:szCs w:val="36"/>
          <w:shd w:val="clear" w:color="auto" w:fill="FFFFFF"/>
          <w:rtl/>
        </w:rPr>
        <w:t>:</w:t>
      </w:r>
      <w:r w:rsidR="00FF7650" w:rsidRPr="00E61B55">
        <w:rPr>
          <w:b/>
          <w:bCs/>
          <w:sz w:val="36"/>
          <w:szCs w:val="36"/>
          <w:shd w:val="clear" w:color="auto" w:fill="FFFFFF"/>
        </w:rPr>
        <w:br/>
      </w:r>
      <w:r w:rsidR="009F0BDC" w:rsidRPr="00E61B55">
        <w:rPr>
          <w:rStyle w:val="lev"/>
          <w:rFonts w:hint="cs"/>
          <w:sz w:val="36"/>
          <w:szCs w:val="36"/>
          <w:shd w:val="clear" w:color="auto" w:fill="FFFFFF"/>
          <w:rtl/>
        </w:rPr>
        <w:t>1</w:t>
      </w:r>
      <w:r w:rsidR="00FF7650" w:rsidRPr="00E61B55">
        <w:rPr>
          <w:rStyle w:val="lev"/>
          <w:sz w:val="36"/>
          <w:szCs w:val="36"/>
          <w:shd w:val="clear" w:color="auto" w:fill="FFFFFF"/>
          <w:rtl/>
        </w:rPr>
        <w:t xml:space="preserve"> </w:t>
      </w:r>
      <w:r w:rsidR="009F0BDC" w:rsidRPr="00E61B55">
        <w:rPr>
          <w:rStyle w:val="lev"/>
          <w:sz w:val="36"/>
          <w:szCs w:val="36"/>
          <w:shd w:val="clear" w:color="auto" w:fill="FFFFFF"/>
          <w:rtl/>
        </w:rPr>
        <w:t>–</w:t>
      </w:r>
      <w:r w:rsidR="00FF7650" w:rsidRPr="00E61B55">
        <w:rPr>
          <w:rStyle w:val="lev"/>
          <w:sz w:val="36"/>
          <w:szCs w:val="36"/>
          <w:shd w:val="clear" w:color="auto" w:fill="FFFFFF"/>
          <w:rtl/>
        </w:rPr>
        <w:t xml:space="preserve"> </w:t>
      </w:r>
      <w:r w:rsidR="009F0BDC" w:rsidRPr="00E61B55">
        <w:rPr>
          <w:rStyle w:val="lev"/>
          <w:rFonts w:hint="cs"/>
          <w:sz w:val="36"/>
          <w:szCs w:val="36"/>
          <w:shd w:val="clear" w:color="auto" w:fill="FFFFFF"/>
          <w:rtl/>
        </w:rPr>
        <w:t>يقول الله تعالى:</w:t>
      </w:r>
      <w:r w:rsidR="00FF7650" w:rsidRPr="00E61B55">
        <w:rPr>
          <w:rStyle w:val="lev"/>
          <w:sz w:val="36"/>
          <w:szCs w:val="36"/>
          <w:shd w:val="clear" w:color="auto" w:fill="FFFFFF"/>
          <w:rtl/>
        </w:rPr>
        <w:t>(ويوم تقوم الساعة يقسم المجرمون ما لبثوا غير ساعة</w:t>
      </w:r>
      <w:r w:rsidR="009F0BDC" w:rsidRPr="00E61B55">
        <w:rPr>
          <w:rStyle w:val="lev"/>
          <w:rFonts w:hint="cs"/>
          <w:sz w:val="36"/>
          <w:szCs w:val="36"/>
          <w:shd w:val="clear" w:color="auto" w:fill="FFFFFF"/>
          <w:rtl/>
        </w:rPr>
        <w:t>)</w:t>
      </w:r>
      <w:r w:rsidR="00FF7650" w:rsidRPr="00E61B55">
        <w:rPr>
          <w:b/>
          <w:bCs/>
          <w:sz w:val="36"/>
          <w:szCs w:val="36"/>
          <w:shd w:val="clear" w:color="auto" w:fill="FFFFFF"/>
        </w:rPr>
        <w:br/>
      </w:r>
      <w:r w:rsidR="009F0BDC" w:rsidRPr="00E61B55">
        <w:rPr>
          <w:rStyle w:val="lev"/>
          <w:rFonts w:hint="cs"/>
          <w:sz w:val="36"/>
          <w:szCs w:val="36"/>
          <w:shd w:val="clear" w:color="auto" w:fill="FFFFFF"/>
          <w:rtl/>
        </w:rPr>
        <w:t>2</w:t>
      </w:r>
      <w:r w:rsidR="00FF7650" w:rsidRPr="00E61B55">
        <w:rPr>
          <w:rStyle w:val="lev"/>
          <w:sz w:val="36"/>
          <w:szCs w:val="36"/>
          <w:shd w:val="clear" w:color="auto" w:fill="FFFFFF"/>
        </w:rPr>
        <w:t xml:space="preserve">- </w:t>
      </w:r>
      <w:r w:rsidR="00FF7650" w:rsidRPr="00E61B55">
        <w:rPr>
          <w:rStyle w:val="lev"/>
          <w:sz w:val="36"/>
          <w:szCs w:val="36"/>
          <w:shd w:val="clear" w:color="auto" w:fill="FFFFFF"/>
          <w:rtl/>
        </w:rPr>
        <w:t>صليت المغرب في المغرب</w:t>
      </w:r>
      <w:r w:rsidR="009F0BDC" w:rsidRPr="00E61B55">
        <w:rPr>
          <w:b/>
          <w:bCs/>
          <w:sz w:val="36"/>
          <w:szCs w:val="36"/>
          <w:shd w:val="clear" w:color="auto" w:fill="FFFFFF"/>
        </w:rPr>
        <w:t xml:space="preserve"> </w:t>
      </w:r>
      <w:r w:rsidR="00FF7650" w:rsidRPr="00E61B55">
        <w:rPr>
          <w:b/>
          <w:bCs/>
          <w:sz w:val="36"/>
          <w:szCs w:val="36"/>
          <w:shd w:val="clear" w:color="auto" w:fill="FFFFFF"/>
        </w:rPr>
        <w:br/>
      </w:r>
      <w:r w:rsidR="00FF7650" w:rsidRPr="00E61B55">
        <w:rPr>
          <w:b/>
          <w:bCs/>
          <w:sz w:val="36"/>
          <w:szCs w:val="36"/>
          <w:shd w:val="clear" w:color="auto" w:fill="FFFFFF"/>
        </w:rPr>
        <w:br/>
      </w:r>
      <w:r w:rsidR="00FF7650" w:rsidRPr="00E61B55">
        <w:rPr>
          <w:rStyle w:val="lev"/>
          <w:sz w:val="36"/>
          <w:szCs w:val="36"/>
          <w:shd w:val="clear" w:color="auto" w:fill="FFFFFF"/>
          <w:rtl/>
        </w:rPr>
        <w:t xml:space="preserve">أمثلة </w:t>
      </w:r>
      <w:r w:rsidRPr="00E61B55">
        <w:rPr>
          <w:rStyle w:val="lev"/>
          <w:rFonts w:hint="cs"/>
          <w:sz w:val="36"/>
          <w:szCs w:val="36"/>
          <w:shd w:val="clear" w:color="auto" w:fill="FFFFFF"/>
          <w:rtl/>
        </w:rPr>
        <w:t>ل</w:t>
      </w:r>
      <w:r w:rsidR="00FF7650" w:rsidRPr="00E61B55">
        <w:rPr>
          <w:rStyle w:val="lev"/>
          <w:sz w:val="36"/>
          <w:szCs w:val="36"/>
          <w:shd w:val="clear" w:color="auto" w:fill="FFFFFF"/>
          <w:rtl/>
        </w:rPr>
        <w:t xml:space="preserve">لجناس </w:t>
      </w:r>
      <w:r w:rsidR="009F0BDC" w:rsidRPr="00E61B55">
        <w:rPr>
          <w:rStyle w:val="lev"/>
          <w:rFonts w:hint="cs"/>
          <w:sz w:val="36"/>
          <w:szCs w:val="36"/>
          <w:shd w:val="clear" w:color="auto" w:fill="FFFFFF"/>
          <w:rtl/>
        </w:rPr>
        <w:t>غير التام</w:t>
      </w:r>
      <w:r w:rsidR="00FF7650" w:rsidRPr="00E61B55">
        <w:rPr>
          <w:rStyle w:val="lev"/>
          <w:sz w:val="36"/>
          <w:szCs w:val="36"/>
          <w:shd w:val="clear" w:color="auto" w:fill="FFFFFF"/>
        </w:rPr>
        <w:t xml:space="preserve"> :</w:t>
      </w:r>
      <w:r w:rsidR="00FF7650" w:rsidRPr="00E61B55">
        <w:rPr>
          <w:b/>
          <w:bCs/>
          <w:sz w:val="36"/>
          <w:szCs w:val="36"/>
          <w:shd w:val="clear" w:color="auto" w:fill="FFFFFF"/>
        </w:rPr>
        <w:br/>
      </w:r>
      <w:r w:rsidRPr="00E61B55">
        <w:rPr>
          <w:rStyle w:val="lev"/>
          <w:rFonts w:hint="cs"/>
          <w:sz w:val="36"/>
          <w:szCs w:val="36"/>
          <w:shd w:val="clear" w:color="auto" w:fill="FFFFFF"/>
          <w:rtl/>
        </w:rPr>
        <w:t>1</w:t>
      </w:r>
      <w:r w:rsidRPr="00E61B55">
        <w:rPr>
          <w:rStyle w:val="lev"/>
          <w:sz w:val="36"/>
          <w:szCs w:val="36"/>
          <w:shd w:val="clear" w:color="auto" w:fill="FFFFFF"/>
          <w:rtl/>
        </w:rPr>
        <w:t xml:space="preserve"> - بين</w:t>
      </w:r>
      <w:r w:rsidRPr="00E61B55">
        <w:rPr>
          <w:rStyle w:val="lev"/>
          <w:rFonts w:hint="cs"/>
          <w:sz w:val="36"/>
          <w:szCs w:val="36"/>
          <w:shd w:val="clear" w:color="auto" w:fill="FFFFFF"/>
          <w:rtl/>
        </w:rPr>
        <w:t>ي</w:t>
      </w:r>
      <w:r w:rsidRPr="00E61B55">
        <w:rPr>
          <w:rStyle w:val="lev"/>
          <w:sz w:val="36"/>
          <w:szCs w:val="36"/>
          <w:shd w:val="clear" w:color="auto" w:fill="FFFFFF"/>
          <w:rtl/>
        </w:rPr>
        <w:t xml:space="preserve"> وبين ركن</w:t>
      </w:r>
      <w:r w:rsidRPr="00E61B55">
        <w:rPr>
          <w:rStyle w:val="lev"/>
          <w:rFonts w:hint="cs"/>
          <w:sz w:val="36"/>
          <w:szCs w:val="36"/>
          <w:shd w:val="clear" w:color="auto" w:fill="FFFFFF"/>
          <w:rtl/>
        </w:rPr>
        <w:t>ي</w:t>
      </w:r>
      <w:r w:rsidR="00FF7650" w:rsidRPr="00E61B55">
        <w:rPr>
          <w:rStyle w:val="lev"/>
          <w:sz w:val="36"/>
          <w:szCs w:val="36"/>
          <w:shd w:val="clear" w:color="auto" w:fill="FFFFFF"/>
          <w:rtl/>
        </w:rPr>
        <w:t xml:space="preserve"> ليل دامس ، وطريق طامس</w:t>
      </w:r>
      <w:r w:rsidR="00FF7650" w:rsidRPr="00E61B55">
        <w:rPr>
          <w:rStyle w:val="lev"/>
          <w:sz w:val="36"/>
          <w:szCs w:val="36"/>
          <w:shd w:val="clear" w:color="auto" w:fill="FFFFFF"/>
        </w:rPr>
        <w:t xml:space="preserve"> .</w:t>
      </w:r>
      <w:r w:rsidR="00FF7650" w:rsidRPr="00E61B55">
        <w:rPr>
          <w:b/>
          <w:bCs/>
          <w:sz w:val="36"/>
          <w:szCs w:val="36"/>
          <w:shd w:val="clear" w:color="auto" w:fill="FFFFFF"/>
        </w:rPr>
        <w:br/>
      </w:r>
      <w:r w:rsidRPr="00E61B55">
        <w:rPr>
          <w:rStyle w:val="lev"/>
          <w:rFonts w:hint="cs"/>
          <w:sz w:val="36"/>
          <w:szCs w:val="36"/>
          <w:shd w:val="clear" w:color="auto" w:fill="FFFFFF"/>
          <w:rtl/>
        </w:rPr>
        <w:t xml:space="preserve">2- </w:t>
      </w:r>
      <w:r w:rsidR="00FF7650" w:rsidRPr="00E61B55">
        <w:rPr>
          <w:rStyle w:val="lev"/>
          <w:sz w:val="36"/>
          <w:szCs w:val="36"/>
          <w:shd w:val="clear" w:color="auto" w:fill="FFFFFF"/>
          <w:rtl/>
        </w:rPr>
        <w:t>ويل لكل همزة لمزة</w:t>
      </w:r>
      <w:r w:rsidR="00FF7650" w:rsidRPr="00E61B55">
        <w:rPr>
          <w:rStyle w:val="lev"/>
          <w:sz w:val="36"/>
          <w:szCs w:val="36"/>
          <w:shd w:val="clear" w:color="auto" w:fill="FFFFFF"/>
        </w:rPr>
        <w:t xml:space="preserve"> .</w:t>
      </w:r>
      <w:r w:rsidR="00FF7650" w:rsidRPr="00E61B55">
        <w:rPr>
          <w:b/>
          <w:bCs/>
          <w:sz w:val="36"/>
          <w:szCs w:val="36"/>
          <w:shd w:val="clear" w:color="auto" w:fill="FFFFFF"/>
        </w:rPr>
        <w:br/>
      </w:r>
      <w:r w:rsidRPr="00E61B55">
        <w:rPr>
          <w:rStyle w:val="lev"/>
          <w:rFonts w:hint="cs"/>
          <w:sz w:val="36"/>
          <w:szCs w:val="36"/>
          <w:shd w:val="clear" w:color="auto" w:fill="FFFFFF"/>
          <w:rtl/>
        </w:rPr>
        <w:t>3-قال تعالى:(</w:t>
      </w:r>
      <w:r w:rsidR="00FF7650" w:rsidRPr="00E61B55">
        <w:rPr>
          <w:rStyle w:val="lev"/>
          <w:sz w:val="36"/>
          <w:szCs w:val="36"/>
          <w:shd w:val="clear" w:color="auto" w:fill="FFFFFF"/>
          <w:rtl/>
        </w:rPr>
        <w:t>والتفت الساق بالساق إلى ربك يومئذ المساق</w:t>
      </w:r>
      <w:r w:rsidRPr="00E61B55">
        <w:rPr>
          <w:rStyle w:val="lev"/>
          <w:rFonts w:hint="cs"/>
          <w:sz w:val="36"/>
          <w:szCs w:val="36"/>
          <w:shd w:val="clear" w:color="auto" w:fill="FFFFFF"/>
          <w:rtl/>
        </w:rPr>
        <w:t>)</w:t>
      </w:r>
      <w:r w:rsidR="00FF7650" w:rsidRPr="00E61B55">
        <w:rPr>
          <w:rStyle w:val="lev"/>
          <w:sz w:val="36"/>
          <w:szCs w:val="36"/>
          <w:shd w:val="clear" w:color="auto" w:fill="FFFFFF"/>
        </w:rPr>
        <w:t xml:space="preserve">  .</w:t>
      </w:r>
      <w:r w:rsidR="00FF7650" w:rsidRPr="00E61B55">
        <w:rPr>
          <w:b/>
          <w:bCs/>
          <w:sz w:val="36"/>
          <w:szCs w:val="36"/>
          <w:shd w:val="clear" w:color="auto" w:fill="FFFFFF"/>
        </w:rPr>
        <w:br/>
      </w:r>
      <w:r w:rsidRPr="00E61B55">
        <w:rPr>
          <w:rStyle w:val="lev"/>
          <w:rFonts w:hint="cs"/>
          <w:sz w:val="36"/>
          <w:szCs w:val="36"/>
          <w:shd w:val="clear" w:color="auto" w:fill="FFFFFF"/>
          <w:rtl/>
        </w:rPr>
        <w:t>4</w:t>
      </w:r>
      <w:r w:rsidR="00FF7650" w:rsidRPr="00E61B55">
        <w:rPr>
          <w:rStyle w:val="lev"/>
          <w:sz w:val="36"/>
          <w:szCs w:val="36"/>
          <w:shd w:val="clear" w:color="auto" w:fill="FFFFFF"/>
        </w:rPr>
        <w:t xml:space="preserve">- </w:t>
      </w:r>
      <w:r w:rsidR="00FF7650" w:rsidRPr="00E61B55">
        <w:rPr>
          <w:rStyle w:val="lev"/>
          <w:sz w:val="36"/>
          <w:szCs w:val="36"/>
          <w:shd w:val="clear" w:color="auto" w:fill="FFFFFF"/>
          <w:rtl/>
        </w:rPr>
        <w:t>عسى تحظى ف</w:t>
      </w:r>
      <w:r w:rsidRPr="00E61B55">
        <w:rPr>
          <w:rStyle w:val="lev"/>
          <w:rFonts w:hint="cs"/>
          <w:sz w:val="36"/>
          <w:szCs w:val="36"/>
          <w:shd w:val="clear" w:color="auto" w:fill="FFFFFF"/>
          <w:rtl/>
        </w:rPr>
        <w:t>ي</w:t>
      </w:r>
      <w:r w:rsidRPr="00E61B55">
        <w:rPr>
          <w:rStyle w:val="lev"/>
          <w:sz w:val="36"/>
          <w:szCs w:val="36"/>
          <w:shd w:val="clear" w:color="auto" w:fill="FFFFFF"/>
          <w:rtl/>
        </w:rPr>
        <w:t xml:space="preserve"> غدك برغدك </w:t>
      </w:r>
      <w:r w:rsidR="00FF7650" w:rsidRPr="00E61B55">
        <w:rPr>
          <w:rStyle w:val="lev"/>
          <w:sz w:val="36"/>
          <w:szCs w:val="36"/>
          <w:shd w:val="clear" w:color="auto" w:fill="FFFFFF"/>
        </w:rPr>
        <w:t>.</w:t>
      </w:r>
      <w:r w:rsidR="00FF7650" w:rsidRPr="00E61B55">
        <w:rPr>
          <w:b/>
          <w:bCs/>
          <w:sz w:val="36"/>
          <w:szCs w:val="36"/>
          <w:shd w:val="clear" w:color="auto" w:fill="FFFFFF"/>
        </w:rPr>
        <w:br/>
      </w:r>
      <w:r w:rsidRPr="00E61B55">
        <w:rPr>
          <w:rStyle w:val="lev"/>
          <w:rFonts w:hint="cs"/>
          <w:sz w:val="36"/>
          <w:szCs w:val="36"/>
          <w:shd w:val="clear" w:color="auto" w:fill="FFFFFF"/>
          <w:rtl/>
        </w:rPr>
        <w:t>5</w:t>
      </w:r>
      <w:r w:rsidR="00FF7650" w:rsidRPr="00E61B55">
        <w:rPr>
          <w:rStyle w:val="lev"/>
          <w:sz w:val="36"/>
          <w:szCs w:val="36"/>
          <w:shd w:val="clear" w:color="auto" w:fill="FFFFFF"/>
        </w:rPr>
        <w:t xml:space="preserve">- </w:t>
      </w:r>
      <w:r w:rsidR="00FF7650" w:rsidRPr="00E61B55">
        <w:rPr>
          <w:rStyle w:val="lev"/>
          <w:sz w:val="36"/>
          <w:szCs w:val="36"/>
          <w:shd w:val="clear" w:color="auto" w:fill="FFFFFF"/>
          <w:rtl/>
        </w:rPr>
        <w:t>حسامك فيه للأحباب فتح ، ورمحك فيه للأعداء حتف</w:t>
      </w:r>
      <w:r w:rsidR="00FF7650" w:rsidRPr="00E61B55">
        <w:rPr>
          <w:rStyle w:val="lev"/>
          <w:sz w:val="36"/>
          <w:szCs w:val="36"/>
          <w:shd w:val="clear" w:color="auto" w:fill="FFFFFF"/>
        </w:rPr>
        <w:t xml:space="preserve"> .</w:t>
      </w:r>
      <w:r w:rsidR="00FF7650" w:rsidRPr="00E61B55">
        <w:rPr>
          <w:b/>
          <w:bCs/>
          <w:sz w:val="36"/>
          <w:szCs w:val="36"/>
          <w:shd w:val="clear" w:color="auto" w:fill="FFFFFF"/>
        </w:rPr>
        <w:br/>
      </w:r>
      <w:r w:rsidR="00FF7650" w:rsidRPr="00E61B55">
        <w:rPr>
          <w:b/>
          <w:bCs/>
          <w:sz w:val="36"/>
          <w:szCs w:val="36"/>
          <w:shd w:val="clear" w:color="auto" w:fill="FFFFFF"/>
        </w:rPr>
        <w:lastRenderedPageBreak/>
        <w:br/>
      </w:r>
    </w:p>
    <w:p w:rsidR="00FF7650" w:rsidRPr="00E61B55" w:rsidRDefault="00FF7650" w:rsidP="00254B07">
      <w:pPr>
        <w:bidi/>
        <w:spacing w:line="240" w:lineRule="auto"/>
        <w:rPr>
          <w:rStyle w:val="lev"/>
          <w:sz w:val="36"/>
          <w:szCs w:val="36"/>
          <w:shd w:val="clear" w:color="auto" w:fill="FFFFFF"/>
          <w:rtl/>
        </w:rPr>
      </w:pPr>
      <w:r w:rsidRPr="00254B07">
        <w:rPr>
          <w:rStyle w:val="lev"/>
          <w:color w:val="FF0000"/>
          <w:sz w:val="144"/>
          <w:szCs w:val="144"/>
          <w:shd w:val="clear" w:color="auto" w:fill="FFFFFF"/>
          <w:rtl/>
        </w:rPr>
        <w:t>الطباق</w:t>
      </w:r>
      <w:r w:rsidRPr="00E61B55">
        <w:rPr>
          <w:b/>
          <w:bCs/>
          <w:sz w:val="36"/>
          <w:szCs w:val="36"/>
          <w:shd w:val="clear" w:color="auto" w:fill="FFFFFF"/>
        </w:rPr>
        <w:br/>
      </w:r>
      <w:proofErr w:type="gramStart"/>
      <w:r w:rsidRPr="00E61B55">
        <w:rPr>
          <w:rStyle w:val="lev"/>
          <w:sz w:val="36"/>
          <w:szCs w:val="36"/>
          <w:u w:val="single"/>
          <w:shd w:val="clear" w:color="auto" w:fill="FFFFFF"/>
          <w:rtl/>
        </w:rPr>
        <w:t>معناه</w:t>
      </w:r>
      <w:r w:rsidR="006E7F4D" w:rsidRPr="00E61B55">
        <w:rPr>
          <w:rStyle w:val="lev"/>
          <w:sz w:val="36"/>
          <w:szCs w:val="36"/>
          <w:shd w:val="clear" w:color="auto" w:fill="FFFFFF"/>
          <w:rtl/>
        </w:rPr>
        <w:t xml:space="preserve"> :</w:t>
      </w:r>
      <w:proofErr w:type="gramEnd"/>
      <w:r w:rsidR="006E7F4D" w:rsidRPr="00E61B55">
        <w:rPr>
          <w:rStyle w:val="lev"/>
          <w:sz w:val="36"/>
          <w:szCs w:val="36"/>
          <w:shd w:val="clear" w:color="auto" w:fill="FFFFFF"/>
          <w:rtl/>
        </w:rPr>
        <w:t xml:space="preserve"> الجمع بين المتضادين ف</w:t>
      </w:r>
      <w:r w:rsidR="006E7F4D" w:rsidRPr="00E61B55">
        <w:rPr>
          <w:rStyle w:val="lev"/>
          <w:rFonts w:hint="cs"/>
          <w:sz w:val="36"/>
          <w:szCs w:val="36"/>
          <w:shd w:val="clear" w:color="auto" w:fill="FFFFFF"/>
          <w:rtl/>
        </w:rPr>
        <w:t>ي</w:t>
      </w:r>
      <w:r w:rsidRPr="00E61B55">
        <w:rPr>
          <w:rStyle w:val="lev"/>
          <w:sz w:val="36"/>
          <w:szCs w:val="36"/>
          <w:shd w:val="clear" w:color="auto" w:fill="FFFFFF"/>
          <w:rtl/>
        </w:rPr>
        <w:t xml:space="preserve"> الكلام</w:t>
      </w:r>
      <w:r w:rsidRPr="00E61B55">
        <w:rPr>
          <w:b/>
          <w:bCs/>
          <w:sz w:val="36"/>
          <w:szCs w:val="36"/>
          <w:shd w:val="clear" w:color="auto" w:fill="FFFFFF"/>
        </w:rPr>
        <w:br/>
      </w:r>
      <w:r w:rsidRPr="00E61B55">
        <w:rPr>
          <w:rStyle w:val="lev"/>
          <w:sz w:val="36"/>
          <w:szCs w:val="36"/>
          <w:shd w:val="clear" w:color="auto" w:fill="FFFFFF"/>
          <w:rtl/>
        </w:rPr>
        <w:t>أنواع الطباق</w:t>
      </w:r>
      <w:r w:rsidRPr="00E61B55">
        <w:rPr>
          <w:rStyle w:val="lev"/>
          <w:sz w:val="36"/>
          <w:szCs w:val="36"/>
          <w:shd w:val="clear" w:color="auto" w:fill="FFFFFF"/>
        </w:rPr>
        <w:t xml:space="preserve"> :</w:t>
      </w:r>
      <w:r w:rsidR="006E7F4D" w:rsidRPr="00E61B55">
        <w:rPr>
          <w:b/>
          <w:bCs/>
          <w:sz w:val="36"/>
          <w:szCs w:val="36"/>
          <w:shd w:val="clear" w:color="auto" w:fill="FFFFFF"/>
        </w:rPr>
        <w:t xml:space="preserve"> </w:t>
      </w:r>
      <w:r w:rsidRPr="00E61B55">
        <w:rPr>
          <w:b/>
          <w:bCs/>
          <w:sz w:val="36"/>
          <w:szCs w:val="36"/>
          <w:shd w:val="clear" w:color="auto" w:fill="FFFFFF"/>
        </w:rPr>
        <w:br/>
      </w:r>
      <w:r w:rsidRPr="00E61B55">
        <w:rPr>
          <w:rStyle w:val="lev"/>
          <w:sz w:val="36"/>
          <w:szCs w:val="36"/>
          <w:shd w:val="clear" w:color="auto" w:fill="FFFFFF"/>
        </w:rPr>
        <w:t xml:space="preserve">1- </w:t>
      </w:r>
      <w:r w:rsidR="006E7F4D" w:rsidRPr="00E61B55">
        <w:rPr>
          <w:rStyle w:val="lev"/>
          <w:sz w:val="36"/>
          <w:szCs w:val="36"/>
          <w:shd w:val="clear" w:color="auto" w:fill="FFFFFF"/>
          <w:rtl/>
        </w:rPr>
        <w:t>طباق إيجا</w:t>
      </w:r>
      <w:r w:rsidR="006E7F4D" w:rsidRPr="00E61B55">
        <w:rPr>
          <w:rStyle w:val="lev"/>
          <w:rFonts w:hint="cs"/>
          <w:sz w:val="36"/>
          <w:szCs w:val="36"/>
          <w:shd w:val="clear" w:color="auto" w:fill="FFFFFF"/>
          <w:rtl/>
        </w:rPr>
        <w:t>ب</w:t>
      </w:r>
      <w:r w:rsidRPr="00E61B55">
        <w:rPr>
          <w:rStyle w:val="lev"/>
          <w:sz w:val="36"/>
          <w:szCs w:val="36"/>
          <w:shd w:val="clear" w:color="auto" w:fill="FFFFFF"/>
          <w:rtl/>
        </w:rPr>
        <w:t xml:space="preserve"> : ويكون بين لفظين من نوع واحد من أنواع الكلمة أو</w:t>
      </w:r>
      <w:r w:rsidRPr="00E61B55">
        <w:rPr>
          <w:b/>
          <w:bCs/>
          <w:sz w:val="36"/>
          <w:szCs w:val="36"/>
          <w:shd w:val="clear" w:color="auto" w:fill="FFFFFF"/>
        </w:rPr>
        <w:br/>
      </w:r>
      <w:r w:rsidRPr="00E61B55">
        <w:rPr>
          <w:rStyle w:val="lev"/>
          <w:sz w:val="36"/>
          <w:szCs w:val="36"/>
          <w:shd w:val="clear" w:color="auto" w:fill="FFFFFF"/>
          <w:rtl/>
        </w:rPr>
        <w:t>من نوعين مختلفين</w:t>
      </w:r>
      <w:r w:rsidRPr="00E61B55">
        <w:rPr>
          <w:b/>
          <w:bCs/>
          <w:sz w:val="36"/>
          <w:szCs w:val="36"/>
          <w:shd w:val="clear" w:color="auto" w:fill="FFFFFF"/>
        </w:rPr>
        <w:br/>
      </w:r>
      <w:r w:rsidR="006E7F4D" w:rsidRPr="00E61B55">
        <w:rPr>
          <w:rStyle w:val="lev"/>
          <w:sz w:val="36"/>
          <w:szCs w:val="36"/>
          <w:shd w:val="clear" w:color="auto" w:fill="FFFFFF"/>
          <w:rtl/>
        </w:rPr>
        <w:t>أمثل</w:t>
      </w:r>
      <w:r w:rsidR="006E7F4D" w:rsidRPr="00E61B55">
        <w:rPr>
          <w:rStyle w:val="lev"/>
          <w:rFonts w:hint="cs"/>
          <w:sz w:val="36"/>
          <w:szCs w:val="36"/>
          <w:shd w:val="clear" w:color="auto" w:fill="FFFFFF"/>
          <w:rtl/>
        </w:rPr>
        <w:t>ة</w:t>
      </w:r>
      <w:r w:rsidRPr="00E61B55">
        <w:rPr>
          <w:rStyle w:val="lev"/>
          <w:sz w:val="36"/>
          <w:szCs w:val="36"/>
          <w:shd w:val="clear" w:color="auto" w:fill="FFFFFF"/>
          <w:rtl/>
        </w:rPr>
        <w:t xml:space="preserve"> : </w:t>
      </w:r>
      <w:r w:rsidR="006E7F4D" w:rsidRPr="00E61B55">
        <w:rPr>
          <w:rStyle w:val="lev"/>
          <w:rFonts w:hint="cs"/>
          <w:sz w:val="36"/>
          <w:szCs w:val="36"/>
          <w:shd w:val="clear" w:color="auto" w:fill="FFFFFF"/>
          <w:rtl/>
        </w:rPr>
        <w:t>"</w:t>
      </w:r>
      <w:r w:rsidRPr="00E61B55">
        <w:rPr>
          <w:rStyle w:val="lev"/>
          <w:sz w:val="36"/>
          <w:szCs w:val="36"/>
          <w:shd w:val="clear" w:color="auto" w:fill="FFFFFF"/>
          <w:rtl/>
        </w:rPr>
        <w:t xml:space="preserve">وتحسبهم </w:t>
      </w:r>
      <w:r w:rsidRPr="00E61B55">
        <w:rPr>
          <w:rStyle w:val="lev"/>
          <w:sz w:val="36"/>
          <w:szCs w:val="36"/>
          <w:u w:val="single"/>
          <w:shd w:val="clear" w:color="auto" w:fill="FFFFFF"/>
          <w:rtl/>
        </w:rPr>
        <w:t>أيقاظاً</w:t>
      </w:r>
      <w:r w:rsidRPr="00E61B55">
        <w:rPr>
          <w:rStyle w:val="lev"/>
          <w:sz w:val="36"/>
          <w:szCs w:val="36"/>
          <w:shd w:val="clear" w:color="auto" w:fill="FFFFFF"/>
          <w:rtl/>
        </w:rPr>
        <w:t xml:space="preserve"> وهم </w:t>
      </w:r>
      <w:r w:rsidRPr="00E61B55">
        <w:rPr>
          <w:rStyle w:val="lev"/>
          <w:sz w:val="36"/>
          <w:szCs w:val="36"/>
          <w:u w:val="single"/>
          <w:shd w:val="clear" w:color="auto" w:fill="FFFFFF"/>
          <w:rtl/>
        </w:rPr>
        <w:t>رقود</w:t>
      </w:r>
      <w:r w:rsidR="006E7F4D" w:rsidRPr="00E61B55">
        <w:rPr>
          <w:rStyle w:val="lev"/>
          <w:rFonts w:hint="cs"/>
          <w:sz w:val="36"/>
          <w:szCs w:val="36"/>
          <w:u w:val="single"/>
          <w:shd w:val="clear" w:color="auto" w:fill="FFFFFF"/>
          <w:rtl/>
        </w:rPr>
        <w:t>".</w:t>
      </w:r>
      <w:r w:rsidRPr="00E61B55">
        <w:rPr>
          <w:rStyle w:val="lev"/>
          <w:sz w:val="36"/>
          <w:szCs w:val="36"/>
          <w:shd w:val="clear" w:color="auto" w:fill="FFFFFF"/>
          <w:rtl/>
        </w:rPr>
        <w:t xml:space="preserve"> </w:t>
      </w:r>
      <w:r w:rsidR="006E7F4D" w:rsidRPr="00E61B55">
        <w:rPr>
          <w:rStyle w:val="lev"/>
          <w:rFonts w:hint="cs"/>
          <w:sz w:val="36"/>
          <w:szCs w:val="36"/>
          <w:shd w:val="clear" w:color="auto" w:fill="FFFFFF"/>
          <w:rtl/>
        </w:rPr>
        <w:t>"</w:t>
      </w:r>
      <w:r w:rsidRPr="00E61B55">
        <w:rPr>
          <w:rStyle w:val="lev"/>
          <w:sz w:val="36"/>
          <w:szCs w:val="36"/>
          <w:shd w:val="clear" w:color="auto" w:fill="FFFFFF"/>
          <w:rtl/>
        </w:rPr>
        <w:t xml:space="preserve">ليخرجكم من </w:t>
      </w:r>
      <w:r w:rsidRPr="00E61B55">
        <w:rPr>
          <w:rStyle w:val="lev"/>
          <w:sz w:val="36"/>
          <w:szCs w:val="36"/>
          <w:u w:val="single"/>
          <w:shd w:val="clear" w:color="auto" w:fill="FFFFFF"/>
          <w:rtl/>
        </w:rPr>
        <w:t>الظلمات</w:t>
      </w:r>
      <w:r w:rsidRPr="00E61B55">
        <w:rPr>
          <w:rStyle w:val="lev"/>
          <w:sz w:val="36"/>
          <w:szCs w:val="36"/>
          <w:shd w:val="clear" w:color="auto" w:fill="FFFFFF"/>
          <w:rtl/>
        </w:rPr>
        <w:t xml:space="preserve"> إلى </w:t>
      </w:r>
      <w:r w:rsidRPr="00E61B55">
        <w:rPr>
          <w:rStyle w:val="lev"/>
          <w:sz w:val="36"/>
          <w:szCs w:val="36"/>
          <w:u w:val="single"/>
          <w:shd w:val="clear" w:color="auto" w:fill="FFFFFF"/>
          <w:rtl/>
        </w:rPr>
        <w:t>النور</w:t>
      </w:r>
      <w:r w:rsidR="006E7F4D" w:rsidRPr="00E61B55">
        <w:rPr>
          <w:rStyle w:val="lev"/>
          <w:rFonts w:hint="cs"/>
          <w:sz w:val="36"/>
          <w:szCs w:val="36"/>
          <w:shd w:val="clear" w:color="auto" w:fill="FFFFFF"/>
          <w:rtl/>
        </w:rPr>
        <w:t>"</w:t>
      </w:r>
      <w:r w:rsidRPr="00E61B55">
        <w:rPr>
          <w:b/>
          <w:bCs/>
          <w:sz w:val="36"/>
          <w:szCs w:val="36"/>
          <w:shd w:val="clear" w:color="auto" w:fill="FFFFFF"/>
        </w:rPr>
        <w:br/>
      </w:r>
      <w:r w:rsidR="001770CD" w:rsidRPr="00E61B55">
        <w:rPr>
          <w:rStyle w:val="lev"/>
          <w:rFonts w:hint="cs"/>
          <w:sz w:val="36"/>
          <w:szCs w:val="36"/>
          <w:shd w:val="clear" w:color="auto" w:fill="FFFFFF"/>
          <w:rtl/>
        </w:rPr>
        <w:t>"</w:t>
      </w:r>
      <w:r w:rsidRPr="00E61B55">
        <w:rPr>
          <w:rStyle w:val="lev"/>
          <w:sz w:val="36"/>
          <w:szCs w:val="36"/>
          <w:shd w:val="clear" w:color="auto" w:fill="FFFFFF"/>
          <w:rtl/>
        </w:rPr>
        <w:t>و</w:t>
      </w:r>
      <w:r w:rsidRPr="00E61B55">
        <w:rPr>
          <w:rStyle w:val="lev"/>
          <w:sz w:val="36"/>
          <w:szCs w:val="36"/>
          <w:u w:val="single"/>
          <w:shd w:val="clear" w:color="auto" w:fill="FFFFFF"/>
          <w:rtl/>
        </w:rPr>
        <w:t>أحيى</w:t>
      </w:r>
      <w:r w:rsidRPr="00E61B55">
        <w:rPr>
          <w:rStyle w:val="lev"/>
          <w:sz w:val="36"/>
          <w:szCs w:val="36"/>
          <w:shd w:val="clear" w:color="auto" w:fill="FFFFFF"/>
          <w:rtl/>
        </w:rPr>
        <w:t xml:space="preserve"> </w:t>
      </w:r>
      <w:r w:rsidRPr="00E61B55">
        <w:rPr>
          <w:rStyle w:val="lev"/>
          <w:sz w:val="36"/>
          <w:szCs w:val="36"/>
          <w:u w:val="single"/>
          <w:shd w:val="clear" w:color="auto" w:fill="FFFFFF"/>
          <w:rtl/>
        </w:rPr>
        <w:t>الموتى</w:t>
      </w:r>
      <w:r w:rsidRPr="00E61B55">
        <w:rPr>
          <w:rStyle w:val="lev"/>
          <w:sz w:val="36"/>
          <w:szCs w:val="36"/>
          <w:shd w:val="clear" w:color="auto" w:fill="FFFFFF"/>
          <w:rtl/>
        </w:rPr>
        <w:t xml:space="preserve"> بإذن الله</w:t>
      </w:r>
      <w:r w:rsidR="001770CD" w:rsidRPr="00E61B55">
        <w:rPr>
          <w:rStyle w:val="lev"/>
          <w:rFonts w:hint="cs"/>
          <w:sz w:val="36"/>
          <w:szCs w:val="36"/>
          <w:shd w:val="clear" w:color="auto" w:fill="FFFFFF"/>
          <w:rtl/>
        </w:rPr>
        <w:t>"</w:t>
      </w:r>
      <w:r w:rsidRPr="00E61B55">
        <w:rPr>
          <w:b/>
          <w:bCs/>
          <w:sz w:val="36"/>
          <w:szCs w:val="36"/>
          <w:shd w:val="clear" w:color="auto" w:fill="FFFFFF"/>
        </w:rPr>
        <w:br/>
      </w:r>
      <w:r w:rsidRPr="00E61B55">
        <w:rPr>
          <w:rStyle w:val="lev"/>
          <w:sz w:val="36"/>
          <w:szCs w:val="36"/>
          <w:shd w:val="clear" w:color="auto" w:fill="FFFFFF"/>
        </w:rPr>
        <w:t xml:space="preserve">2- </w:t>
      </w:r>
      <w:r w:rsidR="001770CD" w:rsidRPr="00E61B55">
        <w:rPr>
          <w:rStyle w:val="lev"/>
          <w:sz w:val="36"/>
          <w:szCs w:val="36"/>
          <w:shd w:val="clear" w:color="auto" w:fill="FFFFFF"/>
          <w:rtl/>
        </w:rPr>
        <w:t>طباق سلب : وهو الجمع</w:t>
      </w:r>
      <w:r w:rsidR="001770CD" w:rsidRPr="00E61B55">
        <w:rPr>
          <w:rStyle w:val="lev"/>
          <w:rFonts w:hint="cs"/>
          <w:sz w:val="36"/>
          <w:szCs w:val="36"/>
          <w:shd w:val="clear" w:color="auto" w:fill="FFFFFF"/>
          <w:rtl/>
        </w:rPr>
        <w:t>، مثلا،</w:t>
      </w:r>
      <w:r w:rsidR="001770CD" w:rsidRPr="00E61B55">
        <w:rPr>
          <w:rStyle w:val="lev"/>
          <w:sz w:val="36"/>
          <w:szCs w:val="36"/>
          <w:shd w:val="clear" w:color="auto" w:fill="FFFFFF"/>
          <w:rtl/>
        </w:rPr>
        <w:t xml:space="preserve"> بين فعل</w:t>
      </w:r>
      <w:r w:rsidR="001770CD" w:rsidRPr="00E61B55">
        <w:rPr>
          <w:rStyle w:val="lev"/>
          <w:rFonts w:hint="cs"/>
          <w:sz w:val="36"/>
          <w:szCs w:val="36"/>
          <w:shd w:val="clear" w:color="auto" w:fill="FFFFFF"/>
          <w:rtl/>
        </w:rPr>
        <w:t xml:space="preserve">ين </w:t>
      </w:r>
      <w:r w:rsidR="001770CD" w:rsidRPr="00E61B55">
        <w:rPr>
          <w:rStyle w:val="lev"/>
          <w:sz w:val="36"/>
          <w:szCs w:val="36"/>
          <w:shd w:val="clear" w:color="auto" w:fill="FFFFFF"/>
          <w:rtl/>
        </w:rPr>
        <w:t>أحدهما مثبت وال</w:t>
      </w:r>
      <w:r w:rsidR="001770CD" w:rsidRPr="00E61B55">
        <w:rPr>
          <w:rStyle w:val="lev"/>
          <w:rFonts w:hint="cs"/>
          <w:sz w:val="36"/>
          <w:szCs w:val="36"/>
          <w:shd w:val="clear" w:color="auto" w:fill="FFFFFF"/>
          <w:rtl/>
        </w:rPr>
        <w:t>آ</w:t>
      </w:r>
      <w:r w:rsidRPr="00E61B55">
        <w:rPr>
          <w:rStyle w:val="lev"/>
          <w:sz w:val="36"/>
          <w:szCs w:val="36"/>
          <w:shd w:val="clear" w:color="auto" w:fill="FFFFFF"/>
          <w:rtl/>
        </w:rPr>
        <w:t>خر</w:t>
      </w:r>
      <w:r w:rsidRPr="00E61B55">
        <w:rPr>
          <w:b/>
          <w:bCs/>
          <w:sz w:val="36"/>
          <w:szCs w:val="36"/>
          <w:shd w:val="clear" w:color="auto" w:fill="FFFFFF"/>
        </w:rPr>
        <w:br/>
      </w:r>
      <w:r w:rsidR="001770CD" w:rsidRPr="00E61B55">
        <w:rPr>
          <w:rStyle w:val="lev"/>
          <w:sz w:val="36"/>
          <w:szCs w:val="36"/>
          <w:shd w:val="clear" w:color="auto" w:fill="FFFFFF"/>
          <w:rtl/>
        </w:rPr>
        <w:t xml:space="preserve">منفى أو </w:t>
      </w:r>
      <w:r w:rsidR="001770CD" w:rsidRPr="00E61B55">
        <w:rPr>
          <w:rStyle w:val="lev"/>
          <w:rFonts w:hint="cs"/>
          <w:sz w:val="36"/>
          <w:szCs w:val="36"/>
          <w:shd w:val="clear" w:color="auto" w:fill="FFFFFF"/>
          <w:rtl/>
        </w:rPr>
        <w:t>أ</w:t>
      </w:r>
      <w:r w:rsidRPr="00E61B55">
        <w:rPr>
          <w:rStyle w:val="lev"/>
          <w:sz w:val="36"/>
          <w:szCs w:val="36"/>
          <w:shd w:val="clear" w:color="auto" w:fill="FFFFFF"/>
          <w:rtl/>
        </w:rPr>
        <w:t>حدهما أمر والآخر نه</w:t>
      </w:r>
      <w:r w:rsidR="001770CD" w:rsidRPr="00E61B55">
        <w:rPr>
          <w:rStyle w:val="lev"/>
          <w:rFonts w:hint="cs"/>
          <w:sz w:val="36"/>
          <w:szCs w:val="36"/>
          <w:shd w:val="clear" w:color="auto" w:fill="FFFFFF"/>
          <w:rtl/>
        </w:rPr>
        <w:t>ي.</w:t>
      </w:r>
      <w:r w:rsidRPr="00E61B55">
        <w:rPr>
          <w:b/>
          <w:bCs/>
          <w:sz w:val="36"/>
          <w:szCs w:val="36"/>
          <w:shd w:val="clear" w:color="auto" w:fill="FFFFFF"/>
        </w:rPr>
        <w:br/>
      </w:r>
      <w:r w:rsidRPr="00E61B55">
        <w:rPr>
          <w:rStyle w:val="lev"/>
          <w:sz w:val="36"/>
          <w:szCs w:val="36"/>
          <w:shd w:val="clear" w:color="auto" w:fill="FFFFFF"/>
          <w:rtl/>
        </w:rPr>
        <w:t xml:space="preserve">أمثلة : </w:t>
      </w:r>
      <w:r w:rsidR="001770CD" w:rsidRPr="00E61B55">
        <w:rPr>
          <w:rStyle w:val="lev"/>
          <w:rFonts w:hint="cs"/>
          <w:sz w:val="36"/>
          <w:szCs w:val="36"/>
          <w:shd w:val="clear" w:color="auto" w:fill="FFFFFF"/>
          <w:rtl/>
        </w:rPr>
        <w:t>"</w:t>
      </w:r>
      <w:r w:rsidRPr="00E61B55">
        <w:rPr>
          <w:rStyle w:val="lev"/>
          <w:sz w:val="36"/>
          <w:szCs w:val="36"/>
          <w:shd w:val="clear" w:color="auto" w:fill="FFFFFF"/>
          <w:rtl/>
        </w:rPr>
        <w:t>يستخفون من الناس ولا يستخفون من الله</w:t>
      </w:r>
      <w:r w:rsidR="001770CD" w:rsidRPr="00E61B55">
        <w:rPr>
          <w:rStyle w:val="lev"/>
          <w:rFonts w:hint="cs"/>
          <w:sz w:val="36"/>
          <w:szCs w:val="36"/>
          <w:shd w:val="clear" w:color="auto" w:fill="FFFFFF"/>
          <w:rtl/>
        </w:rPr>
        <w:t>"</w:t>
      </w:r>
      <w:r w:rsidRPr="00E61B55">
        <w:rPr>
          <w:b/>
          <w:bCs/>
          <w:sz w:val="36"/>
          <w:szCs w:val="36"/>
          <w:shd w:val="clear" w:color="auto" w:fill="FFFFFF"/>
        </w:rPr>
        <w:br/>
      </w:r>
      <w:r w:rsidR="001770CD" w:rsidRPr="00E61B55">
        <w:rPr>
          <w:rStyle w:val="lev"/>
          <w:rFonts w:hint="cs"/>
          <w:sz w:val="36"/>
          <w:szCs w:val="36"/>
          <w:shd w:val="clear" w:color="auto" w:fill="FFFFFF"/>
          <w:rtl/>
        </w:rPr>
        <w:t>"</w:t>
      </w:r>
      <w:r w:rsidRPr="00E61B55">
        <w:rPr>
          <w:rStyle w:val="lev"/>
          <w:sz w:val="36"/>
          <w:szCs w:val="36"/>
          <w:shd w:val="clear" w:color="auto" w:fill="FFFFFF"/>
          <w:rtl/>
        </w:rPr>
        <w:t xml:space="preserve">فلا تقل لهما أف ولا </w:t>
      </w:r>
      <w:proofErr w:type="spellStart"/>
      <w:r w:rsidRPr="00E61B55">
        <w:rPr>
          <w:rStyle w:val="lev"/>
          <w:sz w:val="36"/>
          <w:szCs w:val="36"/>
          <w:shd w:val="clear" w:color="auto" w:fill="FFFFFF"/>
          <w:rtl/>
        </w:rPr>
        <w:t>تنهرهما</w:t>
      </w:r>
      <w:proofErr w:type="spellEnd"/>
      <w:r w:rsidRPr="00E61B55">
        <w:rPr>
          <w:rStyle w:val="lev"/>
          <w:sz w:val="36"/>
          <w:szCs w:val="36"/>
          <w:shd w:val="clear" w:color="auto" w:fill="FFFFFF"/>
          <w:rtl/>
        </w:rPr>
        <w:t xml:space="preserve"> وقل لهما قولا كريماً</w:t>
      </w:r>
      <w:r w:rsidR="001770CD" w:rsidRPr="00E61B55">
        <w:rPr>
          <w:rStyle w:val="lev"/>
          <w:rFonts w:hint="cs"/>
          <w:sz w:val="36"/>
          <w:szCs w:val="36"/>
          <w:shd w:val="clear" w:color="auto" w:fill="FFFFFF"/>
          <w:rtl/>
        </w:rPr>
        <w:t>"</w:t>
      </w:r>
      <w:r w:rsidRPr="00E61B55">
        <w:rPr>
          <w:b/>
          <w:bCs/>
          <w:sz w:val="36"/>
          <w:szCs w:val="36"/>
          <w:shd w:val="clear" w:color="auto" w:fill="FFFFFF"/>
        </w:rPr>
        <w:br/>
      </w:r>
      <w:r w:rsidRPr="00E61B55">
        <w:rPr>
          <w:rStyle w:val="lev"/>
          <w:sz w:val="36"/>
          <w:szCs w:val="36"/>
          <w:u w:val="single"/>
          <w:shd w:val="clear" w:color="auto" w:fill="FFFFFF"/>
          <w:rtl/>
        </w:rPr>
        <w:t>فائد الطباق</w:t>
      </w:r>
      <w:r w:rsidRPr="00E61B55">
        <w:rPr>
          <w:rStyle w:val="lev"/>
          <w:sz w:val="36"/>
          <w:szCs w:val="36"/>
          <w:u w:val="single"/>
          <w:shd w:val="clear" w:color="auto" w:fill="FFFFFF"/>
        </w:rPr>
        <w:t xml:space="preserve"> :</w:t>
      </w:r>
      <w:r w:rsidRPr="00E61B55">
        <w:rPr>
          <w:b/>
          <w:bCs/>
          <w:sz w:val="36"/>
          <w:szCs w:val="36"/>
          <w:shd w:val="clear" w:color="auto" w:fill="FFFFFF"/>
        </w:rPr>
        <w:br/>
      </w:r>
      <w:r w:rsidRPr="00E61B55">
        <w:rPr>
          <w:rStyle w:val="lev"/>
          <w:sz w:val="36"/>
          <w:szCs w:val="36"/>
          <w:shd w:val="clear" w:color="auto" w:fill="FFFFFF"/>
          <w:rtl/>
        </w:rPr>
        <w:t>توكيد المعن</w:t>
      </w:r>
      <w:r w:rsidR="001770CD" w:rsidRPr="00E61B55">
        <w:rPr>
          <w:rStyle w:val="lev"/>
          <w:sz w:val="36"/>
          <w:szCs w:val="36"/>
          <w:shd w:val="clear" w:color="auto" w:fill="FFFFFF"/>
          <w:rtl/>
        </w:rPr>
        <w:t>ى وتوضيحه ( وبضدها تتميز الأشيا</w:t>
      </w:r>
      <w:r w:rsidR="001770CD" w:rsidRPr="00E61B55">
        <w:rPr>
          <w:rStyle w:val="lev"/>
          <w:rFonts w:hint="cs"/>
          <w:sz w:val="36"/>
          <w:szCs w:val="36"/>
          <w:shd w:val="clear" w:color="auto" w:fill="FFFFFF"/>
          <w:rtl/>
        </w:rPr>
        <w:t>ء</w:t>
      </w:r>
      <w:r w:rsidRPr="00E61B55">
        <w:rPr>
          <w:rStyle w:val="lev"/>
          <w:sz w:val="36"/>
          <w:szCs w:val="36"/>
          <w:shd w:val="clear" w:color="auto" w:fill="FFFFFF"/>
        </w:rPr>
        <w:t xml:space="preserve"> </w:t>
      </w:r>
      <w:r w:rsidR="001770CD" w:rsidRPr="00E61B55">
        <w:rPr>
          <w:rStyle w:val="lev"/>
          <w:rFonts w:hint="cs"/>
          <w:sz w:val="36"/>
          <w:szCs w:val="36"/>
          <w:shd w:val="clear" w:color="auto" w:fill="FFFFFF"/>
          <w:rtl/>
        </w:rPr>
        <w:t>)</w:t>
      </w:r>
      <w:r w:rsidRPr="00E61B55">
        <w:rPr>
          <w:b/>
          <w:bCs/>
          <w:sz w:val="36"/>
          <w:szCs w:val="36"/>
          <w:shd w:val="clear" w:color="auto" w:fill="FFFFFF"/>
        </w:rPr>
        <w:br/>
      </w:r>
      <w:r w:rsidRPr="00E61B55">
        <w:rPr>
          <w:rStyle w:val="lev"/>
          <w:sz w:val="36"/>
          <w:szCs w:val="36"/>
          <w:shd w:val="clear" w:color="auto" w:fill="FFFFFF"/>
        </w:rPr>
        <w:t xml:space="preserve">* </w:t>
      </w:r>
      <w:r w:rsidRPr="00E61B55">
        <w:rPr>
          <w:rStyle w:val="lev"/>
          <w:sz w:val="36"/>
          <w:szCs w:val="36"/>
          <w:shd w:val="clear" w:color="auto" w:fill="FFFFFF"/>
          <w:rtl/>
        </w:rPr>
        <w:t>يشمل طباق الإيجاب أنواع ال</w:t>
      </w:r>
      <w:r w:rsidR="001770CD" w:rsidRPr="00E61B55">
        <w:rPr>
          <w:rStyle w:val="lev"/>
          <w:rFonts w:hint="cs"/>
          <w:sz w:val="36"/>
          <w:szCs w:val="36"/>
          <w:shd w:val="clear" w:color="auto" w:fill="FFFFFF"/>
          <w:rtl/>
        </w:rPr>
        <w:t>ك</w:t>
      </w:r>
      <w:r w:rsidRPr="00E61B55">
        <w:rPr>
          <w:rStyle w:val="lev"/>
          <w:sz w:val="36"/>
          <w:szCs w:val="36"/>
          <w:shd w:val="clear" w:color="auto" w:fill="FFFFFF"/>
          <w:rtl/>
        </w:rPr>
        <w:t>لمة الثلاثة</w:t>
      </w:r>
      <w:r w:rsidRPr="00E61B55">
        <w:rPr>
          <w:rStyle w:val="lev"/>
          <w:sz w:val="36"/>
          <w:szCs w:val="36"/>
          <w:shd w:val="clear" w:color="auto" w:fill="FFFFFF"/>
        </w:rPr>
        <w:t xml:space="preserve"> :</w:t>
      </w:r>
      <w:r w:rsidRPr="00E61B55">
        <w:rPr>
          <w:b/>
          <w:bCs/>
          <w:sz w:val="36"/>
          <w:szCs w:val="36"/>
          <w:shd w:val="clear" w:color="auto" w:fill="FFFFFF"/>
        </w:rPr>
        <w:br/>
      </w:r>
      <w:r w:rsidR="001770CD" w:rsidRPr="00E61B55">
        <w:rPr>
          <w:rStyle w:val="lev"/>
          <w:rFonts w:hint="cs"/>
          <w:sz w:val="36"/>
          <w:szCs w:val="36"/>
          <w:shd w:val="clear" w:color="auto" w:fill="FFFFFF"/>
          <w:rtl/>
        </w:rPr>
        <w:t>1</w:t>
      </w:r>
      <w:r w:rsidRPr="00E61B55">
        <w:rPr>
          <w:rStyle w:val="lev"/>
          <w:sz w:val="36"/>
          <w:szCs w:val="36"/>
          <w:shd w:val="clear" w:color="auto" w:fill="FFFFFF"/>
        </w:rPr>
        <w:t xml:space="preserve">- </w:t>
      </w:r>
      <w:r w:rsidRPr="00E61B55">
        <w:rPr>
          <w:rStyle w:val="lev"/>
          <w:sz w:val="36"/>
          <w:szCs w:val="36"/>
          <w:shd w:val="clear" w:color="auto" w:fill="FFFFFF"/>
          <w:rtl/>
        </w:rPr>
        <w:t>طباق إيجاب بين حرفين ( لها ما كسبت وعليها ما اكتسبت</w:t>
      </w:r>
      <w:r w:rsidRPr="00E61B55">
        <w:rPr>
          <w:rStyle w:val="lev"/>
          <w:sz w:val="36"/>
          <w:szCs w:val="36"/>
          <w:shd w:val="clear" w:color="auto" w:fill="FFFFFF"/>
        </w:rPr>
        <w:t xml:space="preserve"> </w:t>
      </w:r>
      <w:r w:rsidR="006769FF" w:rsidRPr="00E61B55">
        <w:rPr>
          <w:rStyle w:val="lev"/>
          <w:rFonts w:hint="cs"/>
          <w:sz w:val="36"/>
          <w:szCs w:val="36"/>
          <w:shd w:val="clear" w:color="auto" w:fill="FFFFFF"/>
          <w:rtl/>
        </w:rPr>
        <w:t>)</w:t>
      </w:r>
      <w:r w:rsidRPr="00E61B55">
        <w:rPr>
          <w:b/>
          <w:bCs/>
          <w:sz w:val="36"/>
          <w:szCs w:val="36"/>
          <w:shd w:val="clear" w:color="auto" w:fill="FFFFFF"/>
        </w:rPr>
        <w:br/>
      </w:r>
      <w:r w:rsidR="006769FF" w:rsidRPr="00E61B55">
        <w:rPr>
          <w:rStyle w:val="lev"/>
          <w:rFonts w:hint="cs"/>
          <w:sz w:val="36"/>
          <w:szCs w:val="36"/>
          <w:shd w:val="clear" w:color="auto" w:fill="FFFFFF"/>
          <w:rtl/>
        </w:rPr>
        <w:t>2</w:t>
      </w:r>
      <w:r w:rsidRPr="00E61B55">
        <w:rPr>
          <w:rStyle w:val="lev"/>
          <w:sz w:val="36"/>
          <w:szCs w:val="36"/>
          <w:shd w:val="clear" w:color="auto" w:fill="FFFFFF"/>
        </w:rPr>
        <w:t xml:space="preserve">- </w:t>
      </w:r>
      <w:r w:rsidRPr="00E61B55">
        <w:rPr>
          <w:rStyle w:val="lev"/>
          <w:sz w:val="36"/>
          <w:szCs w:val="36"/>
          <w:shd w:val="clear" w:color="auto" w:fill="FFFFFF"/>
          <w:rtl/>
        </w:rPr>
        <w:t>طباق إيجاب بين فعلين ( وأنه هو أضحك وأبكى</w:t>
      </w:r>
      <w:r w:rsidRPr="00E61B55">
        <w:rPr>
          <w:rStyle w:val="lev"/>
          <w:sz w:val="36"/>
          <w:szCs w:val="36"/>
          <w:shd w:val="clear" w:color="auto" w:fill="FFFFFF"/>
        </w:rPr>
        <w:t xml:space="preserve"> </w:t>
      </w:r>
      <w:r w:rsidR="006769FF" w:rsidRPr="00E61B55">
        <w:rPr>
          <w:rStyle w:val="lev"/>
          <w:rFonts w:hint="cs"/>
          <w:sz w:val="36"/>
          <w:szCs w:val="36"/>
          <w:shd w:val="clear" w:color="auto" w:fill="FFFFFF"/>
          <w:rtl/>
        </w:rPr>
        <w:t>)</w:t>
      </w:r>
      <w:r w:rsidRPr="00E61B55">
        <w:rPr>
          <w:b/>
          <w:bCs/>
          <w:sz w:val="36"/>
          <w:szCs w:val="36"/>
          <w:shd w:val="clear" w:color="auto" w:fill="FFFFFF"/>
        </w:rPr>
        <w:br/>
      </w:r>
      <w:r w:rsidR="006769FF" w:rsidRPr="00E61B55">
        <w:rPr>
          <w:rStyle w:val="lev"/>
          <w:rFonts w:hint="cs"/>
          <w:sz w:val="36"/>
          <w:szCs w:val="36"/>
          <w:shd w:val="clear" w:color="auto" w:fill="FFFFFF"/>
          <w:rtl/>
        </w:rPr>
        <w:t>3</w:t>
      </w:r>
      <w:r w:rsidRPr="00E61B55">
        <w:rPr>
          <w:rStyle w:val="lev"/>
          <w:sz w:val="36"/>
          <w:szCs w:val="36"/>
          <w:shd w:val="clear" w:color="auto" w:fill="FFFFFF"/>
        </w:rPr>
        <w:t xml:space="preserve">- </w:t>
      </w:r>
      <w:r w:rsidR="006769FF" w:rsidRPr="00E61B55">
        <w:rPr>
          <w:rStyle w:val="lev"/>
          <w:sz w:val="36"/>
          <w:szCs w:val="36"/>
          <w:shd w:val="clear" w:color="auto" w:fill="FFFFFF"/>
          <w:rtl/>
        </w:rPr>
        <w:t xml:space="preserve">طباق إيجاب بين </w:t>
      </w:r>
      <w:r w:rsidR="006769FF" w:rsidRPr="00E61B55">
        <w:rPr>
          <w:rStyle w:val="lev"/>
          <w:rFonts w:hint="cs"/>
          <w:sz w:val="36"/>
          <w:szCs w:val="36"/>
          <w:shd w:val="clear" w:color="auto" w:fill="FFFFFF"/>
          <w:rtl/>
        </w:rPr>
        <w:t>ا</w:t>
      </w:r>
      <w:r w:rsidRPr="00E61B55">
        <w:rPr>
          <w:rStyle w:val="lev"/>
          <w:sz w:val="36"/>
          <w:szCs w:val="36"/>
          <w:shd w:val="clear" w:color="auto" w:fill="FFFFFF"/>
          <w:rtl/>
        </w:rPr>
        <w:t>سمين ( خير المال عين ساهرة لعين نائمة</w:t>
      </w:r>
      <w:r w:rsidRPr="00E61B55">
        <w:rPr>
          <w:rStyle w:val="lev"/>
          <w:sz w:val="36"/>
          <w:szCs w:val="36"/>
          <w:shd w:val="clear" w:color="auto" w:fill="FFFFFF"/>
        </w:rPr>
        <w:t xml:space="preserve"> </w:t>
      </w:r>
      <w:r w:rsidR="006769FF" w:rsidRPr="00E61B55">
        <w:rPr>
          <w:rStyle w:val="lev"/>
          <w:rFonts w:hint="cs"/>
          <w:sz w:val="36"/>
          <w:szCs w:val="36"/>
          <w:shd w:val="clear" w:color="auto" w:fill="FFFFFF"/>
          <w:rtl/>
        </w:rPr>
        <w:t>)</w:t>
      </w:r>
      <w:r w:rsidRPr="00E61B55">
        <w:rPr>
          <w:b/>
          <w:bCs/>
          <w:sz w:val="36"/>
          <w:szCs w:val="36"/>
          <w:shd w:val="clear" w:color="auto" w:fill="FFFFFF"/>
        </w:rPr>
        <w:br/>
      </w:r>
      <w:r w:rsidRPr="00254B07">
        <w:rPr>
          <w:rStyle w:val="lev"/>
          <w:color w:val="FF0000"/>
          <w:sz w:val="144"/>
          <w:szCs w:val="144"/>
          <w:shd w:val="clear" w:color="auto" w:fill="FFFFFF"/>
          <w:rtl/>
        </w:rPr>
        <w:lastRenderedPageBreak/>
        <w:t>المقابلة</w:t>
      </w:r>
      <w:r w:rsidRPr="00E61B55">
        <w:rPr>
          <w:b/>
          <w:bCs/>
          <w:sz w:val="36"/>
          <w:szCs w:val="36"/>
          <w:shd w:val="clear" w:color="auto" w:fill="FFFFFF"/>
        </w:rPr>
        <w:br/>
      </w:r>
      <w:r w:rsidRPr="00E61B55">
        <w:rPr>
          <w:rStyle w:val="lev"/>
          <w:sz w:val="36"/>
          <w:szCs w:val="36"/>
          <w:u w:val="single"/>
          <w:shd w:val="clear" w:color="auto" w:fill="FFFFFF"/>
          <w:rtl/>
        </w:rPr>
        <w:t>معناها</w:t>
      </w:r>
      <w:r w:rsidRPr="00E61B55">
        <w:rPr>
          <w:rStyle w:val="lev"/>
          <w:sz w:val="36"/>
          <w:szCs w:val="36"/>
          <w:shd w:val="clear" w:color="auto" w:fill="FFFFFF"/>
          <w:rtl/>
        </w:rPr>
        <w:t xml:space="preserve"> : من الطباق</w:t>
      </w:r>
      <w:r w:rsidR="006769FF" w:rsidRPr="00E61B55">
        <w:rPr>
          <w:rStyle w:val="lev"/>
          <w:rFonts w:hint="cs"/>
          <w:sz w:val="36"/>
          <w:szCs w:val="36"/>
          <w:shd w:val="clear" w:color="auto" w:fill="FFFFFF"/>
          <w:rtl/>
        </w:rPr>
        <w:t xml:space="preserve"> ما</w:t>
      </w:r>
      <w:r w:rsidRPr="00E61B55">
        <w:rPr>
          <w:rStyle w:val="lev"/>
          <w:sz w:val="36"/>
          <w:szCs w:val="36"/>
          <w:shd w:val="clear" w:color="auto" w:fill="FFFFFF"/>
          <w:rtl/>
        </w:rPr>
        <w:t xml:space="preserve"> يعرف بالمقابلة وهى أن يؤتى </w:t>
      </w:r>
      <w:proofErr w:type="spellStart"/>
      <w:r w:rsidRPr="00E61B55">
        <w:rPr>
          <w:rStyle w:val="lev"/>
          <w:sz w:val="36"/>
          <w:szCs w:val="36"/>
          <w:shd w:val="clear" w:color="auto" w:fill="FFFFFF"/>
          <w:rtl/>
        </w:rPr>
        <w:t>فى</w:t>
      </w:r>
      <w:proofErr w:type="spellEnd"/>
      <w:r w:rsidRPr="00E61B55">
        <w:rPr>
          <w:rStyle w:val="lev"/>
          <w:sz w:val="36"/>
          <w:szCs w:val="36"/>
          <w:shd w:val="clear" w:color="auto" w:fill="FFFFFF"/>
          <w:rtl/>
        </w:rPr>
        <w:t xml:space="preserve"> الكلام بمعنيين متوافقين أو أكثر </w:t>
      </w:r>
      <w:r w:rsidR="006769FF" w:rsidRPr="00E61B55">
        <w:rPr>
          <w:rStyle w:val="lev"/>
          <w:rFonts w:hint="cs"/>
          <w:sz w:val="36"/>
          <w:szCs w:val="36"/>
          <w:shd w:val="clear" w:color="auto" w:fill="FFFFFF"/>
          <w:rtl/>
        </w:rPr>
        <w:t xml:space="preserve">ثم </w:t>
      </w:r>
      <w:r w:rsidRPr="00E61B55">
        <w:rPr>
          <w:rStyle w:val="lev"/>
          <w:sz w:val="36"/>
          <w:szCs w:val="36"/>
          <w:shd w:val="clear" w:color="auto" w:fill="FFFFFF"/>
          <w:rtl/>
        </w:rPr>
        <w:t>يؤتى بما يقابل ذلك على الترتيب</w:t>
      </w:r>
      <w:r w:rsidR="006769FF" w:rsidRPr="00E61B55">
        <w:rPr>
          <w:rStyle w:val="lev"/>
          <w:rFonts w:hint="cs"/>
          <w:sz w:val="36"/>
          <w:szCs w:val="36"/>
          <w:shd w:val="clear" w:color="auto" w:fill="FFFFFF"/>
          <w:rtl/>
        </w:rPr>
        <w:t>.</w:t>
      </w:r>
      <w:r w:rsidRPr="00E61B55">
        <w:rPr>
          <w:rStyle w:val="lev"/>
          <w:sz w:val="36"/>
          <w:szCs w:val="36"/>
          <w:shd w:val="clear" w:color="auto" w:fill="FFFFFF"/>
          <w:rtl/>
        </w:rPr>
        <w:t xml:space="preserve"> والمراد بالتوافق خلاف التقابل ووجه دخول المقابلة </w:t>
      </w:r>
      <w:proofErr w:type="spellStart"/>
      <w:r w:rsidRPr="00E61B55">
        <w:rPr>
          <w:rStyle w:val="lev"/>
          <w:sz w:val="36"/>
          <w:szCs w:val="36"/>
          <w:shd w:val="clear" w:color="auto" w:fill="FFFFFF"/>
          <w:rtl/>
        </w:rPr>
        <w:t>فى</w:t>
      </w:r>
      <w:proofErr w:type="spellEnd"/>
      <w:r w:rsidRPr="00E61B55">
        <w:rPr>
          <w:rStyle w:val="lev"/>
          <w:sz w:val="36"/>
          <w:szCs w:val="36"/>
          <w:shd w:val="clear" w:color="auto" w:fill="FFFFFF"/>
          <w:rtl/>
        </w:rPr>
        <w:t xml:space="preserve"> الطباق أنها جمع بين معنيين متقابلين </w:t>
      </w:r>
      <w:proofErr w:type="spellStart"/>
      <w:r w:rsidRPr="00E61B55">
        <w:rPr>
          <w:rStyle w:val="lev"/>
          <w:sz w:val="36"/>
          <w:szCs w:val="36"/>
          <w:shd w:val="clear" w:color="auto" w:fill="FFFFFF"/>
          <w:rtl/>
        </w:rPr>
        <w:t>فى</w:t>
      </w:r>
      <w:proofErr w:type="spellEnd"/>
      <w:r w:rsidRPr="00E61B55">
        <w:rPr>
          <w:rStyle w:val="lev"/>
          <w:sz w:val="36"/>
          <w:szCs w:val="36"/>
          <w:shd w:val="clear" w:color="auto" w:fill="FFFFFF"/>
          <w:rtl/>
        </w:rPr>
        <w:t xml:space="preserve"> الجملة</w:t>
      </w:r>
      <w:r w:rsidRPr="00E61B55">
        <w:rPr>
          <w:rStyle w:val="lev"/>
          <w:sz w:val="36"/>
          <w:szCs w:val="36"/>
          <w:shd w:val="clear" w:color="auto" w:fill="FFFFFF"/>
        </w:rPr>
        <w:t xml:space="preserve"> .</w:t>
      </w:r>
      <w:r w:rsidRPr="00E61B55">
        <w:rPr>
          <w:b/>
          <w:bCs/>
          <w:sz w:val="36"/>
          <w:szCs w:val="36"/>
          <w:shd w:val="clear" w:color="auto" w:fill="FFFFFF"/>
        </w:rPr>
        <w:br/>
      </w:r>
      <w:r w:rsidRPr="00E61B55">
        <w:rPr>
          <w:rStyle w:val="lev"/>
          <w:sz w:val="36"/>
          <w:szCs w:val="36"/>
          <w:shd w:val="clear" w:color="auto" w:fill="FFFFFF"/>
          <w:rtl/>
        </w:rPr>
        <w:t>مثل : فليضحكوا قليلا وليبكوا كثيرا</w:t>
      </w:r>
      <w:r w:rsidRPr="00E61B55">
        <w:rPr>
          <w:b/>
          <w:bCs/>
          <w:sz w:val="36"/>
          <w:szCs w:val="36"/>
          <w:shd w:val="clear" w:color="auto" w:fill="FFFFFF"/>
        </w:rPr>
        <w:br/>
      </w:r>
      <w:r w:rsidRPr="00E61B55">
        <w:rPr>
          <w:rStyle w:val="lev"/>
          <w:sz w:val="36"/>
          <w:szCs w:val="36"/>
          <w:shd w:val="clear" w:color="auto" w:fill="FFFFFF"/>
          <w:rtl/>
        </w:rPr>
        <w:t>لا تخرجوا من عز الطاعة إلى ذل المعصية</w:t>
      </w:r>
      <w:r w:rsidRPr="00E61B55">
        <w:rPr>
          <w:b/>
          <w:bCs/>
          <w:sz w:val="36"/>
          <w:szCs w:val="36"/>
          <w:shd w:val="clear" w:color="auto" w:fill="FFFFFF"/>
        </w:rPr>
        <w:br/>
      </w:r>
      <w:r w:rsidRPr="00E61B55">
        <w:rPr>
          <w:rStyle w:val="lev"/>
          <w:sz w:val="36"/>
          <w:szCs w:val="36"/>
          <w:shd w:val="clear" w:color="auto" w:fill="FFFFFF"/>
          <w:rtl/>
        </w:rPr>
        <w:t>ملحوظة : أدنى ما تتكون منه المقابلة متناقضان ومتناقضان</w:t>
      </w:r>
      <w:r w:rsidRPr="00E61B55">
        <w:rPr>
          <w:b/>
          <w:bCs/>
          <w:sz w:val="36"/>
          <w:szCs w:val="36"/>
          <w:shd w:val="clear" w:color="auto" w:fill="FFFFFF"/>
        </w:rPr>
        <w:br/>
      </w:r>
      <w:r w:rsidRPr="00E61B55">
        <w:rPr>
          <w:rStyle w:val="lev"/>
          <w:sz w:val="36"/>
          <w:szCs w:val="36"/>
          <w:shd w:val="clear" w:color="auto" w:fill="FFFFFF"/>
          <w:rtl/>
        </w:rPr>
        <w:t>أمثلة</w:t>
      </w:r>
      <w:r w:rsidRPr="00E61B55">
        <w:rPr>
          <w:rStyle w:val="lev"/>
          <w:sz w:val="36"/>
          <w:szCs w:val="36"/>
          <w:shd w:val="clear" w:color="auto" w:fill="FFFFFF"/>
        </w:rPr>
        <w:t xml:space="preserve"> :</w:t>
      </w:r>
      <w:r w:rsidRPr="00E61B55">
        <w:rPr>
          <w:b/>
          <w:bCs/>
          <w:sz w:val="36"/>
          <w:szCs w:val="36"/>
          <w:shd w:val="clear" w:color="auto" w:fill="FFFFFF"/>
        </w:rPr>
        <w:br/>
      </w:r>
      <w:r w:rsidR="006769FF" w:rsidRPr="00E61B55">
        <w:rPr>
          <w:rStyle w:val="lev"/>
          <w:rFonts w:hint="cs"/>
          <w:sz w:val="36"/>
          <w:szCs w:val="36"/>
          <w:shd w:val="clear" w:color="auto" w:fill="FFFFFF"/>
          <w:rtl/>
        </w:rPr>
        <w:t>1</w:t>
      </w:r>
      <w:r w:rsidRPr="00E61B55">
        <w:rPr>
          <w:rStyle w:val="lev"/>
          <w:sz w:val="36"/>
          <w:szCs w:val="36"/>
          <w:shd w:val="clear" w:color="auto" w:fill="FFFFFF"/>
        </w:rPr>
        <w:t xml:space="preserve">- </w:t>
      </w:r>
      <w:r w:rsidR="006769FF" w:rsidRPr="00E61B55">
        <w:rPr>
          <w:rStyle w:val="lev"/>
          <w:sz w:val="36"/>
          <w:szCs w:val="36"/>
          <w:shd w:val="clear" w:color="auto" w:fill="FFFFFF"/>
          <w:rtl/>
        </w:rPr>
        <w:t xml:space="preserve">مقابلة بين </w:t>
      </w:r>
      <w:r w:rsidR="006769FF" w:rsidRPr="00E61B55">
        <w:rPr>
          <w:rStyle w:val="lev"/>
          <w:rFonts w:hint="cs"/>
          <w:sz w:val="36"/>
          <w:szCs w:val="36"/>
          <w:shd w:val="clear" w:color="auto" w:fill="FFFFFF"/>
          <w:rtl/>
        </w:rPr>
        <w:t>ا</w:t>
      </w:r>
      <w:r w:rsidRPr="00E61B55">
        <w:rPr>
          <w:rStyle w:val="lev"/>
          <w:sz w:val="36"/>
          <w:szCs w:val="36"/>
          <w:shd w:val="clear" w:color="auto" w:fill="FFFFFF"/>
          <w:rtl/>
        </w:rPr>
        <w:t>ثنين واثنين مثل ( كدر الجماعة خير من صفو الفرقة</w:t>
      </w:r>
      <w:r w:rsidR="006769FF" w:rsidRPr="00E61B55">
        <w:rPr>
          <w:rStyle w:val="lev"/>
          <w:rFonts w:hint="cs"/>
          <w:sz w:val="36"/>
          <w:szCs w:val="36"/>
          <w:shd w:val="clear" w:color="auto" w:fill="FFFFFF"/>
          <w:rtl/>
        </w:rPr>
        <w:t>)</w:t>
      </w:r>
      <w:r w:rsidRPr="00E61B55">
        <w:rPr>
          <w:b/>
          <w:bCs/>
          <w:sz w:val="36"/>
          <w:szCs w:val="36"/>
          <w:shd w:val="clear" w:color="auto" w:fill="FFFFFF"/>
        </w:rPr>
        <w:br/>
      </w:r>
      <w:r w:rsidR="006769FF" w:rsidRPr="00E61B55">
        <w:rPr>
          <w:rStyle w:val="lev"/>
          <w:rFonts w:hint="cs"/>
          <w:sz w:val="36"/>
          <w:szCs w:val="36"/>
          <w:shd w:val="clear" w:color="auto" w:fill="FFFFFF"/>
          <w:rtl/>
        </w:rPr>
        <w:t>2</w:t>
      </w:r>
      <w:r w:rsidRPr="00E61B55">
        <w:rPr>
          <w:rStyle w:val="lev"/>
          <w:sz w:val="36"/>
          <w:szCs w:val="36"/>
          <w:shd w:val="clear" w:color="auto" w:fill="FFFFFF"/>
        </w:rPr>
        <w:t xml:space="preserve">- </w:t>
      </w:r>
      <w:r w:rsidRPr="00E61B55">
        <w:rPr>
          <w:rStyle w:val="lev"/>
          <w:sz w:val="36"/>
          <w:szCs w:val="36"/>
          <w:shd w:val="clear" w:color="auto" w:fill="FFFFFF"/>
          <w:rtl/>
        </w:rPr>
        <w:t>مقابلة ثلاثة بثلاثة مثل</w:t>
      </w:r>
      <w:r w:rsidRPr="00E61B55">
        <w:rPr>
          <w:rStyle w:val="lev"/>
          <w:sz w:val="36"/>
          <w:szCs w:val="36"/>
          <w:shd w:val="clear" w:color="auto" w:fill="FFFFFF"/>
        </w:rPr>
        <w:t xml:space="preserve"> :</w:t>
      </w:r>
      <w:r w:rsidRPr="00E61B55">
        <w:rPr>
          <w:b/>
          <w:bCs/>
          <w:sz w:val="36"/>
          <w:szCs w:val="36"/>
          <w:shd w:val="clear" w:color="auto" w:fill="FFFFFF"/>
        </w:rPr>
        <w:br/>
      </w:r>
      <w:r w:rsidR="006769FF" w:rsidRPr="00E61B55">
        <w:rPr>
          <w:rStyle w:val="lev"/>
          <w:rFonts w:hint="cs"/>
          <w:sz w:val="36"/>
          <w:szCs w:val="36"/>
          <w:shd w:val="clear" w:color="auto" w:fill="FFFFFF"/>
          <w:rtl/>
        </w:rPr>
        <w:t>فلا الجود يفني المال والجد مقبل    ولا البخل يبقي المال والجد مدبر</w:t>
      </w:r>
      <w:r w:rsidRPr="00E61B55">
        <w:rPr>
          <w:b/>
          <w:bCs/>
          <w:sz w:val="36"/>
          <w:szCs w:val="36"/>
          <w:shd w:val="clear" w:color="auto" w:fill="FFFFFF"/>
        </w:rPr>
        <w:br/>
      </w:r>
      <w:r w:rsidR="00160D8F" w:rsidRPr="00E61B55">
        <w:rPr>
          <w:rStyle w:val="lev"/>
          <w:rFonts w:hint="cs"/>
          <w:sz w:val="36"/>
          <w:szCs w:val="36"/>
          <w:shd w:val="clear" w:color="auto" w:fill="FFFFFF"/>
          <w:rtl/>
        </w:rPr>
        <w:t>3</w:t>
      </w:r>
      <w:r w:rsidRPr="00E61B55">
        <w:rPr>
          <w:rStyle w:val="lev"/>
          <w:sz w:val="36"/>
          <w:szCs w:val="36"/>
          <w:shd w:val="clear" w:color="auto" w:fill="FFFFFF"/>
        </w:rPr>
        <w:t xml:space="preserve">- </w:t>
      </w:r>
      <w:r w:rsidRPr="00E61B55">
        <w:rPr>
          <w:rStyle w:val="lev"/>
          <w:sz w:val="36"/>
          <w:szCs w:val="36"/>
          <w:shd w:val="clear" w:color="auto" w:fill="FFFFFF"/>
          <w:rtl/>
        </w:rPr>
        <w:t>مقابلة أربعة بأربعة مثل</w:t>
      </w:r>
      <w:r w:rsidRPr="00E61B55">
        <w:rPr>
          <w:b/>
          <w:bCs/>
          <w:sz w:val="36"/>
          <w:szCs w:val="36"/>
          <w:shd w:val="clear" w:color="auto" w:fill="FFFFFF"/>
        </w:rPr>
        <w:br/>
      </w:r>
      <w:r w:rsidR="00160D8F" w:rsidRPr="00E61B55">
        <w:rPr>
          <w:rStyle w:val="lev"/>
          <w:rFonts w:hint="cs"/>
          <w:sz w:val="36"/>
          <w:szCs w:val="36"/>
          <w:shd w:val="clear" w:color="auto" w:fill="FFFFFF"/>
          <w:rtl/>
        </w:rPr>
        <w:t>"</w:t>
      </w:r>
      <w:r w:rsidRPr="00E61B55">
        <w:rPr>
          <w:rStyle w:val="lev"/>
          <w:sz w:val="36"/>
          <w:szCs w:val="36"/>
          <w:shd w:val="clear" w:color="auto" w:fill="FFFFFF"/>
          <w:rtl/>
        </w:rPr>
        <w:t xml:space="preserve">فأما من أعطى واتقى وصدق بالحسنى فسنيسره </w:t>
      </w:r>
      <w:r w:rsidR="00160D8F" w:rsidRPr="00E61B55">
        <w:rPr>
          <w:rStyle w:val="lev"/>
          <w:rFonts w:hint="cs"/>
          <w:sz w:val="36"/>
          <w:szCs w:val="36"/>
          <w:shd w:val="clear" w:color="auto" w:fill="FFFFFF"/>
          <w:rtl/>
        </w:rPr>
        <w:t>ل</w:t>
      </w:r>
      <w:r w:rsidRPr="00E61B55">
        <w:rPr>
          <w:rStyle w:val="lev"/>
          <w:sz w:val="36"/>
          <w:szCs w:val="36"/>
          <w:shd w:val="clear" w:color="auto" w:fill="FFFFFF"/>
          <w:rtl/>
        </w:rPr>
        <w:t>ليسرى ، وأما من بخل واستغنى وكذب بالحسنى فسنيسره للعسرى</w:t>
      </w:r>
      <w:r w:rsidRPr="00E61B55">
        <w:rPr>
          <w:rStyle w:val="lev"/>
          <w:sz w:val="36"/>
          <w:szCs w:val="36"/>
          <w:shd w:val="clear" w:color="auto" w:fill="FFFFFF"/>
        </w:rPr>
        <w:t xml:space="preserve"> </w:t>
      </w:r>
      <w:r w:rsidR="00160D8F" w:rsidRPr="00E61B55">
        <w:rPr>
          <w:rStyle w:val="lev"/>
          <w:rFonts w:hint="cs"/>
          <w:sz w:val="36"/>
          <w:szCs w:val="36"/>
          <w:shd w:val="clear" w:color="auto" w:fill="FFFFFF"/>
          <w:rtl/>
        </w:rPr>
        <w:t>"</w:t>
      </w:r>
      <w:r w:rsidRPr="00E61B55">
        <w:rPr>
          <w:b/>
          <w:bCs/>
          <w:sz w:val="36"/>
          <w:szCs w:val="36"/>
          <w:shd w:val="clear" w:color="auto" w:fill="FFFFFF"/>
        </w:rPr>
        <w:br/>
      </w:r>
      <w:r w:rsidRPr="00E61B55">
        <w:rPr>
          <w:rStyle w:val="lev"/>
          <w:sz w:val="36"/>
          <w:szCs w:val="36"/>
          <w:u w:val="single"/>
          <w:shd w:val="clear" w:color="auto" w:fill="FFFFFF"/>
          <w:rtl/>
        </w:rPr>
        <w:t>سر جمال المقابلة</w:t>
      </w:r>
      <w:r w:rsidRPr="00E61B55">
        <w:rPr>
          <w:rStyle w:val="lev"/>
          <w:sz w:val="36"/>
          <w:szCs w:val="36"/>
          <w:shd w:val="clear" w:color="auto" w:fill="FFFFFF"/>
          <w:rtl/>
        </w:rPr>
        <w:t xml:space="preserve"> : توكيد المعنى وتوضيحه</w:t>
      </w:r>
      <w:r w:rsidR="00426F78" w:rsidRPr="00E61B55">
        <w:rPr>
          <w:rStyle w:val="lev"/>
          <w:rFonts w:hint="cs"/>
          <w:sz w:val="36"/>
          <w:szCs w:val="36"/>
          <w:shd w:val="clear" w:color="auto" w:fill="FFFFFF"/>
          <w:rtl/>
        </w:rPr>
        <w:t>.</w:t>
      </w:r>
      <w:r w:rsidRPr="00E61B55">
        <w:rPr>
          <w:b/>
          <w:bCs/>
          <w:sz w:val="36"/>
          <w:szCs w:val="36"/>
          <w:shd w:val="clear" w:color="auto" w:fill="FFFFFF"/>
        </w:rPr>
        <w:br/>
      </w:r>
    </w:p>
    <w:p w:rsidR="00FF7650" w:rsidRDefault="00FF7650" w:rsidP="00FF7650">
      <w:pPr>
        <w:bidi/>
        <w:spacing w:line="240" w:lineRule="auto"/>
        <w:rPr>
          <w:rStyle w:val="lev"/>
          <w:sz w:val="36"/>
          <w:szCs w:val="36"/>
          <w:shd w:val="clear" w:color="auto" w:fill="FFFFFF"/>
          <w:rtl/>
        </w:rPr>
      </w:pPr>
    </w:p>
    <w:p w:rsidR="00CF4ECE" w:rsidRDefault="00CF4ECE" w:rsidP="00CF4ECE">
      <w:pPr>
        <w:bidi/>
        <w:spacing w:line="240" w:lineRule="auto"/>
        <w:rPr>
          <w:rStyle w:val="lev"/>
          <w:sz w:val="36"/>
          <w:szCs w:val="36"/>
          <w:shd w:val="clear" w:color="auto" w:fill="FFFFFF"/>
          <w:rtl/>
        </w:rPr>
      </w:pPr>
    </w:p>
    <w:p w:rsidR="00CF4ECE" w:rsidRDefault="00CF4ECE" w:rsidP="00CF4ECE">
      <w:pPr>
        <w:bidi/>
        <w:spacing w:line="240" w:lineRule="auto"/>
        <w:rPr>
          <w:rStyle w:val="lev"/>
          <w:sz w:val="36"/>
          <w:szCs w:val="36"/>
          <w:shd w:val="clear" w:color="auto" w:fill="FFFFFF"/>
          <w:rtl/>
        </w:rPr>
      </w:pPr>
    </w:p>
    <w:p w:rsidR="00CF4ECE" w:rsidRDefault="00CF4ECE" w:rsidP="00CF4ECE">
      <w:pPr>
        <w:bidi/>
        <w:spacing w:line="240" w:lineRule="auto"/>
        <w:rPr>
          <w:rStyle w:val="lev"/>
          <w:sz w:val="36"/>
          <w:szCs w:val="36"/>
          <w:shd w:val="clear" w:color="auto" w:fill="FFFFFF"/>
          <w:rtl/>
        </w:rPr>
      </w:pPr>
    </w:p>
    <w:p w:rsidR="00DB4C19" w:rsidRDefault="00DB4C19" w:rsidP="00DB4C19">
      <w:pPr>
        <w:bidi/>
        <w:spacing w:line="240" w:lineRule="auto"/>
        <w:rPr>
          <w:rFonts w:ascii="Traditional Arabic" w:hAnsi="Traditional Arabic"/>
          <w:b/>
          <w:bCs/>
          <w:color w:val="0000FF"/>
          <w:sz w:val="36"/>
          <w:szCs w:val="36"/>
          <w:bdr w:val="none" w:sz="0" w:space="0" w:color="auto" w:frame="1"/>
          <w:shd w:val="clear" w:color="auto" w:fill="FFFFFF"/>
          <w:rtl/>
        </w:rPr>
      </w:pPr>
      <w:r w:rsidRPr="00DB4C19">
        <w:rPr>
          <w:rFonts w:ascii="Traditional Arabic" w:hAnsi="Traditional Arabic" w:hint="cs"/>
          <w:b/>
          <w:bCs/>
          <w:color w:val="FF0000"/>
          <w:sz w:val="144"/>
          <w:szCs w:val="144"/>
          <w:bdr w:val="none" w:sz="0" w:space="0" w:color="auto" w:frame="1"/>
          <w:shd w:val="clear" w:color="auto" w:fill="FFFFFF"/>
          <w:rtl/>
        </w:rPr>
        <w:lastRenderedPageBreak/>
        <w:t>الاقتباس</w:t>
      </w:r>
      <w:r w:rsidR="00CF4ECE" w:rsidRPr="00CF4ECE">
        <w:rPr>
          <w:rFonts w:ascii="Traditional Arabic" w:hAnsi="Traditional Arabic"/>
          <w:color w:val="333333"/>
          <w:sz w:val="36"/>
          <w:szCs w:val="36"/>
        </w:rPr>
        <w:br/>
      </w:r>
      <w:r w:rsidRPr="00DB4C19">
        <w:rPr>
          <w:rFonts w:ascii="Traditional Arabic" w:hAnsi="Traditional Arabic" w:hint="cs"/>
          <w:b/>
          <w:bCs/>
          <w:sz w:val="36"/>
          <w:szCs w:val="36"/>
          <w:bdr w:val="none" w:sz="0" w:space="0" w:color="auto" w:frame="1"/>
          <w:shd w:val="clear" w:color="auto" w:fill="FFFFFF"/>
          <w:rtl/>
        </w:rPr>
        <w:t>معناه:</w:t>
      </w:r>
      <w:r w:rsidR="00CF4ECE" w:rsidRPr="00DB4C19">
        <w:rPr>
          <w:rFonts w:ascii="Traditional Arabic" w:hAnsi="Traditional Arabic" w:hint="cs"/>
          <w:b/>
          <w:bCs/>
          <w:sz w:val="36"/>
          <w:szCs w:val="36"/>
          <w:bdr w:val="none" w:sz="0" w:space="0" w:color="auto" w:frame="1"/>
          <w:shd w:val="clear" w:color="auto" w:fill="FFFFFF"/>
          <w:rtl/>
        </w:rPr>
        <w:t xml:space="preserve"> </w:t>
      </w:r>
      <w:r w:rsidRPr="00DB4C19">
        <w:rPr>
          <w:rFonts w:ascii="Traditional Arabic" w:hAnsi="Traditional Arabic" w:hint="cs"/>
          <w:b/>
          <w:bCs/>
          <w:sz w:val="36"/>
          <w:szCs w:val="36"/>
          <w:bdr w:val="none" w:sz="0" w:space="0" w:color="auto" w:frame="1"/>
          <w:shd w:val="clear" w:color="auto" w:fill="FFFFFF"/>
          <w:rtl/>
        </w:rPr>
        <w:t>الاقتباس هو تضمين الكلام الشعري أو النثري شيئا من القرآن الكريم أو الحديث النبوي الشريف دون الإشارة إليهما. يجوز أن يحدث المقتبس تغيرا قليلا في الجزء الذي اقتبسه خدمة لأغراضه من الكلام.</w:t>
      </w:r>
    </w:p>
    <w:p w:rsidR="00CF4ECE" w:rsidRPr="00DB4C19" w:rsidRDefault="00CF4ECE" w:rsidP="00DB4C19">
      <w:pPr>
        <w:bidi/>
        <w:spacing w:line="240" w:lineRule="auto"/>
        <w:rPr>
          <w:rFonts w:ascii="Traditional Arabic" w:hAnsi="Traditional Arabic"/>
          <w:b/>
          <w:bCs/>
          <w:color w:val="FF0000"/>
          <w:sz w:val="144"/>
          <w:szCs w:val="144"/>
          <w:bdr w:val="none" w:sz="0" w:space="0" w:color="auto" w:frame="1"/>
          <w:shd w:val="clear" w:color="auto" w:fill="FFFFFF"/>
          <w:rtl/>
        </w:rPr>
      </w:pPr>
      <w:r w:rsidRPr="00DB4C19">
        <w:rPr>
          <w:rFonts w:ascii="Traditional Arabic" w:hAnsi="Traditional Arabic"/>
          <w:b/>
          <w:bCs/>
          <w:color w:val="333333"/>
          <w:sz w:val="36"/>
          <w:szCs w:val="36"/>
          <w:shd w:val="clear" w:color="auto" w:fill="FFFFFF"/>
          <w:rtl/>
        </w:rPr>
        <w:t>قال أبو جعفر الأندلسي</w:t>
      </w:r>
      <w:r w:rsidRPr="00DB4C19">
        <w:rPr>
          <w:rFonts w:ascii="Traditional Arabic" w:hAnsi="Traditional Arabic"/>
          <w:b/>
          <w:bCs/>
          <w:color w:val="333333"/>
          <w:sz w:val="36"/>
          <w:szCs w:val="36"/>
          <w:shd w:val="clear" w:color="auto" w:fill="FFFFFF"/>
        </w:rPr>
        <w:t>:</w:t>
      </w:r>
      <w:r w:rsidRPr="00DB4C19">
        <w:rPr>
          <w:rFonts w:ascii="Traditional Arabic" w:hAnsi="Traditional Arabic"/>
          <w:b/>
          <w:bCs/>
          <w:color w:val="333333"/>
          <w:sz w:val="36"/>
          <w:szCs w:val="36"/>
        </w:rPr>
        <w:br/>
      </w:r>
      <w:r w:rsidRPr="00DB4C19">
        <w:rPr>
          <w:rFonts w:ascii="Traditional Arabic" w:hAnsi="Traditional Arabic"/>
          <w:b/>
          <w:bCs/>
          <w:color w:val="333333"/>
          <w:sz w:val="36"/>
          <w:szCs w:val="36"/>
          <w:shd w:val="clear" w:color="auto" w:fill="FFFFFF"/>
          <w:rtl/>
        </w:rPr>
        <w:t>لا تعاد الناس في أوطانهم</w:t>
      </w:r>
      <w:r w:rsidRPr="00DB4C19">
        <w:rPr>
          <w:rFonts w:ascii="Traditional Arabic" w:hAnsi="Traditional Arabic" w:hint="cs"/>
          <w:b/>
          <w:bCs/>
          <w:color w:val="333333"/>
          <w:sz w:val="36"/>
          <w:szCs w:val="36"/>
          <w:shd w:val="clear" w:color="auto" w:fill="FFFFFF"/>
          <w:rtl/>
        </w:rPr>
        <w:t xml:space="preserve">     </w:t>
      </w:r>
      <w:r w:rsidRPr="00DB4C19">
        <w:rPr>
          <w:rFonts w:ascii="Traditional Arabic" w:hAnsi="Traditional Arabic"/>
          <w:b/>
          <w:bCs/>
          <w:color w:val="333333"/>
          <w:sz w:val="36"/>
          <w:szCs w:val="36"/>
          <w:shd w:val="clear" w:color="auto" w:fill="FFFFFF"/>
          <w:rtl/>
        </w:rPr>
        <w:t xml:space="preserve"> قلما يرعى غريب الوطن</w:t>
      </w:r>
      <w:r w:rsidRPr="00DB4C19">
        <w:rPr>
          <w:rFonts w:ascii="Traditional Arabic" w:hAnsi="Traditional Arabic"/>
          <w:b/>
          <w:bCs/>
          <w:color w:val="333333"/>
          <w:sz w:val="36"/>
          <w:szCs w:val="36"/>
        </w:rPr>
        <w:br/>
      </w:r>
      <w:r w:rsidRPr="00DB4C19">
        <w:rPr>
          <w:rFonts w:ascii="Traditional Arabic" w:hAnsi="Traditional Arabic"/>
          <w:b/>
          <w:bCs/>
          <w:color w:val="333333"/>
          <w:sz w:val="36"/>
          <w:szCs w:val="36"/>
          <w:shd w:val="clear" w:color="auto" w:fill="FFFFFF"/>
          <w:rtl/>
        </w:rPr>
        <w:t>وإذا ما شئت عيشا بينهم</w:t>
      </w:r>
      <w:r w:rsidRPr="00DB4C19">
        <w:rPr>
          <w:rFonts w:ascii="Traditional Arabic" w:hAnsi="Traditional Arabic" w:hint="cs"/>
          <w:b/>
          <w:bCs/>
          <w:color w:val="333333"/>
          <w:sz w:val="36"/>
          <w:szCs w:val="36"/>
          <w:shd w:val="clear" w:color="auto" w:fill="FFFFFF"/>
          <w:rtl/>
        </w:rPr>
        <w:t xml:space="preserve">  </w:t>
      </w:r>
      <w:r w:rsidRPr="00DB4C19">
        <w:rPr>
          <w:rFonts w:ascii="Traditional Arabic" w:hAnsi="Traditional Arabic"/>
          <w:b/>
          <w:bCs/>
          <w:color w:val="333333"/>
          <w:sz w:val="36"/>
          <w:szCs w:val="36"/>
          <w:shd w:val="clear" w:color="auto" w:fill="FFFFFF"/>
          <w:rtl/>
        </w:rPr>
        <w:t xml:space="preserve">  </w:t>
      </w:r>
      <w:r w:rsidRPr="00DB4C19">
        <w:rPr>
          <w:rFonts w:ascii="Traditional Arabic" w:hAnsi="Traditional Arabic" w:hint="cs"/>
          <w:b/>
          <w:bCs/>
          <w:color w:val="333333"/>
          <w:sz w:val="36"/>
          <w:szCs w:val="36"/>
          <w:shd w:val="clear" w:color="auto" w:fill="FFFFFF"/>
          <w:rtl/>
        </w:rPr>
        <w:t xml:space="preserve">  "</w:t>
      </w:r>
      <w:r w:rsidRPr="00DB4C19">
        <w:rPr>
          <w:rFonts w:ascii="Traditional Arabic" w:hAnsi="Traditional Arabic"/>
          <w:b/>
          <w:bCs/>
          <w:color w:val="333333"/>
          <w:sz w:val="36"/>
          <w:szCs w:val="36"/>
          <w:shd w:val="clear" w:color="auto" w:fill="FFFFFF"/>
          <w:rtl/>
        </w:rPr>
        <w:t>خالق الناس بخلق حسن</w:t>
      </w:r>
      <w:r w:rsidRPr="00DB4C19">
        <w:rPr>
          <w:rFonts w:ascii="Traditional Arabic" w:hAnsi="Traditional Arabic"/>
          <w:b/>
          <w:bCs/>
          <w:color w:val="333333"/>
          <w:sz w:val="36"/>
          <w:szCs w:val="36"/>
          <w:shd w:val="clear" w:color="auto" w:fill="FFFFFF"/>
        </w:rPr>
        <w:t xml:space="preserve"> </w:t>
      </w:r>
      <w:r w:rsidRPr="00DB4C19">
        <w:rPr>
          <w:rFonts w:ascii="Traditional Arabic" w:hAnsi="Traditional Arabic" w:hint="cs"/>
          <w:b/>
          <w:bCs/>
          <w:color w:val="333333"/>
          <w:sz w:val="36"/>
          <w:szCs w:val="36"/>
          <w:shd w:val="clear" w:color="auto" w:fill="FFFFFF"/>
          <w:rtl/>
        </w:rPr>
        <w:t>"</w:t>
      </w:r>
      <w:r w:rsidRPr="00DB4C19">
        <w:rPr>
          <w:rFonts w:ascii="Traditional Arabic" w:hAnsi="Traditional Arabic"/>
          <w:b/>
          <w:bCs/>
          <w:color w:val="333333"/>
          <w:sz w:val="36"/>
          <w:szCs w:val="36"/>
        </w:rPr>
        <w:br/>
      </w:r>
      <w:r w:rsidRPr="00DB4C19">
        <w:rPr>
          <w:rFonts w:ascii="Traditional Arabic" w:hAnsi="Traditional Arabic" w:hint="cs"/>
          <w:b/>
          <w:bCs/>
          <w:color w:val="333333"/>
          <w:sz w:val="36"/>
          <w:szCs w:val="36"/>
          <w:shd w:val="clear" w:color="auto" w:fill="FFFFFF"/>
          <w:rtl/>
        </w:rPr>
        <w:t>2</w:t>
      </w:r>
      <w:r w:rsidRPr="00DB4C19">
        <w:rPr>
          <w:rFonts w:ascii="Traditional Arabic" w:hAnsi="Traditional Arabic"/>
          <w:b/>
          <w:bCs/>
          <w:color w:val="333333"/>
          <w:sz w:val="36"/>
          <w:szCs w:val="36"/>
          <w:shd w:val="clear" w:color="auto" w:fill="FFFFFF"/>
        </w:rPr>
        <w:t xml:space="preserve">- </w:t>
      </w:r>
      <w:r w:rsidR="00DB4C19" w:rsidRPr="00DB4C19">
        <w:rPr>
          <w:rFonts w:ascii="Traditional Arabic" w:hAnsi="Traditional Arabic" w:hint="cs"/>
          <w:b/>
          <w:bCs/>
          <w:color w:val="333333"/>
          <w:sz w:val="36"/>
          <w:szCs w:val="36"/>
          <w:shd w:val="clear" w:color="auto" w:fill="FFFFFF"/>
          <w:rtl/>
        </w:rPr>
        <w:t xml:space="preserve"> </w:t>
      </w:r>
      <w:r w:rsidR="00DB4C19" w:rsidRPr="00DB4C19">
        <w:rPr>
          <w:rFonts w:ascii="Traditional Arabic" w:hAnsi="Traditional Arabic"/>
          <w:b/>
          <w:bCs/>
          <w:color w:val="333333"/>
          <w:sz w:val="36"/>
          <w:szCs w:val="36"/>
          <w:shd w:val="clear" w:color="auto" w:fill="FFFFFF"/>
          <w:rtl/>
        </w:rPr>
        <w:t>قال ابن الر</w:t>
      </w:r>
      <w:r w:rsidRPr="00DB4C19">
        <w:rPr>
          <w:rFonts w:ascii="Traditional Arabic" w:hAnsi="Traditional Arabic"/>
          <w:b/>
          <w:bCs/>
          <w:color w:val="333333"/>
          <w:sz w:val="36"/>
          <w:szCs w:val="36"/>
          <w:shd w:val="clear" w:color="auto" w:fill="FFFFFF"/>
          <w:rtl/>
        </w:rPr>
        <w:t>ومي</w:t>
      </w:r>
      <w:r w:rsidRPr="00DB4C19">
        <w:rPr>
          <w:rFonts w:ascii="Traditional Arabic" w:hAnsi="Traditional Arabic"/>
          <w:b/>
          <w:bCs/>
          <w:color w:val="333333"/>
          <w:sz w:val="36"/>
          <w:szCs w:val="36"/>
          <w:shd w:val="clear" w:color="auto" w:fill="FFFFFF"/>
        </w:rPr>
        <w:t>:</w:t>
      </w:r>
      <w:r w:rsidRPr="00DB4C19">
        <w:rPr>
          <w:rFonts w:ascii="Traditional Arabic" w:hAnsi="Traditional Arabic"/>
          <w:b/>
          <w:bCs/>
          <w:color w:val="333333"/>
          <w:sz w:val="36"/>
          <w:szCs w:val="36"/>
        </w:rPr>
        <w:br/>
      </w:r>
      <w:r w:rsidRPr="00DB4C19">
        <w:rPr>
          <w:rFonts w:ascii="Traditional Arabic" w:hAnsi="Traditional Arabic"/>
          <w:b/>
          <w:bCs/>
          <w:color w:val="333333"/>
          <w:sz w:val="36"/>
          <w:szCs w:val="36"/>
          <w:shd w:val="clear" w:color="auto" w:fill="FFFFFF"/>
          <w:rtl/>
        </w:rPr>
        <w:t>لئن أخطأت في مدح</w:t>
      </w:r>
      <w:r w:rsidRPr="00DB4C19">
        <w:rPr>
          <w:rFonts w:ascii="Traditional Arabic" w:hAnsi="Traditional Arabic" w:hint="cs"/>
          <w:b/>
          <w:bCs/>
          <w:color w:val="333333"/>
          <w:sz w:val="36"/>
          <w:szCs w:val="36"/>
          <w:shd w:val="clear" w:color="auto" w:fill="FFFFFF"/>
          <w:rtl/>
        </w:rPr>
        <w:t>ي</w:t>
      </w:r>
      <w:r w:rsidRPr="00DB4C19">
        <w:rPr>
          <w:rFonts w:ascii="Traditional Arabic" w:hAnsi="Traditional Arabic"/>
          <w:b/>
          <w:bCs/>
          <w:color w:val="333333"/>
          <w:sz w:val="36"/>
          <w:szCs w:val="36"/>
          <w:shd w:val="clear" w:color="auto" w:fill="FFFFFF"/>
          <w:rtl/>
        </w:rPr>
        <w:t xml:space="preserve"> </w:t>
      </w:r>
      <w:r w:rsidRPr="00DB4C19">
        <w:rPr>
          <w:rFonts w:ascii="Traditional Arabic" w:hAnsi="Traditional Arabic" w:hint="cs"/>
          <w:b/>
          <w:bCs/>
          <w:color w:val="333333"/>
          <w:sz w:val="36"/>
          <w:szCs w:val="36"/>
          <w:shd w:val="clear" w:color="auto" w:fill="FFFFFF"/>
          <w:rtl/>
        </w:rPr>
        <w:t xml:space="preserve">     </w:t>
      </w:r>
      <w:r w:rsidRPr="00DB4C19">
        <w:rPr>
          <w:rFonts w:ascii="Traditional Arabic" w:hAnsi="Traditional Arabic"/>
          <w:b/>
          <w:bCs/>
          <w:color w:val="333333"/>
          <w:sz w:val="36"/>
          <w:szCs w:val="36"/>
          <w:shd w:val="clear" w:color="auto" w:fill="FFFFFF"/>
          <w:rtl/>
        </w:rPr>
        <w:t>ك ما أخطأت في منعي</w:t>
      </w:r>
      <w:r w:rsidRPr="00DB4C19">
        <w:rPr>
          <w:rFonts w:ascii="Traditional Arabic" w:hAnsi="Traditional Arabic"/>
          <w:b/>
          <w:bCs/>
          <w:color w:val="333333"/>
          <w:sz w:val="36"/>
          <w:szCs w:val="36"/>
        </w:rPr>
        <w:br/>
      </w:r>
      <w:r w:rsidRPr="00DB4C19">
        <w:rPr>
          <w:rFonts w:ascii="Traditional Arabic" w:hAnsi="Traditional Arabic"/>
          <w:b/>
          <w:bCs/>
          <w:color w:val="333333"/>
          <w:sz w:val="36"/>
          <w:szCs w:val="36"/>
          <w:shd w:val="clear" w:color="auto" w:fill="FFFFFF"/>
          <w:rtl/>
        </w:rPr>
        <w:t>لقد أنزلت حاجاتي</w:t>
      </w:r>
      <w:r w:rsidRPr="00DB4C19">
        <w:rPr>
          <w:rFonts w:ascii="Traditional Arabic" w:hAnsi="Traditional Arabic" w:hint="cs"/>
          <w:b/>
          <w:bCs/>
          <w:color w:val="333333"/>
          <w:sz w:val="36"/>
          <w:szCs w:val="36"/>
          <w:shd w:val="clear" w:color="auto" w:fill="FFFFFF"/>
          <w:rtl/>
        </w:rPr>
        <w:t xml:space="preserve">           "</w:t>
      </w:r>
      <w:r w:rsidRPr="00DB4C19">
        <w:rPr>
          <w:rFonts w:ascii="Traditional Arabic" w:hAnsi="Traditional Arabic"/>
          <w:b/>
          <w:bCs/>
          <w:color w:val="333333"/>
          <w:sz w:val="36"/>
          <w:szCs w:val="36"/>
          <w:shd w:val="clear" w:color="auto" w:fill="FFFFFF"/>
          <w:rtl/>
        </w:rPr>
        <w:t xml:space="preserve"> بواد غير ذي زرع</w:t>
      </w:r>
      <w:r w:rsidRPr="00DB4C19">
        <w:rPr>
          <w:rFonts w:ascii="Traditional Arabic" w:hAnsi="Traditional Arabic" w:hint="cs"/>
          <w:b/>
          <w:bCs/>
          <w:color w:val="333333"/>
          <w:sz w:val="36"/>
          <w:szCs w:val="36"/>
          <w:shd w:val="clear" w:color="auto" w:fill="FFFFFF"/>
          <w:rtl/>
        </w:rPr>
        <w:t>"</w:t>
      </w:r>
      <w:r w:rsidRPr="00DB4C19">
        <w:rPr>
          <w:rFonts w:ascii="Traditional Arabic" w:hAnsi="Traditional Arabic"/>
          <w:b/>
          <w:bCs/>
          <w:color w:val="333333"/>
          <w:sz w:val="36"/>
          <w:szCs w:val="36"/>
          <w:shd w:val="clear" w:color="auto" w:fill="FFFFFF"/>
        </w:rPr>
        <w:t> </w:t>
      </w:r>
    </w:p>
    <w:p w:rsidR="00CF4ECE" w:rsidRDefault="00DB4C19" w:rsidP="00DB4C19">
      <w:pPr>
        <w:bidi/>
        <w:spacing w:line="240" w:lineRule="auto"/>
        <w:rPr>
          <w:rFonts w:ascii="Traditional Arabic" w:hAnsi="Traditional Arabic"/>
          <w:b/>
          <w:bCs/>
          <w:color w:val="333333"/>
          <w:sz w:val="36"/>
          <w:szCs w:val="36"/>
          <w:shd w:val="clear" w:color="auto" w:fill="FFFFFF"/>
          <w:rtl/>
        </w:rPr>
      </w:pPr>
      <w:r>
        <w:rPr>
          <w:rFonts w:ascii="Traditional Arabic" w:hAnsi="Traditional Arabic" w:hint="cs"/>
          <w:b/>
          <w:bCs/>
          <w:color w:val="333333"/>
          <w:sz w:val="36"/>
          <w:szCs w:val="36"/>
          <w:shd w:val="clear" w:color="auto" w:fill="FFFFFF"/>
          <w:rtl/>
        </w:rPr>
        <w:t>ن</w:t>
      </w:r>
      <w:r>
        <w:rPr>
          <w:rFonts w:ascii="Traditional Arabic" w:hAnsi="Traditional Arabic"/>
          <w:b/>
          <w:bCs/>
          <w:color w:val="333333"/>
          <w:sz w:val="36"/>
          <w:szCs w:val="36"/>
          <w:shd w:val="clear" w:color="auto" w:fill="FFFFFF"/>
          <w:rtl/>
        </w:rPr>
        <w:t xml:space="preserve">لاحظ </w:t>
      </w:r>
      <w:r w:rsidR="00CF4ECE" w:rsidRPr="00DB4C19">
        <w:rPr>
          <w:rFonts w:ascii="Traditional Arabic" w:hAnsi="Traditional Arabic"/>
          <w:b/>
          <w:bCs/>
          <w:color w:val="333333"/>
          <w:sz w:val="36"/>
          <w:szCs w:val="36"/>
          <w:shd w:val="clear" w:color="auto" w:fill="FFFFFF"/>
          <w:rtl/>
        </w:rPr>
        <w:t xml:space="preserve"> أن الأبيات تضمنت جزءا من حديث نبوي شريف في المثال الأول، وجزءا </w:t>
      </w:r>
      <w:r w:rsidR="00BB05EA">
        <w:rPr>
          <w:rFonts w:ascii="Traditional Arabic" w:hAnsi="Traditional Arabic"/>
          <w:b/>
          <w:bCs/>
          <w:color w:val="333333"/>
          <w:sz w:val="36"/>
          <w:szCs w:val="36"/>
          <w:shd w:val="clear" w:color="auto" w:fill="FFFFFF"/>
          <w:rtl/>
        </w:rPr>
        <w:t>من آية قر</w:t>
      </w:r>
      <w:r w:rsidR="00BB05EA">
        <w:rPr>
          <w:rFonts w:ascii="Traditional Arabic" w:hAnsi="Traditional Arabic" w:hint="cs"/>
          <w:b/>
          <w:bCs/>
          <w:color w:val="333333"/>
          <w:sz w:val="36"/>
          <w:szCs w:val="36"/>
          <w:shd w:val="clear" w:color="auto" w:fill="FFFFFF"/>
          <w:rtl/>
        </w:rPr>
        <w:t>آ</w:t>
      </w:r>
      <w:r w:rsidR="00CF4ECE" w:rsidRPr="00DB4C19">
        <w:rPr>
          <w:rFonts w:ascii="Traditional Arabic" w:hAnsi="Traditional Arabic"/>
          <w:b/>
          <w:bCs/>
          <w:color w:val="333333"/>
          <w:sz w:val="36"/>
          <w:szCs w:val="36"/>
          <w:shd w:val="clear" w:color="auto" w:fill="FFFFFF"/>
          <w:rtl/>
        </w:rPr>
        <w:t>نية من سورة إبراهيم</w:t>
      </w:r>
      <w:r>
        <w:rPr>
          <w:rFonts w:ascii="Traditional Arabic" w:hAnsi="Traditional Arabic" w:hint="cs"/>
          <w:b/>
          <w:bCs/>
          <w:color w:val="333333"/>
          <w:sz w:val="36"/>
          <w:szCs w:val="36"/>
          <w:shd w:val="clear" w:color="auto" w:fill="FFFFFF"/>
          <w:rtl/>
        </w:rPr>
        <w:t xml:space="preserve"> في المثال الثاني</w:t>
      </w:r>
      <w:r w:rsidR="00CF4ECE" w:rsidRPr="00DB4C19">
        <w:rPr>
          <w:rFonts w:ascii="Traditional Arabic" w:hAnsi="Traditional Arabic"/>
          <w:b/>
          <w:bCs/>
          <w:color w:val="333333"/>
          <w:sz w:val="36"/>
          <w:szCs w:val="36"/>
          <w:shd w:val="clear" w:color="auto" w:fill="FFFFFF"/>
          <w:rtl/>
        </w:rPr>
        <w:t>، والشاعر إنما يقتبس ذلك ويدخله في سياق مناسب لهذا الاقتباس ليزيد شعره جمالا ورونقا وطرافة تتجلى في الجمع بين سجل مقدس وما يتصل بملفوظه من أبعاد دينية وقيم سامية وتركيب معجز وبين سجل عادي يتمثل في أمر غريب الدار بالخلق الحسن ليعيش سالما ، أو</w:t>
      </w:r>
      <w:r>
        <w:rPr>
          <w:rFonts w:ascii="Traditional Arabic" w:hAnsi="Traditional Arabic" w:hint="cs"/>
          <w:b/>
          <w:bCs/>
          <w:color w:val="333333"/>
          <w:sz w:val="36"/>
          <w:szCs w:val="36"/>
          <w:shd w:val="clear" w:color="auto" w:fill="FFFFFF"/>
          <w:rtl/>
        </w:rPr>
        <w:t xml:space="preserve"> </w:t>
      </w:r>
      <w:r w:rsidR="00CF4ECE" w:rsidRPr="00DB4C19">
        <w:rPr>
          <w:rFonts w:ascii="Traditional Arabic" w:hAnsi="Traditional Arabic"/>
          <w:b/>
          <w:bCs/>
          <w:color w:val="333333"/>
          <w:sz w:val="36"/>
          <w:szCs w:val="36"/>
          <w:shd w:val="clear" w:color="auto" w:fill="FFFFFF"/>
          <w:rtl/>
        </w:rPr>
        <w:t xml:space="preserve">حكاية شاعر مداح متكسب مع </w:t>
      </w:r>
      <w:r>
        <w:rPr>
          <w:rFonts w:ascii="Traditional Arabic" w:hAnsi="Traditional Arabic" w:hint="cs"/>
          <w:b/>
          <w:bCs/>
          <w:color w:val="333333"/>
          <w:sz w:val="36"/>
          <w:szCs w:val="36"/>
          <w:shd w:val="clear" w:color="auto" w:fill="FFFFFF"/>
          <w:rtl/>
        </w:rPr>
        <w:t>مهجو</w:t>
      </w:r>
      <w:r w:rsidR="00CF4ECE" w:rsidRPr="00DB4C19">
        <w:rPr>
          <w:rFonts w:ascii="Traditional Arabic" w:hAnsi="Traditional Arabic"/>
          <w:b/>
          <w:bCs/>
          <w:color w:val="333333"/>
          <w:sz w:val="36"/>
          <w:szCs w:val="36"/>
          <w:shd w:val="clear" w:color="auto" w:fill="FFFFFF"/>
          <w:rtl/>
        </w:rPr>
        <w:t xml:space="preserve"> بخيل شحيح</w:t>
      </w:r>
      <w:r>
        <w:rPr>
          <w:rFonts w:ascii="Traditional Arabic" w:hAnsi="Traditional Arabic" w:hint="cs"/>
          <w:b/>
          <w:bCs/>
          <w:color w:val="333333"/>
          <w:sz w:val="36"/>
          <w:szCs w:val="36"/>
          <w:shd w:val="clear" w:color="auto" w:fill="FFFFFF"/>
          <w:rtl/>
        </w:rPr>
        <w:t>.</w:t>
      </w:r>
    </w:p>
    <w:p w:rsidR="00DB4C19" w:rsidRPr="00DB4C19" w:rsidRDefault="00DB4C19" w:rsidP="00DB4C19">
      <w:pPr>
        <w:bidi/>
        <w:spacing w:line="240" w:lineRule="auto"/>
        <w:rPr>
          <w:rStyle w:val="lev"/>
          <w:sz w:val="36"/>
          <w:szCs w:val="36"/>
          <w:shd w:val="clear" w:color="auto" w:fill="FFFFFF"/>
          <w:rtl/>
        </w:rPr>
      </w:pPr>
    </w:p>
    <w:p w:rsidR="00FF7650" w:rsidRPr="00DB4C19" w:rsidRDefault="00FF7650" w:rsidP="00FF7650">
      <w:pPr>
        <w:bidi/>
        <w:spacing w:line="240" w:lineRule="auto"/>
        <w:rPr>
          <w:rStyle w:val="lev"/>
          <w:sz w:val="36"/>
          <w:szCs w:val="36"/>
          <w:shd w:val="clear" w:color="auto" w:fill="FFFFFF"/>
          <w:rtl/>
        </w:rPr>
      </w:pPr>
    </w:p>
    <w:p w:rsidR="00FF7650" w:rsidRPr="00DB4C19" w:rsidRDefault="00FF7650" w:rsidP="00FF7650">
      <w:pPr>
        <w:bidi/>
        <w:spacing w:line="240" w:lineRule="auto"/>
        <w:rPr>
          <w:rStyle w:val="lev"/>
          <w:sz w:val="36"/>
          <w:szCs w:val="36"/>
          <w:shd w:val="clear" w:color="auto" w:fill="FFFFFF"/>
          <w:rtl/>
        </w:rPr>
      </w:pPr>
    </w:p>
    <w:sectPr w:rsidR="00FF7650" w:rsidRPr="00DB4C19" w:rsidSect="00B462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50"/>
    <w:rsid w:val="00160D8F"/>
    <w:rsid w:val="001770CD"/>
    <w:rsid w:val="00254B07"/>
    <w:rsid w:val="00350129"/>
    <w:rsid w:val="00426F78"/>
    <w:rsid w:val="006769FF"/>
    <w:rsid w:val="006E7F4D"/>
    <w:rsid w:val="008B13E5"/>
    <w:rsid w:val="00935C97"/>
    <w:rsid w:val="009F0BDC"/>
    <w:rsid w:val="00B4624C"/>
    <w:rsid w:val="00BB05EA"/>
    <w:rsid w:val="00CF4ECE"/>
    <w:rsid w:val="00DB4C19"/>
    <w:rsid w:val="00E61B55"/>
    <w:rsid w:val="00F24FFD"/>
    <w:rsid w:val="00FF765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55601C-58BA-4316-9844-661C68FA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raditional Arabic"/>
        <w:sz w:val="32"/>
        <w:szCs w:val="32"/>
        <w:lang w:val="fr-FR" w:eastAsia="en-US" w:bidi="ar-SA"/>
      </w:rPr>
    </w:rPrDefault>
    <w:pPrDefault>
      <w:pPr>
        <w:spacing w:after="200" w:line="360" w:lineRule="auto"/>
        <w:ind w:firstLine="1077"/>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2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F7650"/>
    <w:rPr>
      <w:b/>
      <w:bCs/>
    </w:rPr>
  </w:style>
  <w:style w:type="paragraph" w:styleId="Textedebulles">
    <w:name w:val="Balloon Text"/>
    <w:basedOn w:val="Normal"/>
    <w:link w:val="TextedebullesCar"/>
    <w:uiPriority w:val="99"/>
    <w:semiHidden/>
    <w:unhideWhenUsed/>
    <w:rsid w:val="00FF76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7650"/>
    <w:rPr>
      <w:rFonts w:ascii="Tahoma" w:hAnsi="Tahoma" w:cs="Tahoma"/>
      <w:sz w:val="16"/>
      <w:szCs w:val="16"/>
    </w:rPr>
  </w:style>
  <w:style w:type="character" w:styleId="Lienhypertexte">
    <w:name w:val="Hyperlink"/>
    <w:basedOn w:val="Policepardfaut"/>
    <w:uiPriority w:val="99"/>
    <w:semiHidden/>
    <w:unhideWhenUsed/>
    <w:rsid w:val="00E61B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624</Words>
  <Characters>3432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2</cp:revision>
  <dcterms:created xsi:type="dcterms:W3CDTF">2020-03-18T17:20:00Z</dcterms:created>
  <dcterms:modified xsi:type="dcterms:W3CDTF">2020-03-18T17:20:00Z</dcterms:modified>
</cp:coreProperties>
</file>