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DFBEA" w14:textId="0A3D7C67" w:rsidR="00422738" w:rsidRPr="002F7275" w:rsidRDefault="00422738" w:rsidP="00422738">
      <w:pPr>
        <w:rPr>
          <w:rFonts w:ascii="Comic Sans MS" w:hAnsi="Comic Sans MS"/>
          <w:b/>
          <w:bCs/>
          <w:sz w:val="24"/>
          <w:szCs w:val="24"/>
          <w:u w:val="single"/>
        </w:rPr>
      </w:pPr>
      <w:r w:rsidRPr="002F7275">
        <w:rPr>
          <w:rFonts w:ascii="Comic Sans MS" w:hAnsi="Comic Sans MS"/>
          <w:b/>
          <w:bCs/>
          <w:sz w:val="24"/>
          <w:szCs w:val="24"/>
          <w:u w:val="single"/>
        </w:rPr>
        <w:t>Des idées sciences et culture…</w:t>
      </w:r>
    </w:p>
    <w:p w14:paraId="73DA1EB5" w14:textId="7A2AD972" w:rsidR="00D811B5" w:rsidRPr="002F7275" w:rsidRDefault="002F7275" w:rsidP="00422738">
      <w:pPr>
        <w:rPr>
          <w:rFonts w:ascii="Comic Sans MS" w:hAnsi="Comic Sans MS"/>
          <w:sz w:val="24"/>
          <w:szCs w:val="24"/>
        </w:rPr>
      </w:pPr>
      <w:r w:rsidRPr="002F7275">
        <w:rPr>
          <w:rFonts w:ascii="Comic Sans MS" w:hAnsi="Comic Sans MS"/>
          <w:sz w:val="24"/>
          <w:szCs w:val="24"/>
        </w:rPr>
        <w:t>Pour compléter le travail donné (souvent en français et mathématiques), quelques pistes pour des découvertes culturelles, scientifiques etc… Liste non exhaustive bien évidemment !</w:t>
      </w:r>
    </w:p>
    <w:p w14:paraId="6339F708" w14:textId="4499D589" w:rsidR="00422738" w:rsidRPr="002F7275" w:rsidRDefault="00422738" w:rsidP="00860218">
      <w:pPr>
        <w:jc w:val="center"/>
        <w:rPr>
          <w:rFonts w:ascii="Comic Sans MS" w:hAnsi="Comic Sans MS"/>
          <w:b/>
          <w:bCs/>
          <w:sz w:val="24"/>
          <w:szCs w:val="24"/>
          <w:u w:val="single"/>
        </w:rPr>
      </w:pPr>
      <w:r w:rsidRPr="002F7275">
        <w:rPr>
          <w:rFonts w:ascii="Comic Sans MS" w:hAnsi="Comic Sans MS"/>
          <w:b/>
          <w:bCs/>
          <w:sz w:val="24"/>
          <w:szCs w:val="24"/>
          <w:u w:val="single"/>
        </w:rPr>
        <w:t>Ecoute musicale rituelle (tous les jours)</w:t>
      </w:r>
    </w:p>
    <w:p w14:paraId="72F00476" w14:textId="540FA0EF" w:rsidR="00422738" w:rsidRPr="002F7275" w:rsidRDefault="00422738" w:rsidP="00422738">
      <w:pPr>
        <w:rPr>
          <w:rFonts w:ascii="Comic Sans MS" w:hAnsi="Comic Sans MS"/>
          <w:sz w:val="24"/>
          <w:szCs w:val="24"/>
        </w:rPr>
      </w:pPr>
      <w:r w:rsidRPr="002F7275">
        <w:rPr>
          <w:rFonts w:ascii="Comic Sans MS" w:hAnsi="Comic Sans MS"/>
          <w:sz w:val="24"/>
          <w:szCs w:val="24"/>
        </w:rPr>
        <w:t>Faire chaque jour une écoute musicale en variant les types musicaux ou en choisissant un thème (musiques du monde, jazz, chanson française, musiques de films…)</w:t>
      </w:r>
    </w:p>
    <w:p w14:paraId="68C71141" w14:textId="4623962A" w:rsidR="00422738" w:rsidRPr="002F7275" w:rsidRDefault="00422738" w:rsidP="00422738">
      <w:pPr>
        <w:rPr>
          <w:rFonts w:ascii="Comic Sans MS" w:hAnsi="Comic Sans MS"/>
          <w:sz w:val="24"/>
          <w:szCs w:val="24"/>
        </w:rPr>
      </w:pPr>
      <w:r w:rsidRPr="002F7275">
        <w:rPr>
          <w:rFonts w:ascii="Comic Sans MS" w:hAnsi="Comic Sans MS"/>
          <w:sz w:val="24"/>
          <w:szCs w:val="24"/>
        </w:rPr>
        <w:t>Une idée de démarche :</w:t>
      </w:r>
    </w:p>
    <w:p w14:paraId="54CA12B4" w14:textId="77777777" w:rsidR="00422738" w:rsidRPr="002F7275" w:rsidRDefault="00422738" w:rsidP="00422738">
      <w:pPr>
        <w:pStyle w:val="Paragraphedeliste"/>
        <w:numPr>
          <w:ilvl w:val="0"/>
          <w:numId w:val="3"/>
        </w:numPr>
        <w:rPr>
          <w:rFonts w:ascii="Comic Sans MS" w:hAnsi="Comic Sans MS"/>
          <w:b/>
          <w:bCs/>
          <w:sz w:val="24"/>
          <w:szCs w:val="24"/>
          <w:u w:val="single"/>
        </w:rPr>
      </w:pPr>
      <w:r w:rsidRPr="002F7275">
        <w:rPr>
          <w:rFonts w:ascii="Comic Sans MS" w:hAnsi="Comic Sans MS"/>
          <w:sz w:val="24"/>
          <w:szCs w:val="24"/>
        </w:rPr>
        <w:t xml:space="preserve">Ecoute de la musique : pour cela, s’installer confortablement, fermer les yeux si besoin, essayer de s’imaginer une histoire, de voir les images qui viennent dans la tête pendant l’écoute. </w:t>
      </w:r>
    </w:p>
    <w:p w14:paraId="2ED52099" w14:textId="13C70512" w:rsidR="00422738" w:rsidRPr="002F7275" w:rsidRDefault="00422738" w:rsidP="00422738">
      <w:pPr>
        <w:pStyle w:val="Paragraphedeliste"/>
        <w:numPr>
          <w:ilvl w:val="0"/>
          <w:numId w:val="3"/>
        </w:numPr>
        <w:rPr>
          <w:rFonts w:ascii="Comic Sans MS" w:hAnsi="Comic Sans MS"/>
          <w:b/>
          <w:bCs/>
          <w:sz w:val="24"/>
          <w:szCs w:val="24"/>
          <w:u w:val="single"/>
        </w:rPr>
      </w:pPr>
      <w:r w:rsidRPr="002F7275">
        <w:rPr>
          <w:rFonts w:ascii="Comic Sans MS" w:hAnsi="Comic Sans MS"/>
          <w:sz w:val="23"/>
          <w:szCs w:val="23"/>
        </w:rPr>
        <w:t>Demander à l’enfant de restituer ce qu’il a « vu », ressenti : cela peut être fait à l’oral, à l’écrit, par dessin, un mélange des 3… Vous pouvez faire l’activité avec lui pour ensuite</w:t>
      </w:r>
    </w:p>
    <w:p w14:paraId="641E6848" w14:textId="2BBAC02C" w:rsidR="00422738" w:rsidRPr="002F7275" w:rsidRDefault="00422738" w:rsidP="00422738">
      <w:pPr>
        <w:pStyle w:val="Paragraphedeliste"/>
        <w:numPr>
          <w:ilvl w:val="0"/>
          <w:numId w:val="3"/>
        </w:numPr>
        <w:rPr>
          <w:rFonts w:ascii="Comic Sans MS" w:hAnsi="Comic Sans MS"/>
          <w:b/>
          <w:bCs/>
          <w:sz w:val="24"/>
          <w:szCs w:val="24"/>
          <w:u w:val="single"/>
        </w:rPr>
      </w:pPr>
      <w:r w:rsidRPr="002F7275">
        <w:rPr>
          <w:rFonts w:ascii="Comic Sans MS" w:hAnsi="Comic Sans MS"/>
          <w:sz w:val="23"/>
          <w:szCs w:val="23"/>
        </w:rPr>
        <w:t>Partager avec lui ce que vous avez « vu » et ressenti, échanger autour de vos impressions, émotions etc…</w:t>
      </w:r>
    </w:p>
    <w:p w14:paraId="366B2BD4" w14:textId="77777777" w:rsidR="00422738" w:rsidRPr="002F7275" w:rsidRDefault="00422738" w:rsidP="00422738">
      <w:pPr>
        <w:pStyle w:val="Paragraphedeliste"/>
        <w:rPr>
          <w:rFonts w:ascii="Comic Sans MS" w:hAnsi="Comic Sans MS"/>
          <w:b/>
          <w:bCs/>
          <w:sz w:val="24"/>
          <w:szCs w:val="24"/>
          <w:u w:val="single"/>
        </w:rPr>
      </w:pPr>
    </w:p>
    <w:p w14:paraId="11BA1B6C" w14:textId="77777777" w:rsidR="00422738" w:rsidRPr="002F7275" w:rsidRDefault="00422738" w:rsidP="00422738">
      <w:pPr>
        <w:pStyle w:val="Paragraphedeliste"/>
        <w:numPr>
          <w:ilvl w:val="0"/>
          <w:numId w:val="3"/>
        </w:numPr>
        <w:rPr>
          <w:rFonts w:ascii="Comic Sans MS" w:hAnsi="Comic Sans MS"/>
          <w:b/>
          <w:bCs/>
          <w:sz w:val="24"/>
          <w:szCs w:val="24"/>
          <w:u w:val="single"/>
        </w:rPr>
      </w:pPr>
      <w:r w:rsidRPr="002F7275">
        <w:rPr>
          <w:rFonts w:ascii="Comic Sans MS" w:hAnsi="Comic Sans MS"/>
          <w:sz w:val="23"/>
          <w:szCs w:val="23"/>
        </w:rPr>
        <w:t>Le lendemain ou plus tard ou à la suite si vous le sentez comme ça : faire une deuxième écoute du même morceau</w:t>
      </w:r>
    </w:p>
    <w:p w14:paraId="303E513D" w14:textId="77777777" w:rsidR="00422738" w:rsidRPr="002F7275" w:rsidRDefault="00422738" w:rsidP="00422738">
      <w:pPr>
        <w:pStyle w:val="Paragraphedeliste"/>
        <w:rPr>
          <w:rFonts w:ascii="Comic Sans MS" w:hAnsi="Comic Sans MS"/>
          <w:sz w:val="23"/>
          <w:szCs w:val="23"/>
        </w:rPr>
      </w:pPr>
    </w:p>
    <w:p w14:paraId="6ED860B8" w14:textId="77777777" w:rsidR="00422738" w:rsidRPr="002F7275" w:rsidRDefault="00422738" w:rsidP="00422738">
      <w:pPr>
        <w:pStyle w:val="Paragraphedeliste"/>
        <w:numPr>
          <w:ilvl w:val="0"/>
          <w:numId w:val="3"/>
        </w:numPr>
        <w:jc w:val="both"/>
        <w:rPr>
          <w:rFonts w:ascii="Comic Sans MS" w:hAnsi="Comic Sans MS"/>
          <w:sz w:val="18"/>
        </w:rPr>
      </w:pPr>
      <w:r w:rsidRPr="002F7275">
        <w:rPr>
          <w:rFonts w:ascii="Comic Sans MS" w:hAnsi="Comic Sans MS"/>
          <w:sz w:val="23"/>
          <w:szCs w:val="23"/>
        </w:rPr>
        <w:t>Rappeler rapidement ce qui avait été ressenti, puis essayer de dire si le tempo est lent ou rapide, essayer d’identifier les instruments (ou les actions effectuées : souffler, frapper, gratter etc…), essayer de chanter l’élément musical le plus marquant ou marquer le tempo en frappant dans les mains, essayer de trouver la structure du morceau…</w:t>
      </w:r>
    </w:p>
    <w:p w14:paraId="7E036328" w14:textId="77777777" w:rsidR="00422738" w:rsidRPr="002F7275" w:rsidRDefault="00422738" w:rsidP="00422738">
      <w:pPr>
        <w:pStyle w:val="Paragraphedeliste"/>
        <w:rPr>
          <w:rFonts w:ascii="Comic Sans MS" w:hAnsi="Comic Sans MS"/>
          <w:sz w:val="23"/>
          <w:szCs w:val="23"/>
        </w:rPr>
      </w:pPr>
    </w:p>
    <w:p w14:paraId="1241FC81" w14:textId="358392AF" w:rsidR="00422738" w:rsidRPr="002F7275" w:rsidRDefault="00422738" w:rsidP="00422738">
      <w:pPr>
        <w:pStyle w:val="Paragraphedeliste"/>
        <w:numPr>
          <w:ilvl w:val="0"/>
          <w:numId w:val="3"/>
        </w:numPr>
        <w:jc w:val="both"/>
        <w:rPr>
          <w:rFonts w:ascii="Comic Sans MS" w:hAnsi="Comic Sans MS"/>
          <w:sz w:val="23"/>
          <w:szCs w:val="23"/>
        </w:rPr>
      </w:pPr>
      <w:r w:rsidRPr="002F7275">
        <w:rPr>
          <w:rFonts w:ascii="Comic Sans MS" w:hAnsi="Comic Sans MS"/>
          <w:sz w:val="23"/>
          <w:szCs w:val="23"/>
        </w:rPr>
        <w:t>Enfin terminer en lisant ou en cherchant avec l’enfant quelques informations sur le compositeur, le morceau… En garder une petite trace à l’écrit ou juste le dessin fait au début en fonction de l’âge.</w:t>
      </w:r>
    </w:p>
    <w:p w14:paraId="5B940D88" w14:textId="77777777" w:rsidR="00422738" w:rsidRPr="002F7275" w:rsidRDefault="00422738" w:rsidP="00422738">
      <w:pPr>
        <w:pStyle w:val="Paragraphedeliste"/>
        <w:rPr>
          <w:rFonts w:ascii="Comic Sans MS" w:hAnsi="Comic Sans MS"/>
          <w:sz w:val="23"/>
          <w:szCs w:val="23"/>
        </w:rPr>
      </w:pPr>
    </w:p>
    <w:p w14:paraId="139F267C" w14:textId="138301D1" w:rsidR="00422738" w:rsidRPr="002F7275" w:rsidRDefault="00422738" w:rsidP="00422738">
      <w:pPr>
        <w:pStyle w:val="Paragraphedeliste"/>
        <w:numPr>
          <w:ilvl w:val="0"/>
          <w:numId w:val="3"/>
        </w:numPr>
        <w:jc w:val="both"/>
        <w:rPr>
          <w:rFonts w:ascii="Comic Sans MS" w:hAnsi="Comic Sans MS"/>
          <w:sz w:val="23"/>
          <w:szCs w:val="23"/>
        </w:rPr>
      </w:pPr>
      <w:r w:rsidRPr="002F7275">
        <w:rPr>
          <w:rFonts w:ascii="Comic Sans MS" w:hAnsi="Comic Sans MS"/>
          <w:sz w:val="23"/>
          <w:szCs w:val="23"/>
        </w:rPr>
        <w:t>Quand quelques morceaux ont été écoutés, on peut faire un petit quizz musical </w:t>
      </w:r>
      <w:r w:rsidRPr="002F7275">
        <w:rPr>
          <mc:AlternateContent>
            <mc:Choice Requires="w16se">
              <w:rFonts w:ascii="Comic Sans MS" w:hAnsi="Comic Sans MS"/>
            </mc:Choice>
            <mc:Fallback>
              <w:rFonts w:ascii="Segoe UI Emoji" w:eastAsia="Segoe UI Emoji" w:hAnsi="Segoe UI Emoji" w:cs="Segoe UI Emoji"/>
            </mc:Fallback>
          </mc:AlternateContent>
          <w:sz w:val="23"/>
          <w:szCs w:val="23"/>
        </w:rPr>
        <mc:AlternateContent>
          <mc:Choice Requires="w16se">
            <w16se:symEx w16se:font="Segoe UI Emoji" w16se:char="1F609"/>
          </mc:Choice>
          <mc:Fallback>
            <w:t>😉</w:t>
          </mc:Fallback>
        </mc:AlternateContent>
      </w:r>
    </w:p>
    <w:p w14:paraId="4B0931C2" w14:textId="77777777" w:rsidR="00860218" w:rsidRPr="002F7275" w:rsidRDefault="00860218" w:rsidP="00860218">
      <w:pPr>
        <w:pStyle w:val="Paragraphedeliste"/>
        <w:rPr>
          <w:rFonts w:ascii="Comic Sans MS" w:hAnsi="Comic Sans MS"/>
          <w:sz w:val="23"/>
          <w:szCs w:val="23"/>
        </w:rPr>
      </w:pPr>
    </w:p>
    <w:p w14:paraId="17317A5B" w14:textId="55ED0969" w:rsidR="00D811B5" w:rsidRDefault="00D811B5" w:rsidP="00860218">
      <w:pPr>
        <w:jc w:val="both"/>
        <w:rPr>
          <w:rFonts w:ascii="Comic Sans MS" w:hAnsi="Comic Sans MS"/>
          <w:b/>
          <w:bCs/>
          <w:sz w:val="24"/>
          <w:szCs w:val="24"/>
          <w:u w:val="single"/>
        </w:rPr>
      </w:pPr>
    </w:p>
    <w:p w14:paraId="018EF12B" w14:textId="77777777" w:rsidR="00AC284A" w:rsidRPr="002F7275" w:rsidRDefault="00AC284A" w:rsidP="00860218">
      <w:pPr>
        <w:jc w:val="both"/>
        <w:rPr>
          <w:rFonts w:ascii="Comic Sans MS" w:hAnsi="Comic Sans MS"/>
          <w:b/>
          <w:bCs/>
          <w:sz w:val="24"/>
          <w:szCs w:val="24"/>
          <w:u w:val="single"/>
        </w:rPr>
      </w:pPr>
    </w:p>
    <w:p w14:paraId="29367299" w14:textId="62545E98" w:rsidR="00860218" w:rsidRPr="002F7275" w:rsidRDefault="00860218" w:rsidP="00860218">
      <w:pPr>
        <w:jc w:val="center"/>
        <w:rPr>
          <w:rFonts w:ascii="Comic Sans MS" w:hAnsi="Comic Sans MS"/>
          <w:b/>
          <w:bCs/>
          <w:sz w:val="24"/>
          <w:szCs w:val="24"/>
          <w:u w:val="single"/>
        </w:rPr>
      </w:pPr>
      <w:r w:rsidRPr="002F7275">
        <w:rPr>
          <w:rFonts w:ascii="Comic Sans MS" w:hAnsi="Comic Sans MS"/>
          <w:b/>
          <w:bCs/>
          <w:sz w:val="24"/>
          <w:szCs w:val="24"/>
          <w:u w:val="single"/>
        </w:rPr>
        <w:lastRenderedPageBreak/>
        <w:t>Un rituel pour découvrir des œuvres d’art</w:t>
      </w:r>
    </w:p>
    <w:p w14:paraId="6833963B" w14:textId="77777777" w:rsidR="00860218" w:rsidRPr="002F7275" w:rsidRDefault="00860218" w:rsidP="00860218">
      <w:pPr>
        <w:jc w:val="both"/>
        <w:rPr>
          <w:rFonts w:ascii="Comic Sans MS" w:hAnsi="Comic Sans MS"/>
          <w:b/>
          <w:bCs/>
          <w:sz w:val="24"/>
          <w:szCs w:val="24"/>
          <w:u w:val="single"/>
        </w:rPr>
      </w:pPr>
    </w:p>
    <w:p w14:paraId="5C124967" w14:textId="4F3B1993" w:rsidR="00860218" w:rsidRPr="002F7275" w:rsidRDefault="00860218" w:rsidP="00860218">
      <w:pPr>
        <w:pStyle w:val="Paragraphedeliste"/>
        <w:numPr>
          <w:ilvl w:val="0"/>
          <w:numId w:val="3"/>
        </w:numPr>
        <w:jc w:val="both"/>
        <w:rPr>
          <w:rFonts w:ascii="Comic Sans MS" w:hAnsi="Comic Sans MS"/>
          <w:b/>
          <w:bCs/>
          <w:sz w:val="24"/>
          <w:szCs w:val="24"/>
          <w:u w:val="single"/>
        </w:rPr>
      </w:pPr>
      <w:r w:rsidRPr="002F7275">
        <w:rPr>
          <w:rFonts w:ascii="Comic Sans MS" w:hAnsi="Comic Sans MS"/>
          <w:b/>
          <w:bCs/>
          <w:sz w:val="24"/>
          <w:szCs w:val="24"/>
          <w:u w:val="single"/>
        </w:rPr>
        <w:t>Chez Mallory (pour les plus grands)</w:t>
      </w:r>
      <w:bookmarkStart w:id="0" w:name="_GoBack"/>
      <w:bookmarkEnd w:id="0"/>
    </w:p>
    <w:p w14:paraId="22DA6B75" w14:textId="26D728AE" w:rsidR="00860218" w:rsidRPr="002F7275" w:rsidRDefault="00860218" w:rsidP="00860218">
      <w:pPr>
        <w:jc w:val="both"/>
        <w:rPr>
          <w:rFonts w:ascii="Comic Sans MS" w:hAnsi="Comic Sans MS"/>
          <w:sz w:val="24"/>
          <w:szCs w:val="24"/>
        </w:rPr>
      </w:pPr>
      <w:hyperlink r:id="rId5" w:history="1">
        <w:r w:rsidRPr="002F7275">
          <w:rPr>
            <w:rStyle w:val="Lienhypertexte"/>
            <w:rFonts w:ascii="Comic Sans MS" w:hAnsi="Comic Sans MS"/>
            <w:sz w:val="24"/>
            <w:szCs w:val="24"/>
            <w:u w:val="none"/>
          </w:rPr>
          <w:t>https://laclassedemallory.net/2019/08/12/un-jour-une-oeuvre-rituel-en-histoire-des-arts-version-4/#more-9081</w:t>
        </w:r>
      </w:hyperlink>
    </w:p>
    <w:p w14:paraId="1E2636A6" w14:textId="77777777" w:rsidR="00860218" w:rsidRPr="002F7275" w:rsidRDefault="00860218" w:rsidP="00860218">
      <w:pPr>
        <w:pStyle w:val="Paragraphedeliste"/>
        <w:numPr>
          <w:ilvl w:val="0"/>
          <w:numId w:val="3"/>
        </w:numPr>
        <w:rPr>
          <w:rFonts w:ascii="Comic Sans MS" w:hAnsi="Comic Sans MS"/>
          <w:b/>
          <w:bCs/>
          <w:sz w:val="24"/>
          <w:szCs w:val="24"/>
          <w:u w:val="single"/>
        </w:rPr>
      </w:pPr>
      <w:r w:rsidRPr="002F7275">
        <w:rPr>
          <w:rFonts w:ascii="Comic Sans MS" w:hAnsi="Comic Sans MS"/>
          <w:b/>
          <w:bCs/>
          <w:sz w:val="24"/>
          <w:szCs w:val="24"/>
          <w:u w:val="single"/>
        </w:rPr>
        <w:t>Chez mon école</w:t>
      </w:r>
    </w:p>
    <w:p w14:paraId="31FA9334" w14:textId="7FD0F888" w:rsidR="00860218" w:rsidRPr="002F7275" w:rsidRDefault="00860218" w:rsidP="00860218">
      <w:pPr>
        <w:rPr>
          <w:rFonts w:ascii="Comic Sans MS" w:hAnsi="Comic Sans MS"/>
          <w:sz w:val="24"/>
          <w:szCs w:val="24"/>
        </w:rPr>
      </w:pPr>
      <w:hyperlink r:id="rId6" w:history="1">
        <w:r w:rsidRPr="002F7275">
          <w:rPr>
            <w:rStyle w:val="Lienhypertexte"/>
            <w:rFonts w:ascii="Comic Sans MS" w:hAnsi="Comic Sans MS"/>
            <w:sz w:val="24"/>
            <w:szCs w:val="24"/>
            <w:u w:val="none"/>
          </w:rPr>
          <w:t>https://monecole.fr/fonctionnement-de-classe/rituels/histoire-de-lart-loeuvre-dart-de-la-semaine</w:t>
        </w:r>
      </w:hyperlink>
    </w:p>
    <w:p w14:paraId="47A520D4" w14:textId="05A1F3AB" w:rsidR="00422738" w:rsidRPr="002F7275" w:rsidRDefault="00860218" w:rsidP="00860218">
      <w:pPr>
        <w:pStyle w:val="Paragraphedeliste"/>
        <w:numPr>
          <w:ilvl w:val="0"/>
          <w:numId w:val="3"/>
        </w:numPr>
        <w:rPr>
          <w:rFonts w:ascii="Comic Sans MS" w:hAnsi="Comic Sans MS"/>
          <w:b/>
          <w:bCs/>
          <w:sz w:val="24"/>
          <w:szCs w:val="24"/>
          <w:u w:val="single"/>
        </w:rPr>
      </w:pPr>
      <w:r w:rsidRPr="002F7275">
        <w:rPr>
          <w:rFonts w:ascii="Comic Sans MS" w:hAnsi="Comic Sans MS"/>
          <w:b/>
          <w:bCs/>
          <w:sz w:val="24"/>
          <w:szCs w:val="24"/>
          <w:u w:val="single"/>
        </w:rPr>
        <w:t>Chez la maitresse aux petits pois (pour les plus jeunes)</w:t>
      </w:r>
    </w:p>
    <w:p w14:paraId="34BCABB9" w14:textId="0E2D0A6E" w:rsidR="00860218" w:rsidRPr="002F7275" w:rsidRDefault="00860218" w:rsidP="00860218">
      <w:pPr>
        <w:rPr>
          <w:rFonts w:ascii="Comic Sans MS" w:hAnsi="Comic Sans MS"/>
          <w:sz w:val="24"/>
          <w:szCs w:val="24"/>
        </w:rPr>
      </w:pPr>
      <w:hyperlink r:id="rId7" w:history="1">
        <w:r w:rsidRPr="002F7275">
          <w:rPr>
            <w:rStyle w:val="Lienhypertexte"/>
            <w:rFonts w:ascii="Comic Sans MS" w:hAnsi="Comic Sans MS"/>
            <w:sz w:val="24"/>
            <w:szCs w:val="24"/>
            <w:u w:val="none"/>
          </w:rPr>
          <w:t>http://lamaitresseaupetitpois.eklablog.com/un-jour-une-oeuvre-en-maternelle-a146437482</w:t>
        </w:r>
      </w:hyperlink>
    </w:p>
    <w:p w14:paraId="275ACC7B" w14:textId="77777777" w:rsidR="00B46261" w:rsidRPr="002F7275" w:rsidRDefault="00B46261" w:rsidP="00860218">
      <w:pPr>
        <w:rPr>
          <w:rFonts w:ascii="Comic Sans MS" w:hAnsi="Comic Sans MS"/>
          <w:sz w:val="24"/>
          <w:szCs w:val="24"/>
          <w:u w:val="single"/>
        </w:rPr>
      </w:pPr>
    </w:p>
    <w:p w14:paraId="21BD144A" w14:textId="6DC0E132" w:rsidR="00860218" w:rsidRPr="002F7275" w:rsidRDefault="00860218" w:rsidP="00860218">
      <w:pPr>
        <w:jc w:val="center"/>
        <w:rPr>
          <w:rFonts w:ascii="Comic Sans MS" w:hAnsi="Comic Sans MS"/>
          <w:b/>
          <w:bCs/>
          <w:sz w:val="24"/>
          <w:szCs w:val="24"/>
          <w:u w:val="single"/>
        </w:rPr>
      </w:pPr>
      <w:r w:rsidRPr="002F7275">
        <w:rPr>
          <w:rFonts w:ascii="Comic Sans MS" w:hAnsi="Comic Sans MS"/>
          <w:b/>
          <w:bCs/>
          <w:sz w:val="24"/>
          <w:szCs w:val="24"/>
          <w:u w:val="single"/>
        </w:rPr>
        <w:t>Des</w:t>
      </w:r>
      <w:r w:rsidRPr="002F7275">
        <w:rPr>
          <w:rFonts w:ascii="Comic Sans MS" w:hAnsi="Comic Sans MS"/>
          <w:b/>
          <w:bCs/>
          <w:sz w:val="24"/>
          <w:szCs w:val="24"/>
          <w:u w:val="single"/>
        </w:rPr>
        <w:t xml:space="preserve"> rituel</w:t>
      </w:r>
      <w:r w:rsidRPr="002F7275">
        <w:rPr>
          <w:rFonts w:ascii="Comic Sans MS" w:hAnsi="Comic Sans MS"/>
          <w:b/>
          <w:bCs/>
          <w:sz w:val="24"/>
          <w:szCs w:val="24"/>
          <w:u w:val="single"/>
        </w:rPr>
        <w:t>s</w:t>
      </w:r>
      <w:r w:rsidRPr="002F7275">
        <w:rPr>
          <w:rFonts w:ascii="Comic Sans MS" w:hAnsi="Comic Sans MS"/>
          <w:b/>
          <w:bCs/>
          <w:sz w:val="24"/>
          <w:szCs w:val="24"/>
          <w:u w:val="single"/>
        </w:rPr>
        <w:t xml:space="preserve"> pour découvrir des </w:t>
      </w:r>
      <w:r w:rsidRPr="002F7275">
        <w:rPr>
          <w:rFonts w:ascii="Comic Sans MS" w:hAnsi="Comic Sans MS"/>
          <w:b/>
          <w:bCs/>
          <w:sz w:val="24"/>
          <w:szCs w:val="24"/>
          <w:u w:val="single"/>
        </w:rPr>
        <w:t>lieux, des pays, des personnages célèbres…</w:t>
      </w:r>
    </w:p>
    <w:p w14:paraId="0A129DA2" w14:textId="0A2C5752" w:rsidR="00860218" w:rsidRPr="002F7275" w:rsidRDefault="00860218" w:rsidP="00860218">
      <w:pPr>
        <w:pStyle w:val="Paragraphedeliste"/>
        <w:numPr>
          <w:ilvl w:val="0"/>
          <w:numId w:val="3"/>
        </w:numPr>
        <w:rPr>
          <w:rFonts w:ascii="Comic Sans MS" w:hAnsi="Comic Sans MS"/>
          <w:b/>
          <w:bCs/>
          <w:sz w:val="24"/>
          <w:szCs w:val="24"/>
          <w:u w:val="single"/>
        </w:rPr>
      </w:pPr>
      <w:r w:rsidRPr="002F7275">
        <w:rPr>
          <w:rFonts w:ascii="Comic Sans MS" w:hAnsi="Comic Sans MS"/>
          <w:b/>
          <w:bCs/>
          <w:sz w:val="24"/>
          <w:szCs w:val="24"/>
          <w:u w:val="single"/>
        </w:rPr>
        <w:t>Géographie</w:t>
      </w:r>
    </w:p>
    <w:p w14:paraId="621EA1A2" w14:textId="75D5AAA3" w:rsidR="00860218" w:rsidRPr="002F7275" w:rsidRDefault="00860218" w:rsidP="00860218">
      <w:pPr>
        <w:rPr>
          <w:rFonts w:ascii="Comic Sans MS" w:hAnsi="Comic Sans MS"/>
          <w:b/>
          <w:bCs/>
          <w:sz w:val="24"/>
          <w:szCs w:val="24"/>
          <w:u w:val="single"/>
        </w:rPr>
      </w:pPr>
      <w:r w:rsidRPr="002F7275">
        <w:rPr>
          <w:rFonts w:ascii="Comic Sans MS" w:hAnsi="Comic Sans MS"/>
          <w:b/>
          <w:bCs/>
          <w:sz w:val="24"/>
          <w:szCs w:val="24"/>
          <w:u w:val="single"/>
        </w:rPr>
        <w:t xml:space="preserve">Chez </w:t>
      </w:r>
      <w:proofErr w:type="spellStart"/>
      <w:r w:rsidRPr="002F7275">
        <w:rPr>
          <w:rFonts w:ascii="Comic Sans MS" w:hAnsi="Comic Sans MS"/>
          <w:b/>
          <w:bCs/>
          <w:sz w:val="24"/>
          <w:szCs w:val="24"/>
          <w:u w:val="single"/>
        </w:rPr>
        <w:t>Mélimélune</w:t>
      </w:r>
      <w:proofErr w:type="spellEnd"/>
    </w:p>
    <w:p w14:paraId="210028FA" w14:textId="5193D9D3" w:rsidR="00B46261" w:rsidRPr="002F7275" w:rsidRDefault="00B46261" w:rsidP="00860218">
      <w:pPr>
        <w:rPr>
          <w:rFonts w:ascii="Comic Sans MS" w:hAnsi="Comic Sans MS"/>
          <w:sz w:val="24"/>
          <w:szCs w:val="24"/>
        </w:rPr>
      </w:pPr>
      <w:hyperlink r:id="rId8" w:history="1">
        <w:r w:rsidRPr="002F7275">
          <w:rPr>
            <w:rStyle w:val="Lienhypertexte"/>
            <w:rFonts w:ascii="Comic Sans MS" w:hAnsi="Comic Sans MS"/>
            <w:sz w:val="24"/>
            <w:szCs w:val="24"/>
          </w:rPr>
          <w:t>http://www.melimelune.com/2018/08/26/rituel-de-geographie/</w:t>
        </w:r>
      </w:hyperlink>
    </w:p>
    <w:p w14:paraId="39E6BEF4" w14:textId="051E11FF" w:rsidR="00B46261" w:rsidRPr="002F7275" w:rsidRDefault="00B46261" w:rsidP="00860218">
      <w:pPr>
        <w:rPr>
          <w:rFonts w:ascii="Comic Sans MS" w:hAnsi="Comic Sans MS"/>
          <w:b/>
          <w:bCs/>
          <w:sz w:val="24"/>
          <w:szCs w:val="24"/>
        </w:rPr>
      </w:pPr>
      <w:r w:rsidRPr="002F7275">
        <w:rPr>
          <w:rFonts w:ascii="Comic Sans MS" w:hAnsi="Comic Sans MS"/>
          <w:b/>
          <w:bCs/>
          <w:sz w:val="24"/>
          <w:szCs w:val="24"/>
        </w:rPr>
        <w:t xml:space="preserve">Chez </w:t>
      </w:r>
      <w:proofErr w:type="spellStart"/>
      <w:r w:rsidRPr="002F7275">
        <w:rPr>
          <w:rFonts w:ascii="Comic Sans MS" w:hAnsi="Comic Sans MS"/>
          <w:b/>
          <w:bCs/>
          <w:sz w:val="24"/>
          <w:szCs w:val="24"/>
        </w:rPr>
        <w:t>Christall’école</w:t>
      </w:r>
      <w:proofErr w:type="spellEnd"/>
    </w:p>
    <w:p w14:paraId="6DA52725" w14:textId="53074FDB" w:rsidR="00B46261" w:rsidRPr="002F7275" w:rsidRDefault="00B46261" w:rsidP="00860218">
      <w:pPr>
        <w:rPr>
          <w:rFonts w:ascii="Comic Sans MS" w:hAnsi="Comic Sans MS"/>
          <w:sz w:val="24"/>
          <w:szCs w:val="24"/>
        </w:rPr>
      </w:pPr>
      <w:hyperlink r:id="rId9" w:history="1">
        <w:r w:rsidRPr="002F7275">
          <w:rPr>
            <w:rStyle w:val="Lienhypertexte"/>
            <w:rFonts w:ascii="Comic Sans MS" w:hAnsi="Comic Sans MS"/>
            <w:sz w:val="24"/>
            <w:szCs w:val="24"/>
          </w:rPr>
          <w:t>http://www.christallecole.com/rituel-de-geographie-un-jour-un-lieu-a118453842</w:t>
        </w:r>
      </w:hyperlink>
    </w:p>
    <w:p w14:paraId="22A3FEB9" w14:textId="2E6F89A2" w:rsidR="00B46261" w:rsidRPr="002F7275" w:rsidRDefault="00B46261" w:rsidP="00860218">
      <w:pPr>
        <w:rPr>
          <w:rFonts w:ascii="Comic Sans MS" w:hAnsi="Comic Sans MS"/>
          <w:b/>
          <w:bCs/>
          <w:sz w:val="24"/>
          <w:szCs w:val="24"/>
        </w:rPr>
      </w:pPr>
      <w:r w:rsidRPr="002F7275">
        <w:rPr>
          <w:rFonts w:ascii="Comic Sans MS" w:hAnsi="Comic Sans MS"/>
          <w:b/>
          <w:bCs/>
          <w:sz w:val="24"/>
          <w:szCs w:val="24"/>
        </w:rPr>
        <w:t>Chez Mallory</w:t>
      </w:r>
    </w:p>
    <w:p w14:paraId="24E5DF87" w14:textId="4AB2E512" w:rsidR="00860218" w:rsidRPr="002F7275" w:rsidRDefault="00841173" w:rsidP="00860218">
      <w:pPr>
        <w:rPr>
          <w:rFonts w:ascii="Comic Sans MS" w:hAnsi="Comic Sans MS"/>
          <w:sz w:val="24"/>
          <w:szCs w:val="24"/>
        </w:rPr>
      </w:pPr>
      <w:hyperlink r:id="rId10" w:history="1">
        <w:r w:rsidRPr="002F7275">
          <w:rPr>
            <w:rStyle w:val="Lienhypertexte"/>
            <w:rFonts w:ascii="Comic Sans MS" w:hAnsi="Comic Sans MS"/>
            <w:sz w:val="24"/>
            <w:szCs w:val="24"/>
          </w:rPr>
          <w:t>https://laclassedemallory.net/2017/04/30/un-jour-un-lieu/</w:t>
        </w:r>
      </w:hyperlink>
    </w:p>
    <w:p w14:paraId="3D82C444" w14:textId="75F81472" w:rsidR="00841173" w:rsidRPr="002F7275" w:rsidRDefault="00841173" w:rsidP="00841173">
      <w:pPr>
        <w:pStyle w:val="Paragraphedeliste"/>
        <w:numPr>
          <w:ilvl w:val="0"/>
          <w:numId w:val="3"/>
        </w:numPr>
        <w:rPr>
          <w:rFonts w:ascii="Comic Sans MS" w:hAnsi="Comic Sans MS"/>
          <w:b/>
          <w:bCs/>
          <w:sz w:val="24"/>
          <w:szCs w:val="24"/>
          <w:u w:val="single"/>
        </w:rPr>
      </w:pPr>
      <w:r w:rsidRPr="002F7275">
        <w:rPr>
          <w:rFonts w:ascii="Comic Sans MS" w:hAnsi="Comic Sans MS"/>
          <w:b/>
          <w:bCs/>
          <w:sz w:val="24"/>
          <w:szCs w:val="24"/>
          <w:u w:val="single"/>
        </w:rPr>
        <w:t>Sciences</w:t>
      </w:r>
    </w:p>
    <w:p w14:paraId="67A04A1D" w14:textId="77777777" w:rsidR="00841173" w:rsidRPr="002F7275" w:rsidRDefault="00841173" w:rsidP="00841173">
      <w:pPr>
        <w:rPr>
          <w:rFonts w:ascii="Comic Sans MS" w:hAnsi="Comic Sans MS"/>
          <w:b/>
          <w:bCs/>
          <w:sz w:val="24"/>
          <w:szCs w:val="24"/>
          <w:u w:val="single"/>
        </w:rPr>
      </w:pPr>
      <w:r w:rsidRPr="002F7275">
        <w:rPr>
          <w:rFonts w:ascii="Comic Sans MS" w:hAnsi="Comic Sans MS"/>
          <w:b/>
          <w:bCs/>
          <w:sz w:val="24"/>
          <w:szCs w:val="24"/>
          <w:u w:val="single"/>
        </w:rPr>
        <w:t>Chez Mallory</w:t>
      </w:r>
    </w:p>
    <w:p w14:paraId="4935598B" w14:textId="0CC9B3E7" w:rsidR="00841173" w:rsidRPr="002F7275" w:rsidRDefault="00841173" w:rsidP="00841173">
      <w:pPr>
        <w:rPr>
          <w:rFonts w:ascii="Comic Sans MS" w:hAnsi="Comic Sans MS"/>
          <w:sz w:val="24"/>
          <w:szCs w:val="24"/>
          <w:u w:val="single"/>
        </w:rPr>
      </w:pPr>
      <w:hyperlink r:id="rId11" w:history="1">
        <w:r w:rsidRPr="002F7275">
          <w:rPr>
            <w:rStyle w:val="Lienhypertexte"/>
            <w:rFonts w:ascii="Comic Sans MS" w:hAnsi="Comic Sans MS"/>
            <w:sz w:val="24"/>
            <w:szCs w:val="24"/>
          </w:rPr>
          <w:t>https://laclassedemallory.net/2017/03/15/ramene-ta-science-rituel/</w:t>
        </w:r>
      </w:hyperlink>
    </w:p>
    <w:p w14:paraId="6C52DE38" w14:textId="07D249C0" w:rsidR="00841173" w:rsidRPr="002F7275" w:rsidRDefault="00841173" w:rsidP="00841173">
      <w:pPr>
        <w:pStyle w:val="Paragraphedeliste"/>
        <w:numPr>
          <w:ilvl w:val="0"/>
          <w:numId w:val="3"/>
        </w:numPr>
        <w:rPr>
          <w:rFonts w:ascii="Comic Sans MS" w:hAnsi="Comic Sans MS"/>
          <w:b/>
          <w:bCs/>
          <w:sz w:val="24"/>
          <w:szCs w:val="24"/>
          <w:u w:val="single"/>
        </w:rPr>
      </w:pPr>
      <w:r w:rsidRPr="002F7275">
        <w:rPr>
          <w:rFonts w:ascii="Comic Sans MS" w:hAnsi="Comic Sans MS"/>
          <w:b/>
          <w:bCs/>
          <w:sz w:val="24"/>
          <w:szCs w:val="24"/>
          <w:u w:val="single"/>
        </w:rPr>
        <w:t>Dans plusieurs domaines</w:t>
      </w:r>
    </w:p>
    <w:p w14:paraId="2963F1CA" w14:textId="6EF65874" w:rsidR="00841173" w:rsidRPr="002F7275" w:rsidRDefault="00841173" w:rsidP="00841173">
      <w:pPr>
        <w:rPr>
          <w:rFonts w:ascii="Comic Sans MS" w:hAnsi="Comic Sans MS"/>
          <w:b/>
          <w:bCs/>
          <w:sz w:val="24"/>
          <w:szCs w:val="24"/>
          <w:u w:val="single"/>
        </w:rPr>
      </w:pPr>
      <w:r w:rsidRPr="002F7275">
        <w:rPr>
          <w:rFonts w:ascii="Comic Sans MS" w:hAnsi="Comic Sans MS"/>
          <w:b/>
          <w:bCs/>
          <w:sz w:val="24"/>
          <w:szCs w:val="24"/>
          <w:u w:val="single"/>
        </w:rPr>
        <w:t>Blog de Mr Matthieu</w:t>
      </w:r>
    </w:p>
    <w:p w14:paraId="7BAC42BD" w14:textId="4E66494B" w:rsidR="00841173" w:rsidRPr="002F7275" w:rsidRDefault="00606A32" w:rsidP="00841173">
      <w:pPr>
        <w:rPr>
          <w:rFonts w:ascii="Comic Sans MS" w:hAnsi="Comic Sans MS"/>
          <w:sz w:val="24"/>
          <w:szCs w:val="24"/>
        </w:rPr>
      </w:pPr>
      <w:hyperlink r:id="rId12" w:history="1">
        <w:r w:rsidRPr="002F7275">
          <w:rPr>
            <w:rStyle w:val="Lienhypertexte"/>
            <w:rFonts w:ascii="Comic Sans MS" w:hAnsi="Comic Sans MS"/>
            <w:sz w:val="24"/>
            <w:szCs w:val="24"/>
          </w:rPr>
          <w:t>https://lewebpedagogique.com/monsieurmathieundlronchin/2016/10/12/mes-rituels-en-ce2-pour-une-bonne-culture-generale/</w:t>
        </w:r>
      </w:hyperlink>
    </w:p>
    <w:p w14:paraId="6FBA8CA9" w14:textId="5D6DC8E6" w:rsidR="00606A32" w:rsidRPr="002F7275" w:rsidRDefault="00606A32" w:rsidP="00841173">
      <w:pPr>
        <w:rPr>
          <w:rFonts w:ascii="Comic Sans MS" w:hAnsi="Comic Sans MS"/>
          <w:sz w:val="24"/>
          <w:szCs w:val="24"/>
        </w:rPr>
      </w:pPr>
    </w:p>
    <w:p w14:paraId="24BE803D" w14:textId="3C92DBE9" w:rsidR="00606A32" w:rsidRPr="002F7275" w:rsidRDefault="00606A32" w:rsidP="00606A32">
      <w:pPr>
        <w:jc w:val="center"/>
        <w:rPr>
          <w:rFonts w:ascii="Comic Sans MS" w:hAnsi="Comic Sans MS"/>
          <w:b/>
          <w:bCs/>
          <w:sz w:val="24"/>
          <w:szCs w:val="24"/>
          <w:u w:val="single"/>
        </w:rPr>
      </w:pPr>
      <w:r w:rsidRPr="002F7275">
        <w:rPr>
          <w:rFonts w:ascii="Comic Sans MS" w:hAnsi="Comic Sans MS"/>
          <w:b/>
          <w:bCs/>
          <w:sz w:val="24"/>
          <w:szCs w:val="24"/>
          <w:u w:val="single"/>
        </w:rPr>
        <w:lastRenderedPageBreak/>
        <w:t>Des expériences à faire à la maison</w:t>
      </w:r>
    </w:p>
    <w:p w14:paraId="57C11138" w14:textId="77777777" w:rsidR="00606A32" w:rsidRPr="002F7275" w:rsidRDefault="00606A32" w:rsidP="00841173">
      <w:pPr>
        <w:rPr>
          <w:rFonts w:ascii="Comic Sans MS" w:hAnsi="Comic Sans MS"/>
          <w:sz w:val="24"/>
          <w:szCs w:val="24"/>
        </w:rPr>
      </w:pPr>
    </w:p>
    <w:p w14:paraId="5ABD85F1" w14:textId="50574FF6" w:rsidR="00606A32" w:rsidRPr="002F7275" w:rsidRDefault="00606A32" w:rsidP="00841173">
      <w:pPr>
        <w:rPr>
          <w:rFonts w:ascii="Comic Sans MS" w:hAnsi="Comic Sans MS"/>
          <w:sz w:val="24"/>
          <w:szCs w:val="24"/>
        </w:rPr>
      </w:pPr>
      <w:hyperlink r:id="rId13" w:history="1">
        <w:r w:rsidRPr="002F7275">
          <w:rPr>
            <w:rStyle w:val="Lienhypertexte"/>
            <w:rFonts w:ascii="Comic Sans MS" w:hAnsi="Comic Sans MS"/>
            <w:sz w:val="24"/>
            <w:szCs w:val="24"/>
          </w:rPr>
          <w:t>https://www.petitesexperiences.com/</w:t>
        </w:r>
      </w:hyperlink>
    </w:p>
    <w:p w14:paraId="40A37033" w14:textId="597E8177" w:rsidR="00606A32" w:rsidRPr="002F7275" w:rsidRDefault="00606A32" w:rsidP="00841173">
      <w:pPr>
        <w:rPr>
          <w:rFonts w:ascii="Comic Sans MS" w:hAnsi="Comic Sans MS"/>
          <w:sz w:val="24"/>
          <w:szCs w:val="24"/>
        </w:rPr>
      </w:pPr>
      <w:hyperlink r:id="rId14" w:history="1">
        <w:r w:rsidRPr="002F7275">
          <w:rPr>
            <w:rStyle w:val="Lienhypertexte"/>
            <w:rFonts w:ascii="Comic Sans MS" w:hAnsi="Comic Sans MS"/>
            <w:sz w:val="24"/>
            <w:szCs w:val="24"/>
          </w:rPr>
          <w:t>https://kidiscience.cafe-sciences.org/experiences-a-la-maison/</w:t>
        </w:r>
      </w:hyperlink>
    </w:p>
    <w:p w14:paraId="7B9F1C95" w14:textId="3D431223" w:rsidR="00606A32" w:rsidRPr="002F7275" w:rsidRDefault="00606A32" w:rsidP="00841173">
      <w:pPr>
        <w:rPr>
          <w:rFonts w:ascii="Comic Sans MS" w:hAnsi="Comic Sans MS"/>
          <w:sz w:val="24"/>
          <w:szCs w:val="24"/>
        </w:rPr>
      </w:pPr>
      <w:r w:rsidRPr="002F7275">
        <w:rPr>
          <w:rFonts w:ascii="Comic Sans MS" w:hAnsi="Comic Sans MS"/>
          <w:sz w:val="24"/>
          <w:szCs w:val="24"/>
        </w:rPr>
        <w:t>http://soucoupes158.blogspot.com/</w:t>
      </w:r>
    </w:p>
    <w:p w14:paraId="0E9A133D" w14:textId="18E8C57E" w:rsidR="00606A32" w:rsidRPr="002F7275" w:rsidRDefault="00606A32" w:rsidP="00841173">
      <w:pPr>
        <w:rPr>
          <w:rFonts w:ascii="Comic Sans MS" w:hAnsi="Comic Sans MS"/>
          <w:sz w:val="24"/>
          <w:szCs w:val="24"/>
        </w:rPr>
      </w:pPr>
      <w:hyperlink r:id="rId15" w:history="1">
        <w:r w:rsidRPr="002F7275">
          <w:rPr>
            <w:rStyle w:val="Lienhypertexte"/>
            <w:rFonts w:ascii="Comic Sans MS" w:hAnsi="Comic Sans MS"/>
            <w:sz w:val="24"/>
            <w:szCs w:val="24"/>
          </w:rPr>
          <w:t>https://www.familiscope.fr/dossiers/experiences-rigolotes-a-faire-a-la-maison/</w:t>
        </w:r>
      </w:hyperlink>
    </w:p>
    <w:p w14:paraId="3F6D6E9F" w14:textId="34ED444C" w:rsidR="00606A32" w:rsidRPr="002F7275" w:rsidRDefault="00606A32" w:rsidP="00841173">
      <w:pPr>
        <w:rPr>
          <w:rFonts w:ascii="Comic Sans MS" w:hAnsi="Comic Sans MS"/>
          <w:sz w:val="24"/>
          <w:szCs w:val="24"/>
        </w:rPr>
      </w:pPr>
    </w:p>
    <w:p w14:paraId="63DFFC6E" w14:textId="4BD157E5" w:rsidR="002F7275" w:rsidRDefault="002F7275" w:rsidP="00606A32">
      <w:pPr>
        <w:jc w:val="center"/>
        <w:rPr>
          <w:rFonts w:ascii="Comic Sans MS" w:hAnsi="Comic Sans MS"/>
          <w:b/>
          <w:bCs/>
          <w:sz w:val="24"/>
          <w:szCs w:val="24"/>
          <w:u w:val="single"/>
        </w:rPr>
      </w:pPr>
      <w:r>
        <w:rPr>
          <w:rFonts w:ascii="Comic Sans MS" w:hAnsi="Comic Sans MS"/>
          <w:b/>
          <w:bCs/>
          <w:sz w:val="24"/>
          <w:szCs w:val="24"/>
          <w:u w:val="single"/>
        </w:rPr>
        <w:t>Des idées en arts</w:t>
      </w:r>
    </w:p>
    <w:p w14:paraId="4BD852DF" w14:textId="77777777" w:rsidR="002F7275" w:rsidRDefault="002F7275" w:rsidP="002F7275">
      <w:pPr>
        <w:pStyle w:val="Paragraphedeliste"/>
        <w:numPr>
          <w:ilvl w:val="0"/>
          <w:numId w:val="3"/>
        </w:numPr>
        <w:rPr>
          <w:rFonts w:ascii="Comic Sans MS" w:hAnsi="Comic Sans MS"/>
          <w:b/>
          <w:bCs/>
          <w:sz w:val="24"/>
          <w:szCs w:val="24"/>
          <w:u w:val="single"/>
        </w:rPr>
      </w:pPr>
      <w:r>
        <w:rPr>
          <w:rFonts w:ascii="Comic Sans MS" w:hAnsi="Comic Sans MS"/>
          <w:b/>
          <w:bCs/>
          <w:sz w:val="24"/>
          <w:szCs w:val="24"/>
          <w:u w:val="single"/>
        </w:rPr>
        <w:t>Pleins d’idées pour tous les niveaux</w:t>
      </w:r>
    </w:p>
    <w:p w14:paraId="4BDD8BAE" w14:textId="222C092C" w:rsidR="002F7275" w:rsidRPr="002F7275" w:rsidRDefault="002F7275" w:rsidP="002F7275">
      <w:pPr>
        <w:rPr>
          <w:rFonts w:ascii="Comic Sans MS" w:hAnsi="Comic Sans MS"/>
          <w:sz w:val="24"/>
          <w:szCs w:val="24"/>
        </w:rPr>
      </w:pPr>
      <w:r w:rsidRPr="002F7275">
        <w:rPr>
          <w:rFonts w:ascii="Comic Sans MS" w:hAnsi="Comic Sans MS"/>
          <w:sz w:val="24"/>
          <w:szCs w:val="24"/>
        </w:rPr>
        <w:t>http://artsvisuelsecole.free.fr/</w:t>
      </w:r>
    </w:p>
    <w:p w14:paraId="503F60E1" w14:textId="44F0258E" w:rsidR="002F7275" w:rsidRDefault="002F7275" w:rsidP="002F7275">
      <w:pPr>
        <w:pStyle w:val="Paragraphedeliste"/>
        <w:numPr>
          <w:ilvl w:val="0"/>
          <w:numId w:val="3"/>
        </w:numPr>
        <w:rPr>
          <w:rFonts w:ascii="Comic Sans MS" w:hAnsi="Comic Sans MS"/>
          <w:b/>
          <w:bCs/>
          <w:sz w:val="24"/>
          <w:szCs w:val="24"/>
          <w:u w:val="single"/>
        </w:rPr>
      </w:pPr>
      <w:r>
        <w:rPr>
          <w:rFonts w:ascii="Comic Sans MS" w:hAnsi="Comic Sans MS"/>
          <w:b/>
          <w:bCs/>
          <w:sz w:val="24"/>
          <w:szCs w:val="24"/>
          <w:u w:val="single"/>
        </w:rPr>
        <w:t xml:space="preserve">Des parcours autonomes chez </w:t>
      </w:r>
      <w:proofErr w:type="spellStart"/>
      <w:r>
        <w:rPr>
          <w:rFonts w:ascii="Comic Sans MS" w:hAnsi="Comic Sans MS"/>
          <w:b/>
          <w:bCs/>
          <w:sz w:val="24"/>
          <w:szCs w:val="24"/>
          <w:u w:val="single"/>
        </w:rPr>
        <w:t>tiloustic</w:t>
      </w:r>
      <w:proofErr w:type="spellEnd"/>
    </w:p>
    <w:p w14:paraId="3925B6BF" w14:textId="05880BAB" w:rsidR="002F7275" w:rsidRPr="002F7275" w:rsidRDefault="002F7275" w:rsidP="002F7275">
      <w:pPr>
        <w:rPr>
          <w:rFonts w:ascii="Comic Sans MS" w:hAnsi="Comic Sans MS"/>
          <w:sz w:val="24"/>
          <w:szCs w:val="24"/>
        </w:rPr>
      </w:pPr>
      <w:hyperlink r:id="rId16" w:history="1">
        <w:r w:rsidRPr="002F7275">
          <w:rPr>
            <w:rStyle w:val="Lienhypertexte"/>
            <w:rFonts w:ascii="Comic Sans MS" w:hAnsi="Comic Sans MS"/>
            <w:sz w:val="24"/>
            <w:szCs w:val="24"/>
            <w:u w:val="none"/>
          </w:rPr>
          <w:t>http://www.tiloustics.eu/plateaux-libres-arts/</w:t>
        </w:r>
      </w:hyperlink>
    </w:p>
    <w:p w14:paraId="4FA7C05D" w14:textId="45067F7E" w:rsidR="002F7275" w:rsidRPr="002F7275" w:rsidRDefault="002F7275" w:rsidP="002F7275">
      <w:pPr>
        <w:pStyle w:val="Paragraphedeliste"/>
        <w:numPr>
          <w:ilvl w:val="0"/>
          <w:numId w:val="3"/>
        </w:numPr>
        <w:rPr>
          <w:rFonts w:ascii="Comic Sans MS" w:hAnsi="Comic Sans MS"/>
          <w:b/>
          <w:bCs/>
          <w:sz w:val="24"/>
          <w:szCs w:val="24"/>
          <w:u w:val="single"/>
        </w:rPr>
      </w:pPr>
      <w:r w:rsidRPr="002F7275">
        <w:rPr>
          <w:rFonts w:ascii="Comic Sans MS" w:hAnsi="Comic Sans MS"/>
          <w:b/>
          <w:bCs/>
          <w:sz w:val="24"/>
          <w:szCs w:val="24"/>
          <w:u w:val="single"/>
        </w:rPr>
        <w:t>Des idées chez Charivari (pour les plus grands)</w:t>
      </w:r>
    </w:p>
    <w:p w14:paraId="2555EC2D" w14:textId="7DE7F71D" w:rsidR="002F7275" w:rsidRPr="002F7275" w:rsidRDefault="002F7275" w:rsidP="002F7275">
      <w:pPr>
        <w:rPr>
          <w:rFonts w:ascii="Comic Sans MS" w:hAnsi="Comic Sans MS"/>
          <w:sz w:val="24"/>
          <w:szCs w:val="24"/>
        </w:rPr>
      </w:pPr>
      <w:hyperlink r:id="rId17" w:history="1">
        <w:r w:rsidRPr="002F7275">
          <w:rPr>
            <w:rStyle w:val="Lienhypertexte"/>
            <w:rFonts w:ascii="Comic Sans MS" w:hAnsi="Comic Sans MS"/>
            <w:sz w:val="24"/>
            <w:szCs w:val="24"/>
            <w:u w:val="none"/>
          </w:rPr>
          <w:t>https://www.charivarialecole.fr/archives/1074</w:t>
        </w:r>
      </w:hyperlink>
    </w:p>
    <w:p w14:paraId="602C85FD" w14:textId="3B464258" w:rsidR="002F7275" w:rsidRPr="002F7275" w:rsidRDefault="002F7275" w:rsidP="002F7275">
      <w:pPr>
        <w:pStyle w:val="Paragraphedeliste"/>
        <w:numPr>
          <w:ilvl w:val="0"/>
          <w:numId w:val="3"/>
        </w:numPr>
        <w:rPr>
          <w:rFonts w:ascii="Comic Sans MS" w:hAnsi="Comic Sans MS"/>
          <w:b/>
          <w:bCs/>
          <w:sz w:val="24"/>
          <w:szCs w:val="24"/>
          <w:u w:val="single"/>
        </w:rPr>
      </w:pPr>
      <w:r w:rsidRPr="002F7275">
        <w:rPr>
          <w:rFonts w:ascii="Comic Sans MS" w:hAnsi="Comic Sans MS"/>
          <w:b/>
          <w:bCs/>
          <w:sz w:val="24"/>
          <w:szCs w:val="24"/>
          <w:u w:val="single"/>
        </w:rPr>
        <w:t>Chez évolution classe</w:t>
      </w:r>
    </w:p>
    <w:p w14:paraId="116BEE88" w14:textId="2B7E25EF" w:rsidR="002F7275" w:rsidRPr="002F7275" w:rsidRDefault="002F7275" w:rsidP="002F7275">
      <w:pPr>
        <w:rPr>
          <w:rFonts w:ascii="Comic Sans MS" w:hAnsi="Comic Sans MS"/>
          <w:sz w:val="24"/>
          <w:szCs w:val="24"/>
        </w:rPr>
      </w:pPr>
      <w:r w:rsidRPr="002F7275">
        <w:rPr>
          <w:rFonts w:ascii="Comic Sans MS" w:hAnsi="Comic Sans MS"/>
          <w:sz w:val="24"/>
          <w:szCs w:val="24"/>
        </w:rPr>
        <w:t>https://evolutionclasse.org/category/arts/</w:t>
      </w:r>
    </w:p>
    <w:p w14:paraId="1E3D05E9" w14:textId="77777777" w:rsidR="002F7275" w:rsidRDefault="002F7275" w:rsidP="00606A32">
      <w:pPr>
        <w:jc w:val="center"/>
        <w:rPr>
          <w:rFonts w:ascii="Comic Sans MS" w:hAnsi="Comic Sans MS"/>
          <w:b/>
          <w:bCs/>
          <w:sz w:val="24"/>
          <w:szCs w:val="24"/>
          <w:u w:val="single"/>
        </w:rPr>
      </w:pPr>
    </w:p>
    <w:p w14:paraId="149C50B8" w14:textId="77777777" w:rsidR="002F7275" w:rsidRDefault="002F7275" w:rsidP="00606A32">
      <w:pPr>
        <w:jc w:val="center"/>
        <w:rPr>
          <w:rFonts w:ascii="Comic Sans MS" w:hAnsi="Comic Sans MS"/>
          <w:b/>
          <w:bCs/>
          <w:sz w:val="24"/>
          <w:szCs w:val="24"/>
          <w:u w:val="single"/>
        </w:rPr>
      </w:pPr>
    </w:p>
    <w:p w14:paraId="7F50B347" w14:textId="26187DBC" w:rsidR="00606A32" w:rsidRPr="002F7275" w:rsidRDefault="00D811B5" w:rsidP="00606A32">
      <w:pPr>
        <w:jc w:val="center"/>
        <w:rPr>
          <w:rFonts w:ascii="Comic Sans MS" w:hAnsi="Comic Sans MS"/>
          <w:b/>
          <w:bCs/>
          <w:sz w:val="24"/>
          <w:szCs w:val="24"/>
          <w:u w:val="single"/>
        </w:rPr>
      </w:pPr>
      <w:r w:rsidRPr="002F7275">
        <w:rPr>
          <w:rFonts w:ascii="Comic Sans MS" w:hAnsi="Comic Sans MS"/>
          <w:b/>
          <w:bCs/>
          <w:sz w:val="24"/>
          <w:szCs w:val="24"/>
          <w:u w:val="single"/>
        </w:rPr>
        <w:t>Découvrir…</w:t>
      </w:r>
    </w:p>
    <w:p w14:paraId="0D61E311" w14:textId="1861897E" w:rsidR="00606A32" w:rsidRPr="002F7275" w:rsidRDefault="00606A32" w:rsidP="00606A32">
      <w:pPr>
        <w:pStyle w:val="Paragraphedeliste"/>
        <w:numPr>
          <w:ilvl w:val="0"/>
          <w:numId w:val="3"/>
        </w:numPr>
        <w:rPr>
          <w:rFonts w:ascii="Comic Sans MS" w:hAnsi="Comic Sans MS"/>
          <w:sz w:val="24"/>
          <w:szCs w:val="24"/>
        </w:rPr>
      </w:pPr>
      <w:r w:rsidRPr="002F7275">
        <w:rPr>
          <w:rFonts w:ascii="Comic Sans MS" w:hAnsi="Comic Sans MS"/>
          <w:sz w:val="24"/>
          <w:szCs w:val="24"/>
        </w:rPr>
        <w:t xml:space="preserve">Vidéos </w:t>
      </w:r>
      <w:proofErr w:type="gramStart"/>
      <w:r w:rsidR="00D811B5" w:rsidRPr="002F7275">
        <w:rPr>
          <w:rFonts w:ascii="Comic Sans MS" w:hAnsi="Comic Sans MS"/>
          <w:sz w:val="24"/>
          <w:szCs w:val="24"/>
        </w:rPr>
        <w:t>« </w:t>
      </w:r>
      <w:r w:rsidRPr="002F7275">
        <w:rPr>
          <w:rFonts w:ascii="Comic Sans MS" w:hAnsi="Comic Sans MS"/>
          <w:sz w:val="24"/>
          <w:szCs w:val="24"/>
        </w:rPr>
        <w:t>c’est pas</w:t>
      </w:r>
      <w:proofErr w:type="gramEnd"/>
      <w:r w:rsidRPr="002F7275">
        <w:rPr>
          <w:rFonts w:ascii="Comic Sans MS" w:hAnsi="Comic Sans MS"/>
          <w:sz w:val="24"/>
          <w:szCs w:val="24"/>
        </w:rPr>
        <w:t xml:space="preserve"> sorcier</w:t>
      </w:r>
      <w:r w:rsidR="00D811B5" w:rsidRPr="002F7275">
        <w:rPr>
          <w:rFonts w:ascii="Comic Sans MS" w:hAnsi="Comic Sans MS"/>
          <w:sz w:val="24"/>
          <w:szCs w:val="24"/>
        </w:rPr>
        <w:t> »</w:t>
      </w:r>
      <w:r w:rsidRPr="002F7275">
        <w:rPr>
          <w:rFonts w:ascii="Comic Sans MS" w:hAnsi="Comic Sans MS"/>
          <w:sz w:val="24"/>
          <w:szCs w:val="24"/>
        </w:rPr>
        <w:t xml:space="preserve"> (</w:t>
      </w:r>
      <w:proofErr w:type="spellStart"/>
      <w:r w:rsidRPr="002F7275">
        <w:rPr>
          <w:rFonts w:ascii="Comic Sans MS" w:hAnsi="Comic Sans MS"/>
          <w:sz w:val="24"/>
          <w:szCs w:val="24"/>
        </w:rPr>
        <w:t>youtube</w:t>
      </w:r>
      <w:proofErr w:type="spellEnd"/>
      <w:r w:rsidRPr="002F7275">
        <w:rPr>
          <w:rFonts w:ascii="Comic Sans MS" w:hAnsi="Comic Sans MS"/>
          <w:sz w:val="24"/>
          <w:szCs w:val="24"/>
        </w:rPr>
        <w:t>), avec éventuellement des questionnaires à remplir pour les plus grands</w:t>
      </w:r>
    </w:p>
    <w:p w14:paraId="37ED2831" w14:textId="04A543A4" w:rsidR="00D811B5" w:rsidRPr="002F7275" w:rsidRDefault="00D811B5" w:rsidP="00D811B5">
      <w:pPr>
        <w:rPr>
          <w:rFonts w:ascii="Comic Sans MS" w:hAnsi="Comic Sans MS"/>
          <w:sz w:val="24"/>
          <w:szCs w:val="24"/>
        </w:rPr>
      </w:pPr>
      <w:hyperlink r:id="rId18" w:history="1">
        <w:r w:rsidRPr="002F7275">
          <w:rPr>
            <w:rStyle w:val="Lienhypertexte"/>
            <w:rFonts w:ascii="Comic Sans MS" w:hAnsi="Comic Sans MS"/>
            <w:sz w:val="24"/>
            <w:szCs w:val="24"/>
          </w:rPr>
          <w:t>https://classetice.fr/spip.php?article352</w:t>
        </w:r>
      </w:hyperlink>
    </w:p>
    <w:p w14:paraId="1C21C140" w14:textId="21C45752" w:rsidR="00D811B5" w:rsidRPr="002F7275" w:rsidRDefault="00D811B5" w:rsidP="00D811B5">
      <w:pPr>
        <w:pStyle w:val="Paragraphedeliste"/>
        <w:numPr>
          <w:ilvl w:val="0"/>
          <w:numId w:val="3"/>
        </w:numPr>
        <w:rPr>
          <w:rFonts w:ascii="Comic Sans MS" w:hAnsi="Comic Sans MS"/>
          <w:sz w:val="24"/>
          <w:szCs w:val="24"/>
        </w:rPr>
      </w:pPr>
      <w:r w:rsidRPr="002F7275">
        <w:rPr>
          <w:rFonts w:ascii="Comic Sans MS" w:hAnsi="Comic Sans MS"/>
          <w:sz w:val="24"/>
          <w:szCs w:val="24"/>
        </w:rPr>
        <w:t xml:space="preserve">Le site </w:t>
      </w:r>
      <w:proofErr w:type="spellStart"/>
      <w:r w:rsidRPr="002F7275">
        <w:rPr>
          <w:rFonts w:ascii="Comic Sans MS" w:hAnsi="Comic Sans MS"/>
          <w:sz w:val="24"/>
          <w:szCs w:val="24"/>
        </w:rPr>
        <w:t>brain</w:t>
      </w:r>
      <w:proofErr w:type="spellEnd"/>
      <w:r w:rsidRPr="002F7275">
        <w:rPr>
          <w:rFonts w:ascii="Comic Sans MS" w:hAnsi="Comic Sans MS"/>
          <w:sz w:val="24"/>
          <w:szCs w:val="24"/>
        </w:rPr>
        <w:t xml:space="preserve"> pop : des petites vidéos avec des quizz</w:t>
      </w:r>
    </w:p>
    <w:p w14:paraId="5BA4DC72" w14:textId="50653EBD" w:rsidR="00D811B5" w:rsidRPr="002F7275" w:rsidRDefault="00D811B5" w:rsidP="00D811B5">
      <w:pPr>
        <w:rPr>
          <w:rFonts w:ascii="Comic Sans MS" w:hAnsi="Comic Sans MS"/>
          <w:sz w:val="24"/>
          <w:szCs w:val="24"/>
        </w:rPr>
      </w:pPr>
      <w:hyperlink r:id="rId19" w:history="1">
        <w:r w:rsidRPr="002F7275">
          <w:rPr>
            <w:rStyle w:val="Lienhypertexte"/>
            <w:rFonts w:ascii="Comic Sans MS" w:hAnsi="Comic Sans MS"/>
            <w:sz w:val="24"/>
            <w:szCs w:val="24"/>
          </w:rPr>
          <w:t>https://fr.brainpop.com/</w:t>
        </w:r>
      </w:hyperlink>
    </w:p>
    <w:p w14:paraId="5724B9EA" w14:textId="57C72498" w:rsidR="00D811B5" w:rsidRPr="002F7275" w:rsidRDefault="00D811B5" w:rsidP="00D811B5">
      <w:pPr>
        <w:pStyle w:val="Paragraphedeliste"/>
        <w:numPr>
          <w:ilvl w:val="0"/>
          <w:numId w:val="3"/>
        </w:numPr>
        <w:rPr>
          <w:rFonts w:ascii="Comic Sans MS" w:hAnsi="Comic Sans MS"/>
          <w:sz w:val="24"/>
          <w:szCs w:val="24"/>
        </w:rPr>
      </w:pPr>
      <w:r w:rsidRPr="002F7275">
        <w:rPr>
          <w:rFonts w:ascii="Comic Sans MS" w:hAnsi="Comic Sans MS"/>
          <w:sz w:val="24"/>
          <w:szCs w:val="24"/>
        </w:rPr>
        <w:t>Des recherches à faire sous la forme de défis</w:t>
      </w:r>
    </w:p>
    <w:p w14:paraId="2EB14AC6" w14:textId="68CE421B" w:rsidR="00D811B5" w:rsidRPr="002F7275" w:rsidRDefault="00D811B5" w:rsidP="00D811B5">
      <w:pPr>
        <w:rPr>
          <w:rFonts w:ascii="Comic Sans MS" w:hAnsi="Comic Sans MS"/>
          <w:sz w:val="24"/>
          <w:szCs w:val="24"/>
        </w:rPr>
      </w:pPr>
      <w:r w:rsidRPr="002F7275">
        <w:rPr>
          <w:rFonts w:ascii="Comic Sans MS" w:hAnsi="Comic Sans MS"/>
          <w:sz w:val="24"/>
          <w:szCs w:val="24"/>
        </w:rPr>
        <w:t>http://www.ac-guadeloupe.fr/circonscriptions/bouillante/index6a.htm</w:t>
      </w:r>
    </w:p>
    <w:p w14:paraId="24992B60" w14:textId="6F886761" w:rsidR="00D811B5" w:rsidRPr="002F7275" w:rsidRDefault="00D811B5" w:rsidP="00D811B5">
      <w:pPr>
        <w:pStyle w:val="Paragraphedeliste"/>
        <w:numPr>
          <w:ilvl w:val="0"/>
          <w:numId w:val="3"/>
        </w:numPr>
        <w:rPr>
          <w:rFonts w:ascii="Comic Sans MS" w:hAnsi="Comic Sans MS"/>
          <w:sz w:val="24"/>
          <w:szCs w:val="24"/>
        </w:rPr>
      </w:pPr>
      <w:r w:rsidRPr="002F7275">
        <w:rPr>
          <w:rFonts w:ascii="Comic Sans MS" w:hAnsi="Comic Sans MS"/>
          <w:sz w:val="24"/>
          <w:szCs w:val="24"/>
        </w:rPr>
        <w:lastRenderedPageBreak/>
        <w:t xml:space="preserve">Laisser l’enfant choisir un thème qui l’intéresse, faire avec lui des recherches pour réaliser un exposé (affiche, </w:t>
      </w:r>
      <w:proofErr w:type="spellStart"/>
      <w:r w:rsidRPr="002F7275">
        <w:rPr>
          <w:rFonts w:ascii="Comic Sans MS" w:hAnsi="Comic Sans MS"/>
          <w:sz w:val="24"/>
          <w:szCs w:val="24"/>
        </w:rPr>
        <w:t>powerpoint</w:t>
      </w:r>
      <w:proofErr w:type="spellEnd"/>
      <w:r w:rsidRPr="002F7275">
        <w:rPr>
          <w:rFonts w:ascii="Comic Sans MS" w:hAnsi="Comic Sans MS"/>
          <w:sz w:val="24"/>
          <w:szCs w:val="24"/>
        </w:rPr>
        <w:t xml:space="preserve">), un </w:t>
      </w:r>
      <w:proofErr w:type="spellStart"/>
      <w:r w:rsidRPr="002F7275">
        <w:rPr>
          <w:rFonts w:ascii="Comic Sans MS" w:hAnsi="Comic Sans MS"/>
          <w:sz w:val="24"/>
          <w:szCs w:val="24"/>
        </w:rPr>
        <w:t>lapbook</w:t>
      </w:r>
      <w:proofErr w:type="spellEnd"/>
      <w:r w:rsidRPr="002F7275">
        <w:rPr>
          <w:rFonts w:ascii="Comic Sans MS" w:hAnsi="Comic Sans MS"/>
          <w:sz w:val="24"/>
          <w:szCs w:val="24"/>
        </w:rPr>
        <w:t>…</w:t>
      </w:r>
    </w:p>
    <w:p w14:paraId="5EF2E142" w14:textId="2D0EF2BF" w:rsidR="00D811B5" w:rsidRPr="002F7275" w:rsidRDefault="00D811B5" w:rsidP="00D811B5">
      <w:pPr>
        <w:rPr>
          <w:rFonts w:ascii="Comic Sans MS" w:hAnsi="Comic Sans MS"/>
          <w:sz w:val="24"/>
          <w:szCs w:val="24"/>
        </w:rPr>
      </w:pPr>
      <w:hyperlink r:id="rId20" w:history="1">
        <w:r w:rsidRPr="002F7275">
          <w:rPr>
            <w:rStyle w:val="Lienhypertexte"/>
            <w:rFonts w:ascii="Comic Sans MS" w:hAnsi="Comic Sans MS"/>
            <w:sz w:val="24"/>
            <w:szCs w:val="24"/>
          </w:rPr>
          <w:t>http://apprendreavecbonheur.blogspot.com/2017/02/comment-faire-un-lapbook-quoi-peut-il.html</w:t>
        </w:r>
      </w:hyperlink>
    </w:p>
    <w:p w14:paraId="09447891" w14:textId="7AD356A1" w:rsidR="00D811B5" w:rsidRPr="002F7275" w:rsidRDefault="00D811B5" w:rsidP="00D811B5">
      <w:pPr>
        <w:rPr>
          <w:rFonts w:ascii="Comic Sans MS" w:hAnsi="Comic Sans MS"/>
          <w:sz w:val="24"/>
          <w:szCs w:val="24"/>
        </w:rPr>
      </w:pPr>
      <w:r w:rsidRPr="002F7275">
        <w:rPr>
          <w:rFonts w:ascii="Comic Sans MS" w:hAnsi="Comic Sans MS"/>
          <w:sz w:val="24"/>
          <w:szCs w:val="24"/>
        </w:rPr>
        <w:t>https://www.ddec06.fr/personnes-ressource/wp-content/uploads/2016/11/Realiser_un_lapbook_Lapbook_-_Carpe_Diem.pdf</w:t>
      </w:r>
    </w:p>
    <w:p w14:paraId="2C603173" w14:textId="77777777" w:rsidR="00606A32" w:rsidRPr="002F7275" w:rsidRDefault="00422738" w:rsidP="00422738">
      <w:pPr>
        <w:rPr>
          <w:rFonts w:ascii="Comic Sans MS" w:hAnsi="Comic Sans MS"/>
          <w:sz w:val="23"/>
          <w:szCs w:val="23"/>
        </w:rPr>
      </w:pPr>
      <w:r w:rsidRPr="002F7275">
        <w:rPr>
          <w:rFonts w:ascii="Comic Sans MS" w:hAnsi="Comic Sans MS"/>
          <w:sz w:val="23"/>
          <w:szCs w:val="23"/>
        </w:rPr>
        <w:t xml:space="preserve"> </w:t>
      </w:r>
    </w:p>
    <w:p w14:paraId="75E635A4" w14:textId="511BA39A" w:rsidR="00422738" w:rsidRPr="002F7275" w:rsidRDefault="00422738" w:rsidP="00606A32">
      <w:pPr>
        <w:jc w:val="center"/>
        <w:rPr>
          <w:rFonts w:ascii="Comic Sans MS" w:hAnsi="Comic Sans MS"/>
          <w:b/>
          <w:bCs/>
          <w:sz w:val="24"/>
          <w:szCs w:val="24"/>
          <w:u w:val="single"/>
        </w:rPr>
      </w:pPr>
      <w:r w:rsidRPr="002F7275">
        <w:rPr>
          <w:rFonts w:ascii="Comic Sans MS" w:hAnsi="Comic Sans MS"/>
          <w:b/>
          <w:bCs/>
          <w:sz w:val="24"/>
          <w:szCs w:val="24"/>
          <w:u w:val="single"/>
        </w:rPr>
        <w:t>Des visites virtuelles de musées</w:t>
      </w:r>
    </w:p>
    <w:p w14:paraId="1BA4DB87"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 xml:space="preserve">Le </w:t>
      </w:r>
      <w:hyperlink r:id="rId21" w:tgtFrame="_blank" w:history="1">
        <w:r w:rsidRPr="002F7275">
          <w:rPr>
            <w:rStyle w:val="Lienhypertexte"/>
            <w:rFonts w:ascii="Comic Sans MS" w:hAnsi="Comic Sans MS"/>
          </w:rPr>
          <w:t>Lou</w:t>
        </w:r>
        <w:r w:rsidRPr="002F7275">
          <w:rPr>
            <w:rStyle w:val="Lienhypertexte"/>
            <w:rFonts w:ascii="Comic Sans MS" w:hAnsi="Comic Sans MS"/>
          </w:rPr>
          <w:t>v</w:t>
        </w:r>
        <w:r w:rsidRPr="002F7275">
          <w:rPr>
            <w:rStyle w:val="Lienhypertexte"/>
            <w:rFonts w:ascii="Comic Sans MS" w:hAnsi="Comic Sans MS"/>
          </w:rPr>
          <w:t>re</w:t>
        </w:r>
      </w:hyperlink>
      <w:r w:rsidRPr="002F7275">
        <w:rPr>
          <w:rStyle w:val="titre-liste"/>
          <w:rFonts w:ascii="Comic Sans MS" w:hAnsi="Comic Sans MS"/>
        </w:rPr>
        <w:t>, Paris</w:t>
      </w:r>
    </w:p>
    <w:p w14:paraId="1E8682C4" w14:textId="77777777" w:rsidR="00422738" w:rsidRPr="002F7275" w:rsidRDefault="00422738" w:rsidP="00422738">
      <w:pPr>
        <w:pStyle w:val="NormalWeb"/>
        <w:rPr>
          <w:rFonts w:ascii="Comic Sans MS" w:hAnsi="Comic Sans MS"/>
        </w:rPr>
      </w:pPr>
      <w:r w:rsidRPr="002F7275">
        <w:rPr>
          <w:rFonts w:ascii="Comic Sans MS" w:hAnsi="Comic Sans MS"/>
        </w:rPr>
        <w:t>Le célèbre musée du Louvre peut être visité en ligne. S'il n'est pas accessible entièrement, les internautes peuvent se déplacer dans la partie des antiquités égyptiennes et celle du Louvre médiéval. La galerie d'Apollon est également disponible afin d'observer tous les détails du plafond doré.</w:t>
      </w:r>
    </w:p>
    <w:p w14:paraId="29535FF0"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 xml:space="preserve">Le Musée </w:t>
      </w:r>
      <w:hyperlink r:id="rId22" w:tgtFrame="_blank" w:history="1">
        <w:r w:rsidRPr="002F7275">
          <w:rPr>
            <w:rStyle w:val="Lienhypertexte"/>
            <w:rFonts w:ascii="Comic Sans MS" w:hAnsi="Comic Sans MS"/>
          </w:rPr>
          <w:t>Grévin</w:t>
        </w:r>
      </w:hyperlink>
      <w:r w:rsidRPr="002F7275">
        <w:rPr>
          <w:rStyle w:val="titre-liste"/>
          <w:rFonts w:ascii="Comic Sans MS" w:hAnsi="Comic Sans MS"/>
        </w:rPr>
        <w:t>, Paris</w:t>
      </w:r>
    </w:p>
    <w:p w14:paraId="7E943FA4" w14:textId="77777777" w:rsidR="00422738" w:rsidRPr="002F7275" w:rsidRDefault="00422738" w:rsidP="00422738">
      <w:pPr>
        <w:pStyle w:val="NormalWeb"/>
        <w:rPr>
          <w:rFonts w:ascii="Comic Sans MS" w:hAnsi="Comic Sans MS"/>
        </w:rPr>
      </w:pPr>
      <w:r w:rsidRPr="002F7275">
        <w:rPr>
          <w:rFonts w:ascii="Comic Sans MS" w:hAnsi="Comic Sans MS"/>
        </w:rPr>
        <w:t>La circulation dans le musée est simple puisque plusieurs salles sont ouvertes à la navigation. En passant des musiciens, aux sportifs ou aux différents présidents, il est possible de voir de nombreuses célébrités, dont le nom s'affiche lorsque la souris survole le personnage.</w:t>
      </w:r>
    </w:p>
    <w:p w14:paraId="185A8565"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 xml:space="preserve">Le Musée du quai </w:t>
      </w:r>
      <w:hyperlink r:id="rId23" w:tgtFrame="_blank" w:history="1">
        <w:r w:rsidRPr="002F7275">
          <w:rPr>
            <w:rStyle w:val="Lienhypertexte"/>
            <w:rFonts w:ascii="Comic Sans MS" w:hAnsi="Comic Sans MS"/>
          </w:rPr>
          <w:t>Branly</w:t>
        </w:r>
      </w:hyperlink>
      <w:r w:rsidRPr="002F7275">
        <w:rPr>
          <w:rStyle w:val="titre-liste"/>
          <w:rFonts w:ascii="Comic Sans MS" w:hAnsi="Comic Sans MS"/>
        </w:rPr>
        <w:t>, Paris</w:t>
      </w:r>
    </w:p>
    <w:p w14:paraId="63BC2F42" w14:textId="77777777" w:rsidR="00422738" w:rsidRPr="002F7275" w:rsidRDefault="00422738" w:rsidP="00422738">
      <w:pPr>
        <w:pStyle w:val="NormalWeb"/>
        <w:rPr>
          <w:rFonts w:ascii="Comic Sans MS" w:hAnsi="Comic Sans MS"/>
        </w:rPr>
      </w:pPr>
      <w:r w:rsidRPr="002F7275">
        <w:rPr>
          <w:rFonts w:ascii="Comic Sans MS" w:hAnsi="Comic Sans MS"/>
        </w:rPr>
        <w:t xml:space="preserve">Plus de 32 000 œuvres (peintures, sculptures, </w:t>
      </w:r>
      <w:proofErr w:type="spellStart"/>
      <w:r w:rsidRPr="002F7275">
        <w:rPr>
          <w:rFonts w:ascii="Comic Sans MS" w:hAnsi="Comic Sans MS"/>
        </w:rPr>
        <w:t>street</w:t>
      </w:r>
      <w:proofErr w:type="spellEnd"/>
      <w:r w:rsidRPr="002F7275">
        <w:rPr>
          <w:rFonts w:ascii="Comic Sans MS" w:hAnsi="Comic Sans MS"/>
        </w:rPr>
        <w:t xml:space="preserve"> art) en haute définition sont disponibles aux visiteurs. Pour chacune de ces œuvres est associé un petit texte explicatif, comme dans un vrai musée.</w:t>
      </w:r>
    </w:p>
    <w:p w14:paraId="456DE053"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 xml:space="preserve">Le quai </w:t>
      </w:r>
      <w:hyperlink r:id="rId24" w:tgtFrame="_blank" w:history="1">
        <w:r w:rsidRPr="002F7275">
          <w:rPr>
            <w:rStyle w:val="Lienhypertexte"/>
            <w:rFonts w:ascii="Comic Sans MS" w:hAnsi="Comic Sans MS"/>
          </w:rPr>
          <w:t>d'Orsay</w:t>
        </w:r>
      </w:hyperlink>
      <w:r w:rsidRPr="002F7275">
        <w:rPr>
          <w:rStyle w:val="titre-liste"/>
          <w:rFonts w:ascii="Comic Sans MS" w:hAnsi="Comic Sans MS"/>
        </w:rPr>
        <w:t>, Paris</w:t>
      </w:r>
    </w:p>
    <w:p w14:paraId="2343B8D4" w14:textId="77777777" w:rsidR="00422738" w:rsidRPr="002F7275" w:rsidRDefault="00422738" w:rsidP="00422738">
      <w:pPr>
        <w:pStyle w:val="NormalWeb"/>
        <w:rPr>
          <w:rFonts w:ascii="Comic Sans MS" w:hAnsi="Comic Sans MS"/>
        </w:rPr>
      </w:pPr>
      <w:r w:rsidRPr="002F7275">
        <w:rPr>
          <w:rFonts w:ascii="Comic Sans MS" w:hAnsi="Comic Sans MS"/>
        </w:rPr>
        <w:t>Cette visite virtuelle emmènera les internautes à l'intérieur de musée mais aussi jusque dans les jardins. Des commentaires sont disséminés durant la visite afin d'avoir des informations historiques sur ce bâtiment prestigieux.</w:t>
      </w:r>
    </w:p>
    <w:p w14:paraId="78166D56"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 xml:space="preserve">Le musée de </w:t>
      </w:r>
      <w:hyperlink r:id="rId25" w:tgtFrame="_blank" w:history="1">
        <w:r w:rsidRPr="002F7275">
          <w:rPr>
            <w:rStyle w:val="Lienhypertexte"/>
            <w:rFonts w:ascii="Comic Sans MS" w:hAnsi="Comic Sans MS"/>
          </w:rPr>
          <w:t>l'Orangerie</w:t>
        </w:r>
      </w:hyperlink>
      <w:r w:rsidRPr="002F7275">
        <w:rPr>
          <w:rStyle w:val="titre-liste"/>
          <w:rFonts w:ascii="Comic Sans MS" w:hAnsi="Comic Sans MS"/>
        </w:rPr>
        <w:t>, Paris</w:t>
      </w:r>
    </w:p>
    <w:p w14:paraId="0F6D71A8" w14:textId="77777777" w:rsidR="00422738" w:rsidRPr="002F7275" w:rsidRDefault="00422738" w:rsidP="00422738">
      <w:pPr>
        <w:pStyle w:val="NormalWeb"/>
        <w:rPr>
          <w:rFonts w:ascii="Comic Sans MS" w:hAnsi="Comic Sans MS"/>
        </w:rPr>
      </w:pPr>
      <w:r w:rsidRPr="002F7275">
        <w:rPr>
          <w:rFonts w:ascii="Comic Sans MS" w:hAnsi="Comic Sans MS"/>
        </w:rPr>
        <w:t>Enfin, ce musée propose de visiter l'une des plus célèbres galeries, celle des Nymphéas de Claude Monet. Disposées dans une seule pièce, les peintures peuvent être observées en détail grâce à la vision en 360°.</w:t>
      </w:r>
    </w:p>
    <w:p w14:paraId="74AE05C8"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lastRenderedPageBreak/>
        <w:t xml:space="preserve">Le </w:t>
      </w:r>
      <w:hyperlink r:id="rId26" w:tgtFrame="_blank" w:history="1">
        <w:proofErr w:type="spellStart"/>
        <w:r w:rsidRPr="002F7275">
          <w:rPr>
            <w:rStyle w:val="Lienhypertexte"/>
            <w:rFonts w:ascii="Comic Sans MS" w:hAnsi="Comic Sans MS"/>
          </w:rPr>
          <w:t>Rijksmuseum</w:t>
        </w:r>
        <w:proofErr w:type="spellEnd"/>
      </w:hyperlink>
      <w:r w:rsidRPr="002F7275">
        <w:rPr>
          <w:rStyle w:val="titre-liste"/>
          <w:rFonts w:ascii="Comic Sans MS" w:hAnsi="Comic Sans MS"/>
        </w:rPr>
        <w:t>, Amsterdam</w:t>
      </w:r>
    </w:p>
    <w:p w14:paraId="5320BBFF" w14:textId="77777777" w:rsidR="00422738" w:rsidRPr="002F7275" w:rsidRDefault="00422738" w:rsidP="00422738">
      <w:pPr>
        <w:pStyle w:val="NormalWeb"/>
        <w:rPr>
          <w:rFonts w:ascii="Comic Sans MS" w:hAnsi="Comic Sans MS"/>
        </w:rPr>
      </w:pPr>
      <w:r w:rsidRPr="002F7275">
        <w:rPr>
          <w:rFonts w:ascii="Comic Sans MS" w:hAnsi="Comic Sans MS"/>
        </w:rPr>
        <w:t>Ce musée est l'un des plus célèbres au monde. Dans la Galerie d'Honneur, les principaux chefs-d’œuvre de la peinture hollandaise sont exposés, comme ceux des peintres Vermeer et Rembrandt. </w:t>
      </w:r>
    </w:p>
    <w:p w14:paraId="29D906AC"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 xml:space="preserve">Le Musée </w:t>
      </w:r>
      <w:hyperlink r:id="rId27" w:tgtFrame="_blank" w:history="1">
        <w:r w:rsidRPr="002F7275">
          <w:rPr>
            <w:rStyle w:val="Lienhypertexte"/>
            <w:rFonts w:ascii="Comic Sans MS" w:hAnsi="Comic Sans MS"/>
          </w:rPr>
          <w:t>Van Gogh</w:t>
        </w:r>
      </w:hyperlink>
      <w:r w:rsidRPr="002F7275">
        <w:rPr>
          <w:rStyle w:val="titre-liste"/>
          <w:rFonts w:ascii="Comic Sans MS" w:hAnsi="Comic Sans MS"/>
        </w:rPr>
        <w:t>, Amsterdam</w:t>
      </w:r>
    </w:p>
    <w:p w14:paraId="05E1B095" w14:textId="77777777" w:rsidR="00422738" w:rsidRPr="002F7275" w:rsidRDefault="00422738" w:rsidP="00422738">
      <w:pPr>
        <w:pStyle w:val="NormalWeb"/>
        <w:rPr>
          <w:rFonts w:ascii="Comic Sans MS" w:hAnsi="Comic Sans MS"/>
        </w:rPr>
      </w:pPr>
      <w:r w:rsidRPr="002F7275">
        <w:rPr>
          <w:rFonts w:ascii="Comic Sans MS" w:hAnsi="Comic Sans MS"/>
        </w:rPr>
        <w:t>Il comporte la plus grande collection d'œuvres d'art de Vincent Van Gogh. Au total, plus de 200 tableaux, 500 dessins et 750 lettres sont consultables par le public.</w:t>
      </w:r>
    </w:p>
    <w:p w14:paraId="3E3FEB2B"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 xml:space="preserve">Le Musée de </w:t>
      </w:r>
      <w:hyperlink r:id="rId28" w:tgtFrame="_blank" w:history="1">
        <w:r w:rsidRPr="002F7275">
          <w:rPr>
            <w:rStyle w:val="Lienhypertexte"/>
            <w:rFonts w:ascii="Comic Sans MS" w:hAnsi="Comic Sans MS"/>
          </w:rPr>
          <w:t>Pergame</w:t>
        </w:r>
      </w:hyperlink>
      <w:r w:rsidRPr="002F7275">
        <w:rPr>
          <w:rStyle w:val="titre-liste"/>
          <w:rFonts w:ascii="Comic Sans MS" w:hAnsi="Comic Sans MS"/>
        </w:rPr>
        <w:t>, Berlin</w:t>
      </w:r>
    </w:p>
    <w:p w14:paraId="352D9C73" w14:textId="77777777" w:rsidR="00422738" w:rsidRPr="002F7275" w:rsidRDefault="00422738" w:rsidP="00422738">
      <w:pPr>
        <w:pStyle w:val="NormalWeb"/>
        <w:rPr>
          <w:rFonts w:ascii="Comic Sans MS" w:hAnsi="Comic Sans MS"/>
        </w:rPr>
      </w:pPr>
      <w:r w:rsidRPr="002F7275">
        <w:rPr>
          <w:rFonts w:ascii="Comic Sans MS" w:hAnsi="Comic Sans MS"/>
        </w:rPr>
        <w:t>Ce musée est l'un des plus grands d'Allemagne. Il abrite une grande collection d'antiquités et de nombreux objets historiques.</w:t>
      </w:r>
    </w:p>
    <w:p w14:paraId="31D7BAB9"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 xml:space="preserve">La </w:t>
      </w:r>
      <w:hyperlink r:id="rId29" w:tgtFrame="_blank" w:history="1">
        <w:r w:rsidRPr="002F7275">
          <w:rPr>
            <w:rStyle w:val="Lienhypertexte"/>
            <w:rFonts w:ascii="Comic Sans MS" w:hAnsi="Comic Sans MS"/>
          </w:rPr>
          <w:t>Galerie</w:t>
        </w:r>
      </w:hyperlink>
      <w:r w:rsidRPr="002F7275">
        <w:rPr>
          <w:rStyle w:val="titre-liste"/>
          <w:rFonts w:ascii="Comic Sans MS" w:hAnsi="Comic Sans MS"/>
        </w:rPr>
        <w:t xml:space="preserve"> des Offices, Florence</w:t>
      </w:r>
    </w:p>
    <w:p w14:paraId="3C2327F8" w14:textId="77777777" w:rsidR="00422738" w:rsidRPr="002F7275" w:rsidRDefault="00422738" w:rsidP="00422738">
      <w:pPr>
        <w:pStyle w:val="NormalWeb"/>
        <w:rPr>
          <w:rFonts w:ascii="Comic Sans MS" w:hAnsi="Comic Sans MS"/>
        </w:rPr>
      </w:pPr>
      <w:r w:rsidRPr="002F7275">
        <w:rPr>
          <w:rFonts w:ascii="Comic Sans MS" w:hAnsi="Comic Sans MS"/>
        </w:rPr>
        <w:t xml:space="preserve">Cette galerie est un palais qui comporte la collection d'art des </w:t>
      </w:r>
      <w:proofErr w:type="spellStart"/>
      <w:r w:rsidRPr="002F7275">
        <w:rPr>
          <w:rFonts w:ascii="Comic Sans MS" w:hAnsi="Comic Sans MS"/>
        </w:rPr>
        <w:t>Medicis</w:t>
      </w:r>
      <w:proofErr w:type="spellEnd"/>
      <w:r w:rsidRPr="002F7275">
        <w:rPr>
          <w:rFonts w:ascii="Comic Sans MS" w:hAnsi="Comic Sans MS"/>
        </w:rPr>
        <w:t>, l'une des plus célèbres familles d'Italie. </w:t>
      </w:r>
    </w:p>
    <w:p w14:paraId="2BC129FD"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 xml:space="preserve">Le </w:t>
      </w:r>
      <w:hyperlink r:id="rId30" w:tgtFrame="_blank" w:history="1">
        <w:r w:rsidRPr="002F7275">
          <w:rPr>
            <w:rStyle w:val="Lienhypertexte"/>
            <w:rFonts w:ascii="Comic Sans MS" w:hAnsi="Comic Sans MS"/>
          </w:rPr>
          <w:t>British</w:t>
        </w:r>
      </w:hyperlink>
      <w:r w:rsidRPr="002F7275">
        <w:rPr>
          <w:rStyle w:val="titre-liste"/>
          <w:rFonts w:ascii="Comic Sans MS" w:hAnsi="Comic Sans MS"/>
        </w:rPr>
        <w:t xml:space="preserve"> Museum, Londres</w:t>
      </w:r>
    </w:p>
    <w:p w14:paraId="2C74A108" w14:textId="77777777" w:rsidR="00422738" w:rsidRPr="002F7275" w:rsidRDefault="00422738" w:rsidP="00422738">
      <w:pPr>
        <w:pStyle w:val="NormalWeb"/>
        <w:rPr>
          <w:rFonts w:ascii="Comic Sans MS" w:hAnsi="Comic Sans MS"/>
        </w:rPr>
      </w:pPr>
      <w:r w:rsidRPr="002F7275">
        <w:rPr>
          <w:rFonts w:ascii="Comic Sans MS" w:hAnsi="Comic Sans MS"/>
        </w:rPr>
        <w:t>Les collections du musée sont constituées de plus de 7 millions d'objets venus de tous les continents. Elles illustrent l'histoire humaine de ses débuts à aujourd'hui.</w:t>
      </w:r>
    </w:p>
    <w:p w14:paraId="11528CBF"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 xml:space="preserve">Le </w:t>
      </w:r>
      <w:hyperlink r:id="rId31" w:tgtFrame="_blank" w:history="1">
        <w:r w:rsidRPr="002F7275">
          <w:rPr>
            <w:rStyle w:val="Lienhypertexte"/>
            <w:rFonts w:ascii="Comic Sans MS" w:hAnsi="Comic Sans MS"/>
          </w:rPr>
          <w:t>J. Paul Getty</w:t>
        </w:r>
      </w:hyperlink>
      <w:r w:rsidRPr="002F7275">
        <w:rPr>
          <w:rStyle w:val="titre-liste"/>
          <w:rFonts w:ascii="Comic Sans MS" w:hAnsi="Comic Sans MS"/>
        </w:rPr>
        <w:t xml:space="preserve"> Museum, Los Angeles</w:t>
      </w:r>
    </w:p>
    <w:p w14:paraId="26EE30E3" w14:textId="77777777" w:rsidR="00422738" w:rsidRPr="002F7275" w:rsidRDefault="00422738" w:rsidP="00422738">
      <w:pPr>
        <w:pStyle w:val="NormalWeb"/>
        <w:rPr>
          <w:rFonts w:ascii="Comic Sans MS" w:hAnsi="Comic Sans MS"/>
        </w:rPr>
      </w:pPr>
      <w:r w:rsidRPr="002F7275">
        <w:rPr>
          <w:rFonts w:ascii="Comic Sans MS" w:hAnsi="Comic Sans MS"/>
        </w:rPr>
        <w:t>De nombreuses œuvres d'art européennes datant du VIIIe siècle se trouvent dans ce musée d'art de Californie, dont une immense collection de peintures, dessins, sculptures, manuscrits et photographies.</w:t>
      </w:r>
    </w:p>
    <w:p w14:paraId="1AD64278"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 xml:space="preserve">Le Musée national </w:t>
      </w:r>
      <w:hyperlink r:id="rId32" w:tgtFrame="_blank" w:history="1">
        <w:r w:rsidRPr="002F7275">
          <w:rPr>
            <w:rStyle w:val="Lienhypertexte"/>
            <w:rFonts w:ascii="Comic Sans MS" w:hAnsi="Comic Sans MS"/>
          </w:rPr>
          <w:t>d'anthropologie</w:t>
        </w:r>
      </w:hyperlink>
      <w:r w:rsidRPr="002F7275">
        <w:rPr>
          <w:rStyle w:val="titre-liste"/>
          <w:rFonts w:ascii="Comic Sans MS" w:hAnsi="Comic Sans MS"/>
        </w:rPr>
        <w:t>, Mexico</w:t>
      </w:r>
    </w:p>
    <w:p w14:paraId="28C0AC71" w14:textId="77777777" w:rsidR="00422738" w:rsidRPr="002F7275" w:rsidRDefault="00422738" w:rsidP="00422738">
      <w:pPr>
        <w:pStyle w:val="NormalWeb"/>
        <w:rPr>
          <w:rFonts w:ascii="Comic Sans MS" w:hAnsi="Comic Sans MS"/>
        </w:rPr>
      </w:pPr>
      <w:r w:rsidRPr="002F7275">
        <w:rPr>
          <w:rFonts w:ascii="Comic Sans MS" w:hAnsi="Comic Sans MS"/>
        </w:rPr>
        <w:t xml:space="preserve">Ce musée est dédié à l'archéologie et à l'histoire du patrimoine </w:t>
      </w:r>
      <w:proofErr w:type="spellStart"/>
      <w:r w:rsidRPr="002F7275">
        <w:rPr>
          <w:rFonts w:ascii="Comic Sans MS" w:hAnsi="Comic Sans MS"/>
        </w:rPr>
        <w:t>pré-hispanique</w:t>
      </w:r>
      <w:proofErr w:type="spellEnd"/>
      <w:r w:rsidRPr="002F7275">
        <w:rPr>
          <w:rFonts w:ascii="Comic Sans MS" w:hAnsi="Comic Sans MS"/>
        </w:rPr>
        <w:t xml:space="preserve"> du </w:t>
      </w:r>
      <w:proofErr w:type="spellStart"/>
      <w:r w:rsidRPr="002F7275">
        <w:rPr>
          <w:rFonts w:ascii="Comic Sans MS" w:hAnsi="Comic Sans MS"/>
        </w:rPr>
        <w:t>Mexime</w:t>
      </w:r>
      <w:proofErr w:type="spellEnd"/>
      <w:r w:rsidRPr="002F7275">
        <w:rPr>
          <w:rFonts w:ascii="Comic Sans MS" w:hAnsi="Comic Sans MS"/>
        </w:rPr>
        <w:t>. Il y a 23 salles d'exposition remplies d'objets anciens, dont certains de la civilisation maya.</w:t>
      </w:r>
    </w:p>
    <w:p w14:paraId="02A44365"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 xml:space="preserve">Le Musée </w:t>
      </w:r>
      <w:hyperlink r:id="rId33" w:tgtFrame="_blank" w:history="1">
        <w:r w:rsidRPr="002F7275">
          <w:rPr>
            <w:rStyle w:val="Lienhypertexte"/>
            <w:rFonts w:ascii="Comic Sans MS" w:hAnsi="Comic Sans MS"/>
          </w:rPr>
          <w:t>Guggenheim</w:t>
        </w:r>
      </w:hyperlink>
      <w:r w:rsidRPr="002F7275">
        <w:rPr>
          <w:rStyle w:val="titre-liste"/>
          <w:rFonts w:ascii="Comic Sans MS" w:hAnsi="Comic Sans MS"/>
        </w:rPr>
        <w:t>, New York</w:t>
      </w:r>
    </w:p>
    <w:p w14:paraId="72BA3315" w14:textId="77777777" w:rsidR="00422738" w:rsidRPr="002F7275" w:rsidRDefault="00422738" w:rsidP="00422738">
      <w:pPr>
        <w:pStyle w:val="NormalWeb"/>
        <w:rPr>
          <w:rFonts w:ascii="Comic Sans MS" w:hAnsi="Comic Sans MS"/>
        </w:rPr>
      </w:pPr>
      <w:r w:rsidRPr="002F7275">
        <w:rPr>
          <w:rFonts w:ascii="Comic Sans MS" w:hAnsi="Comic Sans MS"/>
        </w:rPr>
        <w:t xml:space="preserve">Spécialisé dans l'art moderne, le musée contient l'escalier en colimaçon du Guggenheim, disponible dans cette visite virtuelle. De là, il est possible de </w:t>
      </w:r>
      <w:r w:rsidRPr="002F7275">
        <w:rPr>
          <w:rFonts w:ascii="Comic Sans MS" w:hAnsi="Comic Sans MS"/>
        </w:rPr>
        <w:lastRenderedPageBreak/>
        <w:t xml:space="preserve">découvrir des œuvres d'art des époques impressionnistes, </w:t>
      </w:r>
      <w:proofErr w:type="spellStart"/>
      <w:r w:rsidRPr="002F7275">
        <w:rPr>
          <w:rFonts w:ascii="Comic Sans MS" w:hAnsi="Comic Sans MS"/>
        </w:rPr>
        <w:t>post-impressionniste</w:t>
      </w:r>
      <w:proofErr w:type="spellEnd"/>
      <w:r w:rsidRPr="002F7275">
        <w:rPr>
          <w:rFonts w:ascii="Comic Sans MS" w:hAnsi="Comic Sans MS"/>
        </w:rPr>
        <w:t>, moderne et contemporaine.</w:t>
      </w:r>
    </w:p>
    <w:p w14:paraId="6C46B213"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 xml:space="preserve">Le </w:t>
      </w:r>
      <w:hyperlink r:id="rId34" w:tgtFrame="_blank" w:history="1">
        <w:r w:rsidRPr="002F7275">
          <w:rPr>
            <w:rStyle w:val="Lienhypertexte"/>
            <w:rFonts w:ascii="Comic Sans MS" w:hAnsi="Comic Sans MS"/>
          </w:rPr>
          <w:t>MASP</w:t>
        </w:r>
      </w:hyperlink>
      <w:r w:rsidRPr="002F7275">
        <w:rPr>
          <w:rStyle w:val="titre-liste"/>
          <w:rFonts w:ascii="Comic Sans MS" w:hAnsi="Comic Sans MS"/>
        </w:rPr>
        <w:t>, Sao Paulo</w:t>
      </w:r>
    </w:p>
    <w:p w14:paraId="6F2A8700" w14:textId="77777777" w:rsidR="00422738" w:rsidRPr="002F7275" w:rsidRDefault="00422738" w:rsidP="00422738">
      <w:pPr>
        <w:pStyle w:val="NormalWeb"/>
        <w:rPr>
          <w:rFonts w:ascii="Comic Sans MS" w:hAnsi="Comic Sans MS"/>
        </w:rPr>
      </w:pPr>
      <w:r w:rsidRPr="002F7275">
        <w:rPr>
          <w:rFonts w:ascii="Comic Sans MS" w:hAnsi="Comic Sans MS"/>
        </w:rPr>
        <w:t>Cet organisme sans but lucratif est le premier musée moderne du Brésil. Les œuvres d'art placées sur des cadres en plexiglas transparent donnent l'impression de l'œuvre plane en l'air.</w:t>
      </w:r>
    </w:p>
    <w:p w14:paraId="4D89EDD4"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Le Musée national d'</w:t>
      </w:r>
      <w:hyperlink r:id="rId35" w:tgtFrame="_blank" w:history="1">
        <w:r w:rsidRPr="002F7275">
          <w:rPr>
            <w:rStyle w:val="Lienhypertexte"/>
            <w:rFonts w:ascii="Comic Sans MS" w:hAnsi="Comic Sans MS"/>
          </w:rPr>
          <w:t>art moderne et contemporain</w:t>
        </w:r>
      </w:hyperlink>
      <w:r w:rsidRPr="002F7275">
        <w:rPr>
          <w:rStyle w:val="titre-liste"/>
          <w:rFonts w:ascii="Comic Sans MS" w:hAnsi="Comic Sans MS"/>
        </w:rPr>
        <w:t>, Séoul</w:t>
      </w:r>
    </w:p>
    <w:p w14:paraId="3F75CE55" w14:textId="77777777" w:rsidR="00422738" w:rsidRPr="002F7275" w:rsidRDefault="00422738" w:rsidP="00422738">
      <w:pPr>
        <w:pStyle w:val="NormalWeb"/>
        <w:rPr>
          <w:rFonts w:ascii="Comic Sans MS" w:hAnsi="Comic Sans MS"/>
        </w:rPr>
      </w:pPr>
      <w:r w:rsidRPr="002F7275">
        <w:rPr>
          <w:rFonts w:ascii="Comic Sans MS" w:hAnsi="Comic Sans MS"/>
        </w:rPr>
        <w:t>Il est l'un des musées les plus populaires de Corée et est composé de six étages d'art contemporain de Corée et du monde entier. Il contient également un parc extérieur abritant de nombreuses sculptures.</w:t>
      </w:r>
    </w:p>
    <w:p w14:paraId="2579776F" w14:textId="77777777" w:rsidR="00422738" w:rsidRPr="002F7275" w:rsidRDefault="00422738" w:rsidP="00422738">
      <w:pPr>
        <w:pStyle w:val="NormalWeb"/>
        <w:numPr>
          <w:ilvl w:val="0"/>
          <w:numId w:val="1"/>
        </w:numPr>
        <w:rPr>
          <w:rFonts w:ascii="Comic Sans MS" w:hAnsi="Comic Sans MS"/>
        </w:rPr>
      </w:pPr>
      <w:r w:rsidRPr="002F7275">
        <w:rPr>
          <w:rStyle w:val="titre-liste"/>
          <w:rFonts w:ascii="Comic Sans MS" w:hAnsi="Comic Sans MS"/>
        </w:rPr>
        <w:t>La National</w:t>
      </w:r>
      <w:hyperlink r:id="rId36" w:tgtFrame="_blank" w:history="1">
        <w:r w:rsidRPr="002F7275">
          <w:rPr>
            <w:rStyle w:val="Lienhypertexte"/>
            <w:rFonts w:ascii="Comic Sans MS" w:hAnsi="Comic Sans MS"/>
          </w:rPr>
          <w:t xml:space="preserve"> </w:t>
        </w:r>
        <w:proofErr w:type="spellStart"/>
        <w:r w:rsidRPr="002F7275">
          <w:rPr>
            <w:rStyle w:val="Lienhypertexte"/>
            <w:rFonts w:ascii="Comic Sans MS" w:hAnsi="Comic Sans MS"/>
          </w:rPr>
          <w:t>Gallery</w:t>
        </w:r>
        <w:proofErr w:type="spellEnd"/>
        <w:r w:rsidRPr="002F7275">
          <w:rPr>
            <w:rStyle w:val="Lienhypertexte"/>
            <w:rFonts w:ascii="Comic Sans MS" w:hAnsi="Comic Sans MS"/>
          </w:rPr>
          <w:t xml:space="preserve"> of Art</w:t>
        </w:r>
      </w:hyperlink>
      <w:r w:rsidRPr="002F7275">
        <w:rPr>
          <w:rStyle w:val="titre-liste"/>
          <w:rFonts w:ascii="Comic Sans MS" w:hAnsi="Comic Sans MS"/>
        </w:rPr>
        <w:t>, Washington, DC</w:t>
      </w:r>
    </w:p>
    <w:p w14:paraId="3FE7AE06" w14:textId="77777777" w:rsidR="00422738" w:rsidRPr="002F7275" w:rsidRDefault="00422738" w:rsidP="00422738">
      <w:pPr>
        <w:pStyle w:val="NormalWeb"/>
        <w:rPr>
          <w:rFonts w:ascii="Comic Sans MS" w:hAnsi="Comic Sans MS"/>
        </w:rPr>
      </w:pPr>
      <w:r w:rsidRPr="002F7275">
        <w:rPr>
          <w:rFonts w:ascii="Comic Sans MS" w:hAnsi="Comic Sans MS"/>
        </w:rPr>
        <w:t>Ce célèbre musée d'art américain propose deux expositions en ligne. La première porte sur la mode américaine et expose de nombreux vêtements et la seconde est une collection d'œuvres du peintre Johannes Vermeer. </w:t>
      </w:r>
    </w:p>
    <w:p w14:paraId="360BE7B5" w14:textId="77777777" w:rsidR="00422738" w:rsidRPr="002F7275" w:rsidRDefault="00422738" w:rsidP="00422738">
      <w:pPr>
        <w:pStyle w:val="NormalWeb"/>
        <w:numPr>
          <w:ilvl w:val="0"/>
          <w:numId w:val="1"/>
        </w:numPr>
        <w:rPr>
          <w:rFonts w:ascii="Comic Sans MS" w:hAnsi="Comic Sans MS"/>
        </w:rPr>
      </w:pPr>
      <w:r w:rsidRPr="002F7275">
        <w:rPr>
          <w:rFonts w:ascii="Comic Sans MS" w:hAnsi="Comic Sans MS"/>
        </w:rPr>
        <w:t xml:space="preserve">Il est également possible de visiter d'autres monuments historiques virtuellement comme la Tour </w:t>
      </w:r>
      <w:proofErr w:type="gramStart"/>
      <w:r w:rsidRPr="002F7275">
        <w:rPr>
          <w:rFonts w:ascii="Comic Sans MS" w:hAnsi="Comic Sans MS"/>
        </w:rPr>
        <w:t>Eiffel ,</w:t>
      </w:r>
      <w:proofErr w:type="gramEnd"/>
      <w:r w:rsidRPr="002F7275">
        <w:rPr>
          <w:rFonts w:ascii="Comic Sans MS" w:hAnsi="Comic Sans MS"/>
        </w:rPr>
        <w:t xml:space="preserve"> Notre-Dame de Paris ou encore le Château de Versailles.</w:t>
      </w:r>
    </w:p>
    <w:p w14:paraId="01C4E832" w14:textId="77777777" w:rsidR="00422738" w:rsidRPr="002F7275" w:rsidRDefault="00422738" w:rsidP="00422738">
      <w:pPr>
        <w:rPr>
          <w:rFonts w:ascii="Comic Sans MS" w:hAnsi="Comic Sans MS"/>
          <w:b/>
          <w:bCs/>
          <w:sz w:val="24"/>
          <w:szCs w:val="24"/>
          <w:u w:val="single"/>
        </w:rPr>
      </w:pPr>
    </w:p>
    <w:p w14:paraId="7A0C66AE" w14:textId="77777777" w:rsidR="00422738" w:rsidRPr="002F7275" w:rsidRDefault="00422738" w:rsidP="00606A32">
      <w:pPr>
        <w:jc w:val="center"/>
        <w:rPr>
          <w:rFonts w:ascii="Comic Sans MS" w:hAnsi="Comic Sans MS"/>
          <w:b/>
          <w:bCs/>
          <w:sz w:val="24"/>
          <w:szCs w:val="24"/>
          <w:u w:val="single"/>
        </w:rPr>
      </w:pPr>
      <w:r w:rsidRPr="002F7275">
        <w:rPr>
          <w:rFonts w:ascii="Comic Sans MS" w:hAnsi="Comic Sans MS"/>
          <w:b/>
          <w:bCs/>
          <w:sz w:val="24"/>
          <w:szCs w:val="24"/>
          <w:u w:val="single"/>
        </w:rPr>
        <w:t>Des spectacles</w:t>
      </w:r>
    </w:p>
    <w:p w14:paraId="48CC1AF9" w14:textId="77777777" w:rsidR="00422738" w:rsidRPr="002F7275" w:rsidRDefault="00422738" w:rsidP="00422738">
      <w:pPr>
        <w:rPr>
          <w:rFonts w:ascii="Comic Sans MS" w:hAnsi="Comic Sans MS"/>
        </w:rPr>
      </w:pPr>
      <w:r w:rsidRPr="002F7275">
        <w:rPr>
          <w:rFonts w:ascii="Comic Sans MS" w:hAnsi="Comic Sans MS"/>
        </w:rPr>
        <w:t xml:space="preserve">A compter du 17 mars 2020 à 19h30, les sites de </w:t>
      </w:r>
      <w:hyperlink r:id="rId37" w:tgtFrame="_blank" w:history="1">
        <w:r w:rsidRPr="002F7275">
          <w:rPr>
            <w:rStyle w:val="lev"/>
            <w:rFonts w:ascii="Comic Sans MS" w:hAnsi="Comic Sans MS"/>
            <w:color w:val="0000FF"/>
            <w:u w:val="single"/>
          </w:rPr>
          <w:t>l'Opéra</w:t>
        </w:r>
      </w:hyperlink>
      <w:r w:rsidRPr="002F7275">
        <w:rPr>
          <w:rFonts w:ascii="Comic Sans MS" w:hAnsi="Comic Sans MS"/>
        </w:rPr>
        <w:t xml:space="preserve"> et de </w:t>
      </w:r>
      <w:hyperlink r:id="rId38" w:tgtFrame="_blank" w:history="1">
        <w:proofErr w:type="spellStart"/>
        <w:r w:rsidRPr="002F7275">
          <w:rPr>
            <w:rStyle w:val="lev"/>
            <w:rFonts w:ascii="Comic Sans MS" w:hAnsi="Comic Sans MS"/>
            <w:color w:val="0000FF"/>
            <w:u w:val="single"/>
          </w:rPr>
          <w:t>Culturebox</w:t>
        </w:r>
        <w:proofErr w:type="spellEnd"/>
      </w:hyperlink>
      <w:r w:rsidRPr="002F7275">
        <w:rPr>
          <w:rFonts w:ascii="Comic Sans MS" w:hAnsi="Comic Sans MS"/>
        </w:rPr>
        <w:t xml:space="preserve"> ont décidé de proposer tour à tour, </w:t>
      </w:r>
      <w:r w:rsidRPr="002F7275">
        <w:rPr>
          <w:rStyle w:val="lev"/>
          <w:rFonts w:ascii="Comic Sans MS" w:hAnsi="Comic Sans MS"/>
        </w:rPr>
        <w:t>en libre accès et gratuitement</w:t>
      </w:r>
      <w:r w:rsidRPr="002F7275">
        <w:rPr>
          <w:rFonts w:ascii="Comic Sans MS" w:hAnsi="Comic Sans MS"/>
        </w:rPr>
        <w:t xml:space="preserve">, de grands classiques de l’opéra issus des archives de l'institution. </w:t>
      </w:r>
      <w:r w:rsidRPr="002F7275">
        <w:rPr>
          <w:rFonts w:ascii="Comic Sans MS" w:hAnsi="Comic Sans MS"/>
        </w:rPr>
        <w:br/>
      </w:r>
      <w:r w:rsidRPr="002F7275">
        <w:rPr>
          <w:rFonts w:ascii="Comic Sans MS" w:hAnsi="Comic Sans MS"/>
        </w:rPr>
        <w:br/>
        <w:t xml:space="preserve">Comment ça marche ? Dès le 17 mars à 19h30, les sites Internet de </w:t>
      </w:r>
      <w:hyperlink r:id="rId39" w:tgtFrame="_blank" w:history="1">
        <w:r w:rsidRPr="002F7275">
          <w:rPr>
            <w:rStyle w:val="lev"/>
            <w:rFonts w:ascii="Comic Sans MS" w:hAnsi="Comic Sans MS"/>
            <w:color w:val="0000FF"/>
            <w:u w:val="single"/>
          </w:rPr>
          <w:t>l'Opéra</w:t>
        </w:r>
      </w:hyperlink>
      <w:r w:rsidRPr="002F7275">
        <w:rPr>
          <w:rFonts w:ascii="Comic Sans MS" w:hAnsi="Comic Sans MS"/>
        </w:rPr>
        <w:t xml:space="preserve"> et de </w:t>
      </w:r>
      <w:hyperlink r:id="rId40" w:tgtFrame="_blank" w:history="1">
        <w:proofErr w:type="spellStart"/>
        <w:r w:rsidRPr="002F7275">
          <w:rPr>
            <w:rStyle w:val="lev"/>
            <w:rFonts w:ascii="Comic Sans MS" w:hAnsi="Comic Sans MS"/>
            <w:color w:val="0000FF"/>
            <w:u w:val="single"/>
          </w:rPr>
          <w:t>Culturebox</w:t>
        </w:r>
        <w:proofErr w:type="spellEnd"/>
      </w:hyperlink>
      <w:r w:rsidRPr="002F7275">
        <w:rPr>
          <w:rFonts w:ascii="Comic Sans MS" w:hAnsi="Comic Sans MS"/>
        </w:rPr>
        <w:t xml:space="preserve"> mettront en ligne gratuitement une représentation, disponible pendant six jours. À la fin de ce délai, le spectacle laissera place à une autre proposition et ainsi de suite jusqu'en mai.</w:t>
      </w:r>
    </w:p>
    <w:p w14:paraId="5933934E" w14:textId="77777777" w:rsidR="00422738" w:rsidRPr="002F7275" w:rsidRDefault="00422738" w:rsidP="00422738">
      <w:pPr>
        <w:rPr>
          <w:rFonts w:ascii="Comic Sans MS" w:hAnsi="Comic Sans MS"/>
        </w:rPr>
      </w:pPr>
    </w:p>
    <w:p w14:paraId="2AA6F0CD" w14:textId="77777777" w:rsidR="00422738" w:rsidRPr="00267D29" w:rsidRDefault="00422738" w:rsidP="00422738">
      <w:pPr>
        <w:numPr>
          <w:ilvl w:val="0"/>
          <w:numId w:val="2"/>
        </w:numPr>
        <w:spacing w:before="100" w:beforeAutospacing="1" w:after="100" w:afterAutospacing="1" w:line="240" w:lineRule="auto"/>
        <w:rPr>
          <w:rFonts w:ascii="Comic Sans MS" w:eastAsia="Times New Roman" w:hAnsi="Comic Sans MS" w:cs="Times New Roman"/>
          <w:sz w:val="24"/>
          <w:szCs w:val="24"/>
          <w:lang w:eastAsia="fr-FR"/>
          <w14:ligatures w14:val="none"/>
          <w14:cntxtAlts w14:val="0"/>
        </w:rPr>
      </w:pPr>
      <w:r w:rsidRPr="00267D29">
        <w:rPr>
          <w:rFonts w:ascii="Comic Sans MS" w:eastAsia="Times New Roman" w:hAnsi="Comic Sans MS" w:cs="Times New Roman"/>
          <w:sz w:val="24"/>
          <w:szCs w:val="24"/>
          <w:lang w:eastAsia="fr-FR"/>
          <w14:ligatures w14:val="none"/>
          <w14:cntxtAlts w14:val="0"/>
        </w:rPr>
        <w:t>Du 17 au 22 mars : Manon</w:t>
      </w:r>
    </w:p>
    <w:p w14:paraId="6170BDAA" w14:textId="77777777" w:rsidR="00422738" w:rsidRPr="00267D29" w:rsidRDefault="00422738" w:rsidP="00422738">
      <w:pPr>
        <w:numPr>
          <w:ilvl w:val="0"/>
          <w:numId w:val="2"/>
        </w:numPr>
        <w:spacing w:before="100" w:beforeAutospacing="1" w:after="100" w:afterAutospacing="1" w:line="240" w:lineRule="auto"/>
        <w:rPr>
          <w:rFonts w:ascii="Comic Sans MS" w:eastAsia="Times New Roman" w:hAnsi="Comic Sans MS" w:cs="Times New Roman"/>
          <w:sz w:val="24"/>
          <w:szCs w:val="24"/>
          <w:lang w:eastAsia="fr-FR"/>
          <w14:ligatures w14:val="none"/>
          <w14:cntxtAlts w14:val="0"/>
        </w:rPr>
      </w:pPr>
      <w:r w:rsidRPr="00267D29">
        <w:rPr>
          <w:rFonts w:ascii="Comic Sans MS" w:eastAsia="Times New Roman" w:hAnsi="Comic Sans MS" w:cs="Times New Roman"/>
          <w:sz w:val="24"/>
          <w:szCs w:val="24"/>
          <w:lang w:eastAsia="fr-FR"/>
          <w14:ligatures w14:val="none"/>
          <w14:cntxtAlts w14:val="0"/>
        </w:rPr>
        <w:t>Du 23 au 29 mars : Don Giovanni (2019)</w:t>
      </w:r>
    </w:p>
    <w:p w14:paraId="3D2910C1" w14:textId="77777777" w:rsidR="00422738" w:rsidRPr="00267D29" w:rsidRDefault="00422738" w:rsidP="00422738">
      <w:pPr>
        <w:numPr>
          <w:ilvl w:val="0"/>
          <w:numId w:val="2"/>
        </w:numPr>
        <w:spacing w:before="100" w:beforeAutospacing="1" w:after="100" w:afterAutospacing="1" w:line="240" w:lineRule="auto"/>
        <w:rPr>
          <w:rFonts w:ascii="Comic Sans MS" w:eastAsia="Times New Roman" w:hAnsi="Comic Sans MS" w:cs="Times New Roman"/>
          <w:sz w:val="24"/>
          <w:szCs w:val="24"/>
          <w:lang w:eastAsia="fr-FR"/>
          <w14:ligatures w14:val="none"/>
          <w14:cntxtAlts w14:val="0"/>
        </w:rPr>
      </w:pPr>
      <w:r w:rsidRPr="00267D29">
        <w:rPr>
          <w:rFonts w:ascii="Comic Sans MS" w:eastAsia="Times New Roman" w:hAnsi="Comic Sans MS" w:cs="Times New Roman"/>
          <w:sz w:val="24"/>
          <w:szCs w:val="24"/>
          <w:lang w:eastAsia="fr-FR"/>
          <w14:ligatures w14:val="none"/>
          <w14:cntxtAlts w14:val="0"/>
        </w:rPr>
        <w:t>Du 30 au 5 avril : Le Lac des cygnes (2019)</w:t>
      </w:r>
    </w:p>
    <w:p w14:paraId="6B748876" w14:textId="77777777" w:rsidR="00422738" w:rsidRPr="00267D29" w:rsidRDefault="00422738" w:rsidP="00422738">
      <w:pPr>
        <w:numPr>
          <w:ilvl w:val="0"/>
          <w:numId w:val="2"/>
        </w:numPr>
        <w:spacing w:before="100" w:beforeAutospacing="1" w:after="100" w:afterAutospacing="1" w:line="240" w:lineRule="auto"/>
        <w:rPr>
          <w:rFonts w:ascii="Comic Sans MS" w:eastAsia="Times New Roman" w:hAnsi="Comic Sans MS" w:cs="Times New Roman"/>
          <w:sz w:val="24"/>
          <w:szCs w:val="24"/>
          <w:lang w:eastAsia="fr-FR"/>
          <w14:ligatures w14:val="none"/>
          <w14:cntxtAlts w14:val="0"/>
        </w:rPr>
      </w:pPr>
      <w:r w:rsidRPr="00267D29">
        <w:rPr>
          <w:rFonts w:ascii="Comic Sans MS" w:eastAsia="Times New Roman" w:hAnsi="Comic Sans MS" w:cs="Times New Roman"/>
          <w:sz w:val="24"/>
          <w:szCs w:val="24"/>
          <w:lang w:eastAsia="fr-FR"/>
          <w14:ligatures w14:val="none"/>
          <w14:cntxtAlts w14:val="0"/>
        </w:rPr>
        <w:t>Du 06 au 12 avril : Le Barbier de Séville (2014)</w:t>
      </w:r>
    </w:p>
    <w:p w14:paraId="70A41A97" w14:textId="77777777" w:rsidR="00422738" w:rsidRPr="00267D29" w:rsidRDefault="00422738" w:rsidP="00422738">
      <w:pPr>
        <w:numPr>
          <w:ilvl w:val="0"/>
          <w:numId w:val="2"/>
        </w:numPr>
        <w:spacing w:before="100" w:beforeAutospacing="1" w:after="100" w:afterAutospacing="1" w:line="240" w:lineRule="auto"/>
        <w:rPr>
          <w:rFonts w:ascii="Comic Sans MS" w:eastAsia="Times New Roman" w:hAnsi="Comic Sans MS" w:cs="Times New Roman"/>
          <w:sz w:val="24"/>
          <w:szCs w:val="24"/>
          <w:lang w:eastAsia="fr-FR"/>
          <w14:ligatures w14:val="none"/>
          <w14:cntxtAlts w14:val="0"/>
        </w:rPr>
      </w:pPr>
      <w:r w:rsidRPr="00267D29">
        <w:rPr>
          <w:rFonts w:ascii="Comic Sans MS" w:eastAsia="Times New Roman" w:hAnsi="Comic Sans MS" w:cs="Times New Roman"/>
          <w:sz w:val="24"/>
          <w:szCs w:val="24"/>
          <w:lang w:eastAsia="fr-FR"/>
          <w14:ligatures w14:val="none"/>
          <w14:cntxtAlts w14:val="0"/>
        </w:rPr>
        <w:lastRenderedPageBreak/>
        <w:t>Du 13 au 19 avril : Soirée Robbins (2018)</w:t>
      </w:r>
    </w:p>
    <w:p w14:paraId="629CF948" w14:textId="77777777" w:rsidR="00422738" w:rsidRPr="00267D29" w:rsidRDefault="00422738" w:rsidP="00422738">
      <w:pPr>
        <w:numPr>
          <w:ilvl w:val="0"/>
          <w:numId w:val="2"/>
        </w:numPr>
        <w:spacing w:before="100" w:beforeAutospacing="1" w:after="100" w:afterAutospacing="1" w:line="240" w:lineRule="auto"/>
        <w:rPr>
          <w:rFonts w:ascii="Comic Sans MS" w:eastAsia="Times New Roman" w:hAnsi="Comic Sans MS" w:cs="Times New Roman"/>
          <w:sz w:val="24"/>
          <w:szCs w:val="24"/>
          <w:lang w:eastAsia="fr-FR"/>
          <w14:ligatures w14:val="none"/>
          <w14:cntxtAlts w14:val="0"/>
        </w:rPr>
      </w:pPr>
      <w:r w:rsidRPr="00267D29">
        <w:rPr>
          <w:rFonts w:ascii="Comic Sans MS" w:eastAsia="Times New Roman" w:hAnsi="Comic Sans MS" w:cs="Times New Roman"/>
          <w:sz w:val="24"/>
          <w:szCs w:val="24"/>
          <w:lang w:eastAsia="fr-FR"/>
          <w14:ligatures w14:val="none"/>
          <w14:cntxtAlts w14:val="0"/>
        </w:rPr>
        <w:t>Du 20 au 26 avril : Les contes d’Hoffmann (2016)</w:t>
      </w:r>
    </w:p>
    <w:p w14:paraId="3B1424AF" w14:textId="218201E4" w:rsidR="00422738" w:rsidRDefault="00422738" w:rsidP="00422738">
      <w:pPr>
        <w:numPr>
          <w:ilvl w:val="0"/>
          <w:numId w:val="2"/>
        </w:numPr>
        <w:spacing w:before="100" w:beforeAutospacing="1" w:after="100" w:afterAutospacing="1" w:line="240" w:lineRule="auto"/>
        <w:rPr>
          <w:rFonts w:ascii="Comic Sans MS" w:eastAsia="Times New Roman" w:hAnsi="Comic Sans MS" w:cs="Times New Roman"/>
          <w:sz w:val="24"/>
          <w:szCs w:val="24"/>
          <w:lang w:eastAsia="fr-FR"/>
          <w14:ligatures w14:val="none"/>
          <w14:cntxtAlts w14:val="0"/>
        </w:rPr>
      </w:pPr>
      <w:r w:rsidRPr="00267D29">
        <w:rPr>
          <w:rFonts w:ascii="Comic Sans MS" w:eastAsia="Times New Roman" w:hAnsi="Comic Sans MS" w:cs="Times New Roman"/>
          <w:sz w:val="24"/>
          <w:szCs w:val="24"/>
          <w:lang w:eastAsia="fr-FR"/>
          <w14:ligatures w14:val="none"/>
          <w14:cntxtAlts w14:val="0"/>
        </w:rPr>
        <w:t>Du 27 au 3 mai : Carmen (2017)</w:t>
      </w:r>
    </w:p>
    <w:p w14:paraId="138F46EC" w14:textId="7AA07CF6" w:rsidR="002F7275" w:rsidRDefault="002F7275" w:rsidP="002F7275">
      <w:pPr>
        <w:spacing w:before="100" w:beforeAutospacing="1" w:after="100" w:afterAutospacing="1" w:line="240" w:lineRule="auto"/>
        <w:rPr>
          <w:rFonts w:ascii="Comic Sans MS" w:eastAsia="Times New Roman" w:hAnsi="Comic Sans MS" w:cs="Times New Roman"/>
          <w:sz w:val="24"/>
          <w:szCs w:val="24"/>
          <w:lang w:eastAsia="fr-FR"/>
          <w14:ligatures w14:val="none"/>
          <w14:cntxtAlts w14:val="0"/>
        </w:rPr>
      </w:pPr>
    </w:p>
    <w:p w14:paraId="79E6D02A" w14:textId="444E51FF" w:rsidR="002F7275" w:rsidRPr="00267D29" w:rsidRDefault="002F7275" w:rsidP="002F7275">
      <w:pPr>
        <w:spacing w:before="100" w:beforeAutospacing="1" w:after="100" w:afterAutospacing="1" w:line="240" w:lineRule="auto"/>
        <w:rPr>
          <w:rFonts w:ascii="Comic Sans MS" w:eastAsia="Times New Roman" w:hAnsi="Comic Sans MS" w:cs="Times New Roman"/>
          <w:sz w:val="24"/>
          <w:szCs w:val="24"/>
          <w:lang w:eastAsia="fr-FR"/>
          <w14:ligatures w14:val="none"/>
          <w14:cntxtAlts w14:val="0"/>
        </w:rPr>
      </w:pPr>
    </w:p>
    <w:p w14:paraId="377D2B69" w14:textId="77777777" w:rsidR="00F06AD2" w:rsidRPr="002F7275" w:rsidRDefault="00F06AD2">
      <w:pPr>
        <w:rPr>
          <w:rFonts w:ascii="Comic Sans MS" w:hAnsi="Comic Sans MS"/>
        </w:rPr>
      </w:pPr>
    </w:p>
    <w:sectPr w:rsidR="00F06AD2" w:rsidRPr="002F7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elleAllureCE">
    <w:panose1 w:val="02000803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1DCA"/>
    <w:multiLevelType w:val="multilevel"/>
    <w:tmpl w:val="FC84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45B57"/>
    <w:multiLevelType w:val="hybridMultilevel"/>
    <w:tmpl w:val="D6727CEC"/>
    <w:lvl w:ilvl="0" w:tplc="AF80684E">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CF5A38"/>
    <w:multiLevelType w:val="hybridMultilevel"/>
    <w:tmpl w:val="4E568762"/>
    <w:lvl w:ilvl="0" w:tplc="B2286D4E">
      <w:start w:val="5"/>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377A59"/>
    <w:multiLevelType w:val="hybridMultilevel"/>
    <w:tmpl w:val="BA2CC618"/>
    <w:lvl w:ilvl="0" w:tplc="243678EE">
      <w:start w:val="3"/>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38"/>
    <w:rsid w:val="002F7275"/>
    <w:rsid w:val="00422738"/>
    <w:rsid w:val="00606A32"/>
    <w:rsid w:val="00841173"/>
    <w:rsid w:val="00860218"/>
    <w:rsid w:val="00AC284A"/>
    <w:rsid w:val="00B46261"/>
    <w:rsid w:val="00D811B5"/>
    <w:rsid w:val="00F06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0E6E"/>
  <w15:chartTrackingRefBased/>
  <w15:docId w15:val="{9D6F9B21-9FD8-421D-A7F4-8BB4FE9A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lleAllureCE" w:eastAsiaTheme="minorHAnsi" w:hAnsi="BelleAllureCE" w:cstheme="minorBidi"/>
        <w:sz w:val="22"/>
        <w:szCs w:val="22"/>
        <w:lang w:val="fr-FR" w:eastAsia="en-US" w:bidi="ar-SA"/>
        <w14:ligatures w14:val="all"/>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2738"/>
    <w:rPr>
      <w:color w:val="0563C1" w:themeColor="hyperlink"/>
      <w:u w:val="single"/>
    </w:rPr>
  </w:style>
  <w:style w:type="character" w:styleId="lev">
    <w:name w:val="Strong"/>
    <w:basedOn w:val="Policepardfaut"/>
    <w:uiPriority w:val="22"/>
    <w:qFormat/>
    <w:rsid w:val="00422738"/>
    <w:rPr>
      <w:b/>
      <w:bCs/>
    </w:rPr>
  </w:style>
  <w:style w:type="paragraph" w:styleId="NormalWeb">
    <w:name w:val="Normal (Web)"/>
    <w:basedOn w:val="Normal"/>
    <w:uiPriority w:val="99"/>
    <w:semiHidden/>
    <w:unhideWhenUsed/>
    <w:rsid w:val="00422738"/>
    <w:pPr>
      <w:spacing w:before="100" w:beforeAutospacing="1" w:after="100" w:afterAutospacing="1" w:line="240" w:lineRule="auto"/>
    </w:pPr>
    <w:rPr>
      <w:rFonts w:ascii="Times New Roman" w:eastAsia="Times New Roman" w:hAnsi="Times New Roman" w:cs="Times New Roman"/>
      <w:sz w:val="24"/>
      <w:szCs w:val="24"/>
      <w:lang w:eastAsia="fr-FR"/>
      <w14:ligatures w14:val="none"/>
      <w14:cntxtAlts w14:val="0"/>
    </w:rPr>
  </w:style>
  <w:style w:type="character" w:customStyle="1" w:styleId="titre-liste">
    <w:name w:val="titre-liste"/>
    <w:basedOn w:val="Policepardfaut"/>
    <w:rsid w:val="00422738"/>
  </w:style>
  <w:style w:type="character" w:styleId="Lienhypertextesuivivisit">
    <w:name w:val="FollowedHyperlink"/>
    <w:basedOn w:val="Policepardfaut"/>
    <w:uiPriority w:val="99"/>
    <w:semiHidden/>
    <w:unhideWhenUsed/>
    <w:rsid w:val="00422738"/>
    <w:rPr>
      <w:color w:val="954F72" w:themeColor="followedHyperlink"/>
      <w:u w:val="single"/>
    </w:rPr>
  </w:style>
  <w:style w:type="paragraph" w:styleId="Paragraphedeliste">
    <w:name w:val="List Paragraph"/>
    <w:basedOn w:val="Normal"/>
    <w:uiPriority w:val="34"/>
    <w:qFormat/>
    <w:rsid w:val="00422738"/>
    <w:pPr>
      <w:ind w:left="720"/>
      <w:contextualSpacing/>
    </w:pPr>
  </w:style>
  <w:style w:type="paragraph" w:customStyle="1" w:styleId="font5">
    <w:name w:val="font5"/>
    <w:basedOn w:val="Normal"/>
    <w:rsid w:val="00422738"/>
    <w:pPr>
      <w:spacing w:before="100" w:beforeAutospacing="1" w:after="100" w:afterAutospacing="1" w:line="240" w:lineRule="auto"/>
    </w:pPr>
    <w:rPr>
      <w:rFonts w:ascii="Arial" w:eastAsia="Times New Roman" w:hAnsi="Arial" w:cs="Times New Roman"/>
      <w:b/>
      <w:color w:val="0000D4"/>
      <w:sz w:val="20"/>
      <w:szCs w:val="20"/>
      <w:lang w:eastAsia="fr-FR"/>
      <w14:ligatures w14:val="none"/>
      <w14:cntxtAlts w14:val="0"/>
    </w:rPr>
  </w:style>
  <w:style w:type="character" w:styleId="Mentionnonrsolue">
    <w:name w:val="Unresolved Mention"/>
    <w:basedOn w:val="Policepardfaut"/>
    <w:uiPriority w:val="99"/>
    <w:semiHidden/>
    <w:unhideWhenUsed/>
    <w:rsid w:val="00860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imelune.com/2018/08/26/rituel-de-geographie/" TargetMode="External"/><Relationship Id="rId13" Type="http://schemas.openxmlformats.org/officeDocument/2006/relationships/hyperlink" Target="https://www.petitesexperiences.com/" TargetMode="External"/><Relationship Id="rId18" Type="http://schemas.openxmlformats.org/officeDocument/2006/relationships/hyperlink" Target="https://classetice.fr/spip.php?article352" TargetMode="External"/><Relationship Id="rId26" Type="http://schemas.openxmlformats.org/officeDocument/2006/relationships/hyperlink" Target="https://artsandculture.google.com/streetview/rijksmuseum/iwH5aYGoPwSf7g?hl=en&amp;sv_lng=4.885283712508563&amp;sv_lat=52.35984312584405&amp;sv_h=311.1699875145569&amp;sv_p=-5.924133903625474&amp;sv_pid=fOVcUXQW2wpRf33iUmxEfg&amp;sv_z=1" TargetMode="External"/><Relationship Id="rId39" Type="http://schemas.openxmlformats.org/officeDocument/2006/relationships/hyperlink" Target="https://www.operadeparis.fr/" TargetMode="External"/><Relationship Id="rId3" Type="http://schemas.openxmlformats.org/officeDocument/2006/relationships/settings" Target="settings.xml"/><Relationship Id="rId21" Type="http://schemas.openxmlformats.org/officeDocument/2006/relationships/hyperlink" Target="https://www.louvre.fr/visites-en-ligne" TargetMode="External"/><Relationship Id="rId34" Type="http://schemas.openxmlformats.org/officeDocument/2006/relationships/hyperlink" Target="https://artsandculture.google.com/partner/masp?hl=en" TargetMode="External"/><Relationship Id="rId42" Type="http://schemas.openxmlformats.org/officeDocument/2006/relationships/theme" Target="theme/theme1.xml"/><Relationship Id="rId7" Type="http://schemas.openxmlformats.org/officeDocument/2006/relationships/hyperlink" Target="http://lamaitresseaupetitpois.eklablog.com/un-jour-une-oeuvre-en-maternelle-a146437482" TargetMode="External"/><Relationship Id="rId12" Type="http://schemas.openxmlformats.org/officeDocument/2006/relationships/hyperlink" Target="https://lewebpedagogique.com/monsieurmathieundlronchin/2016/10/12/mes-rituels-en-ce2-pour-une-bonne-culture-generale/" TargetMode="External"/><Relationship Id="rId17" Type="http://schemas.openxmlformats.org/officeDocument/2006/relationships/hyperlink" Target="https://www.charivarialecole.fr/archives/1074" TargetMode="External"/><Relationship Id="rId25" Type="http://schemas.openxmlformats.org/officeDocument/2006/relationships/hyperlink" Target="https://www.musee-orangerie.fr/fr/article/visite-virtuelle-des-nympheas" TargetMode="External"/><Relationship Id="rId33" Type="http://schemas.openxmlformats.org/officeDocument/2006/relationships/hyperlink" Target="https://artsandculture.google.com/streetview/solomon-r-guggenheim-museum-interior-streetview/jAHfbv3JGM2KaQ?hl=en&amp;sv_lng=-73.95902634325634&amp;sv_lat=40.78285751667664&amp;sv_h=30.75703204567916&amp;sv_p=0.06928383072430222&amp;sv_pid=MfnUmHRyOSzMtY3vtYU05g&amp;sv_z=0.9645743015259166" TargetMode="External"/><Relationship Id="rId38" Type="http://schemas.openxmlformats.org/officeDocument/2006/relationships/hyperlink" Target="https://www.france.tv/spectacles-et-culture/" TargetMode="External"/><Relationship Id="rId2" Type="http://schemas.openxmlformats.org/officeDocument/2006/relationships/styles" Target="styles.xml"/><Relationship Id="rId16" Type="http://schemas.openxmlformats.org/officeDocument/2006/relationships/hyperlink" Target="http://www.tiloustics.eu/plateaux-libres-arts/" TargetMode="External"/><Relationship Id="rId20" Type="http://schemas.openxmlformats.org/officeDocument/2006/relationships/hyperlink" Target="http://apprendreavecbonheur.blogspot.com/2017/02/comment-faire-un-lapbook-quoi-peut-il.html" TargetMode="External"/><Relationship Id="rId29" Type="http://schemas.openxmlformats.org/officeDocument/2006/relationships/hyperlink" Target="https://artsandculture.google.com/partner/uffizi-gallery?hl=e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onecole.fr/fonctionnement-de-classe/rituels/histoire-de-lart-loeuvre-dart-de-la-semaine" TargetMode="External"/><Relationship Id="rId11" Type="http://schemas.openxmlformats.org/officeDocument/2006/relationships/hyperlink" Target="https://laclassedemallory.net/2017/03/15/ramene-ta-science-rituel/" TargetMode="External"/><Relationship Id="rId24" Type="http://schemas.openxmlformats.org/officeDocument/2006/relationships/hyperlink" Target="https://www.diplomatie.gouv.fr/fr/le-ministere-et-son-reseau/decouvrir-le-ministere-histoire-terminologie/visite-virtuelle-quai-d-orsay/" TargetMode="External"/><Relationship Id="rId32" Type="http://schemas.openxmlformats.org/officeDocument/2006/relationships/hyperlink" Target="https://artsandculture.google.com/asset/the-national-museum-of-anthropology-mexico-city-ziko-van-dijk-wikimedia-commons/bAGSHRdlzSRcdQ?hl=en" TargetMode="External"/><Relationship Id="rId37" Type="http://schemas.openxmlformats.org/officeDocument/2006/relationships/hyperlink" Target="https://www.operadeparis.fr/" TargetMode="External"/><Relationship Id="rId40" Type="http://schemas.openxmlformats.org/officeDocument/2006/relationships/hyperlink" Target="https://www.france.tv/spectacles-et-culture/" TargetMode="External"/><Relationship Id="rId5" Type="http://schemas.openxmlformats.org/officeDocument/2006/relationships/hyperlink" Target="https://laclassedemallory.net/2019/08/12/un-jour-une-oeuvre-rituel-en-histoire-des-arts-version-4/#more-9081" TargetMode="External"/><Relationship Id="rId15" Type="http://schemas.openxmlformats.org/officeDocument/2006/relationships/hyperlink" Target="https://www.familiscope.fr/dossiers/experiences-rigolotes-a-faire-a-la-maison/" TargetMode="External"/><Relationship Id="rId23" Type="http://schemas.openxmlformats.org/officeDocument/2006/relationships/hyperlink" Target="https://artsandculture.google.com/partner/musee-du-quai-branly" TargetMode="External"/><Relationship Id="rId28" Type="http://schemas.openxmlformats.org/officeDocument/2006/relationships/hyperlink" Target="https://artsandculture.google.com/entity/pergamon/m05tcm?hl=en" TargetMode="External"/><Relationship Id="rId36" Type="http://schemas.openxmlformats.org/officeDocument/2006/relationships/hyperlink" Target="https://artsandculture.google.com/partner/national-gallery-of-art-washington-dc?hl=en" TargetMode="External"/><Relationship Id="rId10" Type="http://schemas.openxmlformats.org/officeDocument/2006/relationships/hyperlink" Target="https://laclassedemallory.net/2017/04/30/un-jour-un-lieu/" TargetMode="External"/><Relationship Id="rId19" Type="http://schemas.openxmlformats.org/officeDocument/2006/relationships/hyperlink" Target="https://fr.brainpop.com/" TargetMode="External"/><Relationship Id="rId31" Type="http://schemas.openxmlformats.org/officeDocument/2006/relationships/hyperlink" Target="https://artsandculture.google.com/partner/the-j-paul-getty-museum?hl=en" TargetMode="External"/><Relationship Id="rId4" Type="http://schemas.openxmlformats.org/officeDocument/2006/relationships/webSettings" Target="webSettings.xml"/><Relationship Id="rId9" Type="http://schemas.openxmlformats.org/officeDocument/2006/relationships/hyperlink" Target="http://www.christallecole.com/rituel-de-geographie-un-jour-un-lieu-a118453842" TargetMode="External"/><Relationship Id="rId14" Type="http://schemas.openxmlformats.org/officeDocument/2006/relationships/hyperlink" Target="https://kidiscience.cafe-sciences.org/experiences-a-la-maison/" TargetMode="External"/><Relationship Id="rId22" Type="http://schemas.openxmlformats.org/officeDocument/2006/relationships/hyperlink" Target="https://www.demotivateur.fr/article/&#160;http:/www.timographie360.fr/visite-virtuelle/realisations/musee-grevin/" TargetMode="External"/><Relationship Id="rId27" Type="http://schemas.openxmlformats.org/officeDocument/2006/relationships/hyperlink" Target="https://artsandculture.google.com/partner/van-gogh-museum?hl=en" TargetMode="External"/><Relationship Id="rId30" Type="http://schemas.openxmlformats.org/officeDocument/2006/relationships/hyperlink" Target="https://britishmuseum.withgoogle.com/" TargetMode="External"/><Relationship Id="rId35" Type="http://schemas.openxmlformats.org/officeDocument/2006/relationships/hyperlink" Target="https://artsandculture.google.com/partner/national-museum-of-modern-and-contemporary-art-korea?hl=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1897</Words>
  <Characters>10437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Parvati gamas</dc:creator>
  <cp:keywords/>
  <dc:description/>
  <cp:lastModifiedBy>Parvati gamas</cp:lastModifiedBy>
  <cp:revision>3</cp:revision>
  <dcterms:created xsi:type="dcterms:W3CDTF">2020-03-18T07:50:00Z</dcterms:created>
  <dcterms:modified xsi:type="dcterms:W3CDTF">2020-03-18T08:51:00Z</dcterms:modified>
</cp:coreProperties>
</file>