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4262" w14:textId="77777777" w:rsidR="00AF5E66" w:rsidRPr="009B2240" w:rsidRDefault="00AF5E66" w:rsidP="00AF5E66">
      <w:pPr>
        <w:autoSpaceDE w:val="0"/>
        <w:autoSpaceDN w:val="0"/>
        <w:adjustRightInd w:val="0"/>
        <w:jc w:val="both"/>
        <w:rPr>
          <w:rFonts w:ascii="Arial" w:hAnsi="Arial" w:cs="Arial"/>
          <w:bCs/>
          <w:color w:val="000000"/>
          <w:sz w:val="28"/>
          <w:szCs w:val="28"/>
          <w:shd w:val="clear" w:color="auto" w:fill="FFFFFF"/>
        </w:rPr>
      </w:pPr>
    </w:p>
    <w:p w14:paraId="317596B3" w14:textId="03651CF3" w:rsidR="00AF5E66" w:rsidRPr="009B2240" w:rsidRDefault="00AF5E66" w:rsidP="00005663">
      <w:pPr>
        <w:autoSpaceDE w:val="0"/>
        <w:autoSpaceDN w:val="0"/>
        <w:adjustRightInd w:val="0"/>
        <w:jc w:val="center"/>
        <w:rPr>
          <w:rFonts w:ascii="Arial" w:hAnsi="Arial" w:cs="Arial"/>
          <w:bCs/>
          <w:color w:val="000000"/>
          <w:sz w:val="28"/>
          <w:szCs w:val="28"/>
          <w:shd w:val="clear" w:color="auto" w:fill="FFFFFF"/>
        </w:rPr>
      </w:pPr>
    </w:p>
    <w:p w14:paraId="70089246" w14:textId="6C527CEC" w:rsidR="00005663" w:rsidRDefault="00005663" w:rsidP="00005663">
      <w:pPr>
        <w:autoSpaceDE w:val="0"/>
        <w:autoSpaceDN w:val="0"/>
        <w:adjustRightInd w:val="0"/>
        <w:jc w:val="center"/>
        <w:rPr>
          <w:rFonts w:ascii="Arial" w:hAnsi="Arial" w:cs="Arial"/>
          <w:bCs/>
          <w:color w:val="000000"/>
          <w:sz w:val="28"/>
          <w:szCs w:val="28"/>
          <w:shd w:val="clear" w:color="auto" w:fill="FFFFFF"/>
        </w:rPr>
      </w:pPr>
    </w:p>
    <w:p w14:paraId="5EE765E2" w14:textId="77777777" w:rsidR="00EA6AEB" w:rsidRPr="009B2240" w:rsidRDefault="00EA6AEB" w:rsidP="00005663">
      <w:pPr>
        <w:autoSpaceDE w:val="0"/>
        <w:autoSpaceDN w:val="0"/>
        <w:adjustRightInd w:val="0"/>
        <w:jc w:val="center"/>
        <w:rPr>
          <w:rFonts w:ascii="Arial" w:hAnsi="Arial" w:cs="Arial"/>
          <w:bCs/>
          <w:color w:val="000000"/>
          <w:sz w:val="28"/>
          <w:szCs w:val="28"/>
          <w:shd w:val="clear" w:color="auto" w:fill="FFFFFF"/>
        </w:rPr>
      </w:pPr>
    </w:p>
    <w:p w14:paraId="13E06E62" w14:textId="77777777" w:rsidR="00005663" w:rsidRPr="009B2240" w:rsidRDefault="00005663" w:rsidP="00005663">
      <w:pPr>
        <w:autoSpaceDE w:val="0"/>
        <w:autoSpaceDN w:val="0"/>
        <w:adjustRightInd w:val="0"/>
        <w:jc w:val="center"/>
        <w:rPr>
          <w:rFonts w:ascii="Arial" w:hAnsi="Arial" w:cs="Arial"/>
          <w:bCs/>
          <w:color w:val="000000"/>
          <w:sz w:val="28"/>
          <w:szCs w:val="28"/>
          <w:shd w:val="clear" w:color="auto" w:fill="FFFFFF"/>
        </w:rPr>
      </w:pPr>
    </w:p>
    <w:p w14:paraId="6E3C65DE" w14:textId="77777777" w:rsidR="00EA6AEB"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1E1CDC87" w14:textId="77777777" w:rsidR="00EA6AEB"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7B02DE36" w14:textId="77777777" w:rsidR="00EA6AEB"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3813B13B" w14:textId="62E0B3CD" w:rsidR="00EA6AEB" w:rsidRPr="00B1187F" w:rsidRDefault="00C307EE" w:rsidP="00005663">
      <w:pPr>
        <w:pBdr>
          <w:top w:val="single" w:sz="6" w:space="1" w:color="auto"/>
          <w:bottom w:val="single" w:sz="6" w:space="1" w:color="auto"/>
        </w:pBdr>
        <w:autoSpaceDE w:val="0"/>
        <w:autoSpaceDN w:val="0"/>
        <w:adjustRightInd w:val="0"/>
        <w:jc w:val="center"/>
        <w:rPr>
          <w:rFonts w:ascii="Arial" w:hAnsi="Arial" w:cs="Arial"/>
          <w:bCs/>
          <w:color w:val="000000"/>
          <w:sz w:val="40"/>
          <w:szCs w:val="40"/>
          <w:shd w:val="clear" w:color="auto" w:fill="FFFFFF"/>
        </w:rPr>
      </w:pPr>
      <w:r w:rsidRPr="00B1187F">
        <w:rPr>
          <w:rFonts w:ascii="Arial" w:hAnsi="Arial" w:cs="Arial"/>
          <w:bCs/>
          <w:color w:val="000000"/>
          <w:sz w:val="40"/>
          <w:szCs w:val="40"/>
          <w:shd w:val="clear" w:color="auto" w:fill="FFFFFF"/>
        </w:rPr>
        <w:t xml:space="preserve">RESIDENCE </w:t>
      </w:r>
      <w:r w:rsidR="00D93E7A" w:rsidRPr="00B1187F">
        <w:rPr>
          <w:rFonts w:ascii="Arial" w:hAnsi="Arial" w:cs="Arial"/>
          <w:bCs/>
          <w:color w:val="000000"/>
          <w:sz w:val="40"/>
          <w:szCs w:val="40"/>
          <w:shd w:val="clear" w:color="auto" w:fill="FFFFFF"/>
        </w:rPr>
        <w:t>«</w:t>
      </w:r>
      <w:r w:rsidR="00E36512">
        <w:rPr>
          <w:rFonts w:ascii="Arial" w:hAnsi="Arial" w:cs="Arial"/>
          <w:bCs/>
          <w:color w:val="000000"/>
          <w:sz w:val="40"/>
          <w:szCs w:val="40"/>
          <w:shd w:val="clear" w:color="auto" w:fill="FFFFFF"/>
        </w:rPr>
        <w:t> …………………</w:t>
      </w:r>
      <w:r w:rsidR="00CE60BF">
        <w:rPr>
          <w:rFonts w:ascii="Arial" w:hAnsi="Arial" w:cs="Arial"/>
          <w:bCs/>
          <w:color w:val="000000"/>
          <w:sz w:val="40"/>
          <w:szCs w:val="40"/>
          <w:shd w:val="clear" w:color="auto" w:fill="FFFFFF"/>
        </w:rPr>
        <w:t xml:space="preserve"> » </w:t>
      </w:r>
      <w:r w:rsidRPr="00B1187F">
        <w:rPr>
          <w:rFonts w:ascii="Arial" w:hAnsi="Arial" w:cs="Arial"/>
          <w:bCs/>
          <w:color w:val="000000"/>
          <w:sz w:val="40"/>
          <w:szCs w:val="40"/>
          <w:shd w:val="clear" w:color="auto" w:fill="FFFFFF"/>
        </w:rPr>
        <w:t xml:space="preserve"> </w:t>
      </w:r>
    </w:p>
    <w:p w14:paraId="668308C3" w14:textId="77777777" w:rsidR="00EA6AEB"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4BF402FF" w14:textId="77777777" w:rsidR="00EA6AEB"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6B23C886" w14:textId="77777777" w:rsidR="00EA6AEB" w:rsidRPr="009B2240" w:rsidRDefault="00EA6AEB" w:rsidP="00005663">
      <w:pPr>
        <w:pBdr>
          <w:top w:val="single" w:sz="6" w:space="1" w:color="auto"/>
          <w:bottom w:val="single" w:sz="6" w:space="1" w:color="auto"/>
        </w:pBdr>
        <w:autoSpaceDE w:val="0"/>
        <w:autoSpaceDN w:val="0"/>
        <w:adjustRightInd w:val="0"/>
        <w:jc w:val="center"/>
        <w:rPr>
          <w:rFonts w:ascii="Arial" w:hAnsi="Arial" w:cs="Arial"/>
          <w:bCs/>
          <w:color w:val="000000"/>
          <w:sz w:val="28"/>
          <w:szCs w:val="28"/>
          <w:shd w:val="clear" w:color="auto" w:fill="FFFFFF"/>
        </w:rPr>
      </w:pPr>
    </w:p>
    <w:p w14:paraId="50D1F6C6" w14:textId="77777777" w:rsidR="00005663" w:rsidRPr="009B2240" w:rsidRDefault="00005663" w:rsidP="00005663">
      <w:pPr>
        <w:autoSpaceDE w:val="0"/>
        <w:autoSpaceDN w:val="0"/>
        <w:adjustRightInd w:val="0"/>
        <w:jc w:val="center"/>
        <w:rPr>
          <w:rFonts w:ascii="Arial" w:hAnsi="Arial" w:cs="Arial"/>
          <w:bCs/>
          <w:color w:val="000000"/>
          <w:sz w:val="28"/>
          <w:szCs w:val="28"/>
          <w:shd w:val="clear" w:color="auto" w:fill="FFFFFF"/>
        </w:rPr>
      </w:pPr>
    </w:p>
    <w:p w14:paraId="23F76F42" w14:textId="77777777" w:rsidR="00005663" w:rsidRPr="009B2240" w:rsidRDefault="00005663" w:rsidP="00005663">
      <w:pPr>
        <w:autoSpaceDE w:val="0"/>
        <w:autoSpaceDN w:val="0"/>
        <w:adjustRightInd w:val="0"/>
        <w:jc w:val="center"/>
        <w:rPr>
          <w:rFonts w:ascii="Arial" w:hAnsi="Arial" w:cs="Arial"/>
          <w:bCs/>
          <w:color w:val="000000"/>
          <w:sz w:val="28"/>
          <w:szCs w:val="28"/>
          <w:shd w:val="clear" w:color="auto" w:fill="FFFFFF"/>
        </w:rPr>
      </w:pPr>
    </w:p>
    <w:p w14:paraId="60A295F9" w14:textId="3E899EAB" w:rsidR="00AF5E66" w:rsidRPr="009B2240" w:rsidRDefault="00AF5E66" w:rsidP="00C3072F">
      <w:pPr>
        <w:autoSpaceDE w:val="0"/>
        <w:autoSpaceDN w:val="0"/>
        <w:adjustRightInd w:val="0"/>
        <w:jc w:val="center"/>
        <w:rPr>
          <w:rFonts w:ascii="Arial" w:hAnsi="Arial" w:cs="Arial"/>
          <w:bCs/>
          <w:color w:val="000000"/>
          <w:sz w:val="36"/>
          <w:szCs w:val="36"/>
        </w:rPr>
      </w:pPr>
      <w:r w:rsidRPr="009B2240">
        <w:rPr>
          <w:rFonts w:ascii="Arial" w:hAnsi="Arial" w:cs="Arial"/>
          <w:bCs/>
          <w:color w:val="000000"/>
          <w:sz w:val="36"/>
          <w:szCs w:val="36"/>
        </w:rPr>
        <w:t>Cahier des Clauses Techniques Particulières</w:t>
      </w:r>
    </w:p>
    <w:p w14:paraId="58606DE9" w14:textId="77777777" w:rsidR="00AF5E66" w:rsidRPr="009B2240" w:rsidRDefault="00AF5E66" w:rsidP="00C3072F">
      <w:pPr>
        <w:autoSpaceDE w:val="0"/>
        <w:autoSpaceDN w:val="0"/>
        <w:adjustRightInd w:val="0"/>
        <w:jc w:val="center"/>
        <w:rPr>
          <w:rFonts w:ascii="Arial" w:hAnsi="Arial" w:cs="Arial"/>
          <w:bCs/>
          <w:color w:val="000000"/>
        </w:rPr>
      </w:pPr>
    </w:p>
    <w:p w14:paraId="06657889" w14:textId="78D060F4" w:rsidR="00AF5E66" w:rsidRPr="009B2240" w:rsidRDefault="00AF5E66" w:rsidP="00C3072F">
      <w:pPr>
        <w:autoSpaceDE w:val="0"/>
        <w:autoSpaceDN w:val="0"/>
        <w:adjustRightInd w:val="0"/>
        <w:jc w:val="center"/>
        <w:rPr>
          <w:rFonts w:ascii="Arial" w:hAnsi="Arial" w:cs="Arial"/>
          <w:bCs/>
          <w:color w:val="000000"/>
        </w:rPr>
      </w:pPr>
      <w:r w:rsidRPr="009B2240">
        <w:rPr>
          <w:rFonts w:ascii="Arial" w:hAnsi="Arial" w:cs="Arial"/>
          <w:bCs/>
          <w:color w:val="000000"/>
        </w:rPr>
        <w:t>Tous Corps d’</w:t>
      </w:r>
      <w:r w:rsidR="00D93E7A" w:rsidRPr="009B2240">
        <w:rPr>
          <w:rFonts w:ascii="Arial" w:hAnsi="Arial" w:cs="Arial"/>
          <w:bCs/>
          <w:color w:val="000000"/>
        </w:rPr>
        <w:t>État</w:t>
      </w:r>
    </w:p>
    <w:p w14:paraId="7DCDE107" w14:textId="77777777" w:rsidR="00AF5E66" w:rsidRPr="009B2240" w:rsidRDefault="00AF5E66" w:rsidP="00C3072F">
      <w:pPr>
        <w:autoSpaceDE w:val="0"/>
        <w:autoSpaceDN w:val="0"/>
        <w:adjustRightInd w:val="0"/>
        <w:jc w:val="center"/>
        <w:rPr>
          <w:rFonts w:ascii="Arial" w:hAnsi="Arial" w:cs="Arial"/>
          <w:bCs/>
          <w:color w:val="000000"/>
        </w:rPr>
      </w:pPr>
    </w:p>
    <w:p w14:paraId="5E3ED1C3" w14:textId="6ED7CD3A" w:rsidR="00AF5E66" w:rsidRPr="009B2240" w:rsidRDefault="00AF5E66" w:rsidP="00C3072F">
      <w:pPr>
        <w:autoSpaceDE w:val="0"/>
        <w:autoSpaceDN w:val="0"/>
        <w:adjustRightInd w:val="0"/>
        <w:jc w:val="center"/>
        <w:rPr>
          <w:rFonts w:ascii="Arial" w:hAnsi="Arial" w:cs="Arial"/>
          <w:bCs/>
          <w:color w:val="000000"/>
          <w:sz w:val="36"/>
          <w:szCs w:val="36"/>
        </w:rPr>
      </w:pPr>
      <w:r w:rsidRPr="009B2240">
        <w:rPr>
          <w:rFonts w:ascii="Arial" w:hAnsi="Arial" w:cs="Arial"/>
          <w:bCs/>
          <w:color w:val="000000"/>
          <w:sz w:val="36"/>
          <w:szCs w:val="36"/>
        </w:rPr>
        <w:t xml:space="preserve">PHASE </w:t>
      </w:r>
      <w:r w:rsidR="00F84048">
        <w:rPr>
          <w:rFonts w:ascii="Arial" w:hAnsi="Arial" w:cs="Arial"/>
          <w:bCs/>
          <w:color w:val="000000"/>
          <w:sz w:val="36"/>
          <w:szCs w:val="36"/>
        </w:rPr>
        <w:t>DCE</w:t>
      </w:r>
    </w:p>
    <w:p w14:paraId="0807F8E2" w14:textId="77777777" w:rsidR="00AF5E66" w:rsidRPr="009B2240" w:rsidRDefault="00AF5E66" w:rsidP="00AF5E66">
      <w:pPr>
        <w:autoSpaceDE w:val="0"/>
        <w:autoSpaceDN w:val="0"/>
        <w:adjustRightInd w:val="0"/>
        <w:jc w:val="both"/>
        <w:rPr>
          <w:rFonts w:ascii="Arial" w:hAnsi="Arial" w:cs="Arial"/>
          <w:bCs/>
          <w:color w:val="000000"/>
          <w:sz w:val="28"/>
          <w:szCs w:val="28"/>
        </w:rPr>
      </w:pPr>
    </w:p>
    <w:p w14:paraId="708D6E70" w14:textId="10F4FB85" w:rsidR="00E36512" w:rsidRPr="00DD37F7" w:rsidRDefault="00AF5E66" w:rsidP="00E36512">
      <w:pPr>
        <w:pBdr>
          <w:top w:val="single" w:sz="8" w:space="6" w:color="000000"/>
        </w:pBdr>
        <w:tabs>
          <w:tab w:val="left" w:pos="2552"/>
        </w:tabs>
        <w:autoSpaceDE w:val="0"/>
        <w:autoSpaceDN w:val="0"/>
        <w:adjustRightInd w:val="0"/>
        <w:jc w:val="both"/>
        <w:rPr>
          <w:rFonts w:ascii="Arial" w:hAnsi="Arial" w:cs="Arial"/>
          <w:color w:val="000000"/>
        </w:rPr>
      </w:pPr>
      <w:r w:rsidRPr="00DD37F7">
        <w:rPr>
          <w:rFonts w:ascii="Arial" w:hAnsi="Arial" w:cs="Arial"/>
          <w:color w:val="000000"/>
          <w:u w:val="single"/>
        </w:rPr>
        <w:t>Adresse du chantier</w:t>
      </w:r>
      <w:r w:rsidRPr="00DD37F7">
        <w:rPr>
          <w:rFonts w:ascii="Arial" w:hAnsi="Arial" w:cs="Arial"/>
          <w:color w:val="000000"/>
        </w:rPr>
        <w:t xml:space="preserve"> :</w:t>
      </w:r>
      <w:r w:rsidR="00DD37F7">
        <w:rPr>
          <w:rFonts w:ascii="Arial" w:hAnsi="Arial" w:cs="Arial"/>
          <w:color w:val="000000"/>
        </w:rPr>
        <w:tab/>
      </w:r>
    </w:p>
    <w:p w14:paraId="2876A48F" w14:textId="615E9B7C" w:rsidR="00AF5E66" w:rsidRPr="00DD37F7" w:rsidRDefault="00CE60BF" w:rsidP="00DD37F7">
      <w:pPr>
        <w:pBdr>
          <w:top w:val="single" w:sz="8" w:space="6" w:color="000000"/>
        </w:pBdr>
        <w:tabs>
          <w:tab w:val="left" w:pos="2552"/>
        </w:tabs>
        <w:autoSpaceDE w:val="0"/>
        <w:autoSpaceDN w:val="0"/>
        <w:adjustRightInd w:val="0"/>
        <w:jc w:val="both"/>
        <w:rPr>
          <w:rFonts w:ascii="Arial" w:hAnsi="Arial" w:cs="Arial"/>
          <w:color w:val="000000"/>
          <w:shd w:val="clear" w:color="auto" w:fill="FFFFFF"/>
        </w:rPr>
      </w:pPr>
      <w:r w:rsidRPr="00DD37F7">
        <w:rPr>
          <w:rFonts w:ascii="Arial" w:hAnsi="Arial" w:cs="Arial"/>
          <w:color w:val="000000"/>
        </w:rPr>
        <w:t xml:space="preserve"> </w:t>
      </w:r>
    </w:p>
    <w:p w14:paraId="6A93C23C" w14:textId="77777777" w:rsidR="00AF5E66" w:rsidRPr="00DD37F7" w:rsidRDefault="00AF5E66" w:rsidP="00AF5E66">
      <w:pPr>
        <w:autoSpaceDE w:val="0"/>
        <w:autoSpaceDN w:val="0"/>
        <w:adjustRightInd w:val="0"/>
        <w:jc w:val="both"/>
        <w:rPr>
          <w:rFonts w:ascii="Arial" w:hAnsi="Arial" w:cs="Arial"/>
          <w:color w:val="000000"/>
          <w:shd w:val="clear" w:color="auto" w:fill="FFFFFF"/>
        </w:rPr>
      </w:pPr>
    </w:p>
    <w:p w14:paraId="418F7228" w14:textId="38DD3121" w:rsidR="00AF5E66" w:rsidRPr="00DD37F7" w:rsidRDefault="00AF5E66" w:rsidP="00AF5E66">
      <w:pPr>
        <w:autoSpaceDE w:val="0"/>
        <w:autoSpaceDN w:val="0"/>
        <w:adjustRightInd w:val="0"/>
        <w:jc w:val="both"/>
        <w:rPr>
          <w:rFonts w:ascii="Arial" w:hAnsi="Arial" w:cs="Arial"/>
          <w:color w:val="000000"/>
          <w:shd w:val="clear" w:color="auto" w:fill="FFFFFF"/>
        </w:rPr>
      </w:pPr>
    </w:p>
    <w:p w14:paraId="12FBF120" w14:textId="1AF9DA8D" w:rsidR="00BA55C0" w:rsidRPr="00DD37F7" w:rsidRDefault="00BA55C0" w:rsidP="00DD37F7">
      <w:pPr>
        <w:tabs>
          <w:tab w:val="left" w:pos="2552"/>
        </w:tabs>
        <w:autoSpaceDE w:val="0"/>
        <w:autoSpaceDN w:val="0"/>
        <w:adjustRightInd w:val="0"/>
        <w:jc w:val="both"/>
        <w:rPr>
          <w:rFonts w:ascii="Arial" w:hAnsi="Arial" w:cs="Arial"/>
          <w:color w:val="000000"/>
          <w:shd w:val="clear" w:color="auto" w:fill="FFFFFF"/>
        </w:rPr>
      </w:pPr>
      <w:r w:rsidRPr="00DD37F7">
        <w:rPr>
          <w:rFonts w:ascii="Arial" w:hAnsi="Arial" w:cs="Arial"/>
          <w:color w:val="000000"/>
          <w:u w:val="single"/>
          <w:shd w:val="clear" w:color="auto" w:fill="FFFFFF"/>
        </w:rPr>
        <w:t>Indice 0 </w:t>
      </w:r>
      <w:r w:rsidRPr="00DD37F7">
        <w:rPr>
          <w:rFonts w:ascii="Arial" w:hAnsi="Arial" w:cs="Arial"/>
          <w:color w:val="000000"/>
          <w:shd w:val="clear" w:color="auto" w:fill="FFFFFF"/>
        </w:rPr>
        <w:t xml:space="preserve">: </w:t>
      </w:r>
      <w:r w:rsidR="004437FB" w:rsidRPr="00DD37F7">
        <w:rPr>
          <w:rFonts w:ascii="Arial" w:hAnsi="Arial" w:cs="Arial"/>
          <w:color w:val="000000"/>
          <w:shd w:val="clear" w:color="auto" w:fill="FFFFFF"/>
        </w:rPr>
        <w:tab/>
        <w:t xml:space="preserve">20 Octobre </w:t>
      </w:r>
      <w:r w:rsidR="00EA6AEB" w:rsidRPr="00DD37F7">
        <w:rPr>
          <w:rFonts w:ascii="Arial" w:hAnsi="Arial" w:cs="Arial"/>
          <w:color w:val="000000"/>
          <w:shd w:val="clear" w:color="auto" w:fill="FFFFFF"/>
        </w:rPr>
        <w:t>2017</w:t>
      </w:r>
      <w:r w:rsidRPr="00DD37F7">
        <w:rPr>
          <w:rFonts w:ascii="Arial" w:hAnsi="Arial" w:cs="Arial"/>
          <w:color w:val="000000"/>
          <w:shd w:val="clear" w:color="auto" w:fill="FFFFFF"/>
        </w:rPr>
        <w:t xml:space="preserve"> </w:t>
      </w:r>
      <w:r w:rsidR="00C379F1" w:rsidRPr="00DD37F7">
        <w:rPr>
          <w:rFonts w:ascii="Arial" w:hAnsi="Arial" w:cs="Arial"/>
          <w:color w:val="000000"/>
          <w:shd w:val="clear" w:color="auto" w:fill="FFFFFF"/>
        </w:rPr>
        <w:tab/>
      </w:r>
      <w:r w:rsidR="001F03BB" w:rsidRPr="00DD37F7">
        <w:rPr>
          <w:rFonts w:ascii="Arial" w:hAnsi="Arial" w:cs="Arial"/>
          <w:color w:val="000000"/>
          <w:shd w:val="clear" w:color="auto" w:fill="FFFFFF"/>
        </w:rPr>
        <w:tab/>
      </w:r>
      <w:r w:rsidRPr="00DD37F7">
        <w:rPr>
          <w:rFonts w:ascii="Arial" w:hAnsi="Arial" w:cs="Arial"/>
          <w:color w:val="000000"/>
          <w:shd w:val="clear" w:color="auto" w:fill="FFFFFF"/>
        </w:rPr>
        <w:t>Diffusion Initiale</w:t>
      </w:r>
      <w:r w:rsidR="00BC129C" w:rsidRPr="00DD37F7">
        <w:rPr>
          <w:rFonts w:ascii="Arial" w:hAnsi="Arial" w:cs="Arial"/>
          <w:color w:val="000000"/>
          <w:shd w:val="clear" w:color="auto" w:fill="FFFFFF"/>
        </w:rPr>
        <w:t xml:space="preserve"> (avant RICT)</w:t>
      </w:r>
    </w:p>
    <w:p w14:paraId="5ABBA7EA" w14:textId="19F11A8B" w:rsidR="00AF5E66" w:rsidRPr="00DD37F7" w:rsidRDefault="00D93E7A" w:rsidP="00BD3FBE">
      <w:pPr>
        <w:autoSpaceDE w:val="0"/>
        <w:autoSpaceDN w:val="0"/>
        <w:adjustRightInd w:val="0"/>
        <w:jc w:val="both"/>
        <w:rPr>
          <w:rFonts w:ascii="Arial" w:hAnsi="Arial" w:cs="Arial"/>
          <w:color w:val="FFFFFF" w:themeColor="background1"/>
          <w:shd w:val="clear" w:color="auto" w:fill="FFFFFF"/>
        </w:rPr>
      </w:pPr>
      <w:r w:rsidRPr="00DD37F7">
        <w:rPr>
          <w:rFonts w:ascii="Arial" w:hAnsi="Arial" w:cs="Arial"/>
          <w:color w:val="FFFFFF" w:themeColor="background1"/>
          <w:u w:val="single"/>
          <w:shd w:val="clear" w:color="auto" w:fill="FFFFFF"/>
        </w:rPr>
        <w:t>Indice 1 </w:t>
      </w:r>
      <w:r w:rsidRPr="00DD37F7">
        <w:rPr>
          <w:rFonts w:ascii="Arial" w:hAnsi="Arial" w:cs="Arial"/>
          <w:color w:val="FFFFFF" w:themeColor="background1"/>
          <w:shd w:val="clear" w:color="auto" w:fill="FFFFFF"/>
        </w:rPr>
        <w:t xml:space="preserve">: </w:t>
      </w:r>
      <w:r w:rsidRPr="00DD37F7">
        <w:rPr>
          <w:rFonts w:ascii="Arial" w:hAnsi="Arial" w:cs="Arial"/>
          <w:color w:val="FFFFFF" w:themeColor="background1"/>
          <w:shd w:val="clear" w:color="auto" w:fill="FFFFFF"/>
        </w:rPr>
        <w:tab/>
      </w:r>
      <w:r w:rsidR="00F84048" w:rsidRPr="00DD37F7">
        <w:rPr>
          <w:rFonts w:ascii="Arial" w:hAnsi="Arial" w:cs="Arial"/>
          <w:color w:val="FFFFFF" w:themeColor="background1"/>
          <w:shd w:val="clear" w:color="auto" w:fill="FFFFFF"/>
        </w:rPr>
        <w:tab/>
      </w:r>
      <w:r w:rsidR="00F84048" w:rsidRPr="00DD37F7">
        <w:rPr>
          <w:rFonts w:ascii="Arial" w:hAnsi="Arial" w:cs="Arial"/>
          <w:color w:val="FFFFFF" w:themeColor="background1"/>
          <w:shd w:val="clear" w:color="auto" w:fill="FFFFFF"/>
        </w:rPr>
        <w:tab/>
      </w:r>
      <w:r w:rsidRPr="00DD37F7">
        <w:rPr>
          <w:rFonts w:ascii="Arial" w:hAnsi="Arial" w:cs="Arial"/>
          <w:color w:val="FFFFFF" w:themeColor="background1"/>
          <w:shd w:val="clear" w:color="auto" w:fill="FFFFFF"/>
        </w:rPr>
        <w:tab/>
        <w:t xml:space="preserve"> </w:t>
      </w:r>
      <w:r w:rsidRPr="00DD37F7">
        <w:rPr>
          <w:rFonts w:ascii="Arial" w:hAnsi="Arial" w:cs="Arial"/>
          <w:color w:val="FFFFFF" w:themeColor="background1"/>
          <w:shd w:val="clear" w:color="auto" w:fill="FFFFFF"/>
        </w:rPr>
        <w:tab/>
        <w:t xml:space="preserve">Phase Marché </w:t>
      </w:r>
    </w:p>
    <w:p w14:paraId="16F1B079" w14:textId="28C541E6"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4FB5760D" w14:textId="7D818DAB"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26679125" w14:textId="39A6968B"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12DB23CE" w14:textId="512F412B"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252DD75C" w14:textId="7E421A83" w:rsidR="00524EEE" w:rsidRPr="00DD37F7" w:rsidRDefault="00AD7B98" w:rsidP="00BD3FBE">
      <w:pPr>
        <w:autoSpaceDE w:val="0"/>
        <w:autoSpaceDN w:val="0"/>
        <w:adjustRightInd w:val="0"/>
        <w:jc w:val="both"/>
        <w:rPr>
          <w:rFonts w:ascii="Arial" w:hAnsi="Arial" w:cs="Arial"/>
          <w:color w:val="FFFFFF" w:themeColor="background1"/>
          <w:shd w:val="clear" w:color="auto" w:fill="FFFFFF"/>
        </w:rPr>
      </w:pPr>
      <w:r w:rsidRPr="00DD37F7">
        <w:rPr>
          <w:rFonts w:ascii="Arial" w:hAnsi="Arial" w:cs="Arial"/>
          <w:noProof/>
          <w:color w:val="FFFFFF" w:themeColor="background1"/>
        </w:rPr>
        <mc:AlternateContent>
          <mc:Choice Requires="wps">
            <w:drawing>
              <wp:anchor distT="0" distB="0" distL="114300" distR="114300" simplePos="0" relativeHeight="251662336" behindDoc="0" locked="0" layoutInCell="1" allowOverlap="1" wp14:anchorId="290AD7B8" wp14:editId="679B9673">
                <wp:simplePos x="0" y="0"/>
                <wp:positionH relativeFrom="column">
                  <wp:posOffset>3523615</wp:posOffset>
                </wp:positionH>
                <wp:positionV relativeFrom="paragraph">
                  <wp:posOffset>21590</wp:posOffset>
                </wp:positionV>
                <wp:extent cx="2875280" cy="1859280"/>
                <wp:effectExtent l="50800" t="25400" r="58420" b="71120"/>
                <wp:wrapNone/>
                <wp:docPr id="4" name="Rectangle : coins arrondis 4"/>
                <wp:cNvGraphicFramePr/>
                <a:graphic xmlns:a="http://schemas.openxmlformats.org/drawingml/2006/main">
                  <a:graphicData uri="http://schemas.microsoft.com/office/word/2010/wordprocessingShape">
                    <wps:wsp>
                      <wps:cNvSpPr/>
                      <wps:spPr>
                        <a:xfrm>
                          <a:off x="0" y="0"/>
                          <a:ext cx="2875280" cy="1859280"/>
                        </a:xfrm>
                        <a:prstGeom prst="roundRect">
                          <a:avLst/>
                        </a:prstGeom>
                        <a:noFill/>
                      </wps:spPr>
                      <wps:style>
                        <a:lnRef idx="1">
                          <a:schemeClr val="accent1"/>
                        </a:lnRef>
                        <a:fillRef idx="3">
                          <a:schemeClr val="accent1"/>
                        </a:fillRef>
                        <a:effectRef idx="2">
                          <a:schemeClr val="accent1"/>
                        </a:effectRef>
                        <a:fontRef idx="minor">
                          <a:schemeClr val="lt1"/>
                        </a:fontRef>
                      </wps:style>
                      <wps:txbx>
                        <w:txbxContent>
                          <w:p w14:paraId="099B8327" w14:textId="2161D00C" w:rsidR="00AD7B98" w:rsidRDefault="00AD7B98" w:rsidP="00AD7B98">
                            <w:pPr>
                              <w:jc w:val="center"/>
                              <w:rPr>
                                <w:rFonts w:asciiTheme="majorHAnsi" w:hAnsiTheme="majorHAnsi"/>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p w14:paraId="0D16B20B" w14:textId="77777777" w:rsidR="00AD7B98" w:rsidRPr="00AD7B98" w:rsidRDefault="00AD7B98" w:rsidP="00AD7B98">
                            <w:pPr>
                              <w:jc w:val="center"/>
                              <w:rPr>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0AD7B8" id="Rectangle : coins arrondis 4" o:spid="_x0000_s1026" style="position:absolute;left:0;text-align:left;margin-left:277.45pt;margin-top:1.7pt;width:226.4pt;height:146.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" filled="f" strokecolor="#4579b8 [3044]">
                <v:shadow on="t" color="black" opacity="22937f" origin=",.5" offset="0,.63889mm"/>
                <v:textbox>
                  <w:txbxContent>
                    <w:p w14:paraId="099B8327" w14:textId="2161D00C" w:rsidR="00AD7B98" w:rsidRDefault="00AD7B98" w:rsidP="00AD7B98">
                      <w:pPr>
                        <w:jc w:val="center"/>
                        <w:rPr>
                          <w:rFonts w:asciiTheme="majorHAnsi" w:hAnsiTheme="majorHAnsi"/>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p w14:paraId="0D16B20B" w14:textId="77777777" w:rsidR="00AD7B98" w:rsidRPr="00AD7B98" w:rsidRDefault="00AD7B98" w:rsidP="00AD7B98">
                      <w:pPr>
                        <w:jc w:val="center"/>
                        <w:rPr>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txbxContent>
                </v:textbox>
              </v:roundrect>
            </w:pict>
          </mc:Fallback>
        </mc:AlternateContent>
      </w:r>
      <w:r w:rsidRPr="00DD37F7">
        <w:rPr>
          <w:rFonts w:ascii="Arial" w:hAnsi="Arial" w:cs="Arial"/>
          <w:noProof/>
          <w:color w:val="FFFFFF" w:themeColor="background1"/>
        </w:rPr>
        <mc:AlternateContent>
          <mc:Choice Requires="wps">
            <w:drawing>
              <wp:anchor distT="0" distB="0" distL="114300" distR="114300" simplePos="0" relativeHeight="251660288" behindDoc="0" locked="0" layoutInCell="1" allowOverlap="1" wp14:anchorId="5CA8863C" wp14:editId="63EFAF21">
                <wp:simplePos x="0" y="0"/>
                <wp:positionH relativeFrom="column">
                  <wp:posOffset>475615</wp:posOffset>
                </wp:positionH>
                <wp:positionV relativeFrom="paragraph">
                  <wp:posOffset>11430</wp:posOffset>
                </wp:positionV>
                <wp:extent cx="2875280" cy="1859280"/>
                <wp:effectExtent l="50800" t="25400" r="58420" b="71120"/>
                <wp:wrapNone/>
                <wp:docPr id="3" name="Rectangle : coins arrondis 3"/>
                <wp:cNvGraphicFramePr/>
                <a:graphic xmlns:a="http://schemas.openxmlformats.org/drawingml/2006/main">
                  <a:graphicData uri="http://schemas.microsoft.com/office/word/2010/wordprocessingShape">
                    <wps:wsp>
                      <wps:cNvSpPr/>
                      <wps:spPr>
                        <a:xfrm>
                          <a:off x="0" y="0"/>
                          <a:ext cx="2875280" cy="1859280"/>
                        </a:xfrm>
                        <a:prstGeom prst="roundRect">
                          <a:avLst/>
                        </a:prstGeom>
                        <a:noFill/>
                      </wps:spPr>
                      <wps:style>
                        <a:lnRef idx="1">
                          <a:schemeClr val="accent1"/>
                        </a:lnRef>
                        <a:fillRef idx="3">
                          <a:schemeClr val="accent1"/>
                        </a:fillRef>
                        <a:effectRef idx="2">
                          <a:schemeClr val="accent1"/>
                        </a:effectRef>
                        <a:fontRef idx="minor">
                          <a:schemeClr val="lt1"/>
                        </a:fontRef>
                      </wps:style>
                      <wps:txbx>
                        <w:txbxContent>
                          <w:p w14:paraId="702536F3" w14:textId="40770EB6" w:rsidR="00AD7B98" w:rsidRDefault="00AD7B98" w:rsidP="00AD7B98">
                            <w:pPr>
                              <w:jc w:val="center"/>
                              <w:rPr>
                                <w:rFonts w:asciiTheme="majorHAnsi" w:hAnsiTheme="majorHAnsi"/>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p w14:paraId="0000AAD8" w14:textId="77777777" w:rsidR="00AD7B98" w:rsidRDefault="00AD7B98" w:rsidP="00AD7B98">
                            <w:pPr>
                              <w:jc w:val="center"/>
                              <w:rPr>
                                <w:rFonts w:asciiTheme="majorHAnsi" w:hAnsi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68FB0C" w14:textId="77777777" w:rsidR="00AD7B98" w:rsidRPr="00AD7B98" w:rsidRDefault="00AD7B98" w:rsidP="00AD7B98">
                            <w:pPr>
                              <w:jc w:val="center"/>
                              <w:rPr>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A8863C" id="Rectangle : coins arrondis 3" o:spid="_x0000_s1027" style="position:absolute;left:0;text-align:left;margin-left:37.45pt;margin-top:.9pt;width:226.4pt;height:146.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" filled="f" strokecolor="#4579b8 [3044]">
                <v:shadow on="t" color="black" opacity="22937f" origin=",.5" offset="0,.63889mm"/>
                <v:textbox>
                  <w:txbxContent>
                    <w:p w14:paraId="702536F3" w14:textId="40770EB6" w:rsidR="00AD7B98" w:rsidRDefault="00AD7B98" w:rsidP="00AD7B98">
                      <w:pPr>
                        <w:jc w:val="center"/>
                        <w:rPr>
                          <w:rFonts w:asciiTheme="majorHAnsi" w:hAnsiTheme="majorHAnsi"/>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p w14:paraId="0000AAD8" w14:textId="77777777" w:rsidR="00AD7B98" w:rsidRDefault="00AD7B98" w:rsidP="00AD7B98">
                      <w:pPr>
                        <w:jc w:val="center"/>
                        <w:rPr>
                          <w:rFonts w:asciiTheme="majorHAnsi" w:hAnsi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68FB0C" w14:textId="77777777" w:rsidR="00AD7B98" w:rsidRPr="00AD7B98" w:rsidRDefault="00AD7B98" w:rsidP="00AD7B98">
                      <w:pPr>
                        <w:jc w:val="center"/>
                        <w:rPr>
                          <w:outline/>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14:textFill>
                            <w14:noFill/>
                          </w14:textFill>
                        </w:rPr>
                      </w:pPr>
                    </w:p>
                  </w:txbxContent>
                </v:textbox>
              </v:roundrect>
            </w:pict>
          </mc:Fallback>
        </mc:AlternateContent>
      </w:r>
    </w:p>
    <w:p w14:paraId="53EF243A" w14:textId="1C0AF7C9"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74C4E317" w14:textId="0C61F489"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46187D02" w14:textId="102EACCF"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452A072A" w14:textId="331978F9"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561AE759" w14:textId="54FB3C7E"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2A13199F" w14:textId="1E073AEF"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2E095420" w14:textId="6B69B113"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41122649" w14:textId="7053949C"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5179198F" w14:textId="253C6F31"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092D66D9" w14:textId="2DCF4A95"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046CEF01" w14:textId="6219A7AB"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0D422EB4" w14:textId="3F06723A"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17A0D3A8" w14:textId="77777777" w:rsidR="00524EEE" w:rsidRPr="00DD37F7" w:rsidRDefault="00524EEE" w:rsidP="00BD3FBE">
      <w:pPr>
        <w:autoSpaceDE w:val="0"/>
        <w:autoSpaceDN w:val="0"/>
        <w:adjustRightInd w:val="0"/>
        <w:jc w:val="both"/>
        <w:rPr>
          <w:rFonts w:ascii="Arial" w:hAnsi="Arial" w:cs="Arial"/>
          <w:color w:val="FFFFFF" w:themeColor="background1"/>
          <w:shd w:val="clear" w:color="auto" w:fill="FFFFFF"/>
        </w:rPr>
      </w:pPr>
    </w:p>
    <w:p w14:paraId="0F6FDB39" w14:textId="437F4570" w:rsidR="00BD3FBE" w:rsidRPr="00DD37F7" w:rsidRDefault="00BD3FBE">
      <w:pPr>
        <w:rPr>
          <w:rFonts w:ascii="Arial" w:hAnsi="Arial" w:cs="Arial"/>
          <w:color w:val="FFFFFF" w:themeColor="background1"/>
          <w:shd w:val="clear" w:color="auto" w:fill="FFFFFF"/>
        </w:rPr>
      </w:pPr>
      <w:r w:rsidRPr="00DD37F7">
        <w:rPr>
          <w:rFonts w:ascii="Arial" w:hAnsi="Arial" w:cs="Arial"/>
          <w:color w:val="FFFFFF" w:themeColor="background1"/>
          <w:shd w:val="clear" w:color="auto" w:fill="FFFFFF"/>
        </w:rPr>
        <w:br w:type="page"/>
      </w:r>
    </w:p>
    <w:p w14:paraId="30F47C16" w14:textId="3ACFC6CA" w:rsidR="00BD3FBE" w:rsidRPr="00DD37F7" w:rsidRDefault="00524EEE" w:rsidP="00DD37F7">
      <w:pPr>
        <w:pStyle w:val="Titre"/>
        <w:rPr>
          <w:shd w:val="clear" w:color="auto" w:fill="FFFFFF"/>
        </w:rPr>
      </w:pPr>
      <w:r w:rsidRPr="00DD37F7">
        <w:rPr>
          <w:shd w:val="clear" w:color="auto" w:fill="FFFFFF"/>
        </w:rPr>
        <w:lastRenderedPageBreak/>
        <w:t>A - Prescription Communes à Tous les Corps d’État</w:t>
      </w:r>
    </w:p>
    <w:p w14:paraId="500A044E" w14:textId="2B5404C5" w:rsidR="00524EEE" w:rsidRPr="00DD37F7" w:rsidRDefault="00524EEE" w:rsidP="00524EEE">
      <w:pPr>
        <w:rPr>
          <w:lang w:eastAsia="en-US"/>
        </w:rPr>
      </w:pPr>
    </w:p>
    <w:p w14:paraId="06CB73F3" w14:textId="77777777" w:rsidR="00524EEE" w:rsidRPr="00DD37F7" w:rsidRDefault="00524EEE" w:rsidP="00524EEE">
      <w:pPr>
        <w:pBdr>
          <w:top w:val="single" w:sz="4" w:space="1" w:color="auto"/>
          <w:left w:val="single" w:sz="4" w:space="4" w:color="auto"/>
          <w:bottom w:val="single" w:sz="4" w:space="1" w:color="auto"/>
          <w:right w:val="single" w:sz="4" w:space="4" w:color="auto"/>
        </w:pBdr>
        <w:tabs>
          <w:tab w:val="left" w:pos="8297"/>
        </w:tabs>
        <w:autoSpaceDE w:val="0"/>
        <w:autoSpaceDN w:val="0"/>
        <w:adjustRightInd w:val="0"/>
        <w:jc w:val="both"/>
        <w:rPr>
          <w:rFonts w:ascii="Arial" w:eastAsia="Arial Unicode MS" w:hAnsi="Arial" w:cs="Arial"/>
          <w:bCs/>
          <w:shd w:val="clear" w:color="auto" w:fill="FFFFFF"/>
        </w:rPr>
      </w:pPr>
      <w:r w:rsidRPr="00DD37F7">
        <w:rPr>
          <w:rFonts w:ascii="Arial" w:eastAsia="Arial Unicode MS" w:hAnsi="Arial" w:cs="Arial"/>
          <w:bCs/>
          <w:shd w:val="clear" w:color="auto" w:fill="FFFFFF"/>
        </w:rPr>
        <w:t>DESCRIPTION DES TRAVAUX</w:t>
      </w:r>
    </w:p>
    <w:p w14:paraId="462BE38E"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p>
    <w:p w14:paraId="1CC593DB" w14:textId="03B95FF5" w:rsidR="00524EEE" w:rsidRPr="00DD37F7" w:rsidRDefault="00524EEE" w:rsidP="00CA1297">
      <w:pPr>
        <w:pStyle w:val="TITRE1"/>
      </w:pPr>
      <w:r w:rsidRPr="00DD37F7">
        <w:t>PRESENTATION DU PROJET</w:t>
      </w:r>
    </w:p>
    <w:p w14:paraId="79A2E42F" w14:textId="77777777" w:rsidR="00DD37F7" w:rsidRPr="00DD37F7" w:rsidRDefault="00DD37F7" w:rsidP="00DD37F7">
      <w:pPr>
        <w:autoSpaceDE w:val="0"/>
        <w:autoSpaceDN w:val="0"/>
        <w:adjustRightInd w:val="0"/>
        <w:jc w:val="both"/>
        <w:rPr>
          <w:rFonts w:ascii="Arial" w:eastAsia="Arial Unicode MS" w:hAnsi="Arial" w:cs="Arial"/>
          <w:bCs/>
          <w:shd w:val="clear" w:color="auto" w:fill="FFFFFF"/>
        </w:rPr>
      </w:pPr>
    </w:p>
    <w:p w14:paraId="62C60728" w14:textId="75594562" w:rsidR="00524EEE" w:rsidRPr="00DD37F7" w:rsidRDefault="00524EEE" w:rsidP="00524EEE">
      <w:pPr>
        <w:shd w:val="clear" w:color="auto" w:fill="FFFFFF"/>
        <w:autoSpaceDE w:val="0"/>
        <w:autoSpaceDN w:val="0"/>
        <w:adjustRightInd w:val="0"/>
        <w:jc w:val="both"/>
        <w:rPr>
          <w:rFonts w:ascii="Arial" w:hAnsi="Arial" w:cs="Arial"/>
          <w:color w:val="000000"/>
          <w:shd w:val="clear" w:color="auto" w:fill="FFFFFF"/>
        </w:rPr>
      </w:pPr>
      <w:r w:rsidRPr="00DD37F7">
        <w:rPr>
          <w:rFonts w:ascii="Arial" w:hAnsi="Arial" w:cs="Arial"/>
          <w:color w:val="000000"/>
          <w:shd w:val="clear" w:color="auto" w:fill="FFFFFF"/>
        </w:rPr>
        <w:t>Le présent document a pour objet de décrire les ouvrages à exécuter en vue de la construction d'une</w:t>
      </w:r>
      <w:r w:rsidR="00DD37F7">
        <w:rPr>
          <w:rFonts w:ascii="Arial" w:hAnsi="Arial" w:cs="Arial"/>
          <w:color w:val="000000"/>
          <w:shd w:val="clear" w:color="auto" w:fill="FFFFFF"/>
        </w:rPr>
        <w:t xml:space="preserve"> </w:t>
      </w:r>
      <w:r w:rsidRPr="00DD37F7">
        <w:rPr>
          <w:rFonts w:ascii="Arial" w:hAnsi="Arial" w:cs="Arial"/>
          <w:color w:val="000000"/>
          <w:shd w:val="clear" w:color="auto" w:fill="FFFFFF"/>
        </w:rPr>
        <w:t>résidence de 48 appartements collectifs R+6, située 2-4 r</w:t>
      </w:r>
      <w:r w:rsidR="00687533">
        <w:rPr>
          <w:rFonts w:ascii="Arial" w:hAnsi="Arial" w:cs="Arial"/>
          <w:color w:val="000000"/>
          <w:shd w:val="clear" w:color="auto" w:fill="FFFFFF"/>
        </w:rPr>
        <w:t>ue</w:t>
      </w:r>
      <w:r w:rsidRPr="00DD37F7">
        <w:rPr>
          <w:rFonts w:ascii="Arial" w:hAnsi="Arial" w:cs="Arial"/>
          <w:color w:val="000000"/>
          <w:shd w:val="clear" w:color="auto" w:fill="FFFFFF"/>
        </w:rPr>
        <w:t xml:space="preserve"> Saint </w:t>
      </w:r>
      <w:proofErr w:type="spellStart"/>
      <w:r w:rsidRPr="00DD37F7">
        <w:rPr>
          <w:rFonts w:ascii="Arial" w:hAnsi="Arial" w:cs="Arial"/>
          <w:color w:val="000000"/>
          <w:shd w:val="clear" w:color="auto" w:fill="FFFFFF"/>
        </w:rPr>
        <w:t>Saens</w:t>
      </w:r>
      <w:proofErr w:type="spellEnd"/>
      <w:r w:rsidRPr="00DD37F7">
        <w:rPr>
          <w:rFonts w:ascii="Arial" w:hAnsi="Arial" w:cs="Arial"/>
          <w:color w:val="000000"/>
          <w:shd w:val="clear" w:color="auto" w:fill="FFFFFF"/>
        </w:rPr>
        <w:t xml:space="preserve"> Cenon (33).</w:t>
      </w:r>
    </w:p>
    <w:p w14:paraId="620D7820" w14:textId="77777777" w:rsidR="00524EEE" w:rsidRPr="00DD37F7" w:rsidRDefault="00524EEE" w:rsidP="00524EEE">
      <w:pPr>
        <w:shd w:val="clear" w:color="auto" w:fill="FFFFFF"/>
        <w:autoSpaceDE w:val="0"/>
        <w:autoSpaceDN w:val="0"/>
        <w:adjustRightInd w:val="0"/>
        <w:ind w:right="225"/>
        <w:jc w:val="both"/>
        <w:rPr>
          <w:rFonts w:ascii="Arial" w:hAnsi="Arial" w:cs="Arial"/>
          <w:color w:val="000000"/>
          <w:shd w:val="clear" w:color="auto" w:fill="FFFFFF"/>
        </w:rPr>
      </w:pPr>
    </w:p>
    <w:p w14:paraId="466FB128" w14:textId="77777777" w:rsidR="001C644A" w:rsidRDefault="00524EEE" w:rsidP="001C644A">
      <w:pPr>
        <w:pStyle w:val="TITRE1"/>
      </w:pPr>
      <w:r w:rsidRPr="00DD37F7">
        <w:t>PRESCRIPTIONS GENERALES POUR TOUS LES CORPS D'ETAT</w:t>
      </w:r>
    </w:p>
    <w:p w14:paraId="51822901" w14:textId="77777777" w:rsidR="001C644A" w:rsidRDefault="001C644A" w:rsidP="001C644A">
      <w:pPr>
        <w:pStyle w:val="TITRE1"/>
        <w:numPr>
          <w:ilvl w:val="0"/>
          <w:numId w:val="0"/>
        </w:numPr>
        <w:ind w:left="360"/>
      </w:pPr>
    </w:p>
    <w:p w14:paraId="22F22CA0" w14:textId="05F98C25" w:rsidR="00524EEE" w:rsidRPr="00E36512" w:rsidRDefault="00524EEE" w:rsidP="001C644A">
      <w:pPr>
        <w:pStyle w:val="titre2"/>
        <w:rPr>
          <w:highlight w:val="yellow"/>
        </w:rPr>
      </w:pPr>
      <w:r w:rsidRPr="00E36512">
        <w:rPr>
          <w:highlight w:val="yellow"/>
        </w:rPr>
        <w:t>OBSERVATIONS PRELIMINAIRES</w:t>
      </w:r>
    </w:p>
    <w:p w14:paraId="125DEF2C" w14:textId="77777777" w:rsidR="00DD37F7" w:rsidRPr="00DD37F7" w:rsidRDefault="00DD37F7" w:rsidP="00DD37F7">
      <w:pPr>
        <w:rPr>
          <w:rFonts w:ascii="Arial" w:hAnsi="Arial" w:cs="Arial"/>
          <w:shd w:val="clear" w:color="auto" w:fill="FFFFFF"/>
        </w:rPr>
      </w:pPr>
    </w:p>
    <w:p w14:paraId="3FA6B178"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devis descriptifs constituant le présent document donnent des renseignements sur la nature, le nombre, les dimensions et l'emplacement des travaux à exécuter.</w:t>
      </w:r>
    </w:p>
    <w:p w14:paraId="78F31D09"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p>
    <w:p w14:paraId="21ADD74F"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prendront connaissance de l'ensemble des descriptifs de cette affaire.</w:t>
      </w:r>
    </w:p>
    <w:p w14:paraId="2529C10D"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descriptions n'ont aucun caractère limitatif.</w:t>
      </w:r>
    </w:p>
    <w:p w14:paraId="4DDFD0E9"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p>
    <w:p w14:paraId="1E5E5589" w14:textId="2788C5C6" w:rsidR="00524EEE" w:rsidRPr="00DD37F7" w:rsidRDefault="00524EEE" w:rsidP="00524EEE">
      <w:pPr>
        <w:autoSpaceDE w:val="0"/>
        <w:autoSpaceDN w:val="0"/>
        <w:adjustRightInd w:val="0"/>
        <w:jc w:val="both"/>
        <w:rPr>
          <w:rFonts w:ascii="Arial" w:eastAsia="Arial Unicode MS" w:hAnsi="Arial" w:cs="Arial"/>
          <w:u w:val="single"/>
          <w:shd w:val="clear" w:color="auto" w:fill="FFFFFF"/>
        </w:rPr>
      </w:pPr>
      <w:r w:rsidRPr="00DD37F7">
        <w:rPr>
          <w:rFonts w:ascii="Arial" w:eastAsia="Arial Unicode MS" w:hAnsi="Arial" w:cs="Arial"/>
          <w:u w:val="single"/>
          <w:shd w:val="clear" w:color="auto" w:fill="FFFFFF"/>
        </w:rPr>
        <w:t>Les prestations des entreprises concernent la fourniture :</w:t>
      </w:r>
    </w:p>
    <w:p w14:paraId="4518150C" w14:textId="77777777" w:rsidR="00DD37F7" w:rsidRPr="00DD37F7" w:rsidRDefault="00DD37F7" w:rsidP="00524EEE">
      <w:pPr>
        <w:autoSpaceDE w:val="0"/>
        <w:autoSpaceDN w:val="0"/>
        <w:adjustRightInd w:val="0"/>
        <w:jc w:val="both"/>
        <w:rPr>
          <w:rFonts w:ascii="Arial" w:eastAsia="Arial Unicode MS" w:hAnsi="Arial" w:cs="Arial"/>
          <w:u w:val="single"/>
          <w:shd w:val="clear" w:color="auto" w:fill="FFFFFF"/>
        </w:rPr>
      </w:pPr>
    </w:p>
    <w:p w14:paraId="240428E9" w14:textId="6C8B79C2"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de la totalité de la main-d’œuvre,</w:t>
      </w:r>
    </w:p>
    <w:p w14:paraId="4EA238B4" w14:textId="2A1A46D2"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des matériaux,</w:t>
      </w:r>
    </w:p>
    <w:p w14:paraId="406624DC" w14:textId="1DC0B1F8"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de l'équipement,</w:t>
      </w:r>
    </w:p>
    <w:p w14:paraId="29A0F31A" w14:textId="382F1769"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des échafaudages,</w:t>
      </w:r>
    </w:p>
    <w:p w14:paraId="1E9AE47E" w14:textId="7C97FBED"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 xml:space="preserve">des accessoires, </w:t>
      </w:r>
    </w:p>
    <w:p w14:paraId="373C8A85" w14:textId="4689DB88"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du transport,</w:t>
      </w:r>
    </w:p>
    <w:p w14:paraId="289AD481" w14:textId="44F78DFA"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de toutes sujétions non explicitement mentionnées mais strictement nécessaires pour mener à bien leurs travaux jusqu'à leur achèvement complet, et en stricte conformité avec les présentes spécifications et les indications des plans applicables,</w:t>
      </w:r>
    </w:p>
    <w:p w14:paraId="56D71794" w14:textId="2C3DF1D4" w:rsidR="00524EEE" w:rsidRPr="004C3B8F" w:rsidRDefault="00524EEE" w:rsidP="00EF34F2">
      <w:pPr>
        <w:pStyle w:val="Paragraphedeliste"/>
        <w:numPr>
          <w:ilvl w:val="0"/>
          <w:numId w:val="11"/>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la fourniture et la pose de tous les ouvrages décrits (voir descriptif).</w:t>
      </w:r>
    </w:p>
    <w:p w14:paraId="14B063E2"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En conséquence, il demeure convenu que, moyennant le prix forfaitaire indiqué dans leur soumission et servant de base à leur marché, les entrepreneurs devront l'intégralité des travaux nécessaires au complet achèvement de l'ouvrage.</w:t>
      </w:r>
    </w:p>
    <w:p w14:paraId="4DF483C8"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p>
    <w:p w14:paraId="38706FB7"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p>
    <w:p w14:paraId="4C7A9413" w14:textId="4BE8E719" w:rsidR="00524EEE" w:rsidRPr="00E36512" w:rsidRDefault="00524EEE" w:rsidP="00C539A2">
      <w:pPr>
        <w:pStyle w:val="titre2"/>
        <w:rPr>
          <w:highlight w:val="yellow"/>
        </w:rPr>
      </w:pPr>
      <w:bookmarkStart w:id="0" w:name="_GoBack"/>
      <w:bookmarkEnd w:id="0"/>
      <w:r w:rsidRPr="00E36512">
        <w:rPr>
          <w:highlight w:val="yellow"/>
        </w:rPr>
        <w:t>CARACTERISTIQUES DU DEVIS DESCRIPTIF</w:t>
      </w:r>
    </w:p>
    <w:p w14:paraId="40F686FE" w14:textId="77777777" w:rsidR="00DD37F7" w:rsidRPr="00DD37F7" w:rsidRDefault="00DD37F7" w:rsidP="00DD37F7">
      <w:pPr>
        <w:rPr>
          <w:rFonts w:ascii="Arial" w:hAnsi="Arial" w:cs="Arial"/>
          <w:shd w:val="clear" w:color="auto" w:fill="FFFFFF"/>
        </w:rPr>
      </w:pPr>
    </w:p>
    <w:p w14:paraId="158F7984" w14:textId="7918E964"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Tous les ouvrages devront être conformes aux exigences de tous les textes traitant de la construction en vigueur à la passation des Marchés. </w:t>
      </w:r>
    </w:p>
    <w:p w14:paraId="4BBE8728" w14:textId="77777777" w:rsidR="00DD37F7" w:rsidRPr="00DD37F7" w:rsidRDefault="00DD37F7" w:rsidP="00524EEE">
      <w:pPr>
        <w:autoSpaceDE w:val="0"/>
        <w:autoSpaceDN w:val="0"/>
        <w:adjustRightInd w:val="0"/>
        <w:jc w:val="both"/>
        <w:rPr>
          <w:rFonts w:ascii="Arial" w:eastAsia="Arial Unicode MS" w:hAnsi="Arial" w:cs="Arial"/>
          <w:shd w:val="clear" w:color="auto" w:fill="FFFFFF"/>
        </w:rPr>
      </w:pPr>
    </w:p>
    <w:p w14:paraId="3C3583E9" w14:textId="77777777" w:rsidR="00524EEE" w:rsidRPr="00DD37F7" w:rsidRDefault="00524EEE" w:rsidP="00524EEE">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Ces documents ne sont pas reproduits dans le présent descriptif car supposés connus de l'entrepreneur, qui doit les respecter. </w:t>
      </w:r>
    </w:p>
    <w:p w14:paraId="176094D1" w14:textId="6753DDAC" w:rsidR="00524EEE" w:rsidRPr="00DD37F7" w:rsidRDefault="00524EEE" w:rsidP="00524EEE">
      <w:pPr>
        <w:autoSpaceDE w:val="0"/>
        <w:autoSpaceDN w:val="0"/>
        <w:adjustRightInd w:val="0"/>
        <w:jc w:val="both"/>
        <w:rPr>
          <w:rFonts w:ascii="Arial" w:eastAsia="Arial Unicode MS" w:hAnsi="Arial" w:cs="Arial"/>
          <w:u w:val="single"/>
          <w:shd w:val="clear" w:color="auto" w:fill="FFFFFF"/>
        </w:rPr>
      </w:pPr>
      <w:r w:rsidRPr="00DD37F7">
        <w:rPr>
          <w:rFonts w:ascii="Arial" w:eastAsia="Arial Unicode MS" w:hAnsi="Arial" w:cs="Arial"/>
          <w:u w:val="single"/>
          <w:shd w:val="clear" w:color="auto" w:fill="FFFFFF"/>
        </w:rPr>
        <w:t>En particulier, il est imposé l'observation et le respect :</w:t>
      </w:r>
    </w:p>
    <w:p w14:paraId="176C0F04" w14:textId="77777777" w:rsidR="00DD37F7" w:rsidRPr="00DD37F7" w:rsidRDefault="00DD37F7" w:rsidP="00524EEE">
      <w:pPr>
        <w:autoSpaceDE w:val="0"/>
        <w:autoSpaceDN w:val="0"/>
        <w:adjustRightInd w:val="0"/>
        <w:jc w:val="both"/>
        <w:rPr>
          <w:rFonts w:ascii="Arial" w:eastAsia="Arial Unicode MS" w:hAnsi="Arial" w:cs="Arial"/>
          <w:u w:val="single"/>
          <w:shd w:val="clear" w:color="auto" w:fill="FFFFFF"/>
        </w:rPr>
      </w:pPr>
    </w:p>
    <w:p w14:paraId="6F39D28A" w14:textId="0E5CD4C6" w:rsidR="00524EEE" w:rsidRPr="004C3B8F" w:rsidRDefault="00524EEE" w:rsidP="00EF34F2">
      <w:pPr>
        <w:pStyle w:val="Paragraphedeliste"/>
        <w:numPr>
          <w:ilvl w:val="0"/>
          <w:numId w:val="12"/>
        </w:numPr>
        <w:tabs>
          <w:tab w:val="left" w:pos="284"/>
        </w:tabs>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lastRenderedPageBreak/>
        <w:t>Des Textes Législatifs :</w:t>
      </w:r>
    </w:p>
    <w:p w14:paraId="184EF651" w14:textId="6A2E2475" w:rsidR="00524EEE"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La constitution,</w:t>
      </w:r>
    </w:p>
    <w:p w14:paraId="284C3068" w14:textId="47FF00FA" w:rsidR="00524EEE"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lois,</w:t>
      </w:r>
    </w:p>
    <w:p w14:paraId="0DE9DB5A" w14:textId="2DCF1156" w:rsidR="00524EEE"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 Code de l'Urbanisme et de l'Habitation,</w:t>
      </w:r>
    </w:p>
    <w:p w14:paraId="5F90CFCE" w14:textId="130CDEB6" w:rsidR="00524EEE"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 Code Civil.</w:t>
      </w:r>
    </w:p>
    <w:p w14:paraId="5180EFF2" w14:textId="7DF4AADF" w:rsidR="00524EEE"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 Code du Travail.</w:t>
      </w:r>
    </w:p>
    <w:p w14:paraId="1DEA5DC9" w14:textId="3ABB8A96" w:rsidR="004C3B8F" w:rsidRPr="004C3B8F" w:rsidRDefault="00524EEE" w:rsidP="00EF34F2">
      <w:pPr>
        <w:pStyle w:val="Paragraphedeliste"/>
        <w:numPr>
          <w:ilvl w:val="1"/>
          <w:numId w:val="13"/>
        </w:numPr>
        <w:autoSpaceDE w:val="0"/>
        <w:autoSpaceDN w:val="0"/>
        <w:adjustRightInd w:val="0"/>
        <w:ind w:left="709"/>
        <w:jc w:val="both"/>
        <w:rPr>
          <w:rFonts w:ascii="Arial" w:eastAsia="Arial Unicode MS" w:hAnsi="Arial" w:cs="Arial"/>
          <w:sz w:val="24"/>
          <w:szCs w:val="24"/>
          <w:shd w:val="clear" w:color="auto" w:fill="FFFFFF"/>
        </w:rPr>
      </w:pPr>
      <w:r w:rsidRPr="004C3B8F">
        <w:rPr>
          <w:rFonts w:ascii="Arial" w:eastAsia="Arial Unicode MS" w:hAnsi="Arial" w:cs="Arial"/>
          <w:shd w:val="clear" w:color="auto" w:fill="FFFFFF"/>
        </w:rPr>
        <w:t>Le Code de l'Environnement.</w:t>
      </w:r>
    </w:p>
    <w:p w14:paraId="46CCE479" w14:textId="7716A62D" w:rsidR="00524EEE" w:rsidRPr="00DD37F7" w:rsidRDefault="00524EEE" w:rsidP="004C3B8F">
      <w:pPr>
        <w:tabs>
          <w:tab w:val="left" w:pos="284"/>
        </w:tabs>
        <w:autoSpaceDE w:val="0"/>
        <w:autoSpaceDN w:val="0"/>
        <w:adjustRightInd w:val="0"/>
        <w:ind w:left="284" w:hanging="284"/>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 </w:t>
      </w:r>
      <w:r w:rsidR="004C3B8F">
        <w:rPr>
          <w:rFonts w:ascii="Arial" w:eastAsia="Arial Unicode MS" w:hAnsi="Arial" w:cs="Arial"/>
          <w:shd w:val="clear" w:color="auto" w:fill="FFFFFF"/>
        </w:rPr>
        <w:tab/>
      </w:r>
      <w:r w:rsidRPr="00DD37F7">
        <w:rPr>
          <w:rFonts w:ascii="Arial" w:eastAsia="Arial Unicode MS" w:hAnsi="Arial" w:cs="Arial"/>
          <w:shd w:val="clear" w:color="auto" w:fill="FFFFFF"/>
        </w:rPr>
        <w:t>Des Textes réglementaires :</w:t>
      </w:r>
    </w:p>
    <w:p w14:paraId="3D65D98A" w14:textId="392C8759" w:rsidR="00524EEE"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 xml:space="preserve">Les décrets, </w:t>
      </w:r>
    </w:p>
    <w:p w14:paraId="075745F9" w14:textId="0B0F36BF" w:rsidR="00524EEE"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Arrêtés Ministériels,</w:t>
      </w:r>
    </w:p>
    <w:p w14:paraId="3A2415D5" w14:textId="13BADB07" w:rsidR="00524EEE"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Arrêtés Interministériels,</w:t>
      </w:r>
    </w:p>
    <w:p w14:paraId="156664F2" w14:textId="1C04B313" w:rsidR="00524EEE"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Arrêtés Préfectoraux,</w:t>
      </w:r>
    </w:p>
    <w:p w14:paraId="143B6638" w14:textId="48309556" w:rsidR="00524EEE"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Arrêtés Municipaux</w:t>
      </w:r>
    </w:p>
    <w:p w14:paraId="21F6C58E" w14:textId="47179406" w:rsidR="00DD37F7" w:rsidRPr="004C3B8F" w:rsidRDefault="00524EEE" w:rsidP="00EF34F2">
      <w:pPr>
        <w:pStyle w:val="Paragraphedeliste"/>
        <w:numPr>
          <w:ilvl w:val="1"/>
          <w:numId w:val="14"/>
        </w:numPr>
        <w:autoSpaceDE w:val="0"/>
        <w:autoSpaceDN w:val="0"/>
        <w:adjustRightInd w:val="0"/>
        <w:ind w:left="709"/>
        <w:jc w:val="both"/>
        <w:rPr>
          <w:rFonts w:ascii="Arial" w:eastAsia="Arial Unicode MS" w:hAnsi="Arial" w:cs="Arial"/>
          <w:sz w:val="24"/>
          <w:szCs w:val="24"/>
          <w:shd w:val="clear" w:color="auto" w:fill="FFFFFF"/>
        </w:rPr>
      </w:pPr>
      <w:r w:rsidRPr="004C3B8F">
        <w:rPr>
          <w:rFonts w:ascii="Arial" w:eastAsia="Arial Unicode MS" w:hAnsi="Arial" w:cs="Arial"/>
          <w:shd w:val="clear" w:color="auto" w:fill="FFFFFF"/>
        </w:rPr>
        <w:t>Les Circulaires.</w:t>
      </w:r>
    </w:p>
    <w:p w14:paraId="77DE1EAD" w14:textId="2687F98F" w:rsidR="00DD37F7" w:rsidRPr="00DD37F7" w:rsidRDefault="00DD37F7" w:rsidP="004C3B8F">
      <w:pPr>
        <w:tabs>
          <w:tab w:val="left" w:pos="284"/>
        </w:tabs>
        <w:autoSpaceDE w:val="0"/>
        <w:autoSpaceDN w:val="0"/>
        <w:adjustRightInd w:val="0"/>
        <w:ind w:left="284" w:hanging="284"/>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 </w:t>
      </w:r>
      <w:r w:rsidR="004C3B8F">
        <w:rPr>
          <w:rFonts w:ascii="Arial" w:eastAsia="Arial Unicode MS" w:hAnsi="Arial" w:cs="Arial"/>
          <w:shd w:val="clear" w:color="auto" w:fill="FFFFFF"/>
        </w:rPr>
        <w:tab/>
      </w:r>
      <w:r w:rsidRPr="00DD37F7">
        <w:rPr>
          <w:rFonts w:ascii="Arial" w:eastAsia="Arial Unicode MS" w:hAnsi="Arial" w:cs="Arial"/>
          <w:shd w:val="clear" w:color="auto" w:fill="FFFFFF"/>
        </w:rPr>
        <w:t>Des Règles techniques</w:t>
      </w:r>
    </w:p>
    <w:p w14:paraId="1F4BDD3E" w14:textId="1F16C452" w:rsidR="00DD37F7" w:rsidRPr="004C3B8F" w:rsidRDefault="00DD37F7" w:rsidP="00EF34F2">
      <w:pPr>
        <w:pStyle w:val="Paragraphedeliste"/>
        <w:numPr>
          <w:ilvl w:val="1"/>
          <w:numId w:val="15"/>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Normes françaises AFNOR</w:t>
      </w:r>
    </w:p>
    <w:p w14:paraId="3C7359E2" w14:textId="20FED459" w:rsidR="00DD37F7" w:rsidRPr="004C3B8F" w:rsidRDefault="00DD37F7" w:rsidP="00EF34F2">
      <w:pPr>
        <w:pStyle w:val="Paragraphedeliste"/>
        <w:numPr>
          <w:ilvl w:val="1"/>
          <w:numId w:val="15"/>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Documents techniques unifiés (DTU)</w:t>
      </w:r>
    </w:p>
    <w:p w14:paraId="304BFC15" w14:textId="6C255888" w:rsidR="00DD37F7" w:rsidRPr="004C3B8F" w:rsidRDefault="00DD37F7" w:rsidP="00EF34F2">
      <w:pPr>
        <w:pStyle w:val="Paragraphedeliste"/>
        <w:numPr>
          <w:ilvl w:val="1"/>
          <w:numId w:val="15"/>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Fascicules du CCTG des marchés de travaux publics,</w:t>
      </w:r>
    </w:p>
    <w:p w14:paraId="6E128852" w14:textId="1A43F0A3" w:rsidR="00DD37F7" w:rsidRPr="004C3B8F" w:rsidRDefault="00DD37F7" w:rsidP="00EF34F2">
      <w:pPr>
        <w:pStyle w:val="Paragraphedeliste"/>
        <w:numPr>
          <w:ilvl w:val="1"/>
          <w:numId w:val="15"/>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Règles ou Recommandations Professionnelles,</w:t>
      </w:r>
    </w:p>
    <w:p w14:paraId="580491B2" w14:textId="4277FE98" w:rsidR="00DD37F7" w:rsidRPr="004C3B8F" w:rsidRDefault="00DD37F7" w:rsidP="00EF34F2">
      <w:pPr>
        <w:pStyle w:val="Paragraphedeliste"/>
        <w:numPr>
          <w:ilvl w:val="1"/>
          <w:numId w:val="15"/>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Règles ou Recommandations des fabricants.</w:t>
      </w:r>
    </w:p>
    <w:p w14:paraId="425646AF" w14:textId="787620B4"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Acceptées par la Commission Technique des Polices Individuelles de Base en tenant compte des restrictions apportées à cette dernière :</w:t>
      </w:r>
    </w:p>
    <w:p w14:paraId="54D4CF0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2E28C6F" w14:textId="12BCD552" w:rsidR="00DD37F7" w:rsidRPr="004C3B8F" w:rsidRDefault="00DD37F7" w:rsidP="00EF34F2">
      <w:pPr>
        <w:pStyle w:val="Paragraphedeliste"/>
        <w:numPr>
          <w:ilvl w:val="1"/>
          <w:numId w:val="16"/>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Cahiers des charges de mise en œuvre (pour les matériaux non traditionnels).</w:t>
      </w:r>
    </w:p>
    <w:p w14:paraId="48321E2B" w14:textId="5C4DA039" w:rsidR="00DD37F7" w:rsidRPr="004C3B8F" w:rsidRDefault="00DD37F7" w:rsidP="00EF34F2">
      <w:pPr>
        <w:pStyle w:val="Paragraphedeliste"/>
        <w:numPr>
          <w:ilvl w:val="1"/>
          <w:numId w:val="16"/>
        </w:numPr>
        <w:autoSpaceDE w:val="0"/>
        <w:autoSpaceDN w:val="0"/>
        <w:adjustRightInd w:val="0"/>
        <w:ind w:left="709"/>
        <w:jc w:val="both"/>
        <w:rPr>
          <w:rFonts w:ascii="Arial" w:eastAsia="Arial Unicode MS" w:hAnsi="Arial" w:cs="Arial"/>
          <w:shd w:val="clear" w:color="auto" w:fill="FFFFFF"/>
        </w:rPr>
      </w:pPr>
      <w:r w:rsidRPr="004C3B8F">
        <w:rPr>
          <w:rFonts w:ascii="Arial" w:eastAsia="Arial Unicode MS" w:hAnsi="Arial" w:cs="Arial"/>
          <w:shd w:val="clear" w:color="auto" w:fill="FFFFFF"/>
        </w:rPr>
        <w:t>Les avis techniques (pour les matériaux non traditionnels).</w:t>
      </w:r>
    </w:p>
    <w:p w14:paraId="3F290DE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5BC3908" w14:textId="1502B1C9" w:rsidR="00DD37F7" w:rsidRPr="00DD37F7" w:rsidRDefault="00DD37F7" w:rsidP="004C3B8F">
      <w:pPr>
        <w:autoSpaceDE w:val="0"/>
        <w:autoSpaceDN w:val="0"/>
        <w:adjustRightInd w:val="0"/>
        <w:ind w:left="284" w:hanging="284"/>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 </w:t>
      </w:r>
      <w:r w:rsidR="004C3B8F">
        <w:rPr>
          <w:rFonts w:ascii="Arial" w:eastAsia="Arial Unicode MS" w:hAnsi="Arial" w:cs="Arial"/>
          <w:shd w:val="clear" w:color="auto" w:fill="FFFFFF"/>
        </w:rPr>
        <w:tab/>
      </w:r>
      <w:r w:rsidRPr="00DD37F7">
        <w:rPr>
          <w:rFonts w:ascii="Arial" w:eastAsia="Arial Unicode MS" w:hAnsi="Arial" w:cs="Arial"/>
          <w:shd w:val="clear" w:color="auto" w:fill="FFFFFF"/>
        </w:rPr>
        <w:t>Du rapport initial du bureau de contrôle,</w:t>
      </w:r>
    </w:p>
    <w:p w14:paraId="60E4B77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15FBFC7" w14:textId="25084D5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Cette liste ne saurait en aucun cas être limitative. </w:t>
      </w:r>
    </w:p>
    <w:p w14:paraId="4A8BBFF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14D03D2" w14:textId="6E50843A"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Tous documents non reproduits dans le présent document sont supposés connus des entrepreneurs qui doivent les respecter.</w:t>
      </w:r>
    </w:p>
    <w:p w14:paraId="21ED9DE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298508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entreprises prendront en compte également les prescriptions du règlement sanitaire départemental, et d'une façon générale, toutes les prescriptions particulières applicables des sociétés concessionnaires.</w:t>
      </w:r>
    </w:p>
    <w:p w14:paraId="3857131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F83C8A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entreprises devront s'assurer que leurs ouvrages sont bien conformes aux prescriptions de ces textes et éventuellement proposer au Maître d'Œuvre toutes sujétions permettant de s'y conformer.</w:t>
      </w:r>
    </w:p>
    <w:p w14:paraId="7DB54EB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Tous les matériaux non traditionnels employés devront avoir fait l'objet d'un avis technique accepté par la Commission Technique de la Section.</w:t>
      </w:r>
    </w:p>
    <w:p w14:paraId="2F9A789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411CB5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devis descriptif se bornant à faire une simple description des ouvrages, une insuffisance d'indications ne saurait justifier l'inobservation des prescriptions des documents cités ci-dessus.</w:t>
      </w:r>
    </w:p>
    <w:p w14:paraId="49B1C9A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492D73A" w14:textId="236B27D0"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lastRenderedPageBreak/>
        <w:t>Le soumissionnaire sera tenu d'obtenir tous les permis, certificats et autres documents prévus par la loi. Il sera également responsable de l'exécution de tous les essais et de l'obtention des approbations délivrées par les autorités compétentes. Les frais afférents seront compris, explicitement ou non, dans l'offre.</w:t>
      </w:r>
    </w:p>
    <w:p w14:paraId="60E32E74"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50579CB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L'Entrepreneur, maître des techniques propres à son Corps d'État, doit aviser par écrit le Maître d'Œuvre de toutes ses réserves et remarques quant aux prescriptions contenues dans le présent descriptif qui lui semblent incompatibles avec les règles de l'art et de la bonne construction, et ce au plus tard à la remise de son offre. En conséquence, </w:t>
      </w:r>
    </w:p>
    <w:p w14:paraId="7A24F54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6E1F83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ne peut prétendre, sous aucun prétexte, à aucune augmentation ou indemnité en cas d'oubli ou d'omission aux plans et devis descriptifs.</w:t>
      </w:r>
    </w:p>
    <w:p w14:paraId="55FC069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096642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D'autre part, dans le cas d'une contradiction entre le devis descriptif et les règlements en vigueur, la priorité est donnée aux règlements que l'Entrepreneur s'engage à observer, même si elle correspond pour lui à une solution plus onéreuse que celle faisant l'objet de son Marché.</w:t>
      </w:r>
    </w:p>
    <w:p w14:paraId="648D82C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3DE551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Dans le même esprit, si certaines dispositions des plans et du CCTP soulèvent des divergences d'interprétation, il est bien précisé que la clause de priorité entre les plans et le CCTP n'a pas pour but d'annuler la réalisation d'un ouvrage quelconque figurant sur l'une des pièces et non sur l'autre. </w:t>
      </w:r>
    </w:p>
    <w:p w14:paraId="2372726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Cette priorité ne joue qu'en cas de contradiction. </w:t>
      </w:r>
    </w:p>
    <w:p w14:paraId="789B8B3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239C1B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En conséquence, tout ouvrage figurant aux plans et non décrit au CCTP est formellement dû et vice-versa.</w:t>
      </w:r>
    </w:p>
    <w:p w14:paraId="7CC9241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2500D9E" w14:textId="2E9FBE94" w:rsidR="00DD37F7" w:rsidRPr="00DD37F7" w:rsidRDefault="00DD37F7" w:rsidP="00C539A2">
      <w:pPr>
        <w:pStyle w:val="titre2"/>
      </w:pPr>
      <w:r w:rsidRPr="00DD37F7">
        <w:t xml:space="preserve">LABEL PROMOTELEC RT 2012 </w:t>
      </w:r>
      <w:proofErr w:type="spellStart"/>
      <w:r w:rsidRPr="00DD37F7">
        <w:t>Effinergie</w:t>
      </w:r>
      <w:proofErr w:type="spellEnd"/>
      <w:r w:rsidRPr="00DD37F7">
        <w:t xml:space="preserve"> RT 2012</w:t>
      </w:r>
    </w:p>
    <w:p w14:paraId="415EF87A" w14:textId="77777777" w:rsidR="00DD37F7" w:rsidRPr="00DD37F7" w:rsidRDefault="00DD37F7" w:rsidP="00DD37F7">
      <w:pPr>
        <w:rPr>
          <w:rFonts w:ascii="Arial" w:hAnsi="Arial" w:cs="Arial"/>
          <w:shd w:val="clear" w:color="auto" w:fill="FFFFFF"/>
        </w:rPr>
      </w:pPr>
    </w:p>
    <w:p w14:paraId="7427293B" w14:textId="736F2973"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Tous les lots lot devront prendre connaissance de l'étude thermique de l'affaire. </w:t>
      </w:r>
    </w:p>
    <w:p w14:paraId="0A96056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D65BD8A" w14:textId="385A3E86"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Obligation est faite à chaque de s'y conformer.</w:t>
      </w:r>
    </w:p>
    <w:p w14:paraId="791D690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325096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Suivant cette étude, le projet est soumis à la RT2012 et aux exigences du Label RT 2012 </w:t>
      </w:r>
      <w:proofErr w:type="spellStart"/>
      <w:r w:rsidRPr="00DD37F7">
        <w:rPr>
          <w:rFonts w:ascii="Arial" w:eastAsia="Arial Unicode MS" w:hAnsi="Arial" w:cs="Arial"/>
          <w:shd w:val="clear" w:color="auto" w:fill="FFFFFF"/>
        </w:rPr>
        <w:t>Effinergie</w:t>
      </w:r>
      <w:proofErr w:type="spellEnd"/>
      <w:r w:rsidRPr="00DD37F7">
        <w:rPr>
          <w:rFonts w:ascii="Arial" w:eastAsia="Arial Unicode MS" w:hAnsi="Arial" w:cs="Arial"/>
          <w:shd w:val="clear" w:color="auto" w:fill="FFFFFF"/>
        </w:rPr>
        <w:t xml:space="preserve">. </w:t>
      </w:r>
    </w:p>
    <w:p w14:paraId="1EE6D66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calculs ont été menés suivant les règles de l'arrêté de mai 2006.</w:t>
      </w:r>
    </w:p>
    <w:p w14:paraId="18BC6F1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0494627" w14:textId="08A8E9D3" w:rsidR="00DD37F7" w:rsidRPr="00DD37F7" w:rsidRDefault="00DD37F7" w:rsidP="00C539A2">
      <w:pPr>
        <w:pStyle w:val="titre2"/>
      </w:pPr>
      <w:r w:rsidRPr="00DD37F7">
        <w:t>CONDITIONS D'EXECUTION</w:t>
      </w:r>
    </w:p>
    <w:p w14:paraId="531EF9E6" w14:textId="77777777" w:rsidR="00DD37F7" w:rsidRPr="00DD37F7" w:rsidRDefault="00DD37F7" w:rsidP="00DD37F7">
      <w:pPr>
        <w:rPr>
          <w:rFonts w:ascii="Arial" w:hAnsi="Arial" w:cs="Arial"/>
          <w:shd w:val="clear" w:color="auto" w:fill="FFFFFF"/>
        </w:rPr>
      </w:pPr>
    </w:p>
    <w:p w14:paraId="261528E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entreprises ayant été à même d'obtenir tous renseignements qui leurs étaient nécessaires, ne sauront se prévaloir postérieurement à la conclusion du marché ou de l'appel d'offre d'une connaissance insuffisante des sites, lieux et terrains d'implantation des ouvrages, non plus que des éléments locaux, tels que: nature des sols, moyens d'accès, conditions climatiques en relation avec l'exécution des travaux.</w:t>
      </w:r>
    </w:p>
    <w:p w14:paraId="7D785B3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106931F" w14:textId="1A6E7B71" w:rsidR="00DD37F7" w:rsidRPr="00DD37F7" w:rsidRDefault="00DD37F7" w:rsidP="00C539A2">
      <w:pPr>
        <w:pStyle w:val="titre2"/>
      </w:pPr>
      <w:r w:rsidRPr="00DD37F7">
        <w:t>COORDINATION DES DIFFERENTS CORPS D'ETAT</w:t>
      </w:r>
    </w:p>
    <w:p w14:paraId="1B825D5F" w14:textId="77777777" w:rsidR="00DD37F7" w:rsidRPr="00DD37F7" w:rsidRDefault="00DD37F7" w:rsidP="00DD37F7">
      <w:pPr>
        <w:rPr>
          <w:rFonts w:ascii="Arial" w:hAnsi="Arial" w:cs="Arial"/>
          <w:shd w:val="clear" w:color="auto" w:fill="FFFFFF"/>
        </w:rPr>
      </w:pPr>
    </w:p>
    <w:p w14:paraId="7446C9DA" w14:textId="7344B3A5"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but à atteindre est une exécution parfaite et rationnelle des ouvrages dans les délais prévus au calendrier des travaux et dans les règles de l'art et de la bonne construction.</w:t>
      </w:r>
    </w:p>
    <w:p w14:paraId="2DACC4D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ABA95DF" w14:textId="0679F475"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est tenu de prendre connaissance des devis descriptifs concernant les autres corps d'état.</w:t>
      </w:r>
    </w:p>
    <w:p w14:paraId="0FA3D797"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4314841F" w14:textId="580753C6"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lastRenderedPageBreak/>
        <w:t>Nul entrepreneur ne pourra se prévaloir de les ignorer pour éluder ses obligations en matière de prestations et de liaisons avec les autres corps d'état.</w:t>
      </w:r>
    </w:p>
    <w:p w14:paraId="2C25C89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51D79A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Avant la réalisation de ses travaux, l'Entrepreneur concerné devra prendre contact avec tous les entrepreneurs des autres lots afin d'arrêter avec eux, dans le détail, les dispositions communes à adopter en ce qui concerne la réalisation des ouvrages respectifs de chacun.</w:t>
      </w:r>
    </w:p>
    <w:p w14:paraId="56CF92D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70A0CC0" w14:textId="560F9B25" w:rsidR="00DD37F7" w:rsidRPr="00DD37F7" w:rsidRDefault="00DD37F7" w:rsidP="00C539A2">
      <w:pPr>
        <w:pStyle w:val="titre2"/>
      </w:pPr>
      <w:r w:rsidRPr="00DD37F7">
        <w:t xml:space="preserve">IMPLANTATION DES BATIMENTS </w:t>
      </w:r>
      <w:r w:rsidRPr="00DD37F7">
        <w:t>–</w:t>
      </w:r>
      <w:r w:rsidRPr="00DD37F7">
        <w:t xml:space="preserve"> COTES</w:t>
      </w:r>
    </w:p>
    <w:p w14:paraId="1D5A5353" w14:textId="77777777" w:rsidR="00DD37F7" w:rsidRPr="00DD37F7" w:rsidRDefault="00DD37F7" w:rsidP="00DD37F7">
      <w:pPr>
        <w:rPr>
          <w:rFonts w:ascii="Arial" w:hAnsi="Arial" w:cs="Arial"/>
          <w:shd w:val="clear" w:color="auto" w:fill="FFFFFF"/>
        </w:rPr>
      </w:pPr>
    </w:p>
    <w:p w14:paraId="4797EE1A" w14:textId="2FBFAC31"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Dès réception de l'ordre de service de commencement des travaux, l'entrepreneur de Gros-Œuvre fera procéder à l'implantation du bâtiment.</w:t>
      </w:r>
    </w:p>
    <w:p w14:paraId="673D8DC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A9638CF" w14:textId="3F75953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L'implantation sera assurée par un géomètre expert. </w:t>
      </w:r>
    </w:p>
    <w:p w14:paraId="1CEA2B1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00E1D1D" w14:textId="1B928058"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de Gros-Œuvre sera tenu de faire vérifier et accepter les cotes d'implantation par le Maître d'Œuvre.</w:t>
      </w:r>
    </w:p>
    <w:p w14:paraId="5E526431"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187FB90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 prendra également en charge l'entretien et la remise en place des bornes jusqu'à la livraison de l'ouvrage au Maître d'Ouvrage.</w:t>
      </w:r>
    </w:p>
    <w:p w14:paraId="76EB078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4F12E57" w14:textId="2307A256" w:rsidR="00DD37F7" w:rsidRPr="00DD37F7" w:rsidRDefault="00DD37F7" w:rsidP="00C539A2">
      <w:pPr>
        <w:pStyle w:val="titre2"/>
      </w:pPr>
      <w:r w:rsidRPr="00DD37F7">
        <w:t>VERIFICATION DES COTES</w:t>
      </w:r>
    </w:p>
    <w:p w14:paraId="76EB74FD" w14:textId="77777777" w:rsidR="00DD37F7" w:rsidRPr="00DD37F7" w:rsidRDefault="00DD37F7" w:rsidP="00DD37F7">
      <w:pPr>
        <w:rPr>
          <w:rFonts w:ascii="Arial" w:hAnsi="Arial" w:cs="Arial"/>
          <w:shd w:val="clear" w:color="auto" w:fill="FFFFFF"/>
        </w:rPr>
      </w:pPr>
    </w:p>
    <w:p w14:paraId="538B936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devront vérifier soigneusement toutes les cotes portées aux dessins et s'assurer de leur concordance dans les différents plans.</w:t>
      </w:r>
    </w:p>
    <w:p w14:paraId="2CA1A69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07FB03D" w14:textId="41F3FAC8"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entrepreneurs devront s'assurer sur place, avant toute mise en œuvre, de la possibilité de suivre les cotes et indications diverses prévues aux plans et au présent devis. </w:t>
      </w:r>
    </w:p>
    <w:p w14:paraId="47E8A1A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D98EA6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En cas de doute, ils en référeront immédiatement au Maître d'Œuvre.</w:t>
      </w:r>
    </w:p>
    <w:p w14:paraId="7E654DE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F69902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ne pourront, d'eux-mêmes, modifier quoi que ce soit au projet du Maître d'Œuvre, mais ils devront signaler tout changement qu'ils croiraient utile d'y apporter.</w:t>
      </w:r>
    </w:p>
    <w:p w14:paraId="5FCAD7F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3CB1ADC" w14:textId="1DC7A6FB" w:rsidR="00DD37F7" w:rsidRPr="00DD37F7" w:rsidRDefault="00DD37F7" w:rsidP="00DD37F7">
      <w:pPr>
        <w:autoSpaceDE w:val="0"/>
        <w:autoSpaceDN w:val="0"/>
        <w:adjustRightInd w:val="0"/>
        <w:jc w:val="both"/>
        <w:rPr>
          <w:rFonts w:ascii="Arial" w:eastAsia="Arial Unicode MS" w:hAnsi="Arial" w:cs="Arial"/>
          <w:shd w:val="clear" w:color="auto" w:fill="FFFFFF"/>
        </w:rPr>
      </w:pPr>
      <w:proofErr w:type="spellStart"/>
      <w:r w:rsidRPr="00DD37F7">
        <w:rPr>
          <w:rFonts w:ascii="Arial" w:eastAsia="Arial Unicode MS" w:hAnsi="Arial" w:cs="Arial"/>
          <w:shd w:val="clear" w:color="auto" w:fill="FFFFFF"/>
        </w:rPr>
        <w:t>lls</w:t>
      </w:r>
      <w:proofErr w:type="spellEnd"/>
      <w:r w:rsidRPr="00DD37F7">
        <w:rPr>
          <w:rFonts w:ascii="Arial" w:eastAsia="Arial Unicode MS" w:hAnsi="Arial" w:cs="Arial"/>
          <w:shd w:val="clear" w:color="auto" w:fill="FFFFFF"/>
        </w:rPr>
        <w:t xml:space="preserve"> </w:t>
      </w:r>
      <w:r w:rsidRPr="00DD37F7">
        <w:rPr>
          <w:rFonts w:ascii="Arial" w:eastAsia="Arial Unicode MS" w:hAnsi="Arial" w:cs="Arial"/>
          <w:shd w:val="clear" w:color="auto" w:fill="FFFFFF"/>
        </w:rPr>
        <w:t>provoqueront tous renseignements complémentaires sur tout ce qui leur semblerait douteux ou incomplet, et ils devront compléter, si besoin est, dans les moindres détails, les plans remis avec le présent devis.</w:t>
      </w:r>
    </w:p>
    <w:p w14:paraId="21D2296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68A8F0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Faute de se conformer à ces prescriptions, ils deviendront responsables de toutes les erreurs relevées au cours de l'exécution, ainsi que des conséquences de toute nature que cela pourrait entraîner.</w:t>
      </w:r>
    </w:p>
    <w:p w14:paraId="5C9E1E7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9039F0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AF8F402" w14:textId="55624159" w:rsidR="00DD37F7" w:rsidRPr="00DD37F7" w:rsidRDefault="00DD37F7" w:rsidP="00C539A2">
      <w:pPr>
        <w:pStyle w:val="titre2"/>
      </w:pPr>
      <w:r w:rsidRPr="00DD37F7">
        <w:t>RELATIONS AVEC LES SERVICES OFFICIELS</w:t>
      </w:r>
    </w:p>
    <w:p w14:paraId="3571DDBB" w14:textId="77777777" w:rsidR="00DD37F7" w:rsidRPr="00DD37F7" w:rsidRDefault="00DD37F7" w:rsidP="00DD37F7">
      <w:pPr>
        <w:rPr>
          <w:rFonts w:ascii="Arial" w:hAnsi="Arial" w:cs="Arial"/>
          <w:shd w:val="clear" w:color="auto" w:fill="FFFFFF"/>
        </w:rPr>
      </w:pPr>
    </w:p>
    <w:p w14:paraId="1BB5E57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L'Entrepreneur devra se mettre en relation avec les services officiels intéressés et les compagnies concessionnaires pour obtenir tous les renseignements utiles pour l'exécution de ses travaux. </w:t>
      </w:r>
    </w:p>
    <w:p w14:paraId="2C30DFE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A0B247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 devra se soumettre à toutes les vérifications de ces services et obtenir les certificats de conformités pour que les installations soient mises en service à la date fixée par le calendrier des travaux.</w:t>
      </w:r>
    </w:p>
    <w:p w14:paraId="4882F13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26D0B8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lastRenderedPageBreak/>
        <w:t>L'Entrepreneur doit, au moment opportun et de son propre chef, effectuer toutes les démarches nécessaires auprès des services compétents afin d'obtenir, en temps voulu, la mise en service des installations.</w:t>
      </w:r>
    </w:p>
    <w:p w14:paraId="0C60CCA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DD809B1" w14:textId="19DA9CCC" w:rsidR="00DD37F7" w:rsidRDefault="00DD37F7" w:rsidP="00C539A2">
      <w:pPr>
        <w:pStyle w:val="titre2"/>
      </w:pPr>
      <w:r w:rsidRPr="00DD37F7">
        <w:t>CONDUITES DE GAZ HAUTE PRESSION</w:t>
      </w:r>
    </w:p>
    <w:p w14:paraId="72BDEE49" w14:textId="77777777" w:rsidR="004C3B8F" w:rsidRPr="00DD37F7" w:rsidRDefault="004C3B8F" w:rsidP="00DD37F7">
      <w:pPr>
        <w:rPr>
          <w:rFonts w:ascii="Arial" w:hAnsi="Arial" w:cs="Arial"/>
          <w:shd w:val="clear" w:color="auto" w:fill="FFFFFF"/>
        </w:rPr>
      </w:pPr>
    </w:p>
    <w:p w14:paraId="63F8C31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Si des conduites de gaz haute pression existent à proximité de l'opération, les prescriptions de Total Infrastructures Gaz France jointes au Permis de construire doivent impérativement être respectées par l'ensemble des corps d'état.</w:t>
      </w:r>
    </w:p>
    <w:p w14:paraId="5961F41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D3C504C" w14:textId="69050237" w:rsidR="00DD37F7" w:rsidRDefault="00DD37F7" w:rsidP="00C539A2">
      <w:pPr>
        <w:pStyle w:val="titre2"/>
      </w:pPr>
      <w:r w:rsidRPr="004C3B8F">
        <w:t>DECHARGEMENT, MONTAGE DES MATERIAUX</w:t>
      </w:r>
    </w:p>
    <w:p w14:paraId="0032F09F" w14:textId="77777777" w:rsidR="004C3B8F" w:rsidRPr="004C3B8F" w:rsidRDefault="004C3B8F" w:rsidP="004C3B8F">
      <w:pPr>
        <w:rPr>
          <w:rFonts w:ascii="Arial" w:hAnsi="Arial" w:cs="Arial"/>
          <w:shd w:val="clear" w:color="auto" w:fill="FFFFFF"/>
        </w:rPr>
      </w:pPr>
    </w:p>
    <w:p w14:paraId="3DE170E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Chaque entrepreneur fera son affaire personnelle de tous déchargements, manutentions et montages de ses matériaux, matériel et ouvrages préfabriqués, en accord avec l'entreprise de Gros-Œuvre et sans que ni Maître de l'Ouvrage ni le Maître d'Œuvre n'aient à intervenir.</w:t>
      </w:r>
    </w:p>
    <w:p w14:paraId="0CB4A94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9CEE97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Toutefois, en cas d'absence d'escaliers, l'entreprise de Gros-Œuvre devra établir, à ses frais, les chemins d'échelles nécessaires.</w:t>
      </w:r>
    </w:p>
    <w:p w14:paraId="61DEC6C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A7BBC1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 devra aussi louer sa grue, dans le cadre du calendrier des travaux, aux autres entrepreneurs qui en feront la demande.</w:t>
      </w:r>
    </w:p>
    <w:p w14:paraId="37ECBB3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8C88578" w14:textId="787ADD43" w:rsidR="00DD37F7" w:rsidRDefault="00DD37F7" w:rsidP="00C539A2">
      <w:pPr>
        <w:pStyle w:val="titre2"/>
      </w:pPr>
      <w:r w:rsidRPr="004C3B8F">
        <w:t>PROTECTION DES OUVRAGES EXISTANTS</w:t>
      </w:r>
    </w:p>
    <w:p w14:paraId="1C8746BB" w14:textId="77777777" w:rsidR="004C3B8F" w:rsidRPr="004C3B8F" w:rsidRDefault="004C3B8F" w:rsidP="004C3B8F">
      <w:pPr>
        <w:rPr>
          <w:rFonts w:ascii="Arial" w:hAnsi="Arial" w:cs="Arial"/>
          <w:shd w:val="clear" w:color="auto" w:fill="FFFFFF"/>
        </w:rPr>
      </w:pPr>
    </w:p>
    <w:p w14:paraId="4FB5181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ouvrages et réseaux existants devant être conservés seront protégés contre tout dommage. </w:t>
      </w:r>
    </w:p>
    <w:p w14:paraId="716B3AB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9B7ABE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dégâts pouvant y avoir été provoqués du fait des travaux de toute nature seront réparés par l'entrepreneur en cause, et à ses frais, d'une manière satisfaisante.</w:t>
      </w:r>
    </w:p>
    <w:p w14:paraId="564ADD3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114689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dispositions s'appliquent à tous les ouvrages et installations de viabilité, enterrés ou non.</w:t>
      </w:r>
    </w:p>
    <w:p w14:paraId="56FCF66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1863BF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Si des ouvrages ou des lignes de viabilité existants, non indiqués sur les plans, sont découverts, l'entrepreneur en avisera le Maître d'Œuvre avant tout commencement de travaux et suivra ses directives en ce qui concerne les mesures à prendre pour chaque cas particulier. </w:t>
      </w:r>
    </w:p>
    <w:p w14:paraId="55B83FF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879AAA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Par ailleurs l'entrepreneur sera tenu de s'assurer auprès des différents organismes et services publics concernés de l'exactitude des réseaux indiqués sur les plans.</w:t>
      </w:r>
    </w:p>
    <w:p w14:paraId="0E94F26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EB50E63" w14:textId="6126F844" w:rsidR="00DD37F7" w:rsidRDefault="00DD37F7" w:rsidP="00C539A2">
      <w:pPr>
        <w:pStyle w:val="titre2"/>
      </w:pPr>
      <w:r w:rsidRPr="004C3B8F">
        <w:t>RESEAUX D'ASSAINISSEMENT</w:t>
      </w:r>
    </w:p>
    <w:p w14:paraId="2F0F28C3" w14:textId="77777777" w:rsidR="004C3B8F" w:rsidRPr="004C3B8F" w:rsidRDefault="004C3B8F" w:rsidP="004C3B8F">
      <w:pPr>
        <w:rPr>
          <w:rFonts w:ascii="Arial" w:hAnsi="Arial" w:cs="Arial"/>
          <w:shd w:val="clear" w:color="auto" w:fill="FFFFFF"/>
        </w:rPr>
      </w:pPr>
    </w:p>
    <w:p w14:paraId="02F5F04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Pendant toute la durée des travaux, l'entrepreneur doit prendre toutes les dispositions nécessaires pour assurer la protection des réseaux d'assainissement en exploitation dans l'emprise de son chantier (maintien des tampons sur les regards, entretien des points d’engouffrement).</w:t>
      </w:r>
    </w:p>
    <w:p w14:paraId="30102F42" w14:textId="775E0CC2" w:rsidR="00DD37F7" w:rsidRDefault="00DD37F7" w:rsidP="00DD37F7">
      <w:pPr>
        <w:autoSpaceDE w:val="0"/>
        <w:autoSpaceDN w:val="0"/>
        <w:adjustRightInd w:val="0"/>
        <w:jc w:val="both"/>
        <w:rPr>
          <w:rFonts w:ascii="Arial" w:eastAsia="Arial Unicode MS" w:hAnsi="Arial" w:cs="Arial"/>
          <w:shd w:val="clear" w:color="auto" w:fill="FFFFFF"/>
        </w:rPr>
      </w:pPr>
    </w:p>
    <w:p w14:paraId="6E1C5547"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77F1D1C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30A28EC" w14:textId="500066B9" w:rsidR="00DD37F7" w:rsidRDefault="00DD37F7" w:rsidP="00C539A2">
      <w:pPr>
        <w:pStyle w:val="titre2"/>
      </w:pPr>
      <w:r w:rsidRPr="004C3B8F">
        <w:t>ADDUCTIONS</w:t>
      </w:r>
    </w:p>
    <w:p w14:paraId="3A71B0A2" w14:textId="77777777" w:rsidR="004C3B8F" w:rsidRPr="004C3B8F" w:rsidRDefault="004C3B8F" w:rsidP="004C3B8F">
      <w:pPr>
        <w:rPr>
          <w:rFonts w:ascii="Arial" w:hAnsi="Arial" w:cs="Arial"/>
          <w:shd w:val="clear" w:color="auto" w:fill="FFFFFF"/>
        </w:rPr>
      </w:pPr>
    </w:p>
    <w:p w14:paraId="07D0A700" w14:textId="2A7E85F1" w:rsidR="00DD37F7" w:rsidRPr="004C3B8F" w:rsidRDefault="004C3B8F" w:rsidP="00EF34F2">
      <w:pPr>
        <w:pStyle w:val="Paragraphedeliste"/>
        <w:numPr>
          <w:ilvl w:val="0"/>
          <w:numId w:val="17"/>
        </w:numPr>
        <w:tabs>
          <w:tab w:val="left" w:pos="284"/>
        </w:tabs>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u w:val="single"/>
          <w:shd w:val="clear" w:color="auto" w:fill="FFFFFF"/>
        </w:rPr>
        <w:t>Électricité</w:t>
      </w:r>
      <w:r w:rsidR="00DD37F7" w:rsidRPr="004C3B8F">
        <w:rPr>
          <w:rFonts w:ascii="Arial" w:eastAsia="Arial Unicode MS" w:hAnsi="Arial" w:cs="Arial"/>
          <w:shd w:val="clear" w:color="auto" w:fill="FFFFFF"/>
        </w:rPr>
        <w:t> :</w:t>
      </w:r>
    </w:p>
    <w:p w14:paraId="6AA3667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lastRenderedPageBreak/>
        <w:t xml:space="preserve">Les branchements provisoires nécessaires au déroulement de la totalité du chantier, éclairage et force, seront à la charge de l'entreprise de Gros-Œuvre et seront établis à sa diligence. </w:t>
      </w:r>
    </w:p>
    <w:p w14:paraId="199FD22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34E0EF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Il devra réaliser une installation en tenant compte des besoins de l'ensemble des corps d'état devant intervenir lors de l'exécution des travaux. </w:t>
      </w:r>
    </w:p>
    <w:p w14:paraId="04A0E9A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frais de consommation sont répartis au compte prorata.</w:t>
      </w:r>
    </w:p>
    <w:p w14:paraId="2C318AC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3A5FAF1" w14:textId="2BA8E734" w:rsidR="00DD37F7" w:rsidRPr="004C3B8F" w:rsidRDefault="00DD37F7" w:rsidP="00EF34F2">
      <w:pPr>
        <w:pStyle w:val="Paragraphedeliste"/>
        <w:numPr>
          <w:ilvl w:val="0"/>
          <w:numId w:val="17"/>
        </w:numPr>
        <w:autoSpaceDE w:val="0"/>
        <w:autoSpaceDN w:val="0"/>
        <w:adjustRightInd w:val="0"/>
        <w:ind w:left="284" w:hanging="284"/>
        <w:jc w:val="both"/>
        <w:rPr>
          <w:rFonts w:ascii="Arial" w:eastAsia="Arial Unicode MS" w:hAnsi="Arial" w:cs="Arial"/>
          <w:u w:val="single"/>
          <w:shd w:val="clear" w:color="auto" w:fill="FFFFFF"/>
        </w:rPr>
      </w:pPr>
      <w:r w:rsidRPr="004C3B8F">
        <w:rPr>
          <w:rFonts w:ascii="Arial" w:eastAsia="Arial Unicode MS" w:hAnsi="Arial" w:cs="Arial"/>
          <w:u w:val="single"/>
          <w:shd w:val="clear" w:color="auto" w:fill="FFFFFF"/>
        </w:rPr>
        <w:t>Approvisionnement en Eau</w:t>
      </w:r>
      <w:r w:rsidRPr="004C3B8F">
        <w:rPr>
          <w:rFonts w:ascii="Arial" w:eastAsia="Arial Unicode MS" w:hAnsi="Arial" w:cs="Arial"/>
          <w:shd w:val="clear" w:color="auto" w:fill="FFFFFF"/>
        </w:rPr>
        <w:t> :</w:t>
      </w:r>
    </w:p>
    <w:p w14:paraId="1198B2B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branchements provisoires seront à installer sur le chantier par l'entreprise de Gros-Œuvre en fonction de ses besoins ainsi que de ceux des autres entreprises. </w:t>
      </w:r>
    </w:p>
    <w:p w14:paraId="2A0BDA3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frais de consommation, seront portés au compte prorata.</w:t>
      </w:r>
    </w:p>
    <w:p w14:paraId="23BE2B8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D390C88" w14:textId="70662EF0" w:rsidR="00DD37F7" w:rsidRDefault="00DD37F7" w:rsidP="00C539A2">
      <w:pPr>
        <w:pStyle w:val="titre2"/>
      </w:pPr>
      <w:r w:rsidRPr="004C3B8F">
        <w:t>TRAIT DE NIVEAU</w:t>
      </w:r>
    </w:p>
    <w:p w14:paraId="1B238FF2" w14:textId="77777777" w:rsidR="004C3B8F" w:rsidRPr="004C3B8F" w:rsidRDefault="004C3B8F" w:rsidP="004C3B8F">
      <w:pPr>
        <w:rPr>
          <w:rFonts w:ascii="Arial" w:hAnsi="Arial" w:cs="Arial"/>
          <w:shd w:val="clear" w:color="auto" w:fill="FFFFFF"/>
        </w:rPr>
      </w:pPr>
    </w:p>
    <w:p w14:paraId="70A2A5E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A tous les niveaux de tous les bâtiments, un trait de niveau battu à 1,00 m du sol fini sera tracé sur les murs bruts et enduits par l'entrepreneur de GROS OEUVRE.</w:t>
      </w:r>
    </w:p>
    <w:p w14:paraId="2AC4843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010E30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Si pour une raison quelconque, ce trait de niveau venait à être effacé prématurément, l'entrepreneur de GROS OEUVRE devra le retracer à ses frais afin de le rétablir exactement à son niveau initial.</w:t>
      </w:r>
    </w:p>
    <w:p w14:paraId="32E38F5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EFDDA3C" w14:textId="3E55F9FA"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Après exécution des travaux de plâtrerie, le trait de niveau sera tracé à nouveau par l'Entreprise de Gros-Œuvre.</w:t>
      </w:r>
    </w:p>
    <w:p w14:paraId="4BAA186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776CA6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Toutes les dispositions devront être prises pour que les repères d'alignement et de nivellement soient conservés pendant la durée du chantier et ce jusqu'à la réception des travaux.</w:t>
      </w:r>
    </w:p>
    <w:p w14:paraId="033FF15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7AC7D78" w14:textId="4DEDE928" w:rsidR="00DD37F7" w:rsidRDefault="00DD37F7" w:rsidP="00C539A2">
      <w:pPr>
        <w:pStyle w:val="titre2"/>
      </w:pPr>
      <w:r w:rsidRPr="004C3B8F">
        <w:t>TREMIES, PASSAGES, FEUILLURES</w:t>
      </w:r>
    </w:p>
    <w:p w14:paraId="3B169499" w14:textId="77777777" w:rsidR="004C3B8F" w:rsidRPr="004C3B8F" w:rsidRDefault="004C3B8F" w:rsidP="004C3B8F">
      <w:pPr>
        <w:rPr>
          <w:rFonts w:ascii="Arial" w:hAnsi="Arial" w:cs="Arial"/>
          <w:shd w:val="clear" w:color="auto" w:fill="FFFFFF"/>
        </w:rPr>
      </w:pPr>
    </w:p>
    <w:p w14:paraId="6F56287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L'entreprise du lot Gros-Œuvre sera tenue de réserver, dans ses ouvrages, les trémies, feuillures, et ouvertures demandés par les autres corps d'état. </w:t>
      </w:r>
    </w:p>
    <w:p w14:paraId="575BBFE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5DD532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des autres corps d'état devront signaler les trémies et fournir au lot Gros Œuvre, toutes les pièces à sceller dans les ouvrages de ce lot et les pièces nécessaires à la fixation des ouvrages des autres corps d'état, dans un délai de cinq (5) semaines à dater de la signature du marché.</w:t>
      </w:r>
    </w:p>
    <w:p w14:paraId="46CB403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E6BDB1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Passé ce délai, tout scellement ou réservation demandé par un entrepreneur d'un autre corps d'état que le Gros Œuvre sera exécuté aux frais du demandeur.</w:t>
      </w:r>
    </w:p>
    <w:p w14:paraId="0AC1026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9853B5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Tout scellement ou réservation qui nuirait à la solidité ou au bon fonctionnement des ouvrages ou matériels pourra être refusé. </w:t>
      </w:r>
    </w:p>
    <w:p w14:paraId="7742A5B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de Gros-Œuvre devra alors réaliser les reprises nécessaires à ses frais.</w:t>
      </w:r>
    </w:p>
    <w:p w14:paraId="52DB416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068FEFC" w14:textId="18D57ED1"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des autres corps d'état devront indiquer les dispositions à prendre pour le parfait raccordement des ouvrages et devront procéder à la réception des pièces scellées.</w:t>
      </w:r>
    </w:p>
    <w:p w14:paraId="516EDD02" w14:textId="252181B3" w:rsidR="00C539A2" w:rsidRDefault="00C539A2" w:rsidP="00DD37F7">
      <w:pPr>
        <w:autoSpaceDE w:val="0"/>
        <w:autoSpaceDN w:val="0"/>
        <w:adjustRightInd w:val="0"/>
        <w:jc w:val="both"/>
        <w:rPr>
          <w:rFonts w:ascii="Arial" w:eastAsia="Arial Unicode MS" w:hAnsi="Arial" w:cs="Arial"/>
          <w:shd w:val="clear" w:color="auto" w:fill="FFFFFF"/>
        </w:rPr>
      </w:pPr>
    </w:p>
    <w:p w14:paraId="1179800E" w14:textId="7D324C42" w:rsidR="00C539A2" w:rsidRDefault="00C539A2" w:rsidP="00DD37F7">
      <w:pPr>
        <w:autoSpaceDE w:val="0"/>
        <w:autoSpaceDN w:val="0"/>
        <w:adjustRightInd w:val="0"/>
        <w:jc w:val="both"/>
        <w:rPr>
          <w:rFonts w:ascii="Arial" w:eastAsia="Arial Unicode MS" w:hAnsi="Arial" w:cs="Arial"/>
          <w:shd w:val="clear" w:color="auto" w:fill="FFFFFF"/>
        </w:rPr>
      </w:pPr>
    </w:p>
    <w:p w14:paraId="0DA48281" w14:textId="7B2F5285" w:rsidR="00C539A2" w:rsidRDefault="00C539A2" w:rsidP="00DD37F7">
      <w:pPr>
        <w:autoSpaceDE w:val="0"/>
        <w:autoSpaceDN w:val="0"/>
        <w:adjustRightInd w:val="0"/>
        <w:jc w:val="both"/>
        <w:rPr>
          <w:rFonts w:ascii="Arial" w:eastAsia="Arial Unicode MS" w:hAnsi="Arial" w:cs="Arial"/>
          <w:shd w:val="clear" w:color="auto" w:fill="FFFFFF"/>
        </w:rPr>
      </w:pPr>
    </w:p>
    <w:p w14:paraId="617DB957" w14:textId="77777777" w:rsidR="00C539A2" w:rsidRPr="00DD37F7" w:rsidRDefault="00C539A2" w:rsidP="00DD37F7">
      <w:pPr>
        <w:autoSpaceDE w:val="0"/>
        <w:autoSpaceDN w:val="0"/>
        <w:adjustRightInd w:val="0"/>
        <w:jc w:val="both"/>
        <w:rPr>
          <w:rFonts w:ascii="Arial" w:eastAsia="Arial Unicode MS" w:hAnsi="Arial" w:cs="Arial"/>
          <w:shd w:val="clear" w:color="auto" w:fill="FFFFFF"/>
        </w:rPr>
      </w:pPr>
    </w:p>
    <w:p w14:paraId="2CE2ADCE" w14:textId="0E83B335" w:rsidR="00DD37F7" w:rsidRDefault="00DD37F7" w:rsidP="00C539A2">
      <w:pPr>
        <w:pStyle w:val="titre2"/>
      </w:pPr>
      <w:r w:rsidRPr="004C3B8F">
        <w:lastRenderedPageBreak/>
        <w:t>IMPLANTATION DES MENUISERIES ET CLOISONS</w:t>
      </w:r>
    </w:p>
    <w:p w14:paraId="6D7EA6A2" w14:textId="77777777" w:rsidR="004C3B8F" w:rsidRPr="004C3B8F" w:rsidRDefault="004C3B8F" w:rsidP="004C3B8F">
      <w:pPr>
        <w:rPr>
          <w:rFonts w:ascii="Arial" w:hAnsi="Arial" w:cs="Arial"/>
          <w:shd w:val="clear" w:color="auto" w:fill="FFFFFF"/>
        </w:rPr>
      </w:pPr>
    </w:p>
    <w:p w14:paraId="0F32785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traçage des cloisons et la mise en place des huisseries seront réalisés par l'entreprise du lot plâtrerie et vérifiés contradictoirement par les entreprises de menuiseries et d'électricité.</w:t>
      </w:r>
    </w:p>
    <w:p w14:paraId="1E3FD73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230D7A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La mise en place des huisseries se fera par le lot plâtrerie sur la base du trait de niveau et du plan de pose fourni par le lot menuiseries intérieures. </w:t>
      </w:r>
    </w:p>
    <w:p w14:paraId="76CE577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4FD7D3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L'Entreprise devra signaler tout problème sans délai sous peine d'endosser la responsabilité des surcoûts liés à une pose défectueuse.</w:t>
      </w:r>
    </w:p>
    <w:p w14:paraId="6BB987D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79DFDC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Il est souhaitable mais non impératif que le lot plâtrerie encastre les gaines électriques, à la charge du lot électricité. </w:t>
      </w:r>
    </w:p>
    <w:p w14:paraId="131E9D7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88C42C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Dans la mesure où cette méthode devienne impérative pour des raisons de qualité de travaux ou de délai du fait de la défaillance de l'électricien, le Maître d'Œuvre se réserve le droit de l'imposer au frais de l'électricien.</w:t>
      </w:r>
    </w:p>
    <w:p w14:paraId="57EA0CD4" w14:textId="77777777" w:rsidR="00DD37F7" w:rsidRPr="00DD37F7" w:rsidRDefault="00DD37F7" w:rsidP="00DD37F7">
      <w:pPr>
        <w:pStyle w:val="Paragraphedeliste"/>
        <w:rPr>
          <w:rFonts w:ascii="Arial" w:hAnsi="Arial" w:cs="Arial"/>
          <w:sz w:val="24"/>
          <w:szCs w:val="24"/>
          <w:shd w:val="clear" w:color="auto" w:fill="FFFFFF"/>
        </w:rPr>
      </w:pPr>
    </w:p>
    <w:p w14:paraId="6053CB45" w14:textId="6E61C0FA" w:rsidR="00DD37F7" w:rsidRDefault="00DD37F7" w:rsidP="00C539A2">
      <w:pPr>
        <w:pStyle w:val="titre2"/>
      </w:pPr>
      <w:r w:rsidRPr="004C3B8F">
        <w:t>PERCEMENT DES CLOISONS</w:t>
      </w:r>
    </w:p>
    <w:p w14:paraId="373518C1" w14:textId="77777777" w:rsidR="004C3B8F" w:rsidRPr="004C3B8F" w:rsidRDefault="004C3B8F" w:rsidP="004C3B8F">
      <w:pPr>
        <w:rPr>
          <w:rFonts w:ascii="Arial" w:hAnsi="Arial" w:cs="Arial"/>
          <w:shd w:val="clear" w:color="auto" w:fill="FFFFFF"/>
        </w:rPr>
      </w:pPr>
    </w:p>
    <w:p w14:paraId="09AA0B68" w14:textId="0B03672D"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percements des cloisons seront exécutés et rebouchés par les entreprises intéressées sauf mention contraire du CCTP.</w:t>
      </w:r>
    </w:p>
    <w:p w14:paraId="1C99F2A1"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5B84597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La finition sera telle que le lot peinture trouve un support réceptionnable au sens de son DTU. </w:t>
      </w:r>
    </w:p>
    <w:p w14:paraId="7F69FFE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08B258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Maître d'Œuvre se réserve le droit de commander éventuellement ces travaux à un lot pouvant les assurer dans le cas où l'entrepreneur intéressé est défaillant, et ce, au frais de l'entrepreneur défaillant.</w:t>
      </w:r>
    </w:p>
    <w:p w14:paraId="152C439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4E5D87B" w14:textId="7C7DB373" w:rsidR="00DD37F7" w:rsidRDefault="00DD37F7" w:rsidP="00C539A2">
      <w:pPr>
        <w:pStyle w:val="titre2"/>
      </w:pPr>
      <w:r w:rsidRPr="004C3B8F">
        <w:t>REBOUCHAGES</w:t>
      </w:r>
    </w:p>
    <w:p w14:paraId="7D5A46A6" w14:textId="77777777" w:rsidR="004C3B8F" w:rsidRPr="004C3B8F" w:rsidRDefault="004C3B8F" w:rsidP="004C3B8F">
      <w:pPr>
        <w:rPr>
          <w:rFonts w:ascii="Arial" w:hAnsi="Arial" w:cs="Arial"/>
          <w:shd w:val="clear" w:color="auto" w:fill="FFFFFF"/>
        </w:rPr>
      </w:pPr>
    </w:p>
    <w:p w14:paraId="50AEAA6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lot gros œuvre ne doit que les rebouchages et calfeutrements des gaines techniques palières, des gaines techniques secondaires et des pénétrations de réseaux sous dallage.</w:t>
      </w:r>
    </w:p>
    <w:p w14:paraId="57CCAC8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2029E5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Chaque corps d'état est responsable de l'ensemble des autres rebouchages et calfeutrements des réservations qu'il créera ou qui lui seront nécessaires. </w:t>
      </w:r>
    </w:p>
    <w:p w14:paraId="1981426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EDD383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rebouchages et calfeutrements sont réalisés à l'aide d'un matériau de même nature que celui de la paroi concernée.</w:t>
      </w:r>
    </w:p>
    <w:p w14:paraId="57C37FA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20547C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Ils doivent assurer le respect des degrés coupe-feu ou stable au feu de la paroi, compris toute sujétions permettant d'obtenir la finition nécessaire sur la paroi.</w:t>
      </w:r>
    </w:p>
    <w:p w14:paraId="1F9F0E1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3BB5CDE" w14:textId="65883E41" w:rsidR="00DD37F7" w:rsidRDefault="00DD37F7" w:rsidP="00C539A2">
      <w:pPr>
        <w:pStyle w:val="titre2"/>
      </w:pPr>
      <w:r w:rsidRPr="004C3B8F">
        <w:t xml:space="preserve">ELECTRICITE </w:t>
      </w:r>
      <w:r w:rsidR="004C3B8F">
        <w:t>–</w:t>
      </w:r>
      <w:r w:rsidRPr="004C3B8F">
        <w:t xml:space="preserve"> PLOMBERIE</w:t>
      </w:r>
    </w:p>
    <w:p w14:paraId="48F85B86" w14:textId="77777777" w:rsidR="004C3B8F" w:rsidRPr="004C3B8F" w:rsidRDefault="004C3B8F" w:rsidP="004C3B8F">
      <w:pPr>
        <w:rPr>
          <w:rFonts w:ascii="Arial" w:hAnsi="Arial" w:cs="Arial"/>
          <w:shd w:val="clear" w:color="auto" w:fill="FFFFFF"/>
        </w:rPr>
      </w:pPr>
    </w:p>
    <w:p w14:paraId="45E65B48" w14:textId="36C9204D"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entrepreneurs d'électricité et de Plomberie mettront en place les conduits et boîtiers dans les coffrages du lot Gros-Œuvre et assurera leur positionnement jusqu'à la fin des travaux. </w:t>
      </w:r>
    </w:p>
    <w:p w14:paraId="3148C08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F0FFAE6" w14:textId="51B0A34C"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Ils devront également tous les encastrements dans les cloisons.</w:t>
      </w:r>
    </w:p>
    <w:p w14:paraId="0075725B" w14:textId="77777777" w:rsidR="00C539A2" w:rsidRPr="00DD37F7" w:rsidRDefault="00C539A2" w:rsidP="00DD37F7">
      <w:pPr>
        <w:autoSpaceDE w:val="0"/>
        <w:autoSpaceDN w:val="0"/>
        <w:adjustRightInd w:val="0"/>
        <w:jc w:val="both"/>
        <w:rPr>
          <w:rFonts w:ascii="Arial" w:eastAsia="Arial Unicode MS" w:hAnsi="Arial" w:cs="Arial"/>
          <w:shd w:val="clear" w:color="auto" w:fill="FFFFFF"/>
        </w:rPr>
      </w:pPr>
    </w:p>
    <w:p w14:paraId="79BC3D24" w14:textId="04E1C8FD" w:rsidR="00DD37F7" w:rsidRDefault="00DD37F7" w:rsidP="00C539A2">
      <w:pPr>
        <w:pStyle w:val="titre2"/>
      </w:pPr>
      <w:r w:rsidRPr="004C3B8F">
        <w:lastRenderedPageBreak/>
        <w:t>PROTECTION DES OUVRAGES EXECUTÉS</w:t>
      </w:r>
    </w:p>
    <w:p w14:paraId="64E839D8" w14:textId="77777777" w:rsidR="004C3B8F" w:rsidRPr="004C3B8F" w:rsidRDefault="004C3B8F" w:rsidP="004C3B8F">
      <w:pPr>
        <w:rPr>
          <w:rFonts w:ascii="Arial" w:hAnsi="Arial" w:cs="Arial"/>
          <w:shd w:val="clear" w:color="auto" w:fill="FFFFFF"/>
        </w:rPr>
      </w:pPr>
    </w:p>
    <w:p w14:paraId="45828F1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Chacun des Entrepreneurs devra la protection de ses ouvrages en cours de chantier et devra en outre veiller à ce que ses travaux ne soient pas la cause de dégradations des ouvrages des autres corps d'état. </w:t>
      </w:r>
    </w:p>
    <w:p w14:paraId="3CB8D08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925B7F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En cas de vol, chacun des entrepreneurs est responsable de son matériel et en doit le remplacement.</w:t>
      </w:r>
    </w:p>
    <w:p w14:paraId="570E890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3AB50F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éléments présentant une fragilité quelconque seront protégés mécaniquement et contre la projection de toute matière susceptible de les dégrader, même superficiellement (mortier, plâtre, etc.), par les moyens appropriés à leur nature.</w:t>
      </w:r>
    </w:p>
    <w:p w14:paraId="3E4D1C5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F4634C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Toutes les détériorations et dégradations qui apparaîtront en cours de chantier sur des ouvrages exécutés ou des équipements posés seront réparés aux frais de l'Entrepreneur responsable.</w:t>
      </w:r>
    </w:p>
    <w:p w14:paraId="3363FFC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99C22A8" w14:textId="097CFEF7" w:rsidR="00DD37F7" w:rsidRDefault="00DD37F7" w:rsidP="00C539A2">
      <w:pPr>
        <w:pStyle w:val="titre2"/>
      </w:pPr>
      <w:r w:rsidRPr="004C3B8F">
        <w:t>PASSATION DES OUVRAGES</w:t>
      </w:r>
    </w:p>
    <w:p w14:paraId="1B4DF5B7" w14:textId="77777777" w:rsidR="004C3B8F" w:rsidRPr="004C3B8F" w:rsidRDefault="004C3B8F" w:rsidP="004C3B8F">
      <w:pPr>
        <w:rPr>
          <w:rFonts w:ascii="Arial" w:hAnsi="Arial" w:cs="Arial"/>
          <w:shd w:val="clear" w:color="auto" w:fill="FFFFFF"/>
        </w:rPr>
      </w:pPr>
    </w:p>
    <w:p w14:paraId="35EA6A6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Chaque entrepreneur réceptionnera les ouvrages exécutés par les autres entrepreneurs ayant un rapport direct avec ses propres travaux (réservation, état de surface, niveaux, etc.). </w:t>
      </w:r>
    </w:p>
    <w:p w14:paraId="7D002C4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AAEC71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Ils présenteront des réserves s'il y a lieu. </w:t>
      </w:r>
    </w:p>
    <w:p w14:paraId="6E1821B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Cette réception sera attestée par un Procès-Verbal. </w:t>
      </w:r>
    </w:p>
    <w:p w14:paraId="2ED1F59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7C898B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La réalisation sans réserves des travaux vaudra l'acceptation.</w:t>
      </w:r>
    </w:p>
    <w:p w14:paraId="7597C16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9E28DB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du lot considéré demeurera seul responsable de mal façons ultérieures.</w:t>
      </w:r>
    </w:p>
    <w:p w14:paraId="6363797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2ACCAC9" w14:textId="4A5600F7" w:rsidR="00DD37F7" w:rsidRDefault="00DD37F7" w:rsidP="00C539A2">
      <w:pPr>
        <w:pStyle w:val="titre2"/>
      </w:pPr>
      <w:r w:rsidRPr="004C3B8F">
        <w:t>COMPTE PRORATA</w:t>
      </w:r>
    </w:p>
    <w:p w14:paraId="606FED3A" w14:textId="77777777" w:rsidR="004C3B8F" w:rsidRPr="004C3B8F" w:rsidRDefault="004C3B8F" w:rsidP="004C3B8F">
      <w:pPr>
        <w:rPr>
          <w:rFonts w:ascii="Arial" w:hAnsi="Arial" w:cs="Arial"/>
          <w:shd w:val="clear" w:color="auto" w:fill="FFFFFF"/>
        </w:rPr>
      </w:pPr>
    </w:p>
    <w:p w14:paraId="49EC587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En complément des prescriptions des Cahiers des Charges, les dépenses et frais occasionnés pour les travaux, ouvrages et prestations visées ci-après seront imputés au compte prorata.</w:t>
      </w:r>
    </w:p>
    <w:p w14:paraId="0B0A7FB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CD3131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Dans le cas d'un compte prorata "au réel", le compte prorata sera géré par l'entreprise de Gros-Œuvre, assistée de deux entreprises de second œuvre en accord avec les autres. </w:t>
      </w:r>
    </w:p>
    <w:p w14:paraId="3890DB6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83E148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frais seront répartis suivant les prescriptions de la Norme P 03.001.</w:t>
      </w:r>
    </w:p>
    <w:p w14:paraId="70A545A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F6EA2CA" w14:textId="40ECC0AF"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Il est précisé que ces dépenses feront l'objet de mémoires mensuels dont copie sera adressée au Maître d'Œuvre. </w:t>
      </w:r>
    </w:p>
    <w:p w14:paraId="55A8C1A7"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2267E7F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Dans le cas de litige, l'arbitrage sera effectué par ce dernier.</w:t>
      </w:r>
    </w:p>
    <w:p w14:paraId="073BAF2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C549313" w14:textId="4D620CCB" w:rsidR="00DD37F7" w:rsidRDefault="00DD37F7" w:rsidP="00C539A2">
      <w:pPr>
        <w:pStyle w:val="titre2"/>
      </w:pPr>
      <w:r w:rsidRPr="004C3B8F">
        <w:t>SECURITÉ</w:t>
      </w:r>
    </w:p>
    <w:p w14:paraId="4591A63B" w14:textId="77777777" w:rsidR="004C3B8F" w:rsidRPr="004C3B8F" w:rsidRDefault="004C3B8F" w:rsidP="004C3B8F">
      <w:pPr>
        <w:rPr>
          <w:rFonts w:ascii="Arial" w:hAnsi="Arial" w:cs="Arial"/>
          <w:shd w:val="clear" w:color="auto" w:fill="FFFFFF"/>
        </w:rPr>
      </w:pPr>
    </w:p>
    <w:p w14:paraId="339B365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L'Entreprise de Gros Œuvre doit la mise en place et le maintien des dispositifs de sécurité collective.</w:t>
      </w:r>
    </w:p>
    <w:p w14:paraId="64816E4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4710B4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Chaque entreprise aura à sa charge toutes les installations et dispositions nécessaires à la sécurité des travailleurs, et ce conformément à la législation ou au règlement en vigueur, et aux prescriptions particulières du présent descriptif. </w:t>
      </w:r>
    </w:p>
    <w:p w14:paraId="0FCAD9C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41123C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Chaque entreprise devra également leur entretien et leur maintien pendant la durée des travaux jusqu'à la réception.</w:t>
      </w:r>
    </w:p>
    <w:p w14:paraId="5096282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0FEF49E" w14:textId="254D41A9" w:rsidR="00DD37F7" w:rsidRDefault="00DD37F7" w:rsidP="00C539A2">
      <w:pPr>
        <w:pStyle w:val="titre2"/>
      </w:pPr>
      <w:r w:rsidRPr="004C3B8F">
        <w:t>PRECHAUFFAGE DES LOCAUX</w:t>
      </w:r>
    </w:p>
    <w:p w14:paraId="1FDCC6DD" w14:textId="77777777" w:rsidR="004C3B8F" w:rsidRPr="004C3B8F" w:rsidRDefault="004C3B8F" w:rsidP="004C3B8F">
      <w:pPr>
        <w:rPr>
          <w:rFonts w:ascii="Arial" w:hAnsi="Arial" w:cs="Arial"/>
          <w:shd w:val="clear" w:color="auto" w:fill="FFFFFF"/>
        </w:rPr>
      </w:pPr>
    </w:p>
    <w:p w14:paraId="0FFB2BB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cas échéant, le préchauffage des locaux nécessaire à la pose de matériaux dans les conditions de température requise (plus spécialement peinture, revêtement de sol) est à la charge de l'entreprise concernée jusqu'à la réception.</w:t>
      </w:r>
    </w:p>
    <w:p w14:paraId="31C7D40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2ED9D01" w14:textId="14E3D442" w:rsidR="00DD37F7" w:rsidRDefault="00DD37F7" w:rsidP="00C539A2">
      <w:pPr>
        <w:pStyle w:val="titre2"/>
      </w:pPr>
      <w:r w:rsidRPr="004C3B8F">
        <w:t xml:space="preserve">QUALITE DES MATERIAUX </w:t>
      </w:r>
      <w:r w:rsidR="004C3B8F">
        <w:t>–</w:t>
      </w:r>
      <w:r w:rsidRPr="004C3B8F">
        <w:t xml:space="preserve"> MARQUES</w:t>
      </w:r>
    </w:p>
    <w:p w14:paraId="50D0DA6D" w14:textId="77777777" w:rsidR="004C3B8F" w:rsidRPr="004C3B8F" w:rsidRDefault="004C3B8F" w:rsidP="004C3B8F">
      <w:pPr>
        <w:rPr>
          <w:rFonts w:ascii="Arial" w:hAnsi="Arial" w:cs="Arial"/>
          <w:shd w:val="clear" w:color="auto" w:fill="FFFFFF"/>
        </w:rPr>
      </w:pPr>
    </w:p>
    <w:p w14:paraId="20AD32B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L'ensemble des matériaux mis en œuvre devra posséder la certification et l'estampille NF, ainsi que le marquage CE.</w:t>
      </w:r>
    </w:p>
    <w:p w14:paraId="2F7F59F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3AC320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matériaux seront de la meilleure qualité dans la catégorie demandée. Tout matériau ou ouvrage présentant des défectuosités sera refusé. Les conséquences de ce refus (enlèvement, remplacement, raccords, retards, ...) seront à la charge de l'entrepreneur.</w:t>
      </w:r>
    </w:p>
    <w:p w14:paraId="400703D7"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Si l'agrément des matériaux, ou d'un procédé non traditionnel, n'est pas renouvelé, l'entrepreneur sera tenu de mettre en œuvre un autre procédé agréé, sans modification du prix de son marché.</w:t>
      </w:r>
    </w:p>
    <w:p w14:paraId="682B20C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Au cours des descriptions des différents articles de tous les corps d'état, il est fait mention de marques et types de produits, matériaux et appareils divers, souvent accompagné de l'indication "ou équivalent". </w:t>
      </w:r>
    </w:p>
    <w:p w14:paraId="59954BA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F8546C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marques et types ne sont donnés qu'à titre indicatif pour mieux situer la qualité, les dimensions et l'esthétique des matériaux, produits et appareils divers. Les entreprises pourront donc proposer au Maître d'Œuvre d'autres solutions semblables à celles demandées.</w:t>
      </w:r>
    </w:p>
    <w:p w14:paraId="46F9F23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254183D" w14:textId="7889D6CD" w:rsidR="00DD37F7" w:rsidRDefault="00DD37F7" w:rsidP="00C539A2">
      <w:pPr>
        <w:pStyle w:val="titre2"/>
      </w:pPr>
      <w:r w:rsidRPr="004C3B8F">
        <w:t xml:space="preserve">CHOIX DES MODELES </w:t>
      </w:r>
      <w:r w:rsidR="004C3B8F">
        <w:t>–</w:t>
      </w:r>
      <w:r w:rsidRPr="004C3B8F">
        <w:t xml:space="preserve"> ECHANTILLONS</w:t>
      </w:r>
    </w:p>
    <w:p w14:paraId="59E768F9" w14:textId="77777777" w:rsidR="004C3B8F" w:rsidRPr="004C3B8F" w:rsidRDefault="004C3B8F" w:rsidP="004C3B8F">
      <w:pPr>
        <w:rPr>
          <w:rFonts w:ascii="Arial" w:hAnsi="Arial" w:cs="Arial"/>
          <w:shd w:val="clear" w:color="auto" w:fill="FFFFFF"/>
        </w:rPr>
      </w:pPr>
    </w:p>
    <w:p w14:paraId="1F32D71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Avant toute commande définitive, l'entrepreneur sera tenu de soumettre à l'agrément du Maître de l'Ouvrage et de la Maîtrise d'Œuvre, les modèles des différents appareils, appareillages, accessoires et matériaux proposés.</w:t>
      </w:r>
    </w:p>
    <w:p w14:paraId="7C73769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499266A" w14:textId="28D4AA97"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Maître de l'Ouvrage et le Maître d'Œuvre se réservent le droit, quant aux modèles qui leur seront proposés, et sans réclamation possible de la part de l'entrepreneur, de refuser toute fabrication ne leur donnant pas satisfaction au point de vue aspect, facilité d'emploi ou autres, même si les modèles ou échantillons qui lui sont proposés répondent au point de vue qualité aux conditions du marché.</w:t>
      </w:r>
    </w:p>
    <w:p w14:paraId="01A1270B"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34F50E13" w14:textId="57ECB39B"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u w:val="single"/>
          <w:shd w:val="clear" w:color="auto" w:fill="FFFFFF"/>
        </w:rPr>
        <w:t>Il est précisé que</w:t>
      </w:r>
      <w:r w:rsidRPr="004C3B8F">
        <w:rPr>
          <w:rFonts w:ascii="Arial" w:eastAsia="Arial Unicode MS" w:hAnsi="Arial" w:cs="Arial"/>
          <w:shd w:val="clear" w:color="auto" w:fill="FFFFFF"/>
        </w:rPr>
        <w:t xml:space="preserve"> :</w:t>
      </w:r>
    </w:p>
    <w:p w14:paraId="04E966B4" w14:textId="77777777" w:rsidR="004C3B8F" w:rsidRPr="00DD37F7" w:rsidRDefault="004C3B8F" w:rsidP="00DD37F7">
      <w:pPr>
        <w:autoSpaceDE w:val="0"/>
        <w:autoSpaceDN w:val="0"/>
        <w:adjustRightInd w:val="0"/>
        <w:jc w:val="both"/>
        <w:rPr>
          <w:rFonts w:ascii="Arial" w:eastAsia="Arial Unicode MS" w:hAnsi="Arial" w:cs="Arial"/>
          <w:u w:val="single"/>
          <w:shd w:val="clear" w:color="auto" w:fill="FFFFFF"/>
        </w:rPr>
      </w:pPr>
    </w:p>
    <w:p w14:paraId="3829AEE4" w14:textId="4A8924C5" w:rsidR="00DD37F7" w:rsidRPr="004C3B8F" w:rsidRDefault="00DD37F7" w:rsidP="00EF34F2">
      <w:pPr>
        <w:pStyle w:val="Paragraphedeliste"/>
        <w:numPr>
          <w:ilvl w:val="0"/>
          <w:numId w:val="18"/>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 xml:space="preserve">pour l'équipement d'un même local, les appareils mis en place devront être de même fabrication et de même nature, sauf stipulations contraires dans les descriptions ci-après. </w:t>
      </w:r>
    </w:p>
    <w:p w14:paraId="32273F50" w14:textId="37FE7F33" w:rsidR="00DD37F7" w:rsidRPr="004C3B8F" w:rsidRDefault="00DD37F7" w:rsidP="00EF34F2">
      <w:pPr>
        <w:pStyle w:val="Paragraphedeliste"/>
        <w:numPr>
          <w:ilvl w:val="0"/>
          <w:numId w:val="18"/>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dans l'ensemble les appareils de même destination et de même nature, ainsi que leurs accessoires, devront être de même fabrication afin de faciliter les remplacements et réparations ultérieures.</w:t>
      </w:r>
    </w:p>
    <w:p w14:paraId="26B4BBC7" w14:textId="2C37928A" w:rsidR="00DD37F7" w:rsidRPr="004C3B8F" w:rsidRDefault="00DD37F7" w:rsidP="00EF34F2">
      <w:pPr>
        <w:pStyle w:val="Paragraphedeliste"/>
        <w:numPr>
          <w:ilvl w:val="0"/>
          <w:numId w:val="18"/>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Avant la mise en œuvre définitive, et indépendamment de ses dessins, chaque Entrepreneur devra la confection et la présentation de tous échantillons, modèles, maquettes etc. qui seront nécessaires au Maître d'Œuvre pour fixer son choix sur certains arrangements de détails.</w:t>
      </w:r>
    </w:p>
    <w:p w14:paraId="28CA2A55" w14:textId="28A83A1C" w:rsidR="00DD37F7" w:rsidRDefault="00DD37F7" w:rsidP="00C539A2">
      <w:pPr>
        <w:pStyle w:val="titre2"/>
      </w:pPr>
      <w:r w:rsidRPr="004C3B8F">
        <w:t>CHOIX DES COULEURS</w:t>
      </w:r>
    </w:p>
    <w:p w14:paraId="58C9FE17" w14:textId="77777777" w:rsidR="004C3B8F" w:rsidRPr="004C3B8F" w:rsidRDefault="004C3B8F" w:rsidP="004C3B8F">
      <w:pPr>
        <w:rPr>
          <w:rFonts w:ascii="Arial" w:hAnsi="Arial" w:cs="Arial"/>
          <w:shd w:val="clear" w:color="auto" w:fill="FFFFFF"/>
        </w:rPr>
      </w:pPr>
    </w:p>
    <w:p w14:paraId="6EC6CD4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Avant toute réalisation, l'entrepreneur sera tenu de soumettre à l'agrément du Maître d'Ouvrage les couleurs de chaque appareillage, matériel, matériau ou peinture. </w:t>
      </w:r>
    </w:p>
    <w:p w14:paraId="5BBD104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7F274424" w14:textId="36BF1ECF"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Est également concernée la couleur des couches de peinture anti-rouille à appliquer aux éléments métalliques, quel que soit le Corps d'</w:t>
      </w:r>
      <w:r w:rsidR="004C3B8F" w:rsidRPr="00DD37F7">
        <w:rPr>
          <w:rFonts w:ascii="Arial" w:eastAsia="Arial Unicode MS" w:hAnsi="Arial" w:cs="Arial"/>
          <w:shd w:val="clear" w:color="auto" w:fill="FFFFFF"/>
        </w:rPr>
        <w:t>État</w:t>
      </w:r>
      <w:r w:rsidRPr="00DD37F7">
        <w:rPr>
          <w:rFonts w:ascii="Arial" w:eastAsia="Arial Unicode MS" w:hAnsi="Arial" w:cs="Arial"/>
          <w:shd w:val="clear" w:color="auto" w:fill="FFFFFF"/>
        </w:rPr>
        <w:t xml:space="preserve"> qui en doit la réalisation.</w:t>
      </w:r>
    </w:p>
    <w:p w14:paraId="206E280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D02F75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 Maître d'Ouvrage se réserve le droit, quant aux couleurs qui lui seront proposées, et sans réclamation possible de la part de l'entrepreneur, de refuser toute réalisation ne lui donnant pas satisfaction au point de vue de l'aspect, même si les modèles ou échantillons qui lui sont proposés répondent au point de vue qualité aux conditions du marché.</w:t>
      </w:r>
    </w:p>
    <w:p w14:paraId="35D80AD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C25B1F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 est précisé qu'avant la mise en œuvre définitive, et indépendamment de ses dessins, chaque Entrepreneur devra la confection et la présentation de tous échantillons, modèles, maquettes etc. qui seront nécessaires au Maître d'Ouvrage pour fixer son choix sur certains arrangements de détails.</w:t>
      </w:r>
    </w:p>
    <w:p w14:paraId="0D28A62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47DDEB5" w14:textId="3A7776C5" w:rsidR="00DD37F7" w:rsidRDefault="00DD37F7" w:rsidP="00C539A2">
      <w:pPr>
        <w:pStyle w:val="titre2"/>
      </w:pPr>
      <w:r w:rsidRPr="004C3B8F">
        <w:t>ESSAIS</w:t>
      </w:r>
    </w:p>
    <w:p w14:paraId="141425A8" w14:textId="77777777" w:rsidR="004C3B8F" w:rsidRPr="004C3B8F" w:rsidRDefault="004C3B8F" w:rsidP="004C3B8F">
      <w:pPr>
        <w:rPr>
          <w:rFonts w:ascii="Arial" w:hAnsi="Arial" w:cs="Arial"/>
          <w:shd w:val="clear" w:color="auto" w:fill="FFFFFF"/>
        </w:rPr>
      </w:pPr>
    </w:p>
    <w:p w14:paraId="6BD58A50"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Tous les contrôles et essais seront aux frais exclusifs de l'entrepreneur. Ils porteront sur des contrôles au niveau de la fabrication et de la mise en œuvre.</w:t>
      </w:r>
    </w:p>
    <w:p w14:paraId="7A28009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BAC9A6B"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essais prescrits par les Normes C.C.S. et C.P.C. des DTU, ainsi que des essais spéciaux définis éventuellement dans les prescriptions techniques particulières et les descriptifs, peuvent être exigés.</w:t>
      </w:r>
    </w:p>
    <w:p w14:paraId="57ACDFC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E1288B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entreprises concernées devront procéder au minimum aux essais et vérifications de fonctionnement des installations, conformément aux dispositions figurant dans le Document Technique COPREC N°1 publié dans le supplément spécial n°82-51 bis du Moniteur du 17/12/1982, ainsi qu'aux essais demandés dans les prescriptions particulières du devis descriptif. </w:t>
      </w:r>
    </w:p>
    <w:p w14:paraId="4814057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3225B0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résultats seront transcrits sur des procès-verbaux établis suivant les modèles figurant dans le Document Technique COPREC n°2 publié dans le supplément spécial n° 82-51 bis du Moniteur du 17/12/1982. </w:t>
      </w:r>
    </w:p>
    <w:p w14:paraId="180C041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0060F0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pièces seront communiquées au Maître d'Œuvre (2 exemplaires) et au contrôleur technique (3 exemplaires).</w:t>
      </w:r>
    </w:p>
    <w:p w14:paraId="237B07C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1E6831C" w14:textId="63F55973"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Toutes les entreprises devront prendre les dispositions nécessaires pour effectuer le contrôle de leurs travaux afin de réduire le risque d'apparition de désordre pendant la période de garantie légale. </w:t>
      </w:r>
    </w:p>
    <w:p w14:paraId="56756C30"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4340A1E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Cet autocontrôle s'effectuera tout au long du chantier et portera sur l'ensemble des ouvrages à réaliser.</w:t>
      </w:r>
    </w:p>
    <w:p w14:paraId="218F5DB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40A8CDF"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Chaque vérification devra être accomplie en temps utile et au plus tard avant l'exécution de toute tâche qui la rendrait impossible.</w:t>
      </w:r>
    </w:p>
    <w:p w14:paraId="73CB0F9D"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022FA9D" w14:textId="49B7E35C"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u w:val="single"/>
          <w:shd w:val="clear" w:color="auto" w:fill="FFFFFF"/>
        </w:rPr>
        <w:t>Les installations concernées par les essais "COPREC"</w:t>
      </w:r>
      <w:r w:rsidRPr="004C3B8F">
        <w:rPr>
          <w:rFonts w:ascii="Arial" w:eastAsia="Arial Unicode MS" w:hAnsi="Arial" w:cs="Arial"/>
          <w:shd w:val="clear" w:color="auto" w:fill="FFFFFF"/>
        </w:rPr>
        <w:t xml:space="preserve"> :</w:t>
      </w:r>
    </w:p>
    <w:p w14:paraId="2E9A1192" w14:textId="77777777" w:rsidR="004C3B8F" w:rsidRPr="00DD37F7" w:rsidRDefault="004C3B8F" w:rsidP="00DD37F7">
      <w:pPr>
        <w:autoSpaceDE w:val="0"/>
        <w:autoSpaceDN w:val="0"/>
        <w:adjustRightInd w:val="0"/>
        <w:jc w:val="both"/>
        <w:rPr>
          <w:rFonts w:ascii="Arial" w:eastAsia="Arial Unicode MS" w:hAnsi="Arial" w:cs="Arial"/>
          <w:u w:val="single"/>
          <w:shd w:val="clear" w:color="auto" w:fill="FFFFFF"/>
        </w:rPr>
      </w:pPr>
    </w:p>
    <w:p w14:paraId="68F5272F" w14:textId="6F4D3566"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Ascenseurs- monte-charge;</w:t>
      </w:r>
    </w:p>
    <w:p w14:paraId="1FED2139" w14:textId="161C2A9C"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lastRenderedPageBreak/>
        <w:t xml:space="preserve">Distribution de </w:t>
      </w:r>
      <w:proofErr w:type="spellStart"/>
      <w:r w:rsidRPr="004C3B8F">
        <w:rPr>
          <w:rFonts w:ascii="Arial" w:eastAsia="Arial Unicode MS" w:hAnsi="Arial" w:cs="Arial"/>
          <w:shd w:val="clear" w:color="auto" w:fill="FFFFFF"/>
        </w:rPr>
        <w:t>radio-diffusion</w:t>
      </w:r>
      <w:proofErr w:type="spellEnd"/>
      <w:r w:rsidRPr="004C3B8F">
        <w:rPr>
          <w:rFonts w:ascii="Arial" w:eastAsia="Arial Unicode MS" w:hAnsi="Arial" w:cs="Arial"/>
          <w:shd w:val="clear" w:color="auto" w:fill="FFFFFF"/>
        </w:rPr>
        <w:t xml:space="preserve"> ;</w:t>
      </w:r>
    </w:p>
    <w:p w14:paraId="672057CE" w14:textId="230DC9B1"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Portiers électroniques;</w:t>
      </w:r>
    </w:p>
    <w:p w14:paraId="5ED55A58" w14:textId="6CF7FB4F"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Chauffage;</w:t>
      </w:r>
    </w:p>
    <w:p w14:paraId="39F7BA03" w14:textId="2AFF78FA"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 xml:space="preserve">Installations </w:t>
      </w:r>
      <w:proofErr w:type="spellStart"/>
      <w:r w:rsidRPr="004C3B8F">
        <w:rPr>
          <w:rFonts w:ascii="Arial" w:eastAsia="Arial Unicode MS" w:hAnsi="Arial" w:cs="Arial"/>
          <w:shd w:val="clear" w:color="auto" w:fill="FFFFFF"/>
        </w:rPr>
        <w:t>Electriques</w:t>
      </w:r>
      <w:proofErr w:type="spellEnd"/>
      <w:r w:rsidRPr="004C3B8F">
        <w:rPr>
          <w:rFonts w:ascii="Arial" w:eastAsia="Arial Unicode MS" w:hAnsi="Arial" w:cs="Arial"/>
          <w:shd w:val="clear" w:color="auto" w:fill="FFFFFF"/>
        </w:rPr>
        <w:t>;</w:t>
      </w:r>
    </w:p>
    <w:p w14:paraId="6FA7C8F9" w14:textId="2912FA8E"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Ventilation Mécanique;</w:t>
      </w:r>
    </w:p>
    <w:p w14:paraId="12D5E807" w14:textId="7C77E94B"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Réseaux d'</w:t>
      </w:r>
      <w:proofErr w:type="spellStart"/>
      <w:r w:rsidRPr="004C3B8F">
        <w:rPr>
          <w:rFonts w:ascii="Arial" w:eastAsia="Arial Unicode MS" w:hAnsi="Arial" w:cs="Arial"/>
          <w:shd w:val="clear" w:color="auto" w:fill="FFFFFF"/>
        </w:rPr>
        <w:t>Evacuation</w:t>
      </w:r>
      <w:proofErr w:type="spellEnd"/>
      <w:r w:rsidRPr="004C3B8F">
        <w:rPr>
          <w:rFonts w:ascii="Arial" w:eastAsia="Arial Unicode MS" w:hAnsi="Arial" w:cs="Arial"/>
          <w:shd w:val="clear" w:color="auto" w:fill="FFFFFF"/>
        </w:rPr>
        <w:t xml:space="preserve"> ;</w:t>
      </w:r>
    </w:p>
    <w:p w14:paraId="333319DA" w14:textId="27DB4EFF"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Eau Chaude Sanitaire ;</w:t>
      </w:r>
    </w:p>
    <w:p w14:paraId="4A739AB5" w14:textId="35B7B37F" w:rsidR="00DD37F7" w:rsidRPr="004C3B8F" w:rsidRDefault="00DD37F7" w:rsidP="00EF34F2">
      <w:pPr>
        <w:pStyle w:val="Paragraphedeliste"/>
        <w:numPr>
          <w:ilvl w:val="0"/>
          <w:numId w:val="19"/>
        </w:numPr>
        <w:tabs>
          <w:tab w:val="left" w:pos="6292"/>
        </w:tabs>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Portails motorisées ;</w:t>
      </w:r>
      <w:r w:rsidRPr="004C3B8F">
        <w:rPr>
          <w:rFonts w:ascii="Arial" w:eastAsia="Arial Unicode MS" w:hAnsi="Arial" w:cs="Arial"/>
          <w:shd w:val="clear" w:color="auto" w:fill="FFFFFF"/>
        </w:rPr>
        <w:tab/>
      </w:r>
    </w:p>
    <w:p w14:paraId="5002FBC7" w14:textId="3088EDEB"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Portes motorisées de garage;</w:t>
      </w:r>
    </w:p>
    <w:p w14:paraId="1D81DBF5" w14:textId="3CCC625C" w:rsidR="00DD37F7" w:rsidRPr="004C3B8F" w:rsidRDefault="00DD37F7" w:rsidP="00EF34F2">
      <w:pPr>
        <w:pStyle w:val="Paragraphedeliste"/>
        <w:numPr>
          <w:ilvl w:val="0"/>
          <w:numId w:val="19"/>
        </w:numPr>
        <w:autoSpaceDE w:val="0"/>
        <w:autoSpaceDN w:val="0"/>
        <w:adjustRightInd w:val="0"/>
        <w:ind w:left="426"/>
        <w:jc w:val="both"/>
        <w:rPr>
          <w:rFonts w:ascii="Arial" w:eastAsia="Arial Unicode MS" w:hAnsi="Arial" w:cs="Arial"/>
          <w:shd w:val="clear" w:color="auto" w:fill="FFFFFF"/>
        </w:rPr>
      </w:pPr>
      <w:r w:rsidRPr="004C3B8F">
        <w:rPr>
          <w:rFonts w:ascii="Arial" w:eastAsia="Arial Unicode MS" w:hAnsi="Arial" w:cs="Arial"/>
          <w:shd w:val="clear" w:color="auto" w:fill="FFFFFF"/>
        </w:rPr>
        <w:t>Réseau d'Alimentation en Eau.</w:t>
      </w:r>
    </w:p>
    <w:p w14:paraId="3636857F" w14:textId="1568E1F6" w:rsidR="00DD37F7" w:rsidRDefault="00DD37F7" w:rsidP="00C539A2">
      <w:pPr>
        <w:pStyle w:val="titre2"/>
      </w:pPr>
      <w:r w:rsidRPr="004C3B8F">
        <w:t xml:space="preserve">GRAVOIS </w:t>
      </w:r>
      <w:r w:rsidR="004C3B8F">
        <w:t>–</w:t>
      </w:r>
      <w:r w:rsidRPr="004C3B8F">
        <w:t xml:space="preserve"> NETTOYAGE</w:t>
      </w:r>
    </w:p>
    <w:p w14:paraId="592BFF2C" w14:textId="77777777" w:rsidR="004C3B8F" w:rsidRPr="004C3B8F" w:rsidRDefault="004C3B8F" w:rsidP="004C3B8F">
      <w:pPr>
        <w:rPr>
          <w:rFonts w:ascii="Arial" w:hAnsi="Arial" w:cs="Arial"/>
          <w:shd w:val="clear" w:color="auto" w:fill="FFFFFF"/>
        </w:rPr>
      </w:pPr>
    </w:p>
    <w:p w14:paraId="64AC248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L'entrepreneur de Gros-Œuvre devra le transport et l'évacuation à la décharge publique des déblais en excès, gravois, matières végétales, provenant des travaux y compris chargement, transport, droits de décharges et toutes sujétions.</w:t>
      </w:r>
    </w:p>
    <w:p w14:paraId="3B01AB7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A1B504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Ce travail comprend également l'envoi à la décharge des objets abandonnés, etc. </w:t>
      </w:r>
    </w:p>
    <w:p w14:paraId="14E3135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666A249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Les Entrepreneurs des autres corps d'état devront le nettoyage des locaux, la descente de leurs gravois et la mise en dépôt en un lieu accessible au chargement : les gravois seront alors enlevés par l'entreprise de Gros-Œuvre et les frais afférents répartis au compte prorata.</w:t>
      </w:r>
    </w:p>
    <w:p w14:paraId="110A4D83"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34C44D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Dans le cas où les entreprises de second œuvre n'assureraient pas le nettoyage leur incombant, le Maître d'Œuvre peut exiger le nettoyage des locaux par l'entreprise de Gros-Œuvre aux frais des entreprises défaillantes.</w:t>
      </w:r>
    </w:p>
    <w:p w14:paraId="2FFA23C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220080FE" w14:textId="196AF514" w:rsidR="00DD37F7" w:rsidRDefault="00DD37F7" w:rsidP="00C539A2">
      <w:pPr>
        <w:pStyle w:val="titre2"/>
      </w:pPr>
      <w:r w:rsidRPr="004C3B8F">
        <w:t>BRUITS DE CHANTIER</w:t>
      </w:r>
    </w:p>
    <w:p w14:paraId="3748C50D" w14:textId="77777777" w:rsidR="004C3B8F" w:rsidRPr="004C3B8F" w:rsidRDefault="004C3B8F" w:rsidP="004C3B8F">
      <w:pPr>
        <w:rPr>
          <w:rFonts w:ascii="Arial" w:hAnsi="Arial" w:cs="Arial"/>
          <w:shd w:val="clear" w:color="auto" w:fill="FFFFFF"/>
        </w:rPr>
      </w:pPr>
    </w:p>
    <w:p w14:paraId="08616732" w14:textId="7DBC53D1"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La proximité de locaux d'habitation conduite à limiter l'importance de l'ensemble des bruits à 70 dB (A) aux limites du chantier.</w:t>
      </w:r>
    </w:p>
    <w:p w14:paraId="3CE87FCC"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1BC0914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Seul l'emploi d'engins à moteur thermique insonorisé est autorisé.</w:t>
      </w:r>
    </w:p>
    <w:p w14:paraId="459124E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312CCBFC" w14:textId="31E42BAE" w:rsidR="00DD37F7" w:rsidRDefault="00DD37F7" w:rsidP="00C539A2">
      <w:pPr>
        <w:pStyle w:val="titre2"/>
      </w:pPr>
      <w:r w:rsidRPr="004C3B8F">
        <w:t>REFECTIONS DE VOIRIES</w:t>
      </w:r>
    </w:p>
    <w:p w14:paraId="196C7CEB" w14:textId="77777777" w:rsidR="004C3B8F" w:rsidRPr="004C3B8F" w:rsidRDefault="004C3B8F" w:rsidP="004C3B8F">
      <w:pPr>
        <w:rPr>
          <w:rFonts w:ascii="Arial" w:hAnsi="Arial" w:cs="Arial"/>
          <w:shd w:val="clear" w:color="auto" w:fill="FFFFFF"/>
        </w:rPr>
      </w:pPr>
    </w:p>
    <w:p w14:paraId="1E9A4C81"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Il est formellement précisé que les entrepreneurs devront prévoir la totalité des travaux de réfection des dites chaussées et trottoirs, qu'ils devront prendre toutes dispositions pour l'exécution des travaux dans les conditions qui leur seraient précisées par les autorités (signalisations, protections, réparations, etc.) et qu'il leur appartiendra également de solliciter toutes les autorisations administratives qui pourraient leur être nécessaires.</w:t>
      </w:r>
    </w:p>
    <w:p w14:paraId="2075AF0E"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DC97CC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Ces réfections seront effectuées, le cas échéant, suivant les directives des Services Techniques de la Commune.</w:t>
      </w:r>
    </w:p>
    <w:p w14:paraId="07B6C87F" w14:textId="7657737A" w:rsidR="00DD37F7" w:rsidRDefault="00DD37F7" w:rsidP="00C539A2">
      <w:pPr>
        <w:pStyle w:val="titre2"/>
      </w:pPr>
      <w:r w:rsidRPr="004C3B8F">
        <w:t>DOSSIER DES OUVRAGES EXECUTES</w:t>
      </w:r>
    </w:p>
    <w:p w14:paraId="13F609AE" w14:textId="77777777" w:rsidR="004C3B8F" w:rsidRPr="004C3B8F" w:rsidRDefault="004C3B8F" w:rsidP="004C3B8F">
      <w:pPr>
        <w:rPr>
          <w:rFonts w:ascii="Arial" w:hAnsi="Arial" w:cs="Arial"/>
          <w:shd w:val="clear" w:color="auto" w:fill="FFFFFF"/>
        </w:rPr>
      </w:pPr>
    </w:p>
    <w:p w14:paraId="0A365D2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xml:space="preserve">Les Entreprises remettront au Maître de l'Ouvrage, par le biais du Maître d'Œuvre, dès que leurs travaux seront réalisés, les Dossiers des Ouvrages Exécutés (DOE). </w:t>
      </w:r>
    </w:p>
    <w:p w14:paraId="62A11AD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598F198C"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lastRenderedPageBreak/>
        <w:t>Ces dossiers seront fournis en 4 exemplaires papier augmentés d'un exemplaire au format informatique sur CD-ROM (les fichiers des plans seront obligatoirement au format DWG AUTOCAD 2000).</w:t>
      </w:r>
    </w:p>
    <w:p w14:paraId="61D3E43A"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18E77325" w14:textId="60DE2383" w:rsidR="00DD37F7" w:rsidRDefault="00DD37F7" w:rsidP="00DD37F7">
      <w:pPr>
        <w:autoSpaceDE w:val="0"/>
        <w:autoSpaceDN w:val="0"/>
        <w:adjustRightInd w:val="0"/>
        <w:jc w:val="both"/>
        <w:rPr>
          <w:rFonts w:ascii="Arial" w:eastAsia="Arial Unicode MS" w:hAnsi="Arial" w:cs="Arial"/>
          <w:u w:val="single"/>
          <w:shd w:val="clear" w:color="auto" w:fill="FFFFFF"/>
        </w:rPr>
      </w:pPr>
      <w:r w:rsidRPr="00DD37F7">
        <w:rPr>
          <w:rFonts w:ascii="Arial" w:eastAsia="Arial Unicode MS" w:hAnsi="Arial" w:cs="Arial"/>
          <w:u w:val="single"/>
          <w:shd w:val="clear" w:color="auto" w:fill="FFFFFF"/>
        </w:rPr>
        <w:t>Ces DOE comprendront notamment</w:t>
      </w:r>
      <w:r w:rsidRPr="004C3B8F">
        <w:rPr>
          <w:rFonts w:ascii="Arial" w:eastAsia="Arial Unicode MS" w:hAnsi="Arial" w:cs="Arial"/>
          <w:shd w:val="clear" w:color="auto" w:fill="FFFFFF"/>
        </w:rPr>
        <w:t xml:space="preserve"> :</w:t>
      </w:r>
    </w:p>
    <w:p w14:paraId="4505477C" w14:textId="77777777" w:rsidR="004C3B8F" w:rsidRPr="00DD37F7" w:rsidRDefault="004C3B8F" w:rsidP="00DD37F7">
      <w:pPr>
        <w:autoSpaceDE w:val="0"/>
        <w:autoSpaceDN w:val="0"/>
        <w:adjustRightInd w:val="0"/>
        <w:jc w:val="both"/>
        <w:rPr>
          <w:rFonts w:ascii="Arial" w:eastAsia="Arial Unicode MS" w:hAnsi="Arial" w:cs="Arial"/>
          <w:u w:val="single"/>
          <w:shd w:val="clear" w:color="auto" w:fill="FFFFFF"/>
        </w:rPr>
      </w:pPr>
    </w:p>
    <w:p w14:paraId="0238FF67" w14:textId="1DC4B156"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Les plans des ouvrages exécutés repérés précisément par rapport aux limites du terrain, aux bordures et voiries ou aux éléments de structure,</w:t>
      </w:r>
    </w:p>
    <w:p w14:paraId="5FAAC54B" w14:textId="14344B80"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Les plans de récolement,</w:t>
      </w:r>
    </w:p>
    <w:p w14:paraId="355FB4E7" w14:textId="48C529A2"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Les carnets de détails,</w:t>
      </w:r>
    </w:p>
    <w:p w14:paraId="33ABC68E" w14:textId="01A19351"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L’ensemble des fiches techniques des matériaux et matériels mis en œuvre,</w:t>
      </w:r>
    </w:p>
    <w:p w14:paraId="5FECF7BF" w14:textId="2191CE12"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L'ensemble des Avis techniques des matériaux et matériels mis en œuvre,</w:t>
      </w:r>
    </w:p>
    <w:p w14:paraId="20E94324" w14:textId="0FD0B2CB" w:rsidR="00DD37F7" w:rsidRPr="004C3B8F" w:rsidRDefault="00DD37F7" w:rsidP="00EF34F2">
      <w:pPr>
        <w:pStyle w:val="Paragraphedeliste"/>
        <w:numPr>
          <w:ilvl w:val="0"/>
          <w:numId w:val="20"/>
        </w:numPr>
        <w:autoSpaceDE w:val="0"/>
        <w:autoSpaceDN w:val="0"/>
        <w:adjustRightInd w:val="0"/>
        <w:ind w:left="284" w:hanging="284"/>
        <w:jc w:val="both"/>
        <w:rPr>
          <w:rFonts w:ascii="Arial" w:eastAsia="Arial Unicode MS" w:hAnsi="Arial" w:cs="Arial"/>
          <w:shd w:val="clear" w:color="auto" w:fill="FFFFFF"/>
        </w:rPr>
      </w:pPr>
      <w:r w:rsidRPr="004C3B8F">
        <w:rPr>
          <w:rFonts w:ascii="Arial" w:eastAsia="Arial Unicode MS" w:hAnsi="Arial" w:cs="Arial"/>
          <w:shd w:val="clear" w:color="auto" w:fill="FFFFFF"/>
        </w:rPr>
        <w:t>Les notices d'utilisation et d'entretien des matériels installés,</w:t>
      </w:r>
    </w:p>
    <w:p w14:paraId="2FC16D02"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Cette liste n'est en rien limitative et les Entreprises devront fournir l'ensemble des documents demandés par la Maîtrise d'Œuvre en rapport avec les ouvrages exécutés.</w:t>
      </w:r>
    </w:p>
    <w:p w14:paraId="2A7FB0A8"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E02B27C" w14:textId="6322E9EF" w:rsidR="00DD37F7" w:rsidRDefault="00DD37F7" w:rsidP="00C539A2">
      <w:pPr>
        <w:pStyle w:val="titre2"/>
      </w:pPr>
      <w:r w:rsidRPr="004C3B8F">
        <w:t>ASSURANCES</w:t>
      </w:r>
    </w:p>
    <w:p w14:paraId="4D75677D" w14:textId="77777777" w:rsidR="004C3B8F" w:rsidRPr="004C3B8F" w:rsidRDefault="004C3B8F" w:rsidP="004C3B8F">
      <w:pPr>
        <w:rPr>
          <w:rFonts w:ascii="Arial" w:hAnsi="Arial" w:cs="Arial"/>
          <w:shd w:val="clear" w:color="auto" w:fill="FFFFFF"/>
        </w:rPr>
      </w:pPr>
    </w:p>
    <w:p w14:paraId="1885E93C" w14:textId="000E2496"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Bien que précisé par les autres pièces du marché, il est rappelé à toutes les entreprises qu'elles doivent notamment être assurées contre les risques</w:t>
      </w:r>
      <w:r w:rsidR="004C3B8F">
        <w:rPr>
          <w:rFonts w:ascii="Arial" w:eastAsia="Arial Unicode MS" w:hAnsi="Arial" w:cs="Arial"/>
          <w:shd w:val="clear" w:color="auto" w:fill="FFFFFF"/>
        </w:rPr>
        <w:t xml:space="preserve"> </w:t>
      </w:r>
      <w:r w:rsidRPr="00DD37F7">
        <w:rPr>
          <w:rFonts w:ascii="Arial" w:eastAsia="Arial Unicode MS" w:hAnsi="Arial" w:cs="Arial"/>
          <w:shd w:val="clear" w:color="auto" w:fill="FFFFFF"/>
        </w:rPr>
        <w:t>:</w:t>
      </w:r>
    </w:p>
    <w:p w14:paraId="399E3A67" w14:textId="77777777" w:rsidR="004C3B8F" w:rsidRPr="00DD37F7" w:rsidRDefault="004C3B8F" w:rsidP="00DD37F7">
      <w:pPr>
        <w:autoSpaceDE w:val="0"/>
        <w:autoSpaceDN w:val="0"/>
        <w:adjustRightInd w:val="0"/>
        <w:jc w:val="both"/>
        <w:rPr>
          <w:rFonts w:ascii="Arial" w:eastAsia="Arial Unicode MS" w:hAnsi="Arial" w:cs="Arial"/>
          <w:shd w:val="clear" w:color="auto" w:fill="FFFFFF"/>
        </w:rPr>
      </w:pPr>
    </w:p>
    <w:p w14:paraId="64516063" w14:textId="063345D5" w:rsid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Pendant l'exécution des travaux :</w:t>
      </w:r>
    </w:p>
    <w:p w14:paraId="20EB9BA5" w14:textId="142E4B4C" w:rsidR="00DD37F7" w:rsidRPr="004C3B8F" w:rsidRDefault="00DD37F7" w:rsidP="00EF34F2">
      <w:pPr>
        <w:pStyle w:val="Paragraphedeliste"/>
        <w:numPr>
          <w:ilvl w:val="0"/>
          <w:numId w:val="21"/>
        </w:numPr>
        <w:autoSpaceDE w:val="0"/>
        <w:autoSpaceDN w:val="0"/>
        <w:adjustRightInd w:val="0"/>
        <w:jc w:val="both"/>
        <w:rPr>
          <w:rFonts w:ascii="Arial" w:eastAsia="Arial Unicode MS" w:hAnsi="Arial" w:cs="Arial"/>
          <w:shd w:val="clear" w:color="auto" w:fill="FFFFFF"/>
        </w:rPr>
      </w:pPr>
      <w:r w:rsidRPr="004C3B8F">
        <w:rPr>
          <w:rFonts w:ascii="Arial" w:eastAsia="Arial Unicode MS" w:hAnsi="Arial" w:cs="Arial"/>
          <w:shd w:val="clear" w:color="auto" w:fill="FFFFFF"/>
        </w:rPr>
        <w:t>effondrement de tout ou partie de l'immeuble et dégradation des ouvrages;</w:t>
      </w:r>
    </w:p>
    <w:p w14:paraId="09BECF14" w14:textId="43563F09" w:rsidR="00DD37F7" w:rsidRPr="004C3B8F" w:rsidRDefault="00DD37F7" w:rsidP="00EF34F2">
      <w:pPr>
        <w:pStyle w:val="Paragraphedeliste"/>
        <w:numPr>
          <w:ilvl w:val="0"/>
          <w:numId w:val="21"/>
        </w:numPr>
        <w:autoSpaceDE w:val="0"/>
        <w:autoSpaceDN w:val="0"/>
        <w:adjustRightInd w:val="0"/>
        <w:jc w:val="both"/>
        <w:rPr>
          <w:rFonts w:ascii="Arial" w:eastAsia="Arial Unicode MS" w:hAnsi="Arial" w:cs="Arial"/>
          <w:shd w:val="clear" w:color="auto" w:fill="FFFFFF"/>
        </w:rPr>
      </w:pPr>
      <w:r w:rsidRPr="004C3B8F">
        <w:rPr>
          <w:rFonts w:ascii="Arial" w:eastAsia="Arial Unicode MS" w:hAnsi="Arial" w:cs="Arial"/>
          <w:shd w:val="clear" w:color="auto" w:fill="FFFFFF"/>
        </w:rPr>
        <w:t>responsabilité envers les tiers ;</w:t>
      </w:r>
    </w:p>
    <w:p w14:paraId="781AE656" w14:textId="3D9ECF5F" w:rsidR="00DD37F7" w:rsidRPr="004C3B8F" w:rsidRDefault="00DD37F7" w:rsidP="00EF34F2">
      <w:pPr>
        <w:pStyle w:val="Paragraphedeliste"/>
        <w:numPr>
          <w:ilvl w:val="0"/>
          <w:numId w:val="21"/>
        </w:numPr>
        <w:autoSpaceDE w:val="0"/>
        <w:autoSpaceDN w:val="0"/>
        <w:adjustRightInd w:val="0"/>
        <w:jc w:val="both"/>
        <w:rPr>
          <w:rFonts w:ascii="Arial" w:eastAsia="Arial Unicode MS" w:hAnsi="Arial" w:cs="Arial"/>
          <w:shd w:val="clear" w:color="auto" w:fill="FFFFFF"/>
        </w:rPr>
      </w:pPr>
      <w:r w:rsidRPr="004C3B8F">
        <w:rPr>
          <w:rFonts w:ascii="Arial" w:eastAsia="Arial Unicode MS" w:hAnsi="Arial" w:cs="Arial"/>
          <w:shd w:val="clear" w:color="auto" w:fill="FFFFFF"/>
        </w:rPr>
        <w:t>dégâts des eaux et incendies ;</w:t>
      </w:r>
    </w:p>
    <w:p w14:paraId="3B037AA9"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0F858455"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 Après livraison :</w:t>
      </w:r>
    </w:p>
    <w:p w14:paraId="103269AE" w14:textId="69C0D88A" w:rsidR="00DD37F7" w:rsidRPr="004C3B8F" w:rsidRDefault="00DD37F7" w:rsidP="00EF34F2">
      <w:pPr>
        <w:pStyle w:val="Paragraphedeliste"/>
        <w:numPr>
          <w:ilvl w:val="0"/>
          <w:numId w:val="22"/>
        </w:numPr>
        <w:autoSpaceDE w:val="0"/>
        <w:autoSpaceDN w:val="0"/>
        <w:adjustRightInd w:val="0"/>
        <w:jc w:val="both"/>
        <w:rPr>
          <w:rFonts w:ascii="Arial" w:eastAsia="Arial Unicode MS" w:hAnsi="Arial" w:cs="Arial"/>
          <w:shd w:val="clear" w:color="auto" w:fill="FFFFFF"/>
        </w:rPr>
      </w:pPr>
      <w:r w:rsidRPr="004C3B8F">
        <w:rPr>
          <w:rFonts w:ascii="Arial" w:eastAsia="Arial Unicode MS" w:hAnsi="Arial" w:cs="Arial"/>
          <w:shd w:val="clear" w:color="auto" w:fill="FFFFFF"/>
        </w:rPr>
        <w:t>responsabilité biennale et décennale découlant des articles 1792 à 1792-2 et 2270 du Code Civil.</w:t>
      </w:r>
    </w:p>
    <w:p w14:paraId="7DE8E58F" w14:textId="11017AAC" w:rsidR="00DD37F7" w:rsidRDefault="00DD37F7" w:rsidP="00C539A2">
      <w:pPr>
        <w:pStyle w:val="titre2"/>
      </w:pPr>
      <w:r w:rsidRPr="004C3B8F">
        <w:t>CONTRAINTES ACOUSTIQUES</w:t>
      </w:r>
    </w:p>
    <w:p w14:paraId="00CBDE2D" w14:textId="77777777" w:rsidR="004C3B8F" w:rsidRPr="004C3B8F" w:rsidRDefault="004C3B8F" w:rsidP="004C3B8F">
      <w:pPr>
        <w:rPr>
          <w:rFonts w:ascii="Arial" w:hAnsi="Arial" w:cs="Arial"/>
          <w:shd w:val="clear" w:color="auto" w:fill="FFFFFF"/>
        </w:rPr>
      </w:pPr>
    </w:p>
    <w:p w14:paraId="6ABB87C6"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r w:rsidRPr="00DD37F7">
        <w:rPr>
          <w:rFonts w:ascii="Arial" w:eastAsia="Arial Unicode MS" w:hAnsi="Arial" w:cs="Arial"/>
          <w:shd w:val="clear" w:color="auto" w:fill="FFFFFF"/>
        </w:rPr>
        <w:t>Tous les lots devront prendre connaissance du classement acoustique des façades et réaliser des ouvrages conformes. Obligation de résultat est faite à chaque lot en ce qui concerne les affaiblissements à obtenir.</w:t>
      </w:r>
    </w:p>
    <w:p w14:paraId="37549544" w14:textId="77777777" w:rsidR="00DD37F7" w:rsidRPr="00DD37F7" w:rsidRDefault="00DD37F7" w:rsidP="00DD37F7">
      <w:pPr>
        <w:autoSpaceDE w:val="0"/>
        <w:autoSpaceDN w:val="0"/>
        <w:adjustRightInd w:val="0"/>
        <w:jc w:val="both"/>
        <w:rPr>
          <w:rFonts w:ascii="Arial" w:eastAsia="Arial Unicode MS" w:hAnsi="Arial" w:cs="Arial"/>
          <w:shd w:val="clear" w:color="auto" w:fill="FFFFFF"/>
        </w:rPr>
      </w:pPr>
    </w:p>
    <w:p w14:paraId="42EF1F7B" w14:textId="221F3881" w:rsidR="00DD37F7" w:rsidRDefault="00DD37F7" w:rsidP="00C539A2">
      <w:pPr>
        <w:pStyle w:val="titre2"/>
      </w:pPr>
      <w:r w:rsidRPr="004C3B8F">
        <w:t>LOGEMENT TEMOIN</w:t>
      </w:r>
    </w:p>
    <w:p w14:paraId="22C76F08" w14:textId="77777777" w:rsidR="004C3B8F" w:rsidRPr="004C3B8F" w:rsidRDefault="004C3B8F" w:rsidP="004C3B8F">
      <w:pPr>
        <w:rPr>
          <w:rFonts w:ascii="Arial" w:hAnsi="Arial" w:cs="Arial"/>
          <w:shd w:val="clear" w:color="auto" w:fill="FFFFFF"/>
        </w:rPr>
      </w:pPr>
    </w:p>
    <w:p w14:paraId="53703CAB" w14:textId="07E9797B" w:rsidR="00DD37F7" w:rsidRPr="00DD37F7" w:rsidRDefault="00DD37F7" w:rsidP="004C3B8F">
      <w:pPr>
        <w:autoSpaceDE w:val="0"/>
        <w:autoSpaceDN w:val="0"/>
        <w:adjustRightInd w:val="0"/>
        <w:jc w:val="both"/>
        <w:rPr>
          <w:rFonts w:ascii="Arial" w:eastAsia="Arial Unicode MS" w:hAnsi="Arial" w:cs="Arial"/>
          <w:kern w:val="28"/>
          <w:shd w:val="clear" w:color="auto" w:fill="FFFFFF"/>
          <w:lang w:eastAsia="en-US"/>
        </w:rPr>
      </w:pPr>
      <w:r w:rsidRPr="00DD37F7">
        <w:rPr>
          <w:rFonts w:ascii="Arial" w:eastAsia="Arial Unicode MS" w:hAnsi="Arial" w:cs="Arial"/>
          <w:bCs/>
          <w:shd w:val="clear" w:color="auto" w:fill="FFFFFF"/>
        </w:rPr>
        <w:t>Le logement témoin sera dû par les entreprises avec les reprises nécessaires jusqu’à l’obtention de la validation du MOA et MOE.</w:t>
      </w:r>
    </w:p>
    <w:p w14:paraId="59CF1178" w14:textId="77777777" w:rsidR="00DD37F7" w:rsidRPr="00DD37F7" w:rsidRDefault="00DD37F7" w:rsidP="00524EEE">
      <w:pPr>
        <w:autoSpaceDE w:val="0"/>
        <w:autoSpaceDN w:val="0"/>
        <w:adjustRightInd w:val="0"/>
        <w:jc w:val="both"/>
        <w:rPr>
          <w:rFonts w:ascii="Arial" w:eastAsia="Arial Unicode MS" w:hAnsi="Arial" w:cs="Arial"/>
          <w:shd w:val="clear" w:color="auto" w:fill="FFFFFF"/>
        </w:rPr>
      </w:pPr>
    </w:p>
    <w:p w14:paraId="5147CAA3" w14:textId="77777777" w:rsidR="00524EEE" w:rsidRPr="00DD37F7" w:rsidRDefault="00524EEE" w:rsidP="00524EEE">
      <w:pPr>
        <w:rPr>
          <w:lang w:eastAsia="en-US"/>
        </w:rPr>
      </w:pPr>
    </w:p>
    <w:p w14:paraId="5E4E40A3" w14:textId="77777777" w:rsidR="00DD37F7" w:rsidRPr="00DD37F7" w:rsidRDefault="00DD37F7">
      <w:pPr>
        <w:rPr>
          <w:lang w:eastAsia="en-US"/>
        </w:rPr>
      </w:pPr>
    </w:p>
    <w:sectPr w:rsidR="00DD37F7" w:rsidRPr="00DD37F7" w:rsidSect="00CC577F">
      <w:headerReference w:type="default" r:id="rId8"/>
      <w:footerReference w:type="default" r:id="rId9"/>
      <w:headerReference w:type="first" r:id="rId10"/>
      <w:footerReference w:type="first" r:id="rId11"/>
      <w:pgSz w:w="11900" w:h="16840"/>
      <w:pgMar w:top="1417" w:right="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B0C6" w14:textId="77777777" w:rsidR="00EF34F2" w:rsidRDefault="00EF34F2" w:rsidP="00AF5E66">
      <w:r>
        <w:separator/>
      </w:r>
    </w:p>
  </w:endnote>
  <w:endnote w:type="continuationSeparator" w:id="0">
    <w:p w14:paraId="7147BD39" w14:textId="77777777" w:rsidR="00EF34F2" w:rsidRDefault="00EF34F2" w:rsidP="00AF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3720" w14:textId="6FDE46E1" w:rsidR="00460085" w:rsidRPr="00C35C6D" w:rsidRDefault="00460085" w:rsidP="00AF5E66">
    <w:pPr>
      <w:pStyle w:val="Pieddepage"/>
      <w:jc w:val="center"/>
      <w:rPr>
        <w:rFonts w:asciiTheme="majorHAnsi" w:hAnsiTheme="majorHAnsi" w:cs="Arial"/>
        <w:i/>
        <w:sz w:val="16"/>
        <w:szCs w:val="16"/>
      </w:rPr>
    </w:pPr>
    <w:r w:rsidRPr="00C35C6D">
      <w:rPr>
        <w:rFonts w:asciiTheme="majorHAnsi" w:hAnsiTheme="majorHAnsi" w:cs="Arial"/>
        <w:i/>
        <w:sz w:val="16"/>
        <w:szCs w:val="16"/>
      </w:rPr>
      <w:tab/>
    </w:r>
    <w:r w:rsidRPr="00C35C6D">
      <w:rPr>
        <w:rFonts w:asciiTheme="majorHAnsi" w:hAnsiTheme="majorHAnsi" w:cs="Arial"/>
        <w:i/>
        <w:sz w:val="16"/>
        <w:szCs w:val="16"/>
      </w:rPr>
      <w:tab/>
      <w:t xml:space="preserve">CCTP </w:t>
    </w:r>
    <w:r>
      <w:rPr>
        <w:rFonts w:asciiTheme="majorHAnsi" w:hAnsiTheme="majorHAnsi" w:cs="Arial"/>
        <w:i/>
        <w:sz w:val="16"/>
        <w:szCs w:val="16"/>
      </w:rPr>
      <w:t xml:space="preserve">DCE </w:t>
    </w:r>
    <w:proofErr w:type="spellStart"/>
    <w:r>
      <w:rPr>
        <w:rFonts w:asciiTheme="majorHAnsi" w:hAnsiTheme="majorHAnsi" w:cs="Arial"/>
        <w:i/>
        <w:sz w:val="16"/>
        <w:szCs w:val="16"/>
      </w:rPr>
      <w:t>Ind</w:t>
    </w:r>
    <w:proofErr w:type="spellEnd"/>
    <w:r>
      <w:rPr>
        <w:rFonts w:asciiTheme="majorHAnsi" w:hAnsiTheme="majorHAnsi" w:cs="Arial"/>
        <w:i/>
        <w:sz w:val="16"/>
        <w:szCs w:val="16"/>
      </w:rPr>
      <w:t xml:space="preserve"> 1 - MARCHE</w:t>
    </w:r>
  </w:p>
  <w:p w14:paraId="03AF7B01" w14:textId="77777777" w:rsidR="00460085" w:rsidRPr="00C35C6D" w:rsidRDefault="00460085" w:rsidP="00AF5E66">
    <w:pPr>
      <w:pStyle w:val="Pieddepage"/>
      <w:jc w:val="center"/>
      <w:rPr>
        <w:rFonts w:asciiTheme="majorHAnsi" w:hAnsiTheme="majorHAnsi" w:cs="Arial"/>
        <w:i/>
        <w:sz w:val="16"/>
        <w:szCs w:val="16"/>
      </w:rPr>
    </w:pPr>
    <w:r w:rsidRPr="00C35C6D">
      <w:rPr>
        <w:rFonts w:asciiTheme="majorHAnsi" w:hAnsiTheme="majorHAnsi" w:cs="Arial"/>
        <w:i/>
        <w:sz w:val="16"/>
        <w:szCs w:val="16"/>
      </w:rPr>
      <w:t xml:space="preserve">Page </w:t>
    </w:r>
    <w:r w:rsidRPr="00C35C6D">
      <w:rPr>
        <w:rFonts w:asciiTheme="majorHAnsi" w:hAnsiTheme="majorHAnsi" w:cs="Arial"/>
        <w:b/>
        <w:bCs/>
        <w:i/>
        <w:sz w:val="16"/>
        <w:szCs w:val="16"/>
      </w:rPr>
      <w:fldChar w:fldCharType="begin"/>
    </w:r>
    <w:r w:rsidRPr="00C35C6D">
      <w:rPr>
        <w:rFonts w:asciiTheme="majorHAnsi" w:hAnsiTheme="majorHAnsi" w:cs="Arial"/>
        <w:b/>
        <w:bCs/>
        <w:i/>
        <w:sz w:val="16"/>
        <w:szCs w:val="16"/>
      </w:rPr>
      <w:instrText>PAGE</w:instrText>
    </w:r>
    <w:r w:rsidRPr="00C35C6D">
      <w:rPr>
        <w:rFonts w:asciiTheme="majorHAnsi" w:hAnsiTheme="majorHAnsi" w:cs="Arial"/>
        <w:b/>
        <w:bCs/>
        <w:i/>
        <w:sz w:val="16"/>
        <w:szCs w:val="16"/>
      </w:rPr>
      <w:fldChar w:fldCharType="separate"/>
    </w:r>
    <w:r>
      <w:rPr>
        <w:rFonts w:asciiTheme="majorHAnsi" w:hAnsiTheme="majorHAnsi" w:cs="Arial"/>
        <w:b/>
        <w:bCs/>
        <w:i/>
        <w:noProof/>
        <w:sz w:val="16"/>
        <w:szCs w:val="16"/>
      </w:rPr>
      <w:t>1</w:t>
    </w:r>
    <w:r w:rsidRPr="00C35C6D">
      <w:rPr>
        <w:rFonts w:asciiTheme="majorHAnsi" w:hAnsiTheme="majorHAnsi" w:cs="Arial"/>
        <w:b/>
        <w:bCs/>
        <w:i/>
        <w:sz w:val="16"/>
        <w:szCs w:val="16"/>
      </w:rPr>
      <w:fldChar w:fldCharType="end"/>
    </w:r>
    <w:r w:rsidRPr="00C35C6D">
      <w:rPr>
        <w:rFonts w:asciiTheme="majorHAnsi" w:hAnsiTheme="majorHAnsi" w:cs="Arial"/>
        <w:i/>
        <w:sz w:val="16"/>
        <w:szCs w:val="16"/>
      </w:rPr>
      <w:t xml:space="preserve"> sur </w:t>
    </w:r>
    <w:r w:rsidRPr="00C35C6D">
      <w:rPr>
        <w:rFonts w:asciiTheme="majorHAnsi" w:hAnsiTheme="majorHAnsi" w:cs="Arial"/>
        <w:b/>
        <w:bCs/>
        <w:i/>
        <w:sz w:val="16"/>
        <w:szCs w:val="16"/>
      </w:rPr>
      <w:fldChar w:fldCharType="begin"/>
    </w:r>
    <w:r w:rsidRPr="00C35C6D">
      <w:rPr>
        <w:rFonts w:asciiTheme="majorHAnsi" w:hAnsiTheme="majorHAnsi" w:cs="Arial"/>
        <w:b/>
        <w:bCs/>
        <w:i/>
        <w:sz w:val="16"/>
        <w:szCs w:val="16"/>
      </w:rPr>
      <w:instrText>NUMPAGES</w:instrText>
    </w:r>
    <w:r w:rsidRPr="00C35C6D">
      <w:rPr>
        <w:rFonts w:asciiTheme="majorHAnsi" w:hAnsiTheme="majorHAnsi" w:cs="Arial"/>
        <w:b/>
        <w:bCs/>
        <w:i/>
        <w:sz w:val="16"/>
        <w:szCs w:val="16"/>
      </w:rPr>
      <w:fldChar w:fldCharType="separate"/>
    </w:r>
    <w:r>
      <w:rPr>
        <w:rFonts w:asciiTheme="majorHAnsi" w:hAnsiTheme="majorHAnsi" w:cs="Arial"/>
        <w:b/>
        <w:bCs/>
        <w:i/>
        <w:noProof/>
        <w:sz w:val="16"/>
        <w:szCs w:val="16"/>
      </w:rPr>
      <w:t>2</w:t>
    </w:r>
    <w:r w:rsidRPr="00C35C6D">
      <w:rPr>
        <w:rFonts w:asciiTheme="majorHAnsi" w:hAnsiTheme="majorHAnsi" w:cs="Arial"/>
        <w:b/>
        <w:bCs/>
        <w:i/>
        <w:sz w:val="16"/>
        <w:szCs w:val="16"/>
      </w:rPr>
      <w:fldChar w:fldCharType="end"/>
    </w:r>
  </w:p>
  <w:p w14:paraId="7E0E8790" w14:textId="77777777" w:rsidR="00460085" w:rsidRPr="00C35C6D" w:rsidRDefault="00460085" w:rsidP="00AF5E66">
    <w:pPr>
      <w:pStyle w:val="Pieddepage"/>
      <w:rPr>
        <w:rFonts w:asciiTheme="majorHAnsi" w:hAnsiTheme="majorHAns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A249" w14:textId="77777777" w:rsidR="00460085" w:rsidRPr="00CF3D11" w:rsidRDefault="00460085" w:rsidP="00AF5E66">
    <w:pPr>
      <w:pStyle w:val="Pieddepage"/>
      <w:jc w:val="center"/>
      <w:rPr>
        <w:rFonts w:cs="Arial"/>
        <w:i/>
        <w:sz w:val="16"/>
        <w:szCs w:val="16"/>
      </w:rPr>
    </w:pPr>
    <w:r>
      <w:rPr>
        <w:rFonts w:cs="Arial"/>
        <w:i/>
        <w:sz w:val="16"/>
        <w:szCs w:val="16"/>
      </w:rPr>
      <w:tab/>
    </w:r>
    <w:r>
      <w:rPr>
        <w:rFonts w:cs="Arial"/>
        <w:i/>
        <w:sz w:val="16"/>
        <w:szCs w:val="16"/>
      </w:rPr>
      <w:tab/>
    </w:r>
    <w:r w:rsidRPr="00CF3D11">
      <w:rPr>
        <w:rFonts w:cs="Arial"/>
        <w:i/>
        <w:sz w:val="16"/>
        <w:szCs w:val="16"/>
      </w:rPr>
      <w:t>CCTP DCE</w:t>
    </w:r>
    <w:r>
      <w:rPr>
        <w:rFonts w:cs="Arial"/>
        <w:i/>
        <w:sz w:val="16"/>
        <w:szCs w:val="16"/>
      </w:rPr>
      <w:t xml:space="preserve"> </w:t>
    </w:r>
  </w:p>
  <w:p w14:paraId="12A883B1" w14:textId="77777777" w:rsidR="00460085" w:rsidRPr="00CF3D11" w:rsidRDefault="00460085" w:rsidP="00AF5E66">
    <w:pPr>
      <w:pStyle w:val="Pieddepage"/>
      <w:jc w:val="center"/>
      <w:rPr>
        <w:rFonts w:cs="Arial"/>
        <w:i/>
        <w:sz w:val="16"/>
        <w:szCs w:val="16"/>
      </w:rPr>
    </w:pPr>
    <w:r w:rsidRPr="00CF3D11">
      <w:rPr>
        <w:rFonts w:cs="Arial"/>
        <w:i/>
        <w:sz w:val="16"/>
        <w:szCs w:val="16"/>
      </w:rPr>
      <w:t xml:space="preserve">Page </w:t>
    </w:r>
    <w:r w:rsidRPr="00CF3D11">
      <w:rPr>
        <w:rFonts w:cs="Arial"/>
        <w:b/>
        <w:bCs/>
        <w:i/>
        <w:sz w:val="16"/>
        <w:szCs w:val="16"/>
      </w:rPr>
      <w:fldChar w:fldCharType="begin"/>
    </w:r>
    <w:r w:rsidRPr="00CF3D11">
      <w:rPr>
        <w:rFonts w:cs="Arial"/>
        <w:b/>
        <w:bCs/>
        <w:i/>
        <w:sz w:val="16"/>
        <w:szCs w:val="16"/>
      </w:rPr>
      <w:instrText>PAGE</w:instrText>
    </w:r>
    <w:r w:rsidRPr="00CF3D11">
      <w:rPr>
        <w:rFonts w:cs="Arial"/>
        <w:b/>
        <w:bCs/>
        <w:i/>
        <w:sz w:val="16"/>
        <w:szCs w:val="16"/>
      </w:rPr>
      <w:fldChar w:fldCharType="separate"/>
    </w:r>
    <w:r>
      <w:rPr>
        <w:rFonts w:cs="Arial"/>
        <w:b/>
        <w:bCs/>
        <w:i/>
        <w:noProof/>
        <w:sz w:val="16"/>
        <w:szCs w:val="16"/>
      </w:rPr>
      <w:t>1</w:t>
    </w:r>
    <w:r w:rsidRPr="00CF3D11">
      <w:rPr>
        <w:rFonts w:cs="Arial"/>
        <w:b/>
        <w:bCs/>
        <w:i/>
        <w:sz w:val="16"/>
        <w:szCs w:val="16"/>
      </w:rPr>
      <w:fldChar w:fldCharType="end"/>
    </w:r>
    <w:r w:rsidRPr="00CF3D11">
      <w:rPr>
        <w:rFonts w:cs="Arial"/>
        <w:i/>
        <w:sz w:val="16"/>
        <w:szCs w:val="16"/>
      </w:rPr>
      <w:t xml:space="preserve"> sur </w:t>
    </w:r>
    <w:r w:rsidRPr="00CF3D11">
      <w:rPr>
        <w:rFonts w:cs="Arial"/>
        <w:b/>
        <w:bCs/>
        <w:i/>
        <w:sz w:val="16"/>
        <w:szCs w:val="16"/>
      </w:rPr>
      <w:fldChar w:fldCharType="begin"/>
    </w:r>
    <w:r w:rsidRPr="00CF3D11">
      <w:rPr>
        <w:rFonts w:cs="Arial"/>
        <w:b/>
        <w:bCs/>
        <w:i/>
        <w:sz w:val="16"/>
        <w:szCs w:val="16"/>
      </w:rPr>
      <w:instrText>NUMPAGES</w:instrText>
    </w:r>
    <w:r w:rsidRPr="00CF3D11">
      <w:rPr>
        <w:rFonts w:cs="Arial"/>
        <w:b/>
        <w:bCs/>
        <w:i/>
        <w:sz w:val="16"/>
        <w:szCs w:val="16"/>
      </w:rPr>
      <w:fldChar w:fldCharType="separate"/>
    </w:r>
    <w:r>
      <w:rPr>
        <w:rFonts w:cs="Arial"/>
        <w:b/>
        <w:bCs/>
        <w:i/>
        <w:noProof/>
        <w:sz w:val="16"/>
        <w:szCs w:val="16"/>
      </w:rPr>
      <w:t>137</w:t>
    </w:r>
    <w:r w:rsidRPr="00CF3D11">
      <w:rPr>
        <w:rFonts w:cs="Arial"/>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A11E" w14:textId="77777777" w:rsidR="00EF34F2" w:rsidRDefault="00EF34F2" w:rsidP="00AF5E66">
      <w:r>
        <w:separator/>
      </w:r>
    </w:p>
  </w:footnote>
  <w:footnote w:type="continuationSeparator" w:id="0">
    <w:p w14:paraId="05B89C36" w14:textId="77777777" w:rsidR="00EF34F2" w:rsidRDefault="00EF34F2" w:rsidP="00AF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6F6A" w14:textId="6571BCBA" w:rsidR="00460085" w:rsidRPr="00C35C6D" w:rsidRDefault="00460085" w:rsidP="00AF5E66">
    <w:pPr>
      <w:autoSpaceDE w:val="0"/>
      <w:autoSpaceDN w:val="0"/>
      <w:adjustRightInd w:val="0"/>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B09F" w14:textId="1E5556D2" w:rsidR="00460085" w:rsidRDefault="00460085" w:rsidP="00AF5E66">
    <w:pPr>
      <w:autoSpaceDE w:val="0"/>
      <w:autoSpaceDN w:val="0"/>
      <w:adjustRightInd w:val="0"/>
      <w:rPr>
        <w:rFonts w:cs="Arial"/>
        <w:color w:val="000000"/>
        <w:sz w:val="20"/>
        <w:szCs w:val="20"/>
        <w:shd w:val="clear" w:color="auto" w:fill="FFFFFF"/>
      </w:rPr>
    </w:pPr>
    <w:r w:rsidRPr="005D05CB">
      <w:rPr>
        <w:rFonts w:cs="Arial"/>
        <w:color w:val="000000"/>
        <w:sz w:val="20"/>
        <w:szCs w:val="20"/>
        <w:u w:val="single"/>
        <w:shd w:val="clear" w:color="auto" w:fill="FFFFFF"/>
      </w:rPr>
      <w:t>Diffusion initiale</w:t>
    </w:r>
    <w:r w:rsidRPr="005D05CB">
      <w:rPr>
        <w:rFonts w:cs="Arial"/>
        <w:color w:val="000000"/>
        <w:sz w:val="20"/>
        <w:szCs w:val="20"/>
        <w:shd w:val="clear" w:color="auto" w:fill="FFFFFF"/>
      </w:rPr>
      <w:t xml:space="preserve"> : </w:t>
    </w:r>
    <w:r>
      <w:rPr>
        <w:rFonts w:cs="Arial"/>
        <w:color w:val="000000"/>
        <w:sz w:val="20"/>
        <w:szCs w:val="20"/>
        <w:shd w:val="clear" w:color="auto" w:fill="FFFFFF"/>
      </w:rPr>
      <w:t>AOUT</w:t>
    </w:r>
    <w:r w:rsidRPr="005D05CB">
      <w:rPr>
        <w:rFonts w:cs="Arial"/>
        <w:color w:val="000000"/>
        <w:sz w:val="20"/>
        <w:szCs w:val="20"/>
        <w:shd w:val="clear" w:color="auto" w:fill="FFFFFF"/>
      </w:rPr>
      <w:t xml:space="preserve"> 2014</w:t>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r>
    <w:r w:rsidRPr="005D05CB">
      <w:rPr>
        <w:rFonts w:cs="Arial"/>
        <w:i/>
        <w:iCs/>
        <w:color w:val="000000"/>
        <w:sz w:val="20"/>
        <w:szCs w:val="20"/>
        <w:u w:val="single"/>
        <w:shd w:val="clear" w:color="auto" w:fill="FFFFFF"/>
      </w:rPr>
      <w:t>Résidence L’ESKYS</w:t>
    </w:r>
    <w:r w:rsidRPr="005D05CB">
      <w:rPr>
        <w:rFonts w:cs="Arial"/>
        <w:i/>
        <w:iCs/>
        <w:color w:val="000000"/>
        <w:sz w:val="20"/>
        <w:szCs w:val="20"/>
        <w:shd w:val="clear" w:color="auto" w:fill="FFFFFF"/>
      </w:rPr>
      <w:t xml:space="preserve"> – EYSINE</w:t>
    </w:r>
    <w:r>
      <w:rPr>
        <w:rFonts w:cs="Arial"/>
        <w:i/>
        <w:iCs/>
        <w:color w:val="000000"/>
        <w:sz w:val="20"/>
        <w:szCs w:val="20"/>
        <w:shd w:val="clear" w:color="auto" w:fill="FFFFFF"/>
      </w:rPr>
      <w:t>S</w:t>
    </w:r>
  </w:p>
  <w:p w14:paraId="4C846C39" w14:textId="77777777" w:rsidR="00460085" w:rsidRPr="005D05CB" w:rsidRDefault="00460085" w:rsidP="00AF5E66">
    <w:pPr>
      <w:autoSpaceDE w:val="0"/>
      <w:autoSpaceDN w:val="0"/>
      <w:adjustRightInd w:val="0"/>
      <w:rPr>
        <w:rFonts w:cs="Arial"/>
        <w:i/>
        <w:iCs/>
        <w:color w:val="000000"/>
        <w:sz w:val="20"/>
        <w:szCs w:val="20"/>
        <w:shd w:val="clear" w:color="auto" w:fill="FFFF00"/>
      </w:rPr>
    </w:pPr>
    <w:r w:rsidRPr="00830E6A">
      <w:rPr>
        <w:rFonts w:cs="Arial"/>
        <w:color w:val="000000"/>
        <w:sz w:val="20"/>
        <w:szCs w:val="20"/>
        <w:u w:val="single"/>
        <w:shd w:val="clear" w:color="auto" w:fill="FFFFFF"/>
      </w:rPr>
      <w:t>Indice A </w:t>
    </w:r>
    <w:r>
      <w:rPr>
        <w:rFonts w:cs="Arial"/>
        <w:color w:val="000000"/>
        <w:sz w:val="20"/>
        <w:szCs w:val="20"/>
        <w:shd w:val="clear" w:color="auto" w:fill="FFFFFF"/>
      </w:rPr>
      <w:t>: SEPTEMBRE 2014  (Mise à jour suivant RICT)</w:t>
    </w:r>
    <w:r w:rsidRPr="005D05CB">
      <w:rPr>
        <w:rFonts w:cs="Arial"/>
        <w:i/>
        <w:iCs/>
        <w:color w:val="000000"/>
        <w:sz w:val="20"/>
        <w:szCs w:val="20"/>
        <w:shd w:val="clear" w:color="auto" w:fill="FFFFFF"/>
      </w:rPr>
      <w:tab/>
    </w:r>
    <w:r w:rsidRPr="005D05CB">
      <w:rPr>
        <w:rFonts w:cs="Arial"/>
        <w:i/>
        <w:iCs/>
        <w:color w:val="000000"/>
        <w:sz w:val="20"/>
        <w:szCs w:val="20"/>
        <w:shd w:val="clear" w:color="auto" w:fill="FFFFFF"/>
      </w:rPr>
      <w:tab/>
    </w:r>
    <w:r>
      <w:rPr>
        <w:rFonts w:cs="Arial"/>
        <w:i/>
        <w:iCs/>
        <w:color w:val="000000"/>
        <w:sz w:val="20"/>
        <w:szCs w:val="20"/>
        <w:shd w:val="clear" w:color="auto" w:fill="FFFFFF"/>
      </w:rPr>
      <w:tab/>
    </w:r>
    <w:r w:rsidRPr="005D05CB">
      <w:rPr>
        <w:rFonts w:cs="Arial"/>
        <w:i/>
        <w:iCs/>
        <w:color w:val="000000"/>
        <w:sz w:val="20"/>
        <w:szCs w:val="20"/>
        <w:shd w:val="clear" w:color="auto" w:fill="FFFFFF"/>
      </w:rPr>
      <w:tab/>
      <w:t>Construction de 20 logts</w:t>
    </w:r>
  </w:p>
  <w:p w14:paraId="0F38A3D9" w14:textId="77777777" w:rsidR="00460085" w:rsidRPr="00960875" w:rsidRDefault="00460085" w:rsidP="00AF5E66">
    <w:pPr>
      <w:autoSpaceDE w:val="0"/>
      <w:autoSpaceDN w:val="0"/>
      <w:adjustRightInd w:val="0"/>
      <w:rPr>
        <w:szCs w:val="20"/>
        <w:shd w:val="clear" w:color="auto" w:fill="FFFFFF"/>
      </w:rPr>
    </w:pP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r>
      <w:rPr>
        <w:rFonts w:cs="Arial"/>
        <w:i/>
        <w:iCs/>
        <w:color w:val="000000"/>
        <w:sz w:val="20"/>
        <w:szCs w:val="20"/>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hint="default"/>
        <w:sz w:val="28"/>
        <w:szCs w:val="28"/>
        <w:lang w:val="en-US"/>
      </w:rPr>
    </w:lvl>
  </w:abstractNum>
  <w:abstractNum w:abstractNumId="1" w15:restartNumberingAfterBreak="0">
    <w:nsid w:val="008B04E7"/>
    <w:multiLevelType w:val="multilevel"/>
    <w:tmpl w:val="3ABA61F6"/>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7D6D28"/>
    <w:multiLevelType w:val="multilevel"/>
    <w:tmpl w:val="A362766A"/>
    <w:styleLink w:val="TITRE20"/>
    <w:lvl w:ilvl="0">
      <w:start w:val="1"/>
      <w:numFmt w:val="decimal"/>
      <w:lvlText w:val="%1"/>
      <w:lvlJc w:val="left"/>
      <w:pPr>
        <w:ind w:left="720" w:hanging="363"/>
      </w:pPr>
      <w:rPr>
        <w:rFonts w:hint="default"/>
      </w:rPr>
    </w:lvl>
    <w:lvl w:ilvl="1">
      <w:start w:val="1"/>
      <w:numFmt w:val="decimal"/>
      <w:lvlText w:val="%2.1"/>
      <w:lvlJc w:val="left"/>
      <w:pPr>
        <w:ind w:left="1077" w:hanging="363"/>
      </w:pPr>
      <w:rPr>
        <w:rFonts w:ascii="Arial" w:hAnsi="Arial" w:hint="default"/>
        <w:b/>
        <w:sz w:val="20"/>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 w15:restartNumberingAfterBreak="0">
    <w:nsid w:val="09152332"/>
    <w:multiLevelType w:val="hybridMultilevel"/>
    <w:tmpl w:val="D73A4F9E"/>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52D1C"/>
    <w:multiLevelType w:val="multilevel"/>
    <w:tmpl w:val="2EF26410"/>
    <w:lvl w:ilvl="0">
      <w:start w:val="1"/>
      <w:numFmt w:val="decimal"/>
      <w:pStyle w:val="TITRE1"/>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8F0137"/>
    <w:multiLevelType w:val="hybridMultilevel"/>
    <w:tmpl w:val="7A3A65E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404AE"/>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4A65B0E"/>
    <w:multiLevelType w:val="multilevel"/>
    <w:tmpl w:val="4454A538"/>
    <w:styleLink w:val="TITRE3"/>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1.1.1"/>
      <w:lvlJc w:val="left"/>
      <w:pPr>
        <w:ind w:left="1134" w:hanging="567"/>
      </w:pPr>
      <w:rPr>
        <w:rFonts w:ascii="Arial" w:hAnsi="Arial" w:hint="default"/>
        <w:b/>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D587D27"/>
    <w:multiLevelType w:val="multilevel"/>
    <w:tmpl w:val="554A659A"/>
    <w:styleLink w:val="TITRE30"/>
    <w:lvl w:ilvl="0">
      <w:start w:val="1"/>
      <w:numFmt w:val="decimal"/>
      <w:lvlText w:val="%1.1.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ascii="Arial" w:hAnsi="Arial" w:hint="default"/>
        <w:b/>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05A5637"/>
    <w:multiLevelType w:val="hybridMultilevel"/>
    <w:tmpl w:val="0E72902E"/>
    <w:lvl w:ilvl="0" w:tplc="BAB65042">
      <w:start w:val="2"/>
      <w:numFmt w:val="bullet"/>
      <w:lvlText w:val="-"/>
      <w:lvlJc w:val="left"/>
      <w:pPr>
        <w:ind w:left="720" w:hanging="360"/>
      </w:pPr>
      <w:rPr>
        <w:rFonts w:ascii="Times New Roman" w:eastAsia="Calibri" w:hAnsi="Times New Roman" w:cs="Times New Roman" w:hint="default"/>
      </w:rPr>
    </w:lvl>
    <w:lvl w:ilvl="1" w:tplc="CA72EE10">
      <w:numFmt w:val="bullet"/>
      <w:lvlText w:val=""/>
      <w:lvlJc w:val="left"/>
      <w:pPr>
        <w:ind w:left="1440" w:hanging="360"/>
      </w:pPr>
      <w:rPr>
        <w:rFonts w:ascii="Symbol" w:eastAsia="Arial Unicode MS"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B42185"/>
    <w:multiLevelType w:val="multilevel"/>
    <w:tmpl w:val="57AA73CE"/>
    <w:styleLink w:val="Styl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704BE5"/>
    <w:multiLevelType w:val="multilevel"/>
    <w:tmpl w:val="F27629A8"/>
    <w:lvl w:ilvl="0">
      <w:start w:val="1"/>
      <w:numFmt w:val="decimal"/>
      <w:pStyle w:val="Style1"/>
      <w:lvlText w:val="%1."/>
      <w:lvlJc w:val="left"/>
      <w:pPr>
        <w:ind w:left="360" w:hanging="360"/>
      </w:pPr>
      <w:rPr>
        <w:rFonts w:hint="default"/>
      </w:rPr>
    </w:lvl>
    <w:lvl w:ilvl="1">
      <w:start w:val="2"/>
      <w:numFmt w:val="decimal"/>
      <w:pStyle w:val="TITRE21"/>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9C633B"/>
    <w:multiLevelType w:val="hybridMultilevel"/>
    <w:tmpl w:val="48F41EAA"/>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840487"/>
    <w:multiLevelType w:val="hybridMultilevel"/>
    <w:tmpl w:val="D3584CAC"/>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106FDC"/>
    <w:multiLevelType w:val="hybridMultilevel"/>
    <w:tmpl w:val="A5C878C4"/>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1C3E17"/>
    <w:multiLevelType w:val="hybridMultilevel"/>
    <w:tmpl w:val="97BEEC6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494BFB"/>
    <w:multiLevelType w:val="multilevel"/>
    <w:tmpl w:val="040C001D"/>
    <w:styleLink w:val="TITRE10"/>
    <w:lvl w:ilvl="0">
      <w:start w:val="1"/>
      <w:numFmt w:val="decimal"/>
      <w:lvlText w:val="%1"/>
      <w:lvlJc w:val="left"/>
      <w:pPr>
        <w:ind w:left="360" w:hanging="360"/>
      </w:pPr>
      <w:rPr>
        <w:rFonts w:ascii="Arial" w:hAnsi="Arial"/>
        <w:b/>
        <w:dstrike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251AAD"/>
    <w:multiLevelType w:val="hybridMultilevel"/>
    <w:tmpl w:val="0798BA4E"/>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446421"/>
    <w:multiLevelType w:val="hybridMultilevel"/>
    <w:tmpl w:val="34420F80"/>
    <w:lvl w:ilvl="0" w:tplc="ACD040DC">
      <w:start w:val="1"/>
      <w:numFmt w:val="decimal"/>
      <w:pStyle w:val="Titre22"/>
      <w:lvlText w:val="1.%1"/>
      <w:lvlJc w:val="left"/>
      <w:pPr>
        <w:ind w:left="360" w:hanging="360"/>
      </w:pPr>
      <w:rPr>
        <w:rFonts w:hint="default"/>
      </w:rPr>
    </w:lvl>
    <w:lvl w:ilvl="1" w:tplc="8668BB38" w:tentative="1">
      <w:start w:val="1"/>
      <w:numFmt w:val="lowerLetter"/>
      <w:lvlText w:val="%2."/>
      <w:lvlJc w:val="left"/>
      <w:pPr>
        <w:ind w:left="1440" w:hanging="360"/>
      </w:pPr>
    </w:lvl>
    <w:lvl w:ilvl="2" w:tplc="0AD61FCC" w:tentative="1">
      <w:start w:val="1"/>
      <w:numFmt w:val="lowerRoman"/>
      <w:lvlText w:val="%3."/>
      <w:lvlJc w:val="right"/>
      <w:pPr>
        <w:ind w:left="2160" w:hanging="180"/>
      </w:pPr>
    </w:lvl>
    <w:lvl w:ilvl="3" w:tplc="3872F98E" w:tentative="1">
      <w:start w:val="1"/>
      <w:numFmt w:val="decimal"/>
      <w:lvlText w:val="%4."/>
      <w:lvlJc w:val="left"/>
      <w:pPr>
        <w:ind w:left="2880" w:hanging="360"/>
      </w:pPr>
    </w:lvl>
    <w:lvl w:ilvl="4" w:tplc="426ECD3E" w:tentative="1">
      <w:start w:val="1"/>
      <w:numFmt w:val="lowerLetter"/>
      <w:lvlText w:val="%5."/>
      <w:lvlJc w:val="left"/>
      <w:pPr>
        <w:ind w:left="3600" w:hanging="360"/>
      </w:pPr>
    </w:lvl>
    <w:lvl w:ilvl="5" w:tplc="5A1E981A" w:tentative="1">
      <w:start w:val="1"/>
      <w:numFmt w:val="lowerRoman"/>
      <w:lvlText w:val="%6."/>
      <w:lvlJc w:val="right"/>
      <w:pPr>
        <w:ind w:left="4320" w:hanging="180"/>
      </w:pPr>
    </w:lvl>
    <w:lvl w:ilvl="6" w:tplc="95E88DA4" w:tentative="1">
      <w:start w:val="1"/>
      <w:numFmt w:val="decimal"/>
      <w:lvlText w:val="%7."/>
      <w:lvlJc w:val="left"/>
      <w:pPr>
        <w:ind w:left="5040" w:hanging="360"/>
      </w:pPr>
    </w:lvl>
    <w:lvl w:ilvl="7" w:tplc="676E5012" w:tentative="1">
      <w:start w:val="1"/>
      <w:numFmt w:val="lowerLetter"/>
      <w:lvlText w:val="%8."/>
      <w:lvlJc w:val="left"/>
      <w:pPr>
        <w:ind w:left="5760" w:hanging="360"/>
      </w:pPr>
    </w:lvl>
    <w:lvl w:ilvl="8" w:tplc="2AE0198A" w:tentative="1">
      <w:start w:val="1"/>
      <w:numFmt w:val="lowerRoman"/>
      <w:lvlText w:val="%9."/>
      <w:lvlJc w:val="right"/>
      <w:pPr>
        <w:ind w:left="6480" w:hanging="180"/>
      </w:pPr>
    </w:lvl>
  </w:abstractNum>
  <w:abstractNum w:abstractNumId="19" w15:restartNumberingAfterBreak="0">
    <w:nsid w:val="66D0129C"/>
    <w:multiLevelType w:val="hybridMultilevel"/>
    <w:tmpl w:val="20B2C4F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51CF4"/>
    <w:multiLevelType w:val="hybridMultilevel"/>
    <w:tmpl w:val="FC54D4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C31564"/>
    <w:multiLevelType w:val="hybridMultilevel"/>
    <w:tmpl w:val="9E7EE418"/>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932E80"/>
    <w:multiLevelType w:val="hybridMultilevel"/>
    <w:tmpl w:val="2C36585C"/>
    <w:lvl w:ilvl="0" w:tplc="BAB6504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A143F5"/>
    <w:multiLevelType w:val="multilevel"/>
    <w:tmpl w:val="26804960"/>
    <w:lvl w:ilvl="0">
      <w:start w:val="1"/>
      <w:numFmt w:val="decimal"/>
      <w:pStyle w:val="titre11"/>
      <w:lvlText w:val="%1"/>
      <w:lvlJc w:val="left"/>
      <w:pPr>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D9D4F46"/>
    <w:multiLevelType w:val="hybridMultilevel"/>
    <w:tmpl w:val="D0363B2E"/>
    <w:lvl w:ilvl="0" w:tplc="3982B75E">
      <w:start w:val="1"/>
      <w:numFmt w:val="decimal"/>
      <w:pStyle w:val="Titre31"/>
      <w:lvlText w:val="1.1.%1"/>
      <w:lvlJc w:val="left"/>
      <w:pPr>
        <w:ind w:left="927" w:hanging="360"/>
      </w:pPr>
      <w:rPr>
        <w:rFonts w:hint="default"/>
      </w:rPr>
    </w:lvl>
    <w:lvl w:ilvl="1" w:tplc="2A4AA2F6" w:tentative="1">
      <w:start w:val="1"/>
      <w:numFmt w:val="lowerLetter"/>
      <w:lvlText w:val="%2."/>
      <w:lvlJc w:val="left"/>
      <w:pPr>
        <w:ind w:left="2120" w:hanging="360"/>
      </w:pPr>
    </w:lvl>
    <w:lvl w:ilvl="2" w:tplc="5E4C128A" w:tentative="1">
      <w:start w:val="1"/>
      <w:numFmt w:val="lowerRoman"/>
      <w:lvlText w:val="%3."/>
      <w:lvlJc w:val="right"/>
      <w:pPr>
        <w:ind w:left="2840" w:hanging="180"/>
      </w:pPr>
    </w:lvl>
    <w:lvl w:ilvl="3" w:tplc="8EDAC424" w:tentative="1">
      <w:start w:val="1"/>
      <w:numFmt w:val="decimal"/>
      <w:lvlText w:val="%4."/>
      <w:lvlJc w:val="left"/>
      <w:pPr>
        <w:ind w:left="3560" w:hanging="360"/>
      </w:pPr>
    </w:lvl>
    <w:lvl w:ilvl="4" w:tplc="23DACD78" w:tentative="1">
      <w:start w:val="1"/>
      <w:numFmt w:val="lowerLetter"/>
      <w:lvlText w:val="%5."/>
      <w:lvlJc w:val="left"/>
      <w:pPr>
        <w:ind w:left="4280" w:hanging="360"/>
      </w:pPr>
    </w:lvl>
    <w:lvl w:ilvl="5" w:tplc="FD80AD90" w:tentative="1">
      <w:start w:val="1"/>
      <w:numFmt w:val="lowerRoman"/>
      <w:lvlText w:val="%6."/>
      <w:lvlJc w:val="right"/>
      <w:pPr>
        <w:ind w:left="5000" w:hanging="180"/>
      </w:pPr>
    </w:lvl>
    <w:lvl w:ilvl="6" w:tplc="0D442FA0" w:tentative="1">
      <w:start w:val="1"/>
      <w:numFmt w:val="decimal"/>
      <w:lvlText w:val="%7."/>
      <w:lvlJc w:val="left"/>
      <w:pPr>
        <w:ind w:left="5720" w:hanging="360"/>
      </w:pPr>
    </w:lvl>
    <w:lvl w:ilvl="7" w:tplc="562099A6" w:tentative="1">
      <w:start w:val="1"/>
      <w:numFmt w:val="lowerLetter"/>
      <w:lvlText w:val="%8."/>
      <w:lvlJc w:val="left"/>
      <w:pPr>
        <w:ind w:left="6440" w:hanging="360"/>
      </w:pPr>
    </w:lvl>
    <w:lvl w:ilvl="8" w:tplc="DDD49C24" w:tentative="1">
      <w:start w:val="1"/>
      <w:numFmt w:val="lowerRoman"/>
      <w:lvlText w:val="%9."/>
      <w:lvlJc w:val="right"/>
      <w:pPr>
        <w:ind w:left="7160" w:hanging="180"/>
      </w:pPr>
    </w:lvl>
  </w:abstractNum>
  <w:num w:numId="1">
    <w:abstractNumId w:val="23"/>
  </w:num>
  <w:num w:numId="2">
    <w:abstractNumId w:val="1"/>
  </w:num>
  <w:num w:numId="3">
    <w:abstractNumId w:val="4"/>
  </w:num>
  <w:num w:numId="4">
    <w:abstractNumId w:val="6"/>
  </w:num>
  <w:num w:numId="5">
    <w:abstractNumId w:val="16"/>
  </w:num>
  <w:num w:numId="6">
    <w:abstractNumId w:val="2"/>
  </w:num>
  <w:num w:numId="7">
    <w:abstractNumId w:val="8"/>
  </w:num>
  <w:num w:numId="8">
    <w:abstractNumId w:val="7"/>
  </w:num>
  <w:num w:numId="9">
    <w:abstractNumId w:val="18"/>
  </w:num>
  <w:num w:numId="10">
    <w:abstractNumId w:val="24"/>
  </w:num>
  <w:num w:numId="11">
    <w:abstractNumId w:val="13"/>
  </w:num>
  <w:num w:numId="12">
    <w:abstractNumId w:val="9"/>
  </w:num>
  <w:num w:numId="13">
    <w:abstractNumId w:val="15"/>
  </w:num>
  <w:num w:numId="14">
    <w:abstractNumId w:val="5"/>
  </w:num>
  <w:num w:numId="15">
    <w:abstractNumId w:val="20"/>
  </w:num>
  <w:num w:numId="16">
    <w:abstractNumId w:val="19"/>
  </w:num>
  <w:num w:numId="17">
    <w:abstractNumId w:val="14"/>
  </w:num>
  <w:num w:numId="18">
    <w:abstractNumId w:val="3"/>
  </w:num>
  <w:num w:numId="19">
    <w:abstractNumId w:val="21"/>
  </w:num>
  <w:num w:numId="20">
    <w:abstractNumId w:val="22"/>
  </w:num>
  <w:num w:numId="21">
    <w:abstractNumId w:val="17"/>
  </w:num>
  <w:num w:numId="22">
    <w:abstractNumId w:val="12"/>
  </w:num>
  <w:num w:numId="23">
    <w:abstractNumId w:val="1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1005" w:allStyles="1"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66"/>
    <w:rsid w:val="00004999"/>
    <w:rsid w:val="00004EE4"/>
    <w:rsid w:val="00004EE8"/>
    <w:rsid w:val="00004F4D"/>
    <w:rsid w:val="00005663"/>
    <w:rsid w:val="0002227D"/>
    <w:rsid w:val="000233B0"/>
    <w:rsid w:val="00023B4F"/>
    <w:rsid w:val="00023E9F"/>
    <w:rsid w:val="00041ED4"/>
    <w:rsid w:val="00074AB5"/>
    <w:rsid w:val="00074CE7"/>
    <w:rsid w:val="0007573E"/>
    <w:rsid w:val="00081E96"/>
    <w:rsid w:val="000836D0"/>
    <w:rsid w:val="00087606"/>
    <w:rsid w:val="000908FF"/>
    <w:rsid w:val="00091054"/>
    <w:rsid w:val="00094885"/>
    <w:rsid w:val="000973FE"/>
    <w:rsid w:val="00097663"/>
    <w:rsid w:val="00097876"/>
    <w:rsid w:val="000A00FE"/>
    <w:rsid w:val="000A0CEB"/>
    <w:rsid w:val="000A3335"/>
    <w:rsid w:val="000A5165"/>
    <w:rsid w:val="000B0719"/>
    <w:rsid w:val="000B28E8"/>
    <w:rsid w:val="000C0872"/>
    <w:rsid w:val="000C0885"/>
    <w:rsid w:val="000C4D32"/>
    <w:rsid w:val="000D36DA"/>
    <w:rsid w:val="000D5AFF"/>
    <w:rsid w:val="000E57FE"/>
    <w:rsid w:val="000F20EF"/>
    <w:rsid w:val="00107B8C"/>
    <w:rsid w:val="0011390E"/>
    <w:rsid w:val="001257BF"/>
    <w:rsid w:val="00133CFE"/>
    <w:rsid w:val="00141676"/>
    <w:rsid w:val="00141875"/>
    <w:rsid w:val="0014580C"/>
    <w:rsid w:val="0014798B"/>
    <w:rsid w:val="00155E0F"/>
    <w:rsid w:val="001575B2"/>
    <w:rsid w:val="00160041"/>
    <w:rsid w:val="001622DE"/>
    <w:rsid w:val="00184515"/>
    <w:rsid w:val="00185647"/>
    <w:rsid w:val="0018576E"/>
    <w:rsid w:val="001932D0"/>
    <w:rsid w:val="001948A9"/>
    <w:rsid w:val="001A375A"/>
    <w:rsid w:val="001B1EB8"/>
    <w:rsid w:val="001C089B"/>
    <w:rsid w:val="001C644A"/>
    <w:rsid w:val="001D7C2A"/>
    <w:rsid w:val="001F03BB"/>
    <w:rsid w:val="001F2861"/>
    <w:rsid w:val="001F4240"/>
    <w:rsid w:val="002003FE"/>
    <w:rsid w:val="00202F6B"/>
    <w:rsid w:val="0020504E"/>
    <w:rsid w:val="00212D12"/>
    <w:rsid w:val="002263D3"/>
    <w:rsid w:val="00227FF9"/>
    <w:rsid w:val="002801B4"/>
    <w:rsid w:val="00280441"/>
    <w:rsid w:val="00287295"/>
    <w:rsid w:val="00291442"/>
    <w:rsid w:val="00295F46"/>
    <w:rsid w:val="002A24E4"/>
    <w:rsid w:val="002A28B9"/>
    <w:rsid w:val="002A583C"/>
    <w:rsid w:val="002B2886"/>
    <w:rsid w:val="002B2C93"/>
    <w:rsid w:val="002B3777"/>
    <w:rsid w:val="002D4DC4"/>
    <w:rsid w:val="002F7F83"/>
    <w:rsid w:val="00302D1D"/>
    <w:rsid w:val="00304F37"/>
    <w:rsid w:val="00306F0D"/>
    <w:rsid w:val="00315120"/>
    <w:rsid w:val="00315E9C"/>
    <w:rsid w:val="003218E9"/>
    <w:rsid w:val="00326831"/>
    <w:rsid w:val="00331D0E"/>
    <w:rsid w:val="00333B73"/>
    <w:rsid w:val="0033620C"/>
    <w:rsid w:val="00342856"/>
    <w:rsid w:val="00352321"/>
    <w:rsid w:val="003601EA"/>
    <w:rsid w:val="00363AF8"/>
    <w:rsid w:val="0036479A"/>
    <w:rsid w:val="00366696"/>
    <w:rsid w:val="00375A17"/>
    <w:rsid w:val="0038051E"/>
    <w:rsid w:val="00385413"/>
    <w:rsid w:val="0039163C"/>
    <w:rsid w:val="003A7A4C"/>
    <w:rsid w:val="003B1C13"/>
    <w:rsid w:val="003D20BF"/>
    <w:rsid w:val="003D2AD0"/>
    <w:rsid w:val="003F4652"/>
    <w:rsid w:val="003F7455"/>
    <w:rsid w:val="00403AB9"/>
    <w:rsid w:val="0041315F"/>
    <w:rsid w:val="00420F40"/>
    <w:rsid w:val="00423FE6"/>
    <w:rsid w:val="004437FB"/>
    <w:rsid w:val="0045707A"/>
    <w:rsid w:val="00460085"/>
    <w:rsid w:val="00463250"/>
    <w:rsid w:val="00464EFB"/>
    <w:rsid w:val="00466C93"/>
    <w:rsid w:val="00473320"/>
    <w:rsid w:val="00473886"/>
    <w:rsid w:val="004803FA"/>
    <w:rsid w:val="00482FAE"/>
    <w:rsid w:val="004843E9"/>
    <w:rsid w:val="00496525"/>
    <w:rsid w:val="004A4735"/>
    <w:rsid w:val="004B2236"/>
    <w:rsid w:val="004C1887"/>
    <w:rsid w:val="004C3B8F"/>
    <w:rsid w:val="004C47EC"/>
    <w:rsid w:val="004C5E10"/>
    <w:rsid w:val="004D0806"/>
    <w:rsid w:val="004D453C"/>
    <w:rsid w:val="004D6FF8"/>
    <w:rsid w:val="004D7272"/>
    <w:rsid w:val="004E0FA6"/>
    <w:rsid w:val="004E21EF"/>
    <w:rsid w:val="004E4871"/>
    <w:rsid w:val="004F0160"/>
    <w:rsid w:val="004F5E3A"/>
    <w:rsid w:val="00507E45"/>
    <w:rsid w:val="0051072D"/>
    <w:rsid w:val="00517DB2"/>
    <w:rsid w:val="005226AB"/>
    <w:rsid w:val="00524EEE"/>
    <w:rsid w:val="005338A7"/>
    <w:rsid w:val="00535775"/>
    <w:rsid w:val="0053692B"/>
    <w:rsid w:val="005645A3"/>
    <w:rsid w:val="00574D5E"/>
    <w:rsid w:val="00575E79"/>
    <w:rsid w:val="00586043"/>
    <w:rsid w:val="00592923"/>
    <w:rsid w:val="005949AF"/>
    <w:rsid w:val="0059508B"/>
    <w:rsid w:val="005967EA"/>
    <w:rsid w:val="005A0F0D"/>
    <w:rsid w:val="005B6F07"/>
    <w:rsid w:val="005C374A"/>
    <w:rsid w:val="005D2E77"/>
    <w:rsid w:val="005E13BF"/>
    <w:rsid w:val="005E2CCF"/>
    <w:rsid w:val="005E3703"/>
    <w:rsid w:val="005E6A12"/>
    <w:rsid w:val="005F4204"/>
    <w:rsid w:val="005F57FF"/>
    <w:rsid w:val="00614ED0"/>
    <w:rsid w:val="00616D7E"/>
    <w:rsid w:val="00623558"/>
    <w:rsid w:val="00634103"/>
    <w:rsid w:val="006376BB"/>
    <w:rsid w:val="00645400"/>
    <w:rsid w:val="006467CC"/>
    <w:rsid w:val="00656B1D"/>
    <w:rsid w:val="00674876"/>
    <w:rsid w:val="00675FD4"/>
    <w:rsid w:val="00682400"/>
    <w:rsid w:val="00687533"/>
    <w:rsid w:val="006A1B39"/>
    <w:rsid w:val="006A3D3D"/>
    <w:rsid w:val="006B11C5"/>
    <w:rsid w:val="006C4F8D"/>
    <w:rsid w:val="006E1122"/>
    <w:rsid w:val="006E37AC"/>
    <w:rsid w:val="006E397A"/>
    <w:rsid w:val="006F5ADA"/>
    <w:rsid w:val="00702E8E"/>
    <w:rsid w:val="00703446"/>
    <w:rsid w:val="00704158"/>
    <w:rsid w:val="00704402"/>
    <w:rsid w:val="00713BC1"/>
    <w:rsid w:val="00715AE9"/>
    <w:rsid w:val="00732B58"/>
    <w:rsid w:val="00745E1E"/>
    <w:rsid w:val="00745FC4"/>
    <w:rsid w:val="00746288"/>
    <w:rsid w:val="0076461C"/>
    <w:rsid w:val="00767846"/>
    <w:rsid w:val="00782C18"/>
    <w:rsid w:val="00782DE2"/>
    <w:rsid w:val="00796284"/>
    <w:rsid w:val="007A1E2C"/>
    <w:rsid w:val="007A7E37"/>
    <w:rsid w:val="007C25B4"/>
    <w:rsid w:val="007C2E0F"/>
    <w:rsid w:val="007C4F51"/>
    <w:rsid w:val="007C69A1"/>
    <w:rsid w:val="007E2EA5"/>
    <w:rsid w:val="007F2B82"/>
    <w:rsid w:val="007F3743"/>
    <w:rsid w:val="007F4B60"/>
    <w:rsid w:val="007F6BD1"/>
    <w:rsid w:val="00802449"/>
    <w:rsid w:val="008038BA"/>
    <w:rsid w:val="00803B20"/>
    <w:rsid w:val="00806C49"/>
    <w:rsid w:val="00826510"/>
    <w:rsid w:val="00830047"/>
    <w:rsid w:val="008351FA"/>
    <w:rsid w:val="008358FD"/>
    <w:rsid w:val="00836727"/>
    <w:rsid w:val="00837350"/>
    <w:rsid w:val="00841EA6"/>
    <w:rsid w:val="008443B1"/>
    <w:rsid w:val="00847CB9"/>
    <w:rsid w:val="00863B6F"/>
    <w:rsid w:val="008646C7"/>
    <w:rsid w:val="008711EC"/>
    <w:rsid w:val="0089035E"/>
    <w:rsid w:val="00892D89"/>
    <w:rsid w:val="00894459"/>
    <w:rsid w:val="008C0974"/>
    <w:rsid w:val="008C308D"/>
    <w:rsid w:val="008C56B3"/>
    <w:rsid w:val="008E38EE"/>
    <w:rsid w:val="00905951"/>
    <w:rsid w:val="00906AF7"/>
    <w:rsid w:val="00915413"/>
    <w:rsid w:val="00936E07"/>
    <w:rsid w:val="00936EF3"/>
    <w:rsid w:val="009512AF"/>
    <w:rsid w:val="009531AC"/>
    <w:rsid w:val="0095524D"/>
    <w:rsid w:val="00957267"/>
    <w:rsid w:val="00964FFD"/>
    <w:rsid w:val="00971092"/>
    <w:rsid w:val="00993C7B"/>
    <w:rsid w:val="009943F9"/>
    <w:rsid w:val="00996AE3"/>
    <w:rsid w:val="009A6C07"/>
    <w:rsid w:val="009B2240"/>
    <w:rsid w:val="009B585C"/>
    <w:rsid w:val="009B7182"/>
    <w:rsid w:val="009C0917"/>
    <w:rsid w:val="009C3F8B"/>
    <w:rsid w:val="009D2330"/>
    <w:rsid w:val="009D53FF"/>
    <w:rsid w:val="009E5700"/>
    <w:rsid w:val="009F416C"/>
    <w:rsid w:val="009F72D0"/>
    <w:rsid w:val="00A01C4D"/>
    <w:rsid w:val="00A02011"/>
    <w:rsid w:val="00A12B29"/>
    <w:rsid w:val="00A13A49"/>
    <w:rsid w:val="00A14745"/>
    <w:rsid w:val="00A16A56"/>
    <w:rsid w:val="00A2329E"/>
    <w:rsid w:val="00A237CC"/>
    <w:rsid w:val="00A32841"/>
    <w:rsid w:val="00A435E5"/>
    <w:rsid w:val="00A53F67"/>
    <w:rsid w:val="00A54EEA"/>
    <w:rsid w:val="00A61A54"/>
    <w:rsid w:val="00A7298F"/>
    <w:rsid w:val="00A730A6"/>
    <w:rsid w:val="00A7664A"/>
    <w:rsid w:val="00A96812"/>
    <w:rsid w:val="00AB3F59"/>
    <w:rsid w:val="00AC1745"/>
    <w:rsid w:val="00AC549E"/>
    <w:rsid w:val="00AC57DE"/>
    <w:rsid w:val="00AD355B"/>
    <w:rsid w:val="00AD6025"/>
    <w:rsid w:val="00AD7B98"/>
    <w:rsid w:val="00AE1868"/>
    <w:rsid w:val="00AE449F"/>
    <w:rsid w:val="00AE6B84"/>
    <w:rsid w:val="00AF0210"/>
    <w:rsid w:val="00AF2158"/>
    <w:rsid w:val="00AF4237"/>
    <w:rsid w:val="00AF5E66"/>
    <w:rsid w:val="00B01A75"/>
    <w:rsid w:val="00B01F4B"/>
    <w:rsid w:val="00B04351"/>
    <w:rsid w:val="00B05C4D"/>
    <w:rsid w:val="00B07558"/>
    <w:rsid w:val="00B1187F"/>
    <w:rsid w:val="00B17B21"/>
    <w:rsid w:val="00B2075F"/>
    <w:rsid w:val="00B27282"/>
    <w:rsid w:val="00B27540"/>
    <w:rsid w:val="00B4676A"/>
    <w:rsid w:val="00B61B07"/>
    <w:rsid w:val="00B649A7"/>
    <w:rsid w:val="00B81B99"/>
    <w:rsid w:val="00B82955"/>
    <w:rsid w:val="00B845F7"/>
    <w:rsid w:val="00B85A89"/>
    <w:rsid w:val="00BA4652"/>
    <w:rsid w:val="00BA55C0"/>
    <w:rsid w:val="00BB67D7"/>
    <w:rsid w:val="00BC129C"/>
    <w:rsid w:val="00BC23C6"/>
    <w:rsid w:val="00BC4CEE"/>
    <w:rsid w:val="00BD27B1"/>
    <w:rsid w:val="00BD3FBE"/>
    <w:rsid w:val="00C00653"/>
    <w:rsid w:val="00C014B0"/>
    <w:rsid w:val="00C0178A"/>
    <w:rsid w:val="00C03AF7"/>
    <w:rsid w:val="00C11F86"/>
    <w:rsid w:val="00C12643"/>
    <w:rsid w:val="00C17096"/>
    <w:rsid w:val="00C22A24"/>
    <w:rsid w:val="00C2609E"/>
    <w:rsid w:val="00C3072F"/>
    <w:rsid w:val="00C307EE"/>
    <w:rsid w:val="00C35C6D"/>
    <w:rsid w:val="00C379F1"/>
    <w:rsid w:val="00C468AC"/>
    <w:rsid w:val="00C46BB2"/>
    <w:rsid w:val="00C519DE"/>
    <w:rsid w:val="00C539A2"/>
    <w:rsid w:val="00C9315E"/>
    <w:rsid w:val="00C932C0"/>
    <w:rsid w:val="00CA1297"/>
    <w:rsid w:val="00CA1EE3"/>
    <w:rsid w:val="00CA3E21"/>
    <w:rsid w:val="00CA41BF"/>
    <w:rsid w:val="00CA6825"/>
    <w:rsid w:val="00CA7712"/>
    <w:rsid w:val="00CB2160"/>
    <w:rsid w:val="00CB638A"/>
    <w:rsid w:val="00CC250A"/>
    <w:rsid w:val="00CC577F"/>
    <w:rsid w:val="00CD6407"/>
    <w:rsid w:val="00CE05A9"/>
    <w:rsid w:val="00CE26C8"/>
    <w:rsid w:val="00CE60BF"/>
    <w:rsid w:val="00D03807"/>
    <w:rsid w:val="00D160E2"/>
    <w:rsid w:val="00D161C3"/>
    <w:rsid w:val="00D20064"/>
    <w:rsid w:val="00D27F6D"/>
    <w:rsid w:val="00D31E55"/>
    <w:rsid w:val="00D3443F"/>
    <w:rsid w:val="00D563CF"/>
    <w:rsid w:val="00D56882"/>
    <w:rsid w:val="00D64A87"/>
    <w:rsid w:val="00D701FE"/>
    <w:rsid w:val="00D77E49"/>
    <w:rsid w:val="00D807BC"/>
    <w:rsid w:val="00D813F9"/>
    <w:rsid w:val="00D83054"/>
    <w:rsid w:val="00D87508"/>
    <w:rsid w:val="00D877EC"/>
    <w:rsid w:val="00D90CD8"/>
    <w:rsid w:val="00D913E1"/>
    <w:rsid w:val="00D93E7A"/>
    <w:rsid w:val="00D951C3"/>
    <w:rsid w:val="00DB5706"/>
    <w:rsid w:val="00DC4229"/>
    <w:rsid w:val="00DC5406"/>
    <w:rsid w:val="00DD0D41"/>
    <w:rsid w:val="00DD37F7"/>
    <w:rsid w:val="00DD6FB0"/>
    <w:rsid w:val="00E005D2"/>
    <w:rsid w:val="00E065CA"/>
    <w:rsid w:val="00E06EF9"/>
    <w:rsid w:val="00E11660"/>
    <w:rsid w:val="00E163C8"/>
    <w:rsid w:val="00E338A6"/>
    <w:rsid w:val="00E34485"/>
    <w:rsid w:val="00E36512"/>
    <w:rsid w:val="00E3663F"/>
    <w:rsid w:val="00E442BC"/>
    <w:rsid w:val="00E467C8"/>
    <w:rsid w:val="00E50745"/>
    <w:rsid w:val="00E507D5"/>
    <w:rsid w:val="00E51CED"/>
    <w:rsid w:val="00E62B44"/>
    <w:rsid w:val="00E733C9"/>
    <w:rsid w:val="00E7747E"/>
    <w:rsid w:val="00E80BEE"/>
    <w:rsid w:val="00E814B3"/>
    <w:rsid w:val="00E920D3"/>
    <w:rsid w:val="00E931DA"/>
    <w:rsid w:val="00EA20F7"/>
    <w:rsid w:val="00EA6AEB"/>
    <w:rsid w:val="00EB3FE2"/>
    <w:rsid w:val="00EB4C3A"/>
    <w:rsid w:val="00EC32EB"/>
    <w:rsid w:val="00EC4211"/>
    <w:rsid w:val="00ED14D1"/>
    <w:rsid w:val="00ED5990"/>
    <w:rsid w:val="00ED6BD3"/>
    <w:rsid w:val="00EF34F2"/>
    <w:rsid w:val="00EF35E2"/>
    <w:rsid w:val="00F0551B"/>
    <w:rsid w:val="00F22D60"/>
    <w:rsid w:val="00F321DC"/>
    <w:rsid w:val="00F34FF2"/>
    <w:rsid w:val="00F3522D"/>
    <w:rsid w:val="00F41AE2"/>
    <w:rsid w:val="00F5786F"/>
    <w:rsid w:val="00F60D59"/>
    <w:rsid w:val="00F658BE"/>
    <w:rsid w:val="00F71A81"/>
    <w:rsid w:val="00F73D90"/>
    <w:rsid w:val="00F8231B"/>
    <w:rsid w:val="00F84048"/>
    <w:rsid w:val="00FB4378"/>
    <w:rsid w:val="00FB60F4"/>
    <w:rsid w:val="00FB616C"/>
    <w:rsid w:val="00FC4781"/>
    <w:rsid w:val="00FD0169"/>
    <w:rsid w:val="00FD5642"/>
    <w:rsid w:val="00FF000E"/>
    <w:rsid w:val="00FF0156"/>
    <w:rsid w:val="00FF2CE9"/>
    <w:rsid w:val="00FF2E6F"/>
    <w:rsid w:val="00FF6F8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4B4ED"/>
  <w14:defaultImageDpi w14:val="300"/>
  <w15:docId w15:val="{755508DA-7B35-0743-A98A-871174D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64"/>
    <w:rPr>
      <w:rFonts w:ascii="Times New Roman" w:eastAsia="Times New Roman" w:hAnsi="Times New Roman" w:cs="Times New Roman"/>
    </w:rPr>
  </w:style>
  <w:style w:type="paragraph" w:styleId="Titre12">
    <w:name w:val="heading 1"/>
    <w:basedOn w:val="Normal"/>
    <w:next w:val="Normal"/>
    <w:link w:val="Titre1Car"/>
    <w:uiPriority w:val="9"/>
    <w:qFormat/>
    <w:rsid w:val="00AF5E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2">
    <w:name w:val="heading 2"/>
    <w:basedOn w:val="Normal"/>
    <w:next w:val="Normal"/>
    <w:link w:val="Titre2Car"/>
    <w:uiPriority w:val="9"/>
    <w:unhideWhenUsed/>
    <w:qFormat/>
    <w:rsid w:val="00A237CC"/>
    <w:pPr>
      <w:keepNext/>
      <w:keepLines/>
      <w:numPr>
        <w:numId w:val="9"/>
      </w:numPr>
      <w:spacing w:before="200" w:line="276" w:lineRule="auto"/>
      <w:outlineLvl w:val="1"/>
    </w:pPr>
    <w:rPr>
      <w:rFonts w:ascii="Arial" w:eastAsiaTheme="majorEastAsia" w:hAnsi="Arial" w:cstheme="majorBidi"/>
      <w:b/>
      <w:bCs/>
      <w:color w:val="000000"/>
      <w:spacing w:val="5"/>
      <w:kern w:val="52"/>
      <w:sz w:val="20"/>
      <w:szCs w:val="26"/>
      <w:u w:color="000000"/>
      <w:lang w:eastAsia="en-US"/>
    </w:rPr>
  </w:style>
  <w:style w:type="paragraph" w:styleId="Titre31">
    <w:name w:val="heading 3"/>
    <w:basedOn w:val="Normal"/>
    <w:next w:val="Normal"/>
    <w:link w:val="Titre3Car"/>
    <w:uiPriority w:val="9"/>
    <w:unhideWhenUsed/>
    <w:qFormat/>
    <w:rsid w:val="00A237CC"/>
    <w:pPr>
      <w:keepNext/>
      <w:keepLines/>
      <w:numPr>
        <w:numId w:val="10"/>
      </w:numPr>
      <w:spacing w:before="200" w:line="276" w:lineRule="auto"/>
      <w:outlineLvl w:val="2"/>
    </w:pPr>
    <w:rPr>
      <w:rFonts w:ascii="Arial" w:eastAsiaTheme="majorEastAsia" w:hAnsi="Arial" w:cstheme="majorBidi"/>
      <w:b/>
      <w:bCs/>
      <w:color w:val="000000"/>
      <w:spacing w:val="5"/>
      <w:kern w:val="52"/>
      <w:sz w:val="20"/>
      <w:szCs w:val="22"/>
      <w:u w:color="000000"/>
      <w:lang w:eastAsia="en-US"/>
    </w:rPr>
  </w:style>
  <w:style w:type="paragraph" w:styleId="Titre4">
    <w:name w:val="heading 4"/>
    <w:basedOn w:val="Normal"/>
    <w:next w:val="Normal"/>
    <w:link w:val="Titre4Car"/>
    <w:qFormat/>
    <w:rsid w:val="00AF5E66"/>
    <w:pPr>
      <w:keepNext/>
      <w:tabs>
        <w:tab w:val="left" w:pos="1276"/>
      </w:tabs>
      <w:overflowPunct w:val="0"/>
      <w:autoSpaceDE w:val="0"/>
      <w:autoSpaceDN w:val="0"/>
      <w:adjustRightInd w:val="0"/>
      <w:textAlignment w:val="baseline"/>
      <w:outlineLvl w:val="3"/>
    </w:pPr>
    <w:rPr>
      <w:rFonts w:ascii="Comic Sans MS" w:hAnsi="Comic Sans MS"/>
      <w:b/>
      <w:bCs/>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F5E66"/>
    <w:pPr>
      <w:tabs>
        <w:tab w:val="center" w:pos="4536"/>
        <w:tab w:val="right" w:pos="9072"/>
      </w:tabs>
    </w:pPr>
    <w:rPr>
      <w:rFonts w:eastAsiaTheme="minorHAnsi"/>
      <w:sz w:val="22"/>
      <w:szCs w:val="22"/>
      <w:lang w:eastAsia="en-US"/>
    </w:rPr>
  </w:style>
  <w:style w:type="character" w:customStyle="1" w:styleId="PieddepageCar">
    <w:name w:val="Pied de page Car"/>
    <w:basedOn w:val="Policepardfaut"/>
    <w:link w:val="Pieddepage"/>
    <w:uiPriority w:val="99"/>
    <w:rsid w:val="00AF5E66"/>
    <w:rPr>
      <w:rFonts w:eastAsiaTheme="minorHAnsi"/>
      <w:sz w:val="22"/>
      <w:szCs w:val="22"/>
      <w:lang w:eastAsia="en-US"/>
    </w:rPr>
  </w:style>
  <w:style w:type="paragraph" w:styleId="Paragraphedeliste">
    <w:name w:val="List Paragraph"/>
    <w:basedOn w:val="Normal"/>
    <w:link w:val="ParagraphedelisteCar"/>
    <w:uiPriority w:val="34"/>
    <w:qFormat/>
    <w:rsid w:val="00AF5E66"/>
    <w:pPr>
      <w:spacing w:after="200" w:line="276" w:lineRule="auto"/>
      <w:ind w:left="720"/>
      <w:contextualSpacing/>
    </w:pPr>
    <w:rPr>
      <w:rFonts w:eastAsiaTheme="minorHAnsi"/>
      <w:sz w:val="22"/>
      <w:szCs w:val="22"/>
      <w:lang w:eastAsia="en-US"/>
    </w:rPr>
  </w:style>
  <w:style w:type="character" w:customStyle="1" w:styleId="ParagraphedelisteCar">
    <w:name w:val="Paragraphe de liste Car"/>
    <w:basedOn w:val="Policepardfaut"/>
    <w:link w:val="Paragraphedeliste"/>
    <w:uiPriority w:val="34"/>
    <w:rsid w:val="00AF5E66"/>
    <w:rPr>
      <w:rFonts w:eastAsiaTheme="minorHAnsi"/>
      <w:sz w:val="22"/>
      <w:szCs w:val="22"/>
      <w:lang w:eastAsia="en-US"/>
    </w:rPr>
  </w:style>
  <w:style w:type="paragraph" w:styleId="Retraitcorpsdetexte">
    <w:name w:val="Body Text Indent"/>
    <w:basedOn w:val="Normal"/>
    <w:link w:val="RetraitcorpsdetexteCar"/>
    <w:uiPriority w:val="99"/>
    <w:rsid w:val="00AF5E66"/>
    <w:pPr>
      <w:ind w:left="1080"/>
    </w:pPr>
    <w:rPr>
      <w:rFonts w:ascii="Verdana" w:hAnsi="Verdana"/>
      <w:sz w:val="20"/>
    </w:rPr>
  </w:style>
  <w:style w:type="character" w:customStyle="1" w:styleId="RetraitcorpsdetexteCar">
    <w:name w:val="Retrait corps de texte Car"/>
    <w:basedOn w:val="Policepardfaut"/>
    <w:link w:val="Retraitcorpsdetexte"/>
    <w:uiPriority w:val="99"/>
    <w:rsid w:val="00AF5E66"/>
    <w:rPr>
      <w:rFonts w:ascii="Verdana" w:eastAsia="Times New Roman" w:hAnsi="Verdana" w:cs="Times New Roman"/>
      <w:sz w:val="20"/>
    </w:rPr>
  </w:style>
  <w:style w:type="character" w:styleId="Lienhypertexte">
    <w:name w:val="Hyperlink"/>
    <w:basedOn w:val="Policepardfaut"/>
    <w:uiPriority w:val="99"/>
    <w:unhideWhenUsed/>
    <w:rsid w:val="00AF5E66"/>
    <w:rPr>
      <w:color w:val="0000FF" w:themeColor="hyperlink"/>
      <w:u w:val="single"/>
    </w:rPr>
  </w:style>
  <w:style w:type="paragraph" w:styleId="Titre">
    <w:name w:val="Title"/>
    <w:basedOn w:val="Normal"/>
    <w:next w:val="Normal"/>
    <w:link w:val="TitreCar"/>
    <w:uiPriority w:val="10"/>
    <w:qFormat/>
    <w:rsid w:val="00AF5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AF5E66"/>
    <w:rPr>
      <w:rFonts w:asciiTheme="majorHAnsi" w:eastAsiaTheme="majorEastAsia" w:hAnsiTheme="majorHAnsi" w:cstheme="majorBidi"/>
      <w:color w:val="17365D" w:themeColor="text2" w:themeShade="BF"/>
      <w:spacing w:val="5"/>
      <w:kern w:val="28"/>
      <w:sz w:val="52"/>
      <w:szCs w:val="52"/>
      <w:lang w:eastAsia="en-US"/>
    </w:rPr>
  </w:style>
  <w:style w:type="paragraph" w:styleId="En-tte">
    <w:name w:val="header"/>
    <w:basedOn w:val="Normal"/>
    <w:link w:val="En-tteCar"/>
    <w:uiPriority w:val="99"/>
    <w:rsid w:val="00AF5E66"/>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AF5E66"/>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rsid w:val="00AF5E66"/>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AF5E66"/>
    <w:rPr>
      <w:rFonts w:ascii="Tahoma" w:eastAsia="Calibri" w:hAnsi="Tahoma" w:cs="Tahoma"/>
      <w:sz w:val="16"/>
      <w:szCs w:val="16"/>
      <w:lang w:eastAsia="en-US"/>
    </w:rPr>
  </w:style>
  <w:style w:type="character" w:styleId="Textedelespacerserv">
    <w:name w:val="Placeholder Text"/>
    <w:basedOn w:val="Policepardfaut"/>
    <w:uiPriority w:val="99"/>
    <w:semiHidden/>
    <w:rsid w:val="00AF5E66"/>
    <w:rPr>
      <w:rFonts w:cs="Times New Roman"/>
      <w:color w:val="808080"/>
    </w:rPr>
  </w:style>
  <w:style w:type="character" w:customStyle="1" w:styleId="Titre1Car">
    <w:name w:val="Titre 1 Car"/>
    <w:basedOn w:val="Policepardfaut"/>
    <w:link w:val="Titre12"/>
    <w:uiPriority w:val="9"/>
    <w:rsid w:val="00AF5E66"/>
    <w:rPr>
      <w:rFonts w:asciiTheme="majorHAnsi" w:eastAsiaTheme="majorEastAsia" w:hAnsiTheme="majorHAnsi" w:cstheme="majorBidi"/>
      <w:b/>
      <w:bCs/>
      <w:color w:val="365F91" w:themeColor="accent1" w:themeShade="BF"/>
      <w:sz w:val="28"/>
      <w:szCs w:val="28"/>
      <w:lang w:eastAsia="en-US"/>
    </w:rPr>
  </w:style>
  <w:style w:type="character" w:customStyle="1" w:styleId="Titre4Car">
    <w:name w:val="Titre 4 Car"/>
    <w:basedOn w:val="Policepardfaut"/>
    <w:link w:val="Titre4"/>
    <w:rsid w:val="00AF5E66"/>
    <w:rPr>
      <w:rFonts w:ascii="Comic Sans MS" w:eastAsia="Times New Roman" w:hAnsi="Comic Sans MS" w:cs="Times New Roman"/>
      <w:b/>
      <w:bCs/>
      <w:caps/>
      <w:sz w:val="20"/>
      <w:szCs w:val="20"/>
    </w:rPr>
  </w:style>
  <w:style w:type="paragraph" w:customStyle="1" w:styleId="titre13">
    <w:name w:val="titre 1"/>
    <w:basedOn w:val="Normal"/>
    <w:link w:val="titre1Car0"/>
    <w:uiPriority w:val="99"/>
    <w:qFormat/>
    <w:rsid w:val="00AF5E66"/>
    <w:pPr>
      <w:shd w:val="clear" w:color="auto" w:fill="FFFFFF"/>
      <w:autoSpaceDE w:val="0"/>
      <w:autoSpaceDN w:val="0"/>
      <w:adjustRightInd w:val="0"/>
      <w:jc w:val="both"/>
    </w:pPr>
    <w:rPr>
      <w:rFonts w:ascii="Arial" w:eastAsiaTheme="minorHAnsi" w:hAnsi="Arial" w:cs="Arial"/>
      <w:b/>
      <w:bCs/>
      <w:color w:val="000000"/>
      <w:sz w:val="20"/>
      <w:szCs w:val="20"/>
      <w:u w:color="000000"/>
      <w:shd w:val="clear" w:color="auto" w:fill="FFFFFF"/>
      <w:lang w:eastAsia="en-US"/>
    </w:rPr>
  </w:style>
  <w:style w:type="paragraph" w:customStyle="1" w:styleId="titre11">
    <w:name w:val="titre1"/>
    <w:basedOn w:val="Paragraphedeliste"/>
    <w:link w:val="titre1Car1"/>
    <w:uiPriority w:val="99"/>
    <w:qFormat/>
    <w:rsid w:val="00AF5E66"/>
    <w:pPr>
      <w:numPr>
        <w:numId w:val="1"/>
      </w:numPr>
      <w:shd w:val="clear" w:color="auto" w:fill="FFFFFF"/>
      <w:autoSpaceDE w:val="0"/>
      <w:autoSpaceDN w:val="0"/>
      <w:adjustRightInd w:val="0"/>
      <w:spacing w:after="0" w:line="240" w:lineRule="auto"/>
    </w:pPr>
    <w:rPr>
      <w:rFonts w:ascii="Arial" w:hAnsi="Arial" w:cs="Arial"/>
      <w:b/>
      <w:bCs/>
      <w:color w:val="000000"/>
      <w:sz w:val="20"/>
      <w:szCs w:val="20"/>
      <w:shd w:val="clear" w:color="auto" w:fill="FFFFFF"/>
    </w:rPr>
  </w:style>
  <w:style w:type="character" w:customStyle="1" w:styleId="titre1Car0">
    <w:name w:val="titre 1 Car"/>
    <w:basedOn w:val="Policepardfaut"/>
    <w:link w:val="titre13"/>
    <w:uiPriority w:val="99"/>
    <w:rsid w:val="00AF5E66"/>
    <w:rPr>
      <w:rFonts w:ascii="Arial" w:eastAsiaTheme="minorHAnsi" w:hAnsi="Arial" w:cs="Arial"/>
      <w:b/>
      <w:bCs/>
      <w:color w:val="000000"/>
      <w:sz w:val="20"/>
      <w:szCs w:val="20"/>
      <w:u w:color="000000"/>
      <w:shd w:val="clear" w:color="auto" w:fill="FFFFFF"/>
      <w:lang w:eastAsia="en-US"/>
    </w:rPr>
  </w:style>
  <w:style w:type="paragraph" w:customStyle="1" w:styleId="titre2">
    <w:name w:val="titre 2"/>
    <w:basedOn w:val="Paragraphedeliste"/>
    <w:link w:val="titre2Car0"/>
    <w:qFormat/>
    <w:rsid w:val="00AF5E66"/>
    <w:pPr>
      <w:numPr>
        <w:ilvl w:val="1"/>
        <w:numId w:val="2"/>
      </w:numPr>
      <w:shd w:val="clear" w:color="auto" w:fill="FFFFFF"/>
      <w:autoSpaceDE w:val="0"/>
      <w:autoSpaceDN w:val="0"/>
      <w:adjustRightInd w:val="0"/>
      <w:spacing w:after="0" w:line="240" w:lineRule="auto"/>
      <w:jc w:val="both"/>
    </w:pPr>
    <w:rPr>
      <w:rFonts w:ascii="Arial" w:hAnsi="Arial" w:cs="Arial"/>
      <w:b/>
      <w:bCs/>
      <w:color w:val="000000"/>
      <w:sz w:val="20"/>
      <w:szCs w:val="20"/>
      <w:shd w:val="clear" w:color="auto" w:fill="FFFFFF"/>
    </w:rPr>
  </w:style>
  <w:style w:type="character" w:customStyle="1" w:styleId="titre1Car1">
    <w:name w:val="titre1 Car"/>
    <w:basedOn w:val="ParagraphedelisteCar"/>
    <w:link w:val="titre11"/>
    <w:uiPriority w:val="99"/>
    <w:rsid w:val="00AF5E66"/>
    <w:rPr>
      <w:rFonts w:ascii="Arial" w:eastAsiaTheme="minorHAnsi" w:hAnsi="Arial" w:cs="Arial"/>
      <w:b/>
      <w:bCs/>
      <w:color w:val="000000"/>
      <w:sz w:val="20"/>
      <w:szCs w:val="20"/>
      <w:shd w:val="clear" w:color="auto" w:fill="FFFFFF"/>
      <w:lang w:eastAsia="en-US"/>
    </w:rPr>
  </w:style>
  <w:style w:type="character" w:customStyle="1" w:styleId="titre2Car0">
    <w:name w:val="titre 2 Car"/>
    <w:basedOn w:val="ParagraphedelisteCar"/>
    <w:link w:val="titre2"/>
    <w:rsid w:val="00AF5E66"/>
    <w:rPr>
      <w:rFonts w:ascii="Arial" w:eastAsiaTheme="minorHAnsi" w:hAnsi="Arial" w:cs="Arial"/>
      <w:b/>
      <w:bCs/>
      <w:color w:val="000000"/>
      <w:sz w:val="20"/>
      <w:szCs w:val="20"/>
      <w:shd w:val="clear" w:color="auto" w:fill="FFFFFF"/>
      <w:lang w:eastAsia="en-US"/>
    </w:rPr>
  </w:style>
  <w:style w:type="paragraph" w:customStyle="1" w:styleId="TITRE1">
    <w:name w:val="TITRE 1"/>
    <w:basedOn w:val="Paragraphedeliste"/>
    <w:link w:val="TITRE1Car2"/>
    <w:qFormat/>
    <w:rsid w:val="00CA1297"/>
    <w:pPr>
      <w:numPr>
        <w:numId w:val="3"/>
      </w:numPr>
      <w:autoSpaceDE w:val="0"/>
      <w:autoSpaceDN w:val="0"/>
      <w:adjustRightInd w:val="0"/>
      <w:spacing w:after="0" w:line="240" w:lineRule="auto"/>
    </w:pPr>
    <w:rPr>
      <w:rFonts w:ascii="Arial" w:eastAsia="Calibri" w:hAnsi="Arial" w:cs="Arial"/>
      <w:b/>
      <w:bCs/>
      <w:color w:val="000000"/>
      <w:sz w:val="20"/>
      <w:szCs w:val="20"/>
      <w:shd w:val="clear" w:color="auto" w:fill="FFFFFF"/>
    </w:rPr>
  </w:style>
  <w:style w:type="character" w:customStyle="1" w:styleId="TITRE1Car2">
    <w:name w:val="TITRE 1 Car"/>
    <w:basedOn w:val="ParagraphedelisteCar"/>
    <w:link w:val="TITRE1"/>
    <w:locked/>
    <w:rsid w:val="00AF5E66"/>
    <w:rPr>
      <w:rFonts w:ascii="Arial" w:eastAsia="Calibri" w:hAnsi="Arial" w:cs="Arial"/>
      <w:b/>
      <w:bCs/>
      <w:color w:val="000000"/>
      <w:sz w:val="20"/>
      <w:szCs w:val="20"/>
      <w:lang w:eastAsia="en-US"/>
    </w:rPr>
  </w:style>
  <w:style w:type="paragraph" w:styleId="Retraitcorpsdetexte2">
    <w:name w:val="Body Text Indent 2"/>
    <w:basedOn w:val="Normal"/>
    <w:link w:val="Retraitcorpsdetexte2Car"/>
    <w:rsid w:val="00AF5E66"/>
    <w:pPr>
      <w:overflowPunct w:val="0"/>
      <w:autoSpaceDE w:val="0"/>
      <w:autoSpaceDN w:val="0"/>
      <w:adjustRightInd w:val="0"/>
      <w:ind w:left="705"/>
      <w:textAlignment w:val="baseline"/>
    </w:pPr>
    <w:rPr>
      <w:rFonts w:ascii="Comic Sans MS" w:hAnsi="Comic Sans MS"/>
      <w:sz w:val="20"/>
      <w:szCs w:val="20"/>
    </w:rPr>
  </w:style>
  <w:style w:type="character" w:customStyle="1" w:styleId="Retraitcorpsdetexte2Car">
    <w:name w:val="Retrait corps de texte 2 Car"/>
    <w:basedOn w:val="Policepardfaut"/>
    <w:link w:val="Retraitcorpsdetexte2"/>
    <w:rsid w:val="00AF5E66"/>
    <w:rPr>
      <w:rFonts w:ascii="Comic Sans MS" w:eastAsia="Times New Roman" w:hAnsi="Comic Sans MS" w:cs="Times New Roman"/>
      <w:sz w:val="20"/>
      <w:szCs w:val="20"/>
    </w:rPr>
  </w:style>
  <w:style w:type="paragraph" w:styleId="Rvision">
    <w:name w:val="Revision"/>
    <w:hidden/>
    <w:uiPriority w:val="99"/>
    <w:semiHidden/>
    <w:rsid w:val="00AF5E66"/>
    <w:rPr>
      <w:rFonts w:eastAsiaTheme="minorHAnsi"/>
      <w:sz w:val="22"/>
      <w:szCs w:val="22"/>
      <w:lang w:eastAsia="en-US"/>
    </w:rPr>
  </w:style>
  <w:style w:type="paragraph" w:styleId="Commentaire">
    <w:name w:val="annotation text"/>
    <w:basedOn w:val="Normal"/>
    <w:link w:val="CommentaireCar"/>
    <w:semiHidden/>
    <w:rsid w:val="00AF5E66"/>
    <w:pPr>
      <w:overflowPunct w:val="0"/>
      <w:autoSpaceDE w:val="0"/>
      <w:autoSpaceDN w:val="0"/>
      <w:adjustRightInd w:val="0"/>
      <w:textAlignment w:val="baseline"/>
    </w:pPr>
    <w:rPr>
      <w:rFonts w:ascii="Arial" w:hAnsi="Arial"/>
      <w:sz w:val="20"/>
      <w:szCs w:val="20"/>
    </w:rPr>
  </w:style>
  <w:style w:type="character" w:customStyle="1" w:styleId="CommentaireCar">
    <w:name w:val="Commentaire Car"/>
    <w:basedOn w:val="Policepardfaut"/>
    <w:link w:val="Commentaire"/>
    <w:semiHidden/>
    <w:rsid w:val="00AF5E66"/>
    <w:rPr>
      <w:rFonts w:ascii="Arial" w:eastAsia="Times New Roman" w:hAnsi="Arial" w:cs="Times New Roman"/>
      <w:sz w:val="20"/>
      <w:szCs w:val="20"/>
    </w:rPr>
  </w:style>
  <w:style w:type="numbering" w:styleId="111111">
    <w:name w:val="Outline List 2"/>
    <w:basedOn w:val="Aucuneliste"/>
    <w:uiPriority w:val="99"/>
    <w:semiHidden/>
    <w:unhideWhenUsed/>
    <w:rsid w:val="00AF5E66"/>
    <w:pPr>
      <w:numPr>
        <w:numId w:val="4"/>
      </w:numPr>
    </w:pPr>
  </w:style>
  <w:style w:type="paragraph" w:styleId="NormalWeb">
    <w:name w:val="Normal (Web)"/>
    <w:basedOn w:val="Normal"/>
    <w:uiPriority w:val="99"/>
    <w:unhideWhenUsed/>
    <w:rsid w:val="0014580C"/>
    <w:pPr>
      <w:spacing w:before="100" w:beforeAutospacing="1" w:after="100" w:afterAutospacing="1"/>
    </w:pPr>
    <w:rPr>
      <w:rFonts w:ascii="Times" w:hAnsi="Times"/>
      <w:sz w:val="20"/>
      <w:szCs w:val="20"/>
    </w:rPr>
  </w:style>
  <w:style w:type="paragraph" w:customStyle="1" w:styleId="TableParagraph">
    <w:name w:val="Table Paragraph"/>
    <w:basedOn w:val="Normal"/>
    <w:uiPriority w:val="1"/>
    <w:qFormat/>
    <w:rsid w:val="00B2075F"/>
    <w:pPr>
      <w:widowControl w:val="0"/>
    </w:pPr>
    <w:rPr>
      <w:rFonts w:ascii="Arial Narrow" w:eastAsia="Arial Narrow" w:hAnsi="Arial Narrow" w:cs="Arial Narrow"/>
      <w:sz w:val="22"/>
      <w:szCs w:val="22"/>
      <w:u w:color="000000"/>
      <w:lang w:val="en-US" w:eastAsia="en-US"/>
    </w:rPr>
  </w:style>
  <w:style w:type="character" w:customStyle="1" w:styleId="Titre2Car">
    <w:name w:val="Titre 2 Car"/>
    <w:basedOn w:val="Policepardfaut"/>
    <w:link w:val="Titre22"/>
    <w:uiPriority w:val="9"/>
    <w:rsid w:val="00A237CC"/>
    <w:rPr>
      <w:rFonts w:ascii="Arial" w:eastAsiaTheme="majorEastAsia" w:hAnsi="Arial" w:cstheme="majorBidi"/>
      <w:b/>
      <w:bCs/>
      <w:color w:val="000000"/>
      <w:spacing w:val="5"/>
      <w:kern w:val="52"/>
      <w:sz w:val="20"/>
      <w:szCs w:val="26"/>
      <w:u w:color="000000"/>
      <w:lang w:eastAsia="en-US"/>
    </w:rPr>
  </w:style>
  <w:style w:type="character" w:customStyle="1" w:styleId="Titre3Car">
    <w:name w:val="Titre 3 Car"/>
    <w:basedOn w:val="Policepardfaut"/>
    <w:link w:val="Titre31"/>
    <w:uiPriority w:val="9"/>
    <w:rsid w:val="00A237CC"/>
    <w:rPr>
      <w:rFonts w:ascii="Arial" w:eastAsiaTheme="majorEastAsia" w:hAnsi="Arial" w:cstheme="majorBidi"/>
      <w:b/>
      <w:bCs/>
      <w:color w:val="000000"/>
      <w:spacing w:val="5"/>
      <w:kern w:val="52"/>
      <w:sz w:val="20"/>
      <w:szCs w:val="22"/>
      <w:u w:color="000000"/>
      <w:lang w:eastAsia="en-US"/>
    </w:rPr>
  </w:style>
  <w:style w:type="numbering" w:customStyle="1" w:styleId="TITRE10">
    <w:name w:val="TITRE1"/>
    <w:uiPriority w:val="99"/>
    <w:rsid w:val="00A237CC"/>
    <w:pPr>
      <w:numPr>
        <w:numId w:val="5"/>
      </w:numPr>
    </w:pPr>
  </w:style>
  <w:style w:type="numbering" w:customStyle="1" w:styleId="TITRE20">
    <w:name w:val="TITRE2"/>
    <w:uiPriority w:val="99"/>
    <w:rsid w:val="00A237CC"/>
    <w:pPr>
      <w:numPr>
        <w:numId w:val="6"/>
      </w:numPr>
    </w:pPr>
  </w:style>
  <w:style w:type="numbering" w:customStyle="1" w:styleId="TITRE30">
    <w:name w:val="TITRE3"/>
    <w:uiPriority w:val="99"/>
    <w:rsid w:val="00A237CC"/>
    <w:pPr>
      <w:numPr>
        <w:numId w:val="7"/>
      </w:numPr>
    </w:pPr>
  </w:style>
  <w:style w:type="numbering" w:customStyle="1" w:styleId="TITRE3">
    <w:name w:val="TITRE 3"/>
    <w:uiPriority w:val="99"/>
    <w:rsid w:val="00A237CC"/>
    <w:pPr>
      <w:numPr>
        <w:numId w:val="8"/>
      </w:numPr>
    </w:pPr>
  </w:style>
  <w:style w:type="paragraph" w:customStyle="1" w:styleId="N2">
    <w:name w:val="N°2"/>
    <w:basedOn w:val="Titre22"/>
    <w:link w:val="N2Car"/>
    <w:qFormat/>
    <w:rsid w:val="00A237CC"/>
    <w:pPr>
      <w:numPr>
        <w:numId w:val="0"/>
      </w:numPr>
      <w:ind w:left="360" w:hanging="360"/>
    </w:pPr>
    <w:rPr>
      <w:shd w:val="clear" w:color="auto" w:fill="FFFFFF"/>
    </w:rPr>
  </w:style>
  <w:style w:type="character" w:customStyle="1" w:styleId="N2Car">
    <w:name w:val="N°2 Car"/>
    <w:basedOn w:val="Titre2Car"/>
    <w:link w:val="N2"/>
    <w:rsid w:val="00A237CC"/>
    <w:rPr>
      <w:rFonts w:ascii="Arial" w:eastAsiaTheme="majorEastAsia" w:hAnsi="Arial" w:cstheme="majorBidi"/>
      <w:b/>
      <w:bCs/>
      <w:color w:val="000000"/>
      <w:spacing w:val="5"/>
      <w:kern w:val="52"/>
      <w:sz w:val="20"/>
      <w:szCs w:val="26"/>
      <w:u w:color="000000"/>
      <w:lang w:eastAsia="en-US"/>
    </w:rPr>
  </w:style>
  <w:style w:type="table" w:styleId="Grilledutableau">
    <w:name w:val="Table Grid"/>
    <w:basedOn w:val="TableauNormal"/>
    <w:uiPriority w:val="59"/>
    <w:rsid w:val="00A237CC"/>
    <w:rPr>
      <w:rFonts w:asciiTheme="majorHAnsi" w:eastAsiaTheme="minorHAnsi" w:hAnsiTheme="majorHAnsi" w:cs="Arial Unicode MS"/>
      <w:color w:val="000000"/>
      <w:spacing w:val="5"/>
      <w:kern w:val="52"/>
      <w:sz w:val="22"/>
      <w:szCs w:val="22"/>
      <w:u w:color="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A237CC"/>
  </w:style>
  <w:style w:type="paragraph" w:customStyle="1" w:styleId="Titre2MO">
    <w:name w:val="Titre 2 MO"/>
    <w:basedOn w:val="Titre22"/>
    <w:autoRedefine/>
    <w:uiPriority w:val="99"/>
    <w:rsid w:val="00A237CC"/>
    <w:pPr>
      <w:keepLines w:val="0"/>
      <w:widowControl w:val="0"/>
      <w:numPr>
        <w:numId w:val="0"/>
      </w:numPr>
      <w:spacing w:before="360" w:after="120" w:line="240" w:lineRule="auto"/>
      <w:ind w:left="3970" w:right="567"/>
      <w:jc w:val="both"/>
    </w:pPr>
    <w:rPr>
      <w:rFonts w:ascii="Arial Narrow" w:eastAsia="Times New Roman" w:hAnsi="Arial Narrow" w:cs="Times New Roman"/>
      <w:bCs w:val="0"/>
      <w:snapToGrid w:val="0"/>
      <w:color w:val="auto"/>
      <w:spacing w:val="0"/>
      <w:kern w:val="0"/>
      <w:sz w:val="24"/>
      <w:szCs w:val="20"/>
      <w:u w:val="single"/>
      <w:lang w:eastAsia="fr-FR"/>
    </w:rPr>
  </w:style>
  <w:style w:type="paragraph" w:customStyle="1" w:styleId="NormalMO">
    <w:name w:val="Normal MO"/>
    <w:basedOn w:val="Normalcentr"/>
    <w:autoRedefine/>
    <w:rsid w:val="00A237CC"/>
    <w:pPr>
      <w:widowControl w:val="0"/>
      <w:pBdr>
        <w:top w:val="none" w:sz="0" w:space="0" w:color="auto"/>
        <w:left w:val="none" w:sz="0" w:space="0" w:color="auto"/>
        <w:bottom w:val="none" w:sz="0" w:space="0" w:color="auto"/>
        <w:right w:val="none" w:sz="0" w:space="0" w:color="auto"/>
      </w:pBdr>
      <w:tabs>
        <w:tab w:val="left" w:pos="1560"/>
        <w:tab w:val="left" w:pos="2268"/>
        <w:tab w:val="left" w:pos="2834"/>
        <w:tab w:val="left" w:pos="3400"/>
        <w:tab w:val="left" w:pos="3968"/>
        <w:tab w:val="left" w:pos="4534"/>
        <w:tab w:val="left" w:pos="5102"/>
        <w:tab w:val="left" w:pos="5668"/>
        <w:tab w:val="left" w:pos="6236"/>
        <w:tab w:val="left" w:pos="6802"/>
        <w:tab w:val="left" w:pos="7370"/>
        <w:tab w:val="left" w:pos="7936"/>
        <w:tab w:val="left" w:pos="8503"/>
        <w:tab w:val="left" w:pos="9070"/>
      </w:tabs>
      <w:ind w:left="0" w:right="567"/>
      <w:jc w:val="both"/>
    </w:pPr>
    <w:rPr>
      <w:rFonts w:ascii="Arial Narrow" w:hAnsi="Arial Narrow"/>
      <w:i w:val="0"/>
      <w:iCs w:val="0"/>
      <w:snapToGrid w:val="0"/>
      <w:color w:val="auto"/>
      <w:spacing w:val="0"/>
      <w:kern w:val="0"/>
      <w:sz w:val="22"/>
      <w:szCs w:val="20"/>
    </w:rPr>
  </w:style>
  <w:style w:type="paragraph" w:customStyle="1" w:styleId="LFA">
    <w:name w:val="LFA"/>
    <w:basedOn w:val="NormalMO"/>
    <w:next w:val="NormalMO"/>
    <w:link w:val="LFACarCar"/>
    <w:uiPriority w:val="99"/>
    <w:rsid w:val="00A237CC"/>
  </w:style>
  <w:style w:type="character" w:customStyle="1" w:styleId="LFACarCar">
    <w:name w:val="LFA Car Car"/>
    <w:link w:val="LFA"/>
    <w:uiPriority w:val="99"/>
    <w:rsid w:val="00A237CC"/>
    <w:rPr>
      <w:rFonts w:ascii="Arial Narrow" w:eastAsia="Times New Roman" w:hAnsi="Arial Narrow" w:cs="Times New Roman"/>
      <w:snapToGrid w:val="0"/>
      <w:sz w:val="22"/>
      <w:szCs w:val="20"/>
      <w:u w:color="000000"/>
    </w:rPr>
  </w:style>
  <w:style w:type="paragraph" w:customStyle="1" w:styleId="StyleNormalcentrArialNarrowAprs1cm">
    <w:name w:val="Style Normal centré + Arial Narrow Après : 1 cm"/>
    <w:basedOn w:val="Normalcentr"/>
    <w:autoRedefine/>
    <w:uiPriority w:val="99"/>
    <w:rsid w:val="009F72D0"/>
    <w:pPr>
      <w:widowControl w:val="0"/>
      <w:pBdr>
        <w:top w:val="none" w:sz="0" w:space="0" w:color="auto"/>
        <w:left w:val="none" w:sz="0" w:space="0" w:color="auto"/>
        <w:bottom w:val="none" w:sz="0" w:space="0" w:color="auto"/>
        <w:right w:val="none" w:sz="0" w:space="0" w:color="auto"/>
      </w:pBdr>
      <w:tabs>
        <w:tab w:val="left" w:pos="709"/>
        <w:tab w:val="left" w:pos="1560"/>
        <w:tab w:val="left" w:pos="2268"/>
        <w:tab w:val="left" w:pos="2834"/>
        <w:tab w:val="left" w:pos="3400"/>
        <w:tab w:val="left" w:pos="3968"/>
        <w:tab w:val="left" w:pos="4534"/>
        <w:tab w:val="left" w:pos="5102"/>
        <w:tab w:val="left" w:pos="5668"/>
        <w:tab w:val="left" w:pos="6236"/>
        <w:tab w:val="left" w:pos="6802"/>
        <w:tab w:val="left" w:pos="7370"/>
        <w:tab w:val="left" w:pos="7936"/>
        <w:tab w:val="left" w:pos="8503"/>
        <w:tab w:val="left" w:pos="9070"/>
      </w:tabs>
      <w:ind w:left="0" w:right="567"/>
      <w:jc w:val="both"/>
    </w:pPr>
    <w:rPr>
      <w:rFonts w:ascii="Arial" w:hAnsi="Arial" w:cs="Arial"/>
      <w:b/>
      <w:i w:val="0"/>
      <w:iCs w:val="0"/>
      <w:snapToGrid w:val="0"/>
      <w:color w:val="auto"/>
      <w:spacing w:val="0"/>
      <w:kern w:val="0"/>
    </w:rPr>
  </w:style>
  <w:style w:type="paragraph" w:styleId="Normalcentr">
    <w:name w:val="Block Text"/>
    <w:basedOn w:val="Normal"/>
    <w:uiPriority w:val="99"/>
    <w:semiHidden/>
    <w:unhideWhenUsed/>
    <w:rsid w:val="00A237C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spacing w:val="5"/>
      <w:kern w:val="52"/>
      <w:sz w:val="18"/>
      <w:szCs w:val="18"/>
      <w:u w:color="000000"/>
    </w:rPr>
  </w:style>
  <w:style w:type="paragraph" w:styleId="Corpsdetexte">
    <w:name w:val="Body Text"/>
    <w:basedOn w:val="Normal"/>
    <w:link w:val="CorpsdetexteCar"/>
    <w:uiPriority w:val="99"/>
    <w:semiHidden/>
    <w:unhideWhenUsed/>
    <w:rsid w:val="00A237CC"/>
    <w:pPr>
      <w:spacing w:after="120"/>
    </w:pPr>
    <w:rPr>
      <w:rFonts w:asciiTheme="majorHAnsi" w:hAnsiTheme="majorHAnsi" w:cs="Arial Unicode MS"/>
      <w:color w:val="000000"/>
      <w:spacing w:val="5"/>
      <w:kern w:val="52"/>
      <w:sz w:val="18"/>
      <w:szCs w:val="18"/>
      <w:u w:color="000000"/>
    </w:rPr>
  </w:style>
  <w:style w:type="character" w:customStyle="1" w:styleId="CorpsdetexteCar">
    <w:name w:val="Corps de texte Car"/>
    <w:basedOn w:val="Policepardfaut"/>
    <w:link w:val="Corpsdetexte"/>
    <w:uiPriority w:val="99"/>
    <w:semiHidden/>
    <w:rsid w:val="00A237CC"/>
    <w:rPr>
      <w:rFonts w:asciiTheme="majorHAnsi" w:hAnsiTheme="majorHAnsi" w:cs="Arial Unicode MS"/>
      <w:color w:val="000000"/>
      <w:spacing w:val="5"/>
      <w:kern w:val="52"/>
      <w:sz w:val="18"/>
      <w:szCs w:val="18"/>
      <w:u w:color="000000"/>
    </w:rPr>
  </w:style>
  <w:style w:type="paragraph" w:customStyle="1" w:styleId="TITRE21">
    <w:name w:val="TITRE 2"/>
    <w:basedOn w:val="TITRE1"/>
    <w:link w:val="TITRE2Car1"/>
    <w:qFormat/>
    <w:rsid w:val="00A237CC"/>
    <w:pPr>
      <w:numPr>
        <w:ilvl w:val="1"/>
        <w:numId w:val="23"/>
      </w:numPr>
      <w:shd w:val="clear" w:color="auto" w:fill="FFFFFF"/>
      <w:jc w:val="both"/>
    </w:pPr>
    <w:rPr>
      <w:rFonts w:eastAsiaTheme="minorHAnsi"/>
      <w:u w:color="000000"/>
    </w:rPr>
  </w:style>
  <w:style w:type="character" w:customStyle="1" w:styleId="TITRE2Car1">
    <w:name w:val="TITRE 2 Car"/>
    <w:basedOn w:val="TITRE1Car2"/>
    <w:link w:val="TITRE21"/>
    <w:rsid w:val="00A237CC"/>
    <w:rPr>
      <w:rFonts w:ascii="Arial" w:eastAsiaTheme="minorHAnsi" w:hAnsi="Arial" w:cs="Arial"/>
      <w:b/>
      <w:bCs/>
      <w:color w:val="000000"/>
      <w:sz w:val="20"/>
      <w:szCs w:val="20"/>
      <w:u w:color="000000"/>
      <w:shd w:val="clear" w:color="auto" w:fill="FFFFFF"/>
      <w:lang w:eastAsia="en-US"/>
    </w:rPr>
  </w:style>
  <w:style w:type="paragraph" w:customStyle="1" w:styleId="Styleparagraphe">
    <w:name w:val="Style paragraphe"/>
    <w:link w:val="StyleparagrapheCar"/>
    <w:qFormat/>
    <w:rsid w:val="00473320"/>
    <w:pPr>
      <w:spacing w:after="200" w:line="360" w:lineRule="auto"/>
    </w:pPr>
    <w:rPr>
      <w:rFonts w:ascii="Arial" w:eastAsia="Times New Roman" w:hAnsi="Arial" w:cs="Arial"/>
      <w:color w:val="4B4B4B"/>
      <w:sz w:val="22"/>
      <w:szCs w:val="22"/>
    </w:rPr>
  </w:style>
  <w:style w:type="character" w:customStyle="1" w:styleId="StyleparagrapheCar">
    <w:name w:val="Style paragraphe Car"/>
    <w:basedOn w:val="Policepardfaut"/>
    <w:link w:val="Styleparagraphe"/>
    <w:rsid w:val="00473320"/>
    <w:rPr>
      <w:rFonts w:ascii="Arial" w:eastAsia="Times New Roman" w:hAnsi="Arial" w:cs="Arial"/>
      <w:color w:val="4B4B4B"/>
      <w:sz w:val="22"/>
      <w:szCs w:val="22"/>
    </w:rPr>
  </w:style>
  <w:style w:type="table" w:customStyle="1" w:styleId="Tableauxin-text-no-header">
    <w:name w:val="Tableaux in-text-no-header"/>
    <w:basedOn w:val="TableauNormal"/>
    <w:uiPriority w:val="99"/>
    <w:rsid w:val="00473320"/>
    <w:rPr>
      <w:rFonts w:ascii="Arial" w:eastAsiaTheme="minorHAnsi" w:hAnsi="Arial"/>
      <w:color w:val="4B4B4B"/>
      <w:sz w:val="20"/>
      <w:szCs w:val="22"/>
      <w:lang w:eastAsia="en-US"/>
    </w:rPr>
    <w:tblPr>
      <w:tblStyleRowBandSize w:val="1"/>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V w:val="single" w:sz="8" w:space="0" w:color="A6A6A6" w:themeColor="background1" w:themeShade="A6"/>
      </w:tblBorders>
      <w:tblCellMar>
        <w:top w:w="113" w:type="dxa"/>
        <w:left w:w="113" w:type="dxa"/>
        <w:bottom w:w="113" w:type="dxa"/>
        <w:right w:w="113" w:type="dxa"/>
      </w:tblCellMar>
    </w:tblPr>
    <w:tcPr>
      <w:vAlign w:val="center"/>
    </w:tcPr>
    <w:tblStylePr w:type="firstRow">
      <w:pPr>
        <w:jc w:val="left"/>
      </w:pPr>
      <w:rPr>
        <w:rFonts w:ascii="Arial" w:hAnsi="Arial"/>
        <w:b w:val="0"/>
        <w:color w:val="auto"/>
      </w:rPr>
      <w:tblPr/>
      <w:tcPr>
        <w:shd w:val="clear" w:color="auto" w:fill="F2F2F2" w:themeFill="background1" w:themeFillShade="F2"/>
      </w:tcPr>
    </w:tblStylePr>
    <w:tblStylePr w:type="band1Horz">
      <w:pPr>
        <w:jc w:val="left"/>
      </w:pPr>
      <w:tblPr/>
      <w:tcPr>
        <w:shd w:val="clear" w:color="auto" w:fill="DBE5F1" w:themeFill="accent1" w:themeFillTint="33"/>
      </w:tcPr>
    </w:tblStylePr>
    <w:tblStylePr w:type="band2Horz">
      <w:tblPr/>
      <w:tcPr>
        <w:shd w:val="clear" w:color="auto" w:fill="F2F2F2" w:themeFill="background1" w:themeFillShade="F2"/>
      </w:tcPr>
    </w:tblStylePr>
  </w:style>
  <w:style w:type="character" w:customStyle="1" w:styleId="apple-converted-space">
    <w:name w:val="apple-converted-space"/>
    <w:basedOn w:val="Policepardfaut"/>
    <w:rsid w:val="003218E9"/>
  </w:style>
  <w:style w:type="character" w:customStyle="1" w:styleId="description">
    <w:name w:val="description"/>
    <w:basedOn w:val="Policepardfaut"/>
    <w:rsid w:val="003218E9"/>
  </w:style>
  <w:style w:type="character" w:customStyle="1" w:styleId="base">
    <w:name w:val="base"/>
    <w:basedOn w:val="Policepardfaut"/>
    <w:rsid w:val="003218E9"/>
  </w:style>
  <w:style w:type="character" w:customStyle="1" w:styleId="firstword">
    <w:name w:val="firstword"/>
    <w:basedOn w:val="Policepardfaut"/>
    <w:rsid w:val="003218E9"/>
  </w:style>
  <w:style w:type="character" w:styleId="lev">
    <w:name w:val="Strong"/>
    <w:basedOn w:val="Policepardfaut"/>
    <w:uiPriority w:val="22"/>
    <w:qFormat/>
    <w:rsid w:val="000B28E8"/>
    <w:rPr>
      <w:b/>
      <w:bCs/>
    </w:rPr>
  </w:style>
  <w:style w:type="paragraph" w:styleId="TM1">
    <w:name w:val="toc 1"/>
    <w:basedOn w:val="Normal"/>
    <w:next w:val="Normal"/>
    <w:autoRedefine/>
    <w:uiPriority w:val="39"/>
    <w:unhideWhenUsed/>
    <w:rsid w:val="00BD3FBE"/>
    <w:pPr>
      <w:spacing w:before="120"/>
    </w:pPr>
    <w:rPr>
      <w:rFonts w:asciiTheme="minorHAnsi" w:hAnsiTheme="minorHAnsi"/>
      <w:b/>
      <w:bCs/>
      <w:i/>
      <w:iCs/>
    </w:rPr>
  </w:style>
  <w:style w:type="paragraph" w:styleId="TM2">
    <w:name w:val="toc 2"/>
    <w:basedOn w:val="Normal"/>
    <w:next w:val="Normal"/>
    <w:autoRedefine/>
    <w:uiPriority w:val="39"/>
    <w:unhideWhenUsed/>
    <w:rsid w:val="00BD3FBE"/>
    <w:pPr>
      <w:spacing w:before="120"/>
      <w:ind w:left="240"/>
    </w:pPr>
    <w:rPr>
      <w:rFonts w:asciiTheme="minorHAnsi" w:hAnsiTheme="minorHAnsi"/>
      <w:b/>
      <w:bCs/>
      <w:sz w:val="22"/>
      <w:szCs w:val="22"/>
    </w:rPr>
  </w:style>
  <w:style w:type="paragraph" w:styleId="TM3">
    <w:name w:val="toc 3"/>
    <w:basedOn w:val="Normal"/>
    <w:next w:val="Normal"/>
    <w:autoRedefine/>
    <w:uiPriority w:val="39"/>
    <w:unhideWhenUsed/>
    <w:rsid w:val="00BD3FBE"/>
    <w:pPr>
      <w:ind w:left="480"/>
    </w:pPr>
    <w:rPr>
      <w:rFonts w:asciiTheme="minorHAnsi" w:hAnsiTheme="minorHAnsi"/>
      <w:sz w:val="20"/>
      <w:szCs w:val="20"/>
    </w:rPr>
  </w:style>
  <w:style w:type="paragraph" w:styleId="TM4">
    <w:name w:val="toc 4"/>
    <w:basedOn w:val="Normal"/>
    <w:next w:val="Normal"/>
    <w:autoRedefine/>
    <w:uiPriority w:val="39"/>
    <w:unhideWhenUsed/>
    <w:rsid w:val="00BD3FBE"/>
    <w:pPr>
      <w:ind w:left="720"/>
    </w:pPr>
    <w:rPr>
      <w:rFonts w:asciiTheme="minorHAnsi" w:hAnsiTheme="minorHAnsi"/>
      <w:sz w:val="20"/>
      <w:szCs w:val="20"/>
    </w:rPr>
  </w:style>
  <w:style w:type="paragraph" w:styleId="TM5">
    <w:name w:val="toc 5"/>
    <w:basedOn w:val="Normal"/>
    <w:next w:val="Normal"/>
    <w:autoRedefine/>
    <w:uiPriority w:val="39"/>
    <w:unhideWhenUsed/>
    <w:rsid w:val="00BD3FBE"/>
    <w:pPr>
      <w:ind w:left="960"/>
    </w:pPr>
    <w:rPr>
      <w:rFonts w:asciiTheme="minorHAnsi" w:hAnsiTheme="minorHAnsi"/>
      <w:sz w:val="20"/>
      <w:szCs w:val="20"/>
    </w:rPr>
  </w:style>
  <w:style w:type="paragraph" w:styleId="TM6">
    <w:name w:val="toc 6"/>
    <w:basedOn w:val="Normal"/>
    <w:next w:val="Normal"/>
    <w:autoRedefine/>
    <w:uiPriority w:val="39"/>
    <w:unhideWhenUsed/>
    <w:rsid w:val="00BD3FBE"/>
    <w:pPr>
      <w:ind w:left="1200"/>
    </w:pPr>
    <w:rPr>
      <w:rFonts w:asciiTheme="minorHAnsi" w:hAnsiTheme="minorHAnsi"/>
      <w:sz w:val="20"/>
      <w:szCs w:val="20"/>
    </w:rPr>
  </w:style>
  <w:style w:type="paragraph" w:styleId="TM7">
    <w:name w:val="toc 7"/>
    <w:basedOn w:val="Normal"/>
    <w:next w:val="Normal"/>
    <w:autoRedefine/>
    <w:uiPriority w:val="39"/>
    <w:unhideWhenUsed/>
    <w:rsid w:val="00BD3FBE"/>
    <w:pPr>
      <w:ind w:left="1440"/>
    </w:pPr>
    <w:rPr>
      <w:rFonts w:asciiTheme="minorHAnsi" w:hAnsiTheme="minorHAnsi"/>
      <w:sz w:val="20"/>
      <w:szCs w:val="20"/>
    </w:rPr>
  </w:style>
  <w:style w:type="paragraph" w:styleId="TM8">
    <w:name w:val="toc 8"/>
    <w:basedOn w:val="Normal"/>
    <w:next w:val="Normal"/>
    <w:autoRedefine/>
    <w:uiPriority w:val="39"/>
    <w:unhideWhenUsed/>
    <w:rsid w:val="00BD3FBE"/>
    <w:pPr>
      <w:ind w:left="1680"/>
    </w:pPr>
    <w:rPr>
      <w:rFonts w:asciiTheme="minorHAnsi" w:hAnsiTheme="minorHAnsi"/>
      <w:sz w:val="20"/>
      <w:szCs w:val="20"/>
    </w:rPr>
  </w:style>
  <w:style w:type="paragraph" w:styleId="TM9">
    <w:name w:val="toc 9"/>
    <w:basedOn w:val="Normal"/>
    <w:next w:val="Normal"/>
    <w:autoRedefine/>
    <w:uiPriority w:val="39"/>
    <w:unhideWhenUsed/>
    <w:rsid w:val="00BD3FBE"/>
    <w:pPr>
      <w:ind w:left="1920"/>
    </w:pPr>
    <w:rPr>
      <w:rFonts w:asciiTheme="minorHAnsi" w:hAnsiTheme="minorHAnsi"/>
      <w:sz w:val="20"/>
      <w:szCs w:val="20"/>
    </w:rPr>
  </w:style>
  <w:style w:type="paragraph" w:styleId="En-ttedetabledesmatires">
    <w:name w:val="TOC Heading"/>
    <w:basedOn w:val="Titre12"/>
    <w:next w:val="Normal"/>
    <w:uiPriority w:val="39"/>
    <w:unhideWhenUsed/>
    <w:qFormat/>
    <w:rsid w:val="00C539A2"/>
    <w:pPr>
      <w:outlineLvl w:val="9"/>
    </w:pPr>
    <w:rPr>
      <w:lang w:eastAsia="fr-FR"/>
    </w:rPr>
  </w:style>
  <w:style w:type="paragraph" w:customStyle="1" w:styleId="Style1">
    <w:name w:val="Style1"/>
    <w:basedOn w:val="titre2"/>
    <w:qFormat/>
    <w:rsid w:val="00CA1297"/>
    <w:pPr>
      <w:numPr>
        <w:ilvl w:val="0"/>
        <w:numId w:val="23"/>
      </w:numPr>
    </w:pPr>
    <w:rPr>
      <w:shd w:val="clear" w:color="auto" w:fill="auto"/>
    </w:rPr>
  </w:style>
  <w:style w:type="numbering" w:customStyle="1" w:styleId="Style2">
    <w:name w:val="Style2"/>
    <w:basedOn w:val="Aucuneliste"/>
    <w:uiPriority w:val="99"/>
    <w:rsid w:val="00CA1297"/>
    <w:pPr>
      <w:numPr>
        <w:numId w:val="24"/>
      </w:numPr>
    </w:pPr>
  </w:style>
  <w:style w:type="paragraph" w:customStyle="1" w:styleId="Style3">
    <w:name w:val="Style3"/>
    <w:basedOn w:val="TITRE21"/>
    <w:autoRedefine/>
    <w:qFormat/>
    <w:rsid w:val="00CA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44">
      <w:bodyDiv w:val="1"/>
      <w:marLeft w:val="0"/>
      <w:marRight w:val="0"/>
      <w:marTop w:val="0"/>
      <w:marBottom w:val="0"/>
      <w:divBdr>
        <w:top w:val="none" w:sz="0" w:space="0" w:color="auto"/>
        <w:left w:val="none" w:sz="0" w:space="0" w:color="auto"/>
        <w:bottom w:val="none" w:sz="0" w:space="0" w:color="auto"/>
        <w:right w:val="none" w:sz="0" w:space="0" w:color="auto"/>
      </w:divBdr>
      <w:divsChild>
        <w:div w:id="2061319826">
          <w:marLeft w:val="0"/>
          <w:marRight w:val="0"/>
          <w:marTop w:val="0"/>
          <w:marBottom w:val="0"/>
          <w:divBdr>
            <w:top w:val="none" w:sz="0" w:space="0" w:color="auto"/>
            <w:left w:val="none" w:sz="0" w:space="0" w:color="auto"/>
            <w:bottom w:val="none" w:sz="0" w:space="0" w:color="auto"/>
            <w:right w:val="none" w:sz="0" w:space="0" w:color="auto"/>
          </w:divBdr>
          <w:divsChild>
            <w:div w:id="62528694">
              <w:marLeft w:val="0"/>
              <w:marRight w:val="0"/>
              <w:marTop w:val="0"/>
              <w:marBottom w:val="0"/>
              <w:divBdr>
                <w:top w:val="none" w:sz="0" w:space="0" w:color="auto"/>
                <w:left w:val="none" w:sz="0" w:space="0" w:color="auto"/>
                <w:bottom w:val="none" w:sz="0" w:space="0" w:color="auto"/>
                <w:right w:val="none" w:sz="0" w:space="0" w:color="auto"/>
              </w:divBdr>
              <w:divsChild>
                <w:div w:id="1031297470">
                  <w:marLeft w:val="0"/>
                  <w:marRight w:val="0"/>
                  <w:marTop w:val="0"/>
                  <w:marBottom w:val="0"/>
                  <w:divBdr>
                    <w:top w:val="none" w:sz="0" w:space="0" w:color="auto"/>
                    <w:left w:val="none" w:sz="0" w:space="0" w:color="auto"/>
                    <w:bottom w:val="none" w:sz="0" w:space="0" w:color="auto"/>
                    <w:right w:val="none" w:sz="0" w:space="0" w:color="auto"/>
                  </w:divBdr>
                  <w:divsChild>
                    <w:div w:id="12309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046">
      <w:bodyDiv w:val="1"/>
      <w:marLeft w:val="0"/>
      <w:marRight w:val="0"/>
      <w:marTop w:val="0"/>
      <w:marBottom w:val="0"/>
      <w:divBdr>
        <w:top w:val="none" w:sz="0" w:space="0" w:color="auto"/>
        <w:left w:val="none" w:sz="0" w:space="0" w:color="auto"/>
        <w:bottom w:val="none" w:sz="0" w:space="0" w:color="auto"/>
        <w:right w:val="none" w:sz="0" w:space="0" w:color="auto"/>
      </w:divBdr>
    </w:div>
    <w:div w:id="5449639">
      <w:bodyDiv w:val="1"/>
      <w:marLeft w:val="0"/>
      <w:marRight w:val="0"/>
      <w:marTop w:val="0"/>
      <w:marBottom w:val="0"/>
      <w:divBdr>
        <w:top w:val="none" w:sz="0" w:space="0" w:color="auto"/>
        <w:left w:val="none" w:sz="0" w:space="0" w:color="auto"/>
        <w:bottom w:val="none" w:sz="0" w:space="0" w:color="auto"/>
        <w:right w:val="none" w:sz="0" w:space="0" w:color="auto"/>
      </w:divBdr>
      <w:divsChild>
        <w:div w:id="144471972">
          <w:marLeft w:val="0"/>
          <w:marRight w:val="0"/>
          <w:marTop w:val="0"/>
          <w:marBottom w:val="0"/>
          <w:divBdr>
            <w:top w:val="none" w:sz="0" w:space="0" w:color="auto"/>
            <w:left w:val="none" w:sz="0" w:space="0" w:color="auto"/>
            <w:bottom w:val="none" w:sz="0" w:space="0" w:color="auto"/>
            <w:right w:val="none" w:sz="0" w:space="0" w:color="auto"/>
          </w:divBdr>
          <w:divsChild>
            <w:div w:id="1386828396">
              <w:marLeft w:val="0"/>
              <w:marRight w:val="0"/>
              <w:marTop w:val="0"/>
              <w:marBottom w:val="0"/>
              <w:divBdr>
                <w:top w:val="none" w:sz="0" w:space="0" w:color="auto"/>
                <w:left w:val="none" w:sz="0" w:space="0" w:color="auto"/>
                <w:bottom w:val="none" w:sz="0" w:space="0" w:color="auto"/>
                <w:right w:val="none" w:sz="0" w:space="0" w:color="auto"/>
              </w:divBdr>
              <w:divsChild>
                <w:div w:id="1717240684">
                  <w:marLeft w:val="0"/>
                  <w:marRight w:val="0"/>
                  <w:marTop w:val="0"/>
                  <w:marBottom w:val="0"/>
                  <w:divBdr>
                    <w:top w:val="none" w:sz="0" w:space="0" w:color="auto"/>
                    <w:left w:val="none" w:sz="0" w:space="0" w:color="auto"/>
                    <w:bottom w:val="none" w:sz="0" w:space="0" w:color="auto"/>
                    <w:right w:val="none" w:sz="0" w:space="0" w:color="auto"/>
                  </w:divBdr>
                  <w:divsChild>
                    <w:div w:id="13555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8969">
      <w:bodyDiv w:val="1"/>
      <w:marLeft w:val="0"/>
      <w:marRight w:val="0"/>
      <w:marTop w:val="0"/>
      <w:marBottom w:val="0"/>
      <w:divBdr>
        <w:top w:val="none" w:sz="0" w:space="0" w:color="auto"/>
        <w:left w:val="none" w:sz="0" w:space="0" w:color="auto"/>
        <w:bottom w:val="none" w:sz="0" w:space="0" w:color="auto"/>
        <w:right w:val="none" w:sz="0" w:space="0" w:color="auto"/>
      </w:divBdr>
      <w:divsChild>
        <w:div w:id="1867021424">
          <w:marLeft w:val="0"/>
          <w:marRight w:val="0"/>
          <w:marTop w:val="0"/>
          <w:marBottom w:val="0"/>
          <w:divBdr>
            <w:top w:val="none" w:sz="0" w:space="0" w:color="auto"/>
            <w:left w:val="none" w:sz="0" w:space="0" w:color="auto"/>
            <w:bottom w:val="none" w:sz="0" w:space="0" w:color="auto"/>
            <w:right w:val="none" w:sz="0" w:space="0" w:color="auto"/>
          </w:divBdr>
          <w:divsChild>
            <w:div w:id="1615095704">
              <w:marLeft w:val="0"/>
              <w:marRight w:val="0"/>
              <w:marTop w:val="0"/>
              <w:marBottom w:val="0"/>
              <w:divBdr>
                <w:top w:val="none" w:sz="0" w:space="0" w:color="auto"/>
                <w:left w:val="none" w:sz="0" w:space="0" w:color="auto"/>
                <w:bottom w:val="none" w:sz="0" w:space="0" w:color="auto"/>
                <w:right w:val="none" w:sz="0" w:space="0" w:color="auto"/>
              </w:divBdr>
              <w:divsChild>
                <w:div w:id="2034845957">
                  <w:marLeft w:val="0"/>
                  <w:marRight w:val="0"/>
                  <w:marTop w:val="0"/>
                  <w:marBottom w:val="0"/>
                  <w:divBdr>
                    <w:top w:val="none" w:sz="0" w:space="0" w:color="auto"/>
                    <w:left w:val="none" w:sz="0" w:space="0" w:color="auto"/>
                    <w:bottom w:val="none" w:sz="0" w:space="0" w:color="auto"/>
                    <w:right w:val="none" w:sz="0" w:space="0" w:color="auto"/>
                  </w:divBdr>
                </w:div>
              </w:divsChild>
            </w:div>
            <w:div w:id="996570560">
              <w:marLeft w:val="0"/>
              <w:marRight w:val="0"/>
              <w:marTop w:val="0"/>
              <w:marBottom w:val="0"/>
              <w:divBdr>
                <w:top w:val="none" w:sz="0" w:space="0" w:color="auto"/>
                <w:left w:val="none" w:sz="0" w:space="0" w:color="auto"/>
                <w:bottom w:val="none" w:sz="0" w:space="0" w:color="auto"/>
                <w:right w:val="none" w:sz="0" w:space="0" w:color="auto"/>
              </w:divBdr>
              <w:divsChild>
                <w:div w:id="1533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7104">
          <w:marLeft w:val="0"/>
          <w:marRight w:val="0"/>
          <w:marTop w:val="0"/>
          <w:marBottom w:val="0"/>
          <w:divBdr>
            <w:top w:val="none" w:sz="0" w:space="0" w:color="auto"/>
            <w:left w:val="none" w:sz="0" w:space="0" w:color="auto"/>
            <w:bottom w:val="none" w:sz="0" w:space="0" w:color="auto"/>
            <w:right w:val="none" w:sz="0" w:space="0" w:color="auto"/>
          </w:divBdr>
          <w:divsChild>
            <w:div w:id="1051920582">
              <w:marLeft w:val="0"/>
              <w:marRight w:val="0"/>
              <w:marTop w:val="0"/>
              <w:marBottom w:val="0"/>
              <w:divBdr>
                <w:top w:val="none" w:sz="0" w:space="0" w:color="auto"/>
                <w:left w:val="none" w:sz="0" w:space="0" w:color="auto"/>
                <w:bottom w:val="none" w:sz="0" w:space="0" w:color="auto"/>
                <w:right w:val="none" w:sz="0" w:space="0" w:color="auto"/>
              </w:divBdr>
              <w:divsChild>
                <w:div w:id="1459757146">
                  <w:marLeft w:val="0"/>
                  <w:marRight w:val="0"/>
                  <w:marTop w:val="0"/>
                  <w:marBottom w:val="0"/>
                  <w:divBdr>
                    <w:top w:val="none" w:sz="0" w:space="0" w:color="auto"/>
                    <w:left w:val="none" w:sz="0" w:space="0" w:color="auto"/>
                    <w:bottom w:val="none" w:sz="0" w:space="0" w:color="auto"/>
                    <w:right w:val="none" w:sz="0" w:space="0" w:color="auto"/>
                  </w:divBdr>
                </w:div>
              </w:divsChild>
            </w:div>
            <w:div w:id="1429159643">
              <w:marLeft w:val="0"/>
              <w:marRight w:val="0"/>
              <w:marTop w:val="0"/>
              <w:marBottom w:val="0"/>
              <w:divBdr>
                <w:top w:val="none" w:sz="0" w:space="0" w:color="auto"/>
                <w:left w:val="none" w:sz="0" w:space="0" w:color="auto"/>
                <w:bottom w:val="none" w:sz="0" w:space="0" w:color="auto"/>
                <w:right w:val="none" w:sz="0" w:space="0" w:color="auto"/>
              </w:divBdr>
              <w:divsChild>
                <w:div w:id="649871838">
                  <w:marLeft w:val="0"/>
                  <w:marRight w:val="0"/>
                  <w:marTop w:val="0"/>
                  <w:marBottom w:val="0"/>
                  <w:divBdr>
                    <w:top w:val="none" w:sz="0" w:space="0" w:color="auto"/>
                    <w:left w:val="none" w:sz="0" w:space="0" w:color="auto"/>
                    <w:bottom w:val="none" w:sz="0" w:space="0" w:color="auto"/>
                    <w:right w:val="none" w:sz="0" w:space="0" w:color="auto"/>
                  </w:divBdr>
                </w:div>
                <w:div w:id="144779669">
                  <w:marLeft w:val="0"/>
                  <w:marRight w:val="0"/>
                  <w:marTop w:val="0"/>
                  <w:marBottom w:val="0"/>
                  <w:divBdr>
                    <w:top w:val="none" w:sz="0" w:space="0" w:color="auto"/>
                    <w:left w:val="none" w:sz="0" w:space="0" w:color="auto"/>
                    <w:bottom w:val="none" w:sz="0" w:space="0" w:color="auto"/>
                    <w:right w:val="none" w:sz="0" w:space="0" w:color="auto"/>
                  </w:divBdr>
                </w:div>
              </w:divsChild>
            </w:div>
            <w:div w:id="1786776326">
              <w:marLeft w:val="0"/>
              <w:marRight w:val="0"/>
              <w:marTop w:val="0"/>
              <w:marBottom w:val="0"/>
              <w:divBdr>
                <w:top w:val="none" w:sz="0" w:space="0" w:color="auto"/>
                <w:left w:val="none" w:sz="0" w:space="0" w:color="auto"/>
                <w:bottom w:val="none" w:sz="0" w:space="0" w:color="auto"/>
                <w:right w:val="none" w:sz="0" w:space="0" w:color="auto"/>
              </w:divBdr>
              <w:divsChild>
                <w:div w:id="911502313">
                  <w:marLeft w:val="0"/>
                  <w:marRight w:val="0"/>
                  <w:marTop w:val="0"/>
                  <w:marBottom w:val="0"/>
                  <w:divBdr>
                    <w:top w:val="none" w:sz="0" w:space="0" w:color="auto"/>
                    <w:left w:val="none" w:sz="0" w:space="0" w:color="auto"/>
                    <w:bottom w:val="none" w:sz="0" w:space="0" w:color="auto"/>
                    <w:right w:val="none" w:sz="0" w:space="0" w:color="auto"/>
                  </w:divBdr>
                </w:div>
              </w:divsChild>
            </w:div>
            <w:div w:id="1702238907">
              <w:marLeft w:val="0"/>
              <w:marRight w:val="0"/>
              <w:marTop w:val="0"/>
              <w:marBottom w:val="0"/>
              <w:divBdr>
                <w:top w:val="none" w:sz="0" w:space="0" w:color="auto"/>
                <w:left w:val="none" w:sz="0" w:space="0" w:color="auto"/>
                <w:bottom w:val="none" w:sz="0" w:space="0" w:color="auto"/>
                <w:right w:val="none" w:sz="0" w:space="0" w:color="auto"/>
              </w:divBdr>
              <w:divsChild>
                <w:div w:id="16226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0110">
          <w:marLeft w:val="0"/>
          <w:marRight w:val="0"/>
          <w:marTop w:val="0"/>
          <w:marBottom w:val="0"/>
          <w:divBdr>
            <w:top w:val="none" w:sz="0" w:space="0" w:color="auto"/>
            <w:left w:val="none" w:sz="0" w:space="0" w:color="auto"/>
            <w:bottom w:val="none" w:sz="0" w:space="0" w:color="auto"/>
            <w:right w:val="none" w:sz="0" w:space="0" w:color="auto"/>
          </w:divBdr>
          <w:divsChild>
            <w:div w:id="411975347">
              <w:marLeft w:val="0"/>
              <w:marRight w:val="0"/>
              <w:marTop w:val="0"/>
              <w:marBottom w:val="0"/>
              <w:divBdr>
                <w:top w:val="none" w:sz="0" w:space="0" w:color="auto"/>
                <w:left w:val="none" w:sz="0" w:space="0" w:color="auto"/>
                <w:bottom w:val="none" w:sz="0" w:space="0" w:color="auto"/>
                <w:right w:val="none" w:sz="0" w:space="0" w:color="auto"/>
              </w:divBdr>
              <w:divsChild>
                <w:div w:id="1879271425">
                  <w:marLeft w:val="0"/>
                  <w:marRight w:val="0"/>
                  <w:marTop w:val="0"/>
                  <w:marBottom w:val="0"/>
                  <w:divBdr>
                    <w:top w:val="none" w:sz="0" w:space="0" w:color="auto"/>
                    <w:left w:val="none" w:sz="0" w:space="0" w:color="auto"/>
                    <w:bottom w:val="none" w:sz="0" w:space="0" w:color="auto"/>
                    <w:right w:val="none" w:sz="0" w:space="0" w:color="auto"/>
                  </w:divBdr>
                </w:div>
              </w:divsChild>
            </w:div>
            <w:div w:id="1077480174">
              <w:marLeft w:val="0"/>
              <w:marRight w:val="0"/>
              <w:marTop w:val="0"/>
              <w:marBottom w:val="0"/>
              <w:divBdr>
                <w:top w:val="none" w:sz="0" w:space="0" w:color="auto"/>
                <w:left w:val="none" w:sz="0" w:space="0" w:color="auto"/>
                <w:bottom w:val="none" w:sz="0" w:space="0" w:color="auto"/>
                <w:right w:val="none" w:sz="0" w:space="0" w:color="auto"/>
              </w:divBdr>
              <w:divsChild>
                <w:div w:id="19683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3372">
          <w:marLeft w:val="0"/>
          <w:marRight w:val="0"/>
          <w:marTop w:val="0"/>
          <w:marBottom w:val="0"/>
          <w:divBdr>
            <w:top w:val="none" w:sz="0" w:space="0" w:color="auto"/>
            <w:left w:val="none" w:sz="0" w:space="0" w:color="auto"/>
            <w:bottom w:val="none" w:sz="0" w:space="0" w:color="auto"/>
            <w:right w:val="none" w:sz="0" w:space="0" w:color="auto"/>
          </w:divBdr>
          <w:divsChild>
            <w:div w:id="1641617172">
              <w:marLeft w:val="0"/>
              <w:marRight w:val="0"/>
              <w:marTop w:val="0"/>
              <w:marBottom w:val="0"/>
              <w:divBdr>
                <w:top w:val="none" w:sz="0" w:space="0" w:color="auto"/>
                <w:left w:val="none" w:sz="0" w:space="0" w:color="auto"/>
                <w:bottom w:val="none" w:sz="0" w:space="0" w:color="auto"/>
                <w:right w:val="none" w:sz="0" w:space="0" w:color="auto"/>
              </w:divBdr>
              <w:divsChild>
                <w:div w:id="15777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6673">
      <w:bodyDiv w:val="1"/>
      <w:marLeft w:val="0"/>
      <w:marRight w:val="0"/>
      <w:marTop w:val="0"/>
      <w:marBottom w:val="0"/>
      <w:divBdr>
        <w:top w:val="none" w:sz="0" w:space="0" w:color="auto"/>
        <w:left w:val="none" w:sz="0" w:space="0" w:color="auto"/>
        <w:bottom w:val="none" w:sz="0" w:space="0" w:color="auto"/>
        <w:right w:val="none" w:sz="0" w:space="0" w:color="auto"/>
      </w:divBdr>
      <w:divsChild>
        <w:div w:id="1237086346">
          <w:marLeft w:val="0"/>
          <w:marRight w:val="0"/>
          <w:marTop w:val="0"/>
          <w:marBottom w:val="0"/>
          <w:divBdr>
            <w:top w:val="none" w:sz="0" w:space="0" w:color="auto"/>
            <w:left w:val="none" w:sz="0" w:space="0" w:color="auto"/>
            <w:bottom w:val="none" w:sz="0" w:space="0" w:color="auto"/>
            <w:right w:val="none" w:sz="0" w:space="0" w:color="auto"/>
          </w:divBdr>
          <w:divsChild>
            <w:div w:id="2080244978">
              <w:marLeft w:val="0"/>
              <w:marRight w:val="0"/>
              <w:marTop w:val="0"/>
              <w:marBottom w:val="0"/>
              <w:divBdr>
                <w:top w:val="none" w:sz="0" w:space="0" w:color="auto"/>
                <w:left w:val="none" w:sz="0" w:space="0" w:color="auto"/>
                <w:bottom w:val="none" w:sz="0" w:space="0" w:color="auto"/>
                <w:right w:val="none" w:sz="0" w:space="0" w:color="auto"/>
              </w:divBdr>
              <w:divsChild>
                <w:div w:id="3954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316">
      <w:bodyDiv w:val="1"/>
      <w:marLeft w:val="0"/>
      <w:marRight w:val="0"/>
      <w:marTop w:val="0"/>
      <w:marBottom w:val="0"/>
      <w:divBdr>
        <w:top w:val="none" w:sz="0" w:space="0" w:color="auto"/>
        <w:left w:val="none" w:sz="0" w:space="0" w:color="auto"/>
        <w:bottom w:val="none" w:sz="0" w:space="0" w:color="auto"/>
        <w:right w:val="none" w:sz="0" w:space="0" w:color="auto"/>
      </w:divBdr>
      <w:divsChild>
        <w:div w:id="1177845118">
          <w:marLeft w:val="0"/>
          <w:marRight w:val="0"/>
          <w:marTop w:val="0"/>
          <w:marBottom w:val="0"/>
          <w:divBdr>
            <w:top w:val="none" w:sz="0" w:space="0" w:color="auto"/>
            <w:left w:val="none" w:sz="0" w:space="0" w:color="auto"/>
            <w:bottom w:val="none" w:sz="0" w:space="0" w:color="auto"/>
            <w:right w:val="none" w:sz="0" w:space="0" w:color="auto"/>
          </w:divBdr>
          <w:divsChild>
            <w:div w:id="658460369">
              <w:marLeft w:val="0"/>
              <w:marRight w:val="0"/>
              <w:marTop w:val="0"/>
              <w:marBottom w:val="0"/>
              <w:divBdr>
                <w:top w:val="none" w:sz="0" w:space="0" w:color="auto"/>
                <w:left w:val="none" w:sz="0" w:space="0" w:color="auto"/>
                <w:bottom w:val="none" w:sz="0" w:space="0" w:color="auto"/>
                <w:right w:val="none" w:sz="0" w:space="0" w:color="auto"/>
              </w:divBdr>
              <w:divsChild>
                <w:div w:id="2072462185">
                  <w:marLeft w:val="0"/>
                  <w:marRight w:val="0"/>
                  <w:marTop w:val="0"/>
                  <w:marBottom w:val="0"/>
                  <w:divBdr>
                    <w:top w:val="none" w:sz="0" w:space="0" w:color="auto"/>
                    <w:left w:val="none" w:sz="0" w:space="0" w:color="auto"/>
                    <w:bottom w:val="none" w:sz="0" w:space="0" w:color="auto"/>
                    <w:right w:val="none" w:sz="0" w:space="0" w:color="auto"/>
                  </w:divBdr>
                  <w:divsChild>
                    <w:div w:id="14234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8324">
      <w:bodyDiv w:val="1"/>
      <w:marLeft w:val="0"/>
      <w:marRight w:val="0"/>
      <w:marTop w:val="0"/>
      <w:marBottom w:val="0"/>
      <w:divBdr>
        <w:top w:val="none" w:sz="0" w:space="0" w:color="auto"/>
        <w:left w:val="none" w:sz="0" w:space="0" w:color="auto"/>
        <w:bottom w:val="none" w:sz="0" w:space="0" w:color="auto"/>
        <w:right w:val="none" w:sz="0" w:space="0" w:color="auto"/>
      </w:divBdr>
      <w:divsChild>
        <w:div w:id="2115900190">
          <w:marLeft w:val="0"/>
          <w:marRight w:val="0"/>
          <w:marTop w:val="0"/>
          <w:marBottom w:val="0"/>
          <w:divBdr>
            <w:top w:val="none" w:sz="0" w:space="0" w:color="auto"/>
            <w:left w:val="none" w:sz="0" w:space="0" w:color="auto"/>
            <w:bottom w:val="none" w:sz="0" w:space="0" w:color="auto"/>
            <w:right w:val="none" w:sz="0" w:space="0" w:color="auto"/>
          </w:divBdr>
          <w:divsChild>
            <w:div w:id="327248887">
              <w:marLeft w:val="0"/>
              <w:marRight w:val="0"/>
              <w:marTop w:val="0"/>
              <w:marBottom w:val="0"/>
              <w:divBdr>
                <w:top w:val="none" w:sz="0" w:space="0" w:color="auto"/>
                <w:left w:val="none" w:sz="0" w:space="0" w:color="auto"/>
                <w:bottom w:val="none" w:sz="0" w:space="0" w:color="auto"/>
                <w:right w:val="none" w:sz="0" w:space="0" w:color="auto"/>
              </w:divBdr>
              <w:divsChild>
                <w:div w:id="13372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8772">
      <w:bodyDiv w:val="1"/>
      <w:marLeft w:val="0"/>
      <w:marRight w:val="0"/>
      <w:marTop w:val="0"/>
      <w:marBottom w:val="0"/>
      <w:divBdr>
        <w:top w:val="none" w:sz="0" w:space="0" w:color="auto"/>
        <w:left w:val="none" w:sz="0" w:space="0" w:color="auto"/>
        <w:bottom w:val="none" w:sz="0" w:space="0" w:color="auto"/>
        <w:right w:val="none" w:sz="0" w:space="0" w:color="auto"/>
      </w:divBdr>
    </w:div>
    <w:div w:id="263267055">
      <w:bodyDiv w:val="1"/>
      <w:marLeft w:val="0"/>
      <w:marRight w:val="0"/>
      <w:marTop w:val="0"/>
      <w:marBottom w:val="0"/>
      <w:divBdr>
        <w:top w:val="none" w:sz="0" w:space="0" w:color="auto"/>
        <w:left w:val="none" w:sz="0" w:space="0" w:color="auto"/>
        <w:bottom w:val="none" w:sz="0" w:space="0" w:color="auto"/>
        <w:right w:val="none" w:sz="0" w:space="0" w:color="auto"/>
      </w:divBdr>
      <w:divsChild>
        <w:div w:id="988438058">
          <w:marLeft w:val="0"/>
          <w:marRight w:val="0"/>
          <w:marTop w:val="0"/>
          <w:marBottom w:val="0"/>
          <w:divBdr>
            <w:top w:val="none" w:sz="0" w:space="0" w:color="auto"/>
            <w:left w:val="none" w:sz="0" w:space="0" w:color="auto"/>
            <w:bottom w:val="none" w:sz="0" w:space="0" w:color="auto"/>
            <w:right w:val="none" w:sz="0" w:space="0" w:color="auto"/>
          </w:divBdr>
          <w:divsChild>
            <w:div w:id="1793397739">
              <w:marLeft w:val="0"/>
              <w:marRight w:val="0"/>
              <w:marTop w:val="0"/>
              <w:marBottom w:val="0"/>
              <w:divBdr>
                <w:top w:val="none" w:sz="0" w:space="0" w:color="auto"/>
                <w:left w:val="none" w:sz="0" w:space="0" w:color="auto"/>
                <w:bottom w:val="none" w:sz="0" w:space="0" w:color="auto"/>
                <w:right w:val="none" w:sz="0" w:space="0" w:color="auto"/>
              </w:divBdr>
              <w:divsChild>
                <w:div w:id="519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78008">
      <w:bodyDiv w:val="1"/>
      <w:marLeft w:val="0"/>
      <w:marRight w:val="0"/>
      <w:marTop w:val="0"/>
      <w:marBottom w:val="0"/>
      <w:divBdr>
        <w:top w:val="none" w:sz="0" w:space="0" w:color="auto"/>
        <w:left w:val="none" w:sz="0" w:space="0" w:color="auto"/>
        <w:bottom w:val="none" w:sz="0" w:space="0" w:color="auto"/>
        <w:right w:val="none" w:sz="0" w:space="0" w:color="auto"/>
      </w:divBdr>
      <w:divsChild>
        <w:div w:id="891423168">
          <w:marLeft w:val="0"/>
          <w:marRight w:val="0"/>
          <w:marTop w:val="0"/>
          <w:marBottom w:val="0"/>
          <w:divBdr>
            <w:top w:val="none" w:sz="0" w:space="0" w:color="auto"/>
            <w:left w:val="none" w:sz="0" w:space="0" w:color="auto"/>
            <w:bottom w:val="none" w:sz="0" w:space="0" w:color="auto"/>
            <w:right w:val="none" w:sz="0" w:space="0" w:color="auto"/>
          </w:divBdr>
          <w:divsChild>
            <w:div w:id="1084498664">
              <w:marLeft w:val="0"/>
              <w:marRight w:val="0"/>
              <w:marTop w:val="0"/>
              <w:marBottom w:val="0"/>
              <w:divBdr>
                <w:top w:val="none" w:sz="0" w:space="0" w:color="auto"/>
                <w:left w:val="none" w:sz="0" w:space="0" w:color="auto"/>
                <w:bottom w:val="none" w:sz="0" w:space="0" w:color="auto"/>
                <w:right w:val="none" w:sz="0" w:space="0" w:color="auto"/>
              </w:divBdr>
              <w:divsChild>
                <w:div w:id="577590540">
                  <w:marLeft w:val="0"/>
                  <w:marRight w:val="0"/>
                  <w:marTop w:val="0"/>
                  <w:marBottom w:val="0"/>
                  <w:divBdr>
                    <w:top w:val="none" w:sz="0" w:space="0" w:color="auto"/>
                    <w:left w:val="none" w:sz="0" w:space="0" w:color="auto"/>
                    <w:bottom w:val="none" w:sz="0" w:space="0" w:color="auto"/>
                    <w:right w:val="none" w:sz="0" w:space="0" w:color="auto"/>
                  </w:divBdr>
                  <w:divsChild>
                    <w:div w:id="13415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80321">
      <w:bodyDiv w:val="1"/>
      <w:marLeft w:val="0"/>
      <w:marRight w:val="0"/>
      <w:marTop w:val="0"/>
      <w:marBottom w:val="0"/>
      <w:divBdr>
        <w:top w:val="none" w:sz="0" w:space="0" w:color="auto"/>
        <w:left w:val="none" w:sz="0" w:space="0" w:color="auto"/>
        <w:bottom w:val="none" w:sz="0" w:space="0" w:color="auto"/>
        <w:right w:val="none" w:sz="0" w:space="0" w:color="auto"/>
      </w:divBdr>
      <w:divsChild>
        <w:div w:id="141512243">
          <w:marLeft w:val="0"/>
          <w:marRight w:val="0"/>
          <w:marTop w:val="0"/>
          <w:marBottom w:val="0"/>
          <w:divBdr>
            <w:top w:val="none" w:sz="0" w:space="0" w:color="auto"/>
            <w:left w:val="none" w:sz="0" w:space="0" w:color="auto"/>
            <w:bottom w:val="none" w:sz="0" w:space="0" w:color="auto"/>
            <w:right w:val="none" w:sz="0" w:space="0" w:color="auto"/>
          </w:divBdr>
          <w:divsChild>
            <w:div w:id="1264604296">
              <w:marLeft w:val="0"/>
              <w:marRight w:val="0"/>
              <w:marTop w:val="0"/>
              <w:marBottom w:val="0"/>
              <w:divBdr>
                <w:top w:val="none" w:sz="0" w:space="0" w:color="auto"/>
                <w:left w:val="none" w:sz="0" w:space="0" w:color="auto"/>
                <w:bottom w:val="none" w:sz="0" w:space="0" w:color="auto"/>
                <w:right w:val="none" w:sz="0" w:space="0" w:color="auto"/>
              </w:divBdr>
              <w:divsChild>
                <w:div w:id="7737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584">
      <w:bodyDiv w:val="1"/>
      <w:marLeft w:val="0"/>
      <w:marRight w:val="0"/>
      <w:marTop w:val="0"/>
      <w:marBottom w:val="0"/>
      <w:divBdr>
        <w:top w:val="none" w:sz="0" w:space="0" w:color="auto"/>
        <w:left w:val="none" w:sz="0" w:space="0" w:color="auto"/>
        <w:bottom w:val="none" w:sz="0" w:space="0" w:color="auto"/>
        <w:right w:val="none" w:sz="0" w:space="0" w:color="auto"/>
      </w:divBdr>
      <w:divsChild>
        <w:div w:id="1248154213">
          <w:marLeft w:val="0"/>
          <w:marRight w:val="0"/>
          <w:marTop w:val="0"/>
          <w:marBottom w:val="0"/>
          <w:divBdr>
            <w:top w:val="none" w:sz="0" w:space="0" w:color="auto"/>
            <w:left w:val="none" w:sz="0" w:space="0" w:color="auto"/>
            <w:bottom w:val="none" w:sz="0" w:space="0" w:color="auto"/>
            <w:right w:val="none" w:sz="0" w:space="0" w:color="auto"/>
          </w:divBdr>
          <w:divsChild>
            <w:div w:id="84109725">
              <w:marLeft w:val="0"/>
              <w:marRight w:val="0"/>
              <w:marTop w:val="0"/>
              <w:marBottom w:val="0"/>
              <w:divBdr>
                <w:top w:val="none" w:sz="0" w:space="0" w:color="auto"/>
                <w:left w:val="none" w:sz="0" w:space="0" w:color="auto"/>
                <w:bottom w:val="none" w:sz="0" w:space="0" w:color="auto"/>
                <w:right w:val="none" w:sz="0" w:space="0" w:color="auto"/>
              </w:divBdr>
              <w:divsChild>
                <w:div w:id="2018842072">
                  <w:marLeft w:val="0"/>
                  <w:marRight w:val="0"/>
                  <w:marTop w:val="0"/>
                  <w:marBottom w:val="0"/>
                  <w:divBdr>
                    <w:top w:val="none" w:sz="0" w:space="0" w:color="auto"/>
                    <w:left w:val="none" w:sz="0" w:space="0" w:color="auto"/>
                    <w:bottom w:val="none" w:sz="0" w:space="0" w:color="auto"/>
                    <w:right w:val="none" w:sz="0" w:space="0" w:color="auto"/>
                  </w:divBdr>
                  <w:divsChild>
                    <w:div w:id="928540335">
                      <w:marLeft w:val="0"/>
                      <w:marRight w:val="0"/>
                      <w:marTop w:val="0"/>
                      <w:marBottom w:val="0"/>
                      <w:divBdr>
                        <w:top w:val="none" w:sz="0" w:space="0" w:color="auto"/>
                        <w:left w:val="none" w:sz="0" w:space="0" w:color="auto"/>
                        <w:bottom w:val="none" w:sz="0" w:space="0" w:color="auto"/>
                        <w:right w:val="none" w:sz="0" w:space="0" w:color="auto"/>
                      </w:divBdr>
                    </w:div>
                  </w:divsChild>
                </w:div>
                <w:div w:id="1118256978">
                  <w:marLeft w:val="0"/>
                  <w:marRight w:val="0"/>
                  <w:marTop w:val="0"/>
                  <w:marBottom w:val="0"/>
                  <w:divBdr>
                    <w:top w:val="none" w:sz="0" w:space="0" w:color="auto"/>
                    <w:left w:val="none" w:sz="0" w:space="0" w:color="auto"/>
                    <w:bottom w:val="none" w:sz="0" w:space="0" w:color="auto"/>
                    <w:right w:val="none" w:sz="0" w:space="0" w:color="auto"/>
                  </w:divBdr>
                  <w:divsChild>
                    <w:div w:id="316955693">
                      <w:marLeft w:val="0"/>
                      <w:marRight w:val="0"/>
                      <w:marTop w:val="0"/>
                      <w:marBottom w:val="0"/>
                      <w:divBdr>
                        <w:top w:val="none" w:sz="0" w:space="0" w:color="auto"/>
                        <w:left w:val="none" w:sz="0" w:space="0" w:color="auto"/>
                        <w:bottom w:val="none" w:sz="0" w:space="0" w:color="auto"/>
                        <w:right w:val="none" w:sz="0" w:space="0" w:color="auto"/>
                      </w:divBdr>
                    </w:div>
                  </w:divsChild>
                </w:div>
                <w:div w:id="71662390">
                  <w:marLeft w:val="0"/>
                  <w:marRight w:val="0"/>
                  <w:marTop w:val="0"/>
                  <w:marBottom w:val="0"/>
                  <w:divBdr>
                    <w:top w:val="none" w:sz="0" w:space="0" w:color="auto"/>
                    <w:left w:val="none" w:sz="0" w:space="0" w:color="auto"/>
                    <w:bottom w:val="none" w:sz="0" w:space="0" w:color="auto"/>
                    <w:right w:val="none" w:sz="0" w:space="0" w:color="auto"/>
                  </w:divBdr>
                  <w:divsChild>
                    <w:div w:id="1292634114">
                      <w:marLeft w:val="0"/>
                      <w:marRight w:val="0"/>
                      <w:marTop w:val="0"/>
                      <w:marBottom w:val="0"/>
                      <w:divBdr>
                        <w:top w:val="none" w:sz="0" w:space="0" w:color="auto"/>
                        <w:left w:val="none" w:sz="0" w:space="0" w:color="auto"/>
                        <w:bottom w:val="none" w:sz="0" w:space="0" w:color="auto"/>
                        <w:right w:val="none" w:sz="0" w:space="0" w:color="auto"/>
                      </w:divBdr>
                    </w:div>
                    <w:div w:id="10678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370793">
      <w:bodyDiv w:val="1"/>
      <w:marLeft w:val="0"/>
      <w:marRight w:val="0"/>
      <w:marTop w:val="0"/>
      <w:marBottom w:val="0"/>
      <w:divBdr>
        <w:top w:val="none" w:sz="0" w:space="0" w:color="auto"/>
        <w:left w:val="none" w:sz="0" w:space="0" w:color="auto"/>
        <w:bottom w:val="none" w:sz="0" w:space="0" w:color="auto"/>
        <w:right w:val="none" w:sz="0" w:space="0" w:color="auto"/>
      </w:divBdr>
      <w:divsChild>
        <w:div w:id="330719323">
          <w:marLeft w:val="0"/>
          <w:marRight w:val="0"/>
          <w:marTop w:val="0"/>
          <w:marBottom w:val="0"/>
          <w:divBdr>
            <w:top w:val="none" w:sz="0" w:space="0" w:color="auto"/>
            <w:left w:val="none" w:sz="0" w:space="0" w:color="auto"/>
            <w:bottom w:val="none" w:sz="0" w:space="0" w:color="auto"/>
            <w:right w:val="none" w:sz="0" w:space="0" w:color="auto"/>
          </w:divBdr>
          <w:divsChild>
            <w:div w:id="1761439759">
              <w:marLeft w:val="0"/>
              <w:marRight w:val="0"/>
              <w:marTop w:val="0"/>
              <w:marBottom w:val="0"/>
              <w:divBdr>
                <w:top w:val="none" w:sz="0" w:space="0" w:color="auto"/>
                <w:left w:val="none" w:sz="0" w:space="0" w:color="auto"/>
                <w:bottom w:val="none" w:sz="0" w:space="0" w:color="auto"/>
                <w:right w:val="none" w:sz="0" w:space="0" w:color="auto"/>
              </w:divBdr>
              <w:divsChild>
                <w:div w:id="1775243791">
                  <w:marLeft w:val="0"/>
                  <w:marRight w:val="0"/>
                  <w:marTop w:val="0"/>
                  <w:marBottom w:val="0"/>
                  <w:divBdr>
                    <w:top w:val="none" w:sz="0" w:space="0" w:color="auto"/>
                    <w:left w:val="none" w:sz="0" w:space="0" w:color="auto"/>
                    <w:bottom w:val="none" w:sz="0" w:space="0" w:color="auto"/>
                    <w:right w:val="none" w:sz="0" w:space="0" w:color="auto"/>
                  </w:divBdr>
                  <w:divsChild>
                    <w:div w:id="2856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79169">
      <w:bodyDiv w:val="1"/>
      <w:marLeft w:val="0"/>
      <w:marRight w:val="0"/>
      <w:marTop w:val="0"/>
      <w:marBottom w:val="0"/>
      <w:divBdr>
        <w:top w:val="none" w:sz="0" w:space="0" w:color="auto"/>
        <w:left w:val="none" w:sz="0" w:space="0" w:color="auto"/>
        <w:bottom w:val="none" w:sz="0" w:space="0" w:color="auto"/>
        <w:right w:val="none" w:sz="0" w:space="0" w:color="auto"/>
      </w:divBdr>
      <w:divsChild>
        <w:div w:id="879511658">
          <w:marLeft w:val="0"/>
          <w:marRight w:val="0"/>
          <w:marTop w:val="0"/>
          <w:marBottom w:val="0"/>
          <w:divBdr>
            <w:top w:val="none" w:sz="0" w:space="0" w:color="auto"/>
            <w:left w:val="none" w:sz="0" w:space="0" w:color="auto"/>
            <w:bottom w:val="none" w:sz="0" w:space="0" w:color="auto"/>
            <w:right w:val="none" w:sz="0" w:space="0" w:color="auto"/>
          </w:divBdr>
          <w:divsChild>
            <w:div w:id="118494374">
              <w:marLeft w:val="0"/>
              <w:marRight w:val="0"/>
              <w:marTop w:val="0"/>
              <w:marBottom w:val="0"/>
              <w:divBdr>
                <w:top w:val="none" w:sz="0" w:space="0" w:color="auto"/>
                <w:left w:val="none" w:sz="0" w:space="0" w:color="auto"/>
                <w:bottom w:val="none" w:sz="0" w:space="0" w:color="auto"/>
                <w:right w:val="none" w:sz="0" w:space="0" w:color="auto"/>
              </w:divBdr>
              <w:divsChild>
                <w:div w:id="1337459135">
                  <w:marLeft w:val="0"/>
                  <w:marRight w:val="0"/>
                  <w:marTop w:val="0"/>
                  <w:marBottom w:val="0"/>
                  <w:divBdr>
                    <w:top w:val="none" w:sz="0" w:space="0" w:color="auto"/>
                    <w:left w:val="none" w:sz="0" w:space="0" w:color="auto"/>
                    <w:bottom w:val="none" w:sz="0" w:space="0" w:color="auto"/>
                    <w:right w:val="none" w:sz="0" w:space="0" w:color="auto"/>
                  </w:divBdr>
                  <w:divsChild>
                    <w:div w:id="1728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0450">
      <w:bodyDiv w:val="1"/>
      <w:marLeft w:val="0"/>
      <w:marRight w:val="0"/>
      <w:marTop w:val="0"/>
      <w:marBottom w:val="0"/>
      <w:divBdr>
        <w:top w:val="none" w:sz="0" w:space="0" w:color="auto"/>
        <w:left w:val="none" w:sz="0" w:space="0" w:color="auto"/>
        <w:bottom w:val="none" w:sz="0" w:space="0" w:color="auto"/>
        <w:right w:val="none" w:sz="0" w:space="0" w:color="auto"/>
      </w:divBdr>
      <w:divsChild>
        <w:div w:id="1673334459">
          <w:marLeft w:val="0"/>
          <w:marRight w:val="0"/>
          <w:marTop w:val="0"/>
          <w:marBottom w:val="0"/>
          <w:divBdr>
            <w:top w:val="none" w:sz="0" w:space="0" w:color="auto"/>
            <w:left w:val="none" w:sz="0" w:space="0" w:color="auto"/>
            <w:bottom w:val="none" w:sz="0" w:space="0" w:color="auto"/>
            <w:right w:val="none" w:sz="0" w:space="0" w:color="auto"/>
          </w:divBdr>
          <w:divsChild>
            <w:div w:id="416026381">
              <w:marLeft w:val="0"/>
              <w:marRight w:val="0"/>
              <w:marTop w:val="0"/>
              <w:marBottom w:val="0"/>
              <w:divBdr>
                <w:top w:val="none" w:sz="0" w:space="0" w:color="auto"/>
                <w:left w:val="none" w:sz="0" w:space="0" w:color="auto"/>
                <w:bottom w:val="none" w:sz="0" w:space="0" w:color="auto"/>
                <w:right w:val="none" w:sz="0" w:space="0" w:color="auto"/>
              </w:divBdr>
              <w:divsChild>
                <w:div w:id="1203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7054">
      <w:bodyDiv w:val="1"/>
      <w:marLeft w:val="0"/>
      <w:marRight w:val="0"/>
      <w:marTop w:val="0"/>
      <w:marBottom w:val="0"/>
      <w:divBdr>
        <w:top w:val="none" w:sz="0" w:space="0" w:color="auto"/>
        <w:left w:val="none" w:sz="0" w:space="0" w:color="auto"/>
        <w:bottom w:val="none" w:sz="0" w:space="0" w:color="auto"/>
        <w:right w:val="none" w:sz="0" w:space="0" w:color="auto"/>
      </w:divBdr>
      <w:divsChild>
        <w:div w:id="966669350">
          <w:marLeft w:val="0"/>
          <w:marRight w:val="0"/>
          <w:marTop w:val="0"/>
          <w:marBottom w:val="0"/>
          <w:divBdr>
            <w:top w:val="none" w:sz="0" w:space="0" w:color="auto"/>
            <w:left w:val="none" w:sz="0" w:space="0" w:color="auto"/>
            <w:bottom w:val="none" w:sz="0" w:space="0" w:color="auto"/>
            <w:right w:val="none" w:sz="0" w:space="0" w:color="auto"/>
          </w:divBdr>
          <w:divsChild>
            <w:div w:id="1858109200">
              <w:marLeft w:val="0"/>
              <w:marRight w:val="0"/>
              <w:marTop w:val="0"/>
              <w:marBottom w:val="0"/>
              <w:divBdr>
                <w:top w:val="none" w:sz="0" w:space="0" w:color="auto"/>
                <w:left w:val="none" w:sz="0" w:space="0" w:color="auto"/>
                <w:bottom w:val="none" w:sz="0" w:space="0" w:color="auto"/>
                <w:right w:val="none" w:sz="0" w:space="0" w:color="auto"/>
              </w:divBdr>
              <w:divsChild>
                <w:div w:id="1833520880">
                  <w:marLeft w:val="0"/>
                  <w:marRight w:val="0"/>
                  <w:marTop w:val="0"/>
                  <w:marBottom w:val="0"/>
                  <w:divBdr>
                    <w:top w:val="none" w:sz="0" w:space="0" w:color="auto"/>
                    <w:left w:val="none" w:sz="0" w:space="0" w:color="auto"/>
                    <w:bottom w:val="none" w:sz="0" w:space="0" w:color="auto"/>
                    <w:right w:val="none" w:sz="0" w:space="0" w:color="auto"/>
                  </w:divBdr>
                  <w:divsChild>
                    <w:div w:id="27922838">
                      <w:marLeft w:val="0"/>
                      <w:marRight w:val="0"/>
                      <w:marTop w:val="0"/>
                      <w:marBottom w:val="0"/>
                      <w:divBdr>
                        <w:top w:val="none" w:sz="0" w:space="0" w:color="auto"/>
                        <w:left w:val="none" w:sz="0" w:space="0" w:color="auto"/>
                        <w:bottom w:val="none" w:sz="0" w:space="0" w:color="auto"/>
                        <w:right w:val="none" w:sz="0" w:space="0" w:color="auto"/>
                      </w:divBdr>
                    </w:div>
                    <w:div w:id="8075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4219">
      <w:bodyDiv w:val="1"/>
      <w:marLeft w:val="0"/>
      <w:marRight w:val="0"/>
      <w:marTop w:val="0"/>
      <w:marBottom w:val="0"/>
      <w:divBdr>
        <w:top w:val="none" w:sz="0" w:space="0" w:color="auto"/>
        <w:left w:val="none" w:sz="0" w:space="0" w:color="auto"/>
        <w:bottom w:val="none" w:sz="0" w:space="0" w:color="auto"/>
        <w:right w:val="none" w:sz="0" w:space="0" w:color="auto"/>
      </w:divBdr>
      <w:divsChild>
        <w:div w:id="1833988392">
          <w:marLeft w:val="0"/>
          <w:marRight w:val="0"/>
          <w:marTop w:val="0"/>
          <w:marBottom w:val="0"/>
          <w:divBdr>
            <w:top w:val="none" w:sz="0" w:space="0" w:color="auto"/>
            <w:left w:val="none" w:sz="0" w:space="0" w:color="auto"/>
            <w:bottom w:val="none" w:sz="0" w:space="0" w:color="auto"/>
            <w:right w:val="none" w:sz="0" w:space="0" w:color="auto"/>
          </w:divBdr>
          <w:divsChild>
            <w:div w:id="438837166">
              <w:marLeft w:val="0"/>
              <w:marRight w:val="0"/>
              <w:marTop w:val="0"/>
              <w:marBottom w:val="0"/>
              <w:divBdr>
                <w:top w:val="none" w:sz="0" w:space="0" w:color="auto"/>
                <w:left w:val="none" w:sz="0" w:space="0" w:color="auto"/>
                <w:bottom w:val="none" w:sz="0" w:space="0" w:color="auto"/>
                <w:right w:val="none" w:sz="0" w:space="0" w:color="auto"/>
              </w:divBdr>
              <w:divsChild>
                <w:div w:id="2022202935">
                  <w:marLeft w:val="0"/>
                  <w:marRight w:val="0"/>
                  <w:marTop w:val="0"/>
                  <w:marBottom w:val="0"/>
                  <w:divBdr>
                    <w:top w:val="none" w:sz="0" w:space="0" w:color="auto"/>
                    <w:left w:val="none" w:sz="0" w:space="0" w:color="auto"/>
                    <w:bottom w:val="none" w:sz="0" w:space="0" w:color="auto"/>
                    <w:right w:val="none" w:sz="0" w:space="0" w:color="auto"/>
                  </w:divBdr>
                  <w:divsChild>
                    <w:div w:id="1325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45234">
      <w:bodyDiv w:val="1"/>
      <w:marLeft w:val="0"/>
      <w:marRight w:val="0"/>
      <w:marTop w:val="0"/>
      <w:marBottom w:val="0"/>
      <w:divBdr>
        <w:top w:val="none" w:sz="0" w:space="0" w:color="auto"/>
        <w:left w:val="none" w:sz="0" w:space="0" w:color="auto"/>
        <w:bottom w:val="none" w:sz="0" w:space="0" w:color="auto"/>
        <w:right w:val="none" w:sz="0" w:space="0" w:color="auto"/>
      </w:divBdr>
      <w:divsChild>
        <w:div w:id="1464035069">
          <w:marLeft w:val="0"/>
          <w:marRight w:val="0"/>
          <w:marTop w:val="0"/>
          <w:marBottom w:val="0"/>
          <w:divBdr>
            <w:top w:val="none" w:sz="0" w:space="0" w:color="auto"/>
            <w:left w:val="none" w:sz="0" w:space="0" w:color="auto"/>
            <w:bottom w:val="none" w:sz="0" w:space="0" w:color="auto"/>
            <w:right w:val="none" w:sz="0" w:space="0" w:color="auto"/>
          </w:divBdr>
          <w:divsChild>
            <w:div w:id="232470250">
              <w:marLeft w:val="0"/>
              <w:marRight w:val="0"/>
              <w:marTop w:val="0"/>
              <w:marBottom w:val="0"/>
              <w:divBdr>
                <w:top w:val="none" w:sz="0" w:space="0" w:color="auto"/>
                <w:left w:val="none" w:sz="0" w:space="0" w:color="auto"/>
                <w:bottom w:val="none" w:sz="0" w:space="0" w:color="auto"/>
                <w:right w:val="none" w:sz="0" w:space="0" w:color="auto"/>
              </w:divBdr>
              <w:divsChild>
                <w:div w:id="812403381">
                  <w:marLeft w:val="0"/>
                  <w:marRight w:val="0"/>
                  <w:marTop w:val="0"/>
                  <w:marBottom w:val="0"/>
                  <w:divBdr>
                    <w:top w:val="none" w:sz="0" w:space="0" w:color="auto"/>
                    <w:left w:val="none" w:sz="0" w:space="0" w:color="auto"/>
                    <w:bottom w:val="none" w:sz="0" w:space="0" w:color="auto"/>
                    <w:right w:val="none" w:sz="0" w:space="0" w:color="auto"/>
                  </w:divBdr>
                </w:div>
              </w:divsChild>
            </w:div>
            <w:div w:id="1236552648">
              <w:marLeft w:val="0"/>
              <w:marRight w:val="0"/>
              <w:marTop w:val="0"/>
              <w:marBottom w:val="0"/>
              <w:divBdr>
                <w:top w:val="none" w:sz="0" w:space="0" w:color="auto"/>
                <w:left w:val="none" w:sz="0" w:space="0" w:color="auto"/>
                <w:bottom w:val="none" w:sz="0" w:space="0" w:color="auto"/>
                <w:right w:val="none" w:sz="0" w:space="0" w:color="auto"/>
              </w:divBdr>
              <w:divsChild>
                <w:div w:id="1302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6054">
      <w:bodyDiv w:val="1"/>
      <w:marLeft w:val="0"/>
      <w:marRight w:val="0"/>
      <w:marTop w:val="0"/>
      <w:marBottom w:val="0"/>
      <w:divBdr>
        <w:top w:val="none" w:sz="0" w:space="0" w:color="auto"/>
        <w:left w:val="none" w:sz="0" w:space="0" w:color="auto"/>
        <w:bottom w:val="none" w:sz="0" w:space="0" w:color="auto"/>
        <w:right w:val="none" w:sz="0" w:space="0" w:color="auto"/>
      </w:divBdr>
      <w:divsChild>
        <w:div w:id="1935632202">
          <w:marLeft w:val="0"/>
          <w:marRight w:val="0"/>
          <w:marTop w:val="0"/>
          <w:marBottom w:val="0"/>
          <w:divBdr>
            <w:top w:val="none" w:sz="0" w:space="0" w:color="auto"/>
            <w:left w:val="none" w:sz="0" w:space="0" w:color="auto"/>
            <w:bottom w:val="none" w:sz="0" w:space="0" w:color="auto"/>
            <w:right w:val="none" w:sz="0" w:space="0" w:color="auto"/>
          </w:divBdr>
          <w:divsChild>
            <w:div w:id="876233395">
              <w:marLeft w:val="0"/>
              <w:marRight w:val="0"/>
              <w:marTop w:val="0"/>
              <w:marBottom w:val="0"/>
              <w:divBdr>
                <w:top w:val="none" w:sz="0" w:space="0" w:color="auto"/>
                <w:left w:val="none" w:sz="0" w:space="0" w:color="auto"/>
                <w:bottom w:val="none" w:sz="0" w:space="0" w:color="auto"/>
                <w:right w:val="none" w:sz="0" w:space="0" w:color="auto"/>
              </w:divBdr>
              <w:divsChild>
                <w:div w:id="715861734">
                  <w:marLeft w:val="0"/>
                  <w:marRight w:val="0"/>
                  <w:marTop w:val="0"/>
                  <w:marBottom w:val="0"/>
                  <w:divBdr>
                    <w:top w:val="none" w:sz="0" w:space="0" w:color="auto"/>
                    <w:left w:val="none" w:sz="0" w:space="0" w:color="auto"/>
                    <w:bottom w:val="none" w:sz="0" w:space="0" w:color="auto"/>
                    <w:right w:val="none" w:sz="0" w:space="0" w:color="auto"/>
                  </w:divBdr>
                  <w:divsChild>
                    <w:div w:id="15196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7140">
      <w:bodyDiv w:val="1"/>
      <w:marLeft w:val="0"/>
      <w:marRight w:val="0"/>
      <w:marTop w:val="0"/>
      <w:marBottom w:val="0"/>
      <w:divBdr>
        <w:top w:val="none" w:sz="0" w:space="0" w:color="auto"/>
        <w:left w:val="none" w:sz="0" w:space="0" w:color="auto"/>
        <w:bottom w:val="none" w:sz="0" w:space="0" w:color="auto"/>
        <w:right w:val="none" w:sz="0" w:space="0" w:color="auto"/>
      </w:divBdr>
      <w:divsChild>
        <w:div w:id="816847421">
          <w:marLeft w:val="0"/>
          <w:marRight w:val="0"/>
          <w:marTop w:val="0"/>
          <w:marBottom w:val="0"/>
          <w:divBdr>
            <w:top w:val="none" w:sz="0" w:space="0" w:color="auto"/>
            <w:left w:val="none" w:sz="0" w:space="0" w:color="auto"/>
            <w:bottom w:val="none" w:sz="0" w:space="0" w:color="auto"/>
            <w:right w:val="none" w:sz="0" w:space="0" w:color="auto"/>
          </w:divBdr>
          <w:divsChild>
            <w:div w:id="2063744686">
              <w:marLeft w:val="0"/>
              <w:marRight w:val="0"/>
              <w:marTop w:val="0"/>
              <w:marBottom w:val="0"/>
              <w:divBdr>
                <w:top w:val="none" w:sz="0" w:space="0" w:color="auto"/>
                <w:left w:val="none" w:sz="0" w:space="0" w:color="auto"/>
                <w:bottom w:val="none" w:sz="0" w:space="0" w:color="auto"/>
                <w:right w:val="none" w:sz="0" w:space="0" w:color="auto"/>
              </w:divBdr>
              <w:divsChild>
                <w:div w:id="17474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7722">
      <w:bodyDiv w:val="1"/>
      <w:marLeft w:val="0"/>
      <w:marRight w:val="0"/>
      <w:marTop w:val="0"/>
      <w:marBottom w:val="0"/>
      <w:divBdr>
        <w:top w:val="none" w:sz="0" w:space="0" w:color="auto"/>
        <w:left w:val="none" w:sz="0" w:space="0" w:color="auto"/>
        <w:bottom w:val="none" w:sz="0" w:space="0" w:color="auto"/>
        <w:right w:val="none" w:sz="0" w:space="0" w:color="auto"/>
      </w:divBdr>
      <w:divsChild>
        <w:div w:id="656610023">
          <w:marLeft w:val="0"/>
          <w:marRight w:val="0"/>
          <w:marTop w:val="0"/>
          <w:marBottom w:val="0"/>
          <w:divBdr>
            <w:top w:val="none" w:sz="0" w:space="0" w:color="auto"/>
            <w:left w:val="none" w:sz="0" w:space="0" w:color="auto"/>
            <w:bottom w:val="none" w:sz="0" w:space="0" w:color="auto"/>
            <w:right w:val="none" w:sz="0" w:space="0" w:color="auto"/>
          </w:divBdr>
          <w:divsChild>
            <w:div w:id="1071273380">
              <w:marLeft w:val="0"/>
              <w:marRight w:val="0"/>
              <w:marTop w:val="0"/>
              <w:marBottom w:val="0"/>
              <w:divBdr>
                <w:top w:val="none" w:sz="0" w:space="0" w:color="auto"/>
                <w:left w:val="none" w:sz="0" w:space="0" w:color="auto"/>
                <w:bottom w:val="none" w:sz="0" w:space="0" w:color="auto"/>
                <w:right w:val="none" w:sz="0" w:space="0" w:color="auto"/>
              </w:divBdr>
              <w:divsChild>
                <w:div w:id="678696135">
                  <w:marLeft w:val="0"/>
                  <w:marRight w:val="0"/>
                  <w:marTop w:val="0"/>
                  <w:marBottom w:val="0"/>
                  <w:divBdr>
                    <w:top w:val="none" w:sz="0" w:space="0" w:color="auto"/>
                    <w:left w:val="none" w:sz="0" w:space="0" w:color="auto"/>
                    <w:bottom w:val="none" w:sz="0" w:space="0" w:color="auto"/>
                    <w:right w:val="none" w:sz="0" w:space="0" w:color="auto"/>
                  </w:divBdr>
                  <w:divsChild>
                    <w:div w:id="1367028691">
                      <w:marLeft w:val="0"/>
                      <w:marRight w:val="0"/>
                      <w:marTop w:val="0"/>
                      <w:marBottom w:val="0"/>
                      <w:divBdr>
                        <w:top w:val="none" w:sz="0" w:space="0" w:color="auto"/>
                        <w:left w:val="none" w:sz="0" w:space="0" w:color="auto"/>
                        <w:bottom w:val="none" w:sz="0" w:space="0" w:color="auto"/>
                        <w:right w:val="none" w:sz="0" w:space="0" w:color="auto"/>
                      </w:divBdr>
                    </w:div>
                    <w:div w:id="782187335">
                      <w:marLeft w:val="0"/>
                      <w:marRight w:val="0"/>
                      <w:marTop w:val="0"/>
                      <w:marBottom w:val="0"/>
                      <w:divBdr>
                        <w:top w:val="none" w:sz="0" w:space="0" w:color="auto"/>
                        <w:left w:val="none" w:sz="0" w:space="0" w:color="auto"/>
                        <w:bottom w:val="none" w:sz="0" w:space="0" w:color="auto"/>
                        <w:right w:val="none" w:sz="0" w:space="0" w:color="auto"/>
                      </w:divBdr>
                    </w:div>
                  </w:divsChild>
                </w:div>
                <w:div w:id="578291050">
                  <w:marLeft w:val="0"/>
                  <w:marRight w:val="0"/>
                  <w:marTop w:val="0"/>
                  <w:marBottom w:val="0"/>
                  <w:divBdr>
                    <w:top w:val="none" w:sz="0" w:space="0" w:color="auto"/>
                    <w:left w:val="none" w:sz="0" w:space="0" w:color="auto"/>
                    <w:bottom w:val="none" w:sz="0" w:space="0" w:color="auto"/>
                    <w:right w:val="none" w:sz="0" w:space="0" w:color="auto"/>
                  </w:divBdr>
                  <w:divsChild>
                    <w:div w:id="9308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2153">
      <w:bodyDiv w:val="1"/>
      <w:marLeft w:val="0"/>
      <w:marRight w:val="0"/>
      <w:marTop w:val="0"/>
      <w:marBottom w:val="0"/>
      <w:divBdr>
        <w:top w:val="none" w:sz="0" w:space="0" w:color="auto"/>
        <w:left w:val="none" w:sz="0" w:space="0" w:color="auto"/>
        <w:bottom w:val="none" w:sz="0" w:space="0" w:color="auto"/>
        <w:right w:val="none" w:sz="0" w:space="0" w:color="auto"/>
      </w:divBdr>
      <w:divsChild>
        <w:div w:id="1456561029">
          <w:marLeft w:val="0"/>
          <w:marRight w:val="0"/>
          <w:marTop w:val="0"/>
          <w:marBottom w:val="0"/>
          <w:divBdr>
            <w:top w:val="none" w:sz="0" w:space="0" w:color="auto"/>
            <w:left w:val="none" w:sz="0" w:space="0" w:color="auto"/>
            <w:bottom w:val="none" w:sz="0" w:space="0" w:color="auto"/>
            <w:right w:val="none" w:sz="0" w:space="0" w:color="auto"/>
          </w:divBdr>
          <w:divsChild>
            <w:div w:id="930358754">
              <w:marLeft w:val="0"/>
              <w:marRight w:val="0"/>
              <w:marTop w:val="0"/>
              <w:marBottom w:val="0"/>
              <w:divBdr>
                <w:top w:val="none" w:sz="0" w:space="0" w:color="auto"/>
                <w:left w:val="none" w:sz="0" w:space="0" w:color="auto"/>
                <w:bottom w:val="none" w:sz="0" w:space="0" w:color="auto"/>
                <w:right w:val="none" w:sz="0" w:space="0" w:color="auto"/>
              </w:divBdr>
              <w:divsChild>
                <w:div w:id="1786341862">
                  <w:marLeft w:val="0"/>
                  <w:marRight w:val="0"/>
                  <w:marTop w:val="0"/>
                  <w:marBottom w:val="0"/>
                  <w:divBdr>
                    <w:top w:val="none" w:sz="0" w:space="0" w:color="auto"/>
                    <w:left w:val="none" w:sz="0" w:space="0" w:color="auto"/>
                    <w:bottom w:val="none" w:sz="0" w:space="0" w:color="auto"/>
                    <w:right w:val="none" w:sz="0" w:space="0" w:color="auto"/>
                  </w:divBdr>
                  <w:divsChild>
                    <w:div w:id="13457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7125">
      <w:bodyDiv w:val="1"/>
      <w:marLeft w:val="0"/>
      <w:marRight w:val="0"/>
      <w:marTop w:val="0"/>
      <w:marBottom w:val="0"/>
      <w:divBdr>
        <w:top w:val="none" w:sz="0" w:space="0" w:color="auto"/>
        <w:left w:val="none" w:sz="0" w:space="0" w:color="auto"/>
        <w:bottom w:val="none" w:sz="0" w:space="0" w:color="auto"/>
        <w:right w:val="none" w:sz="0" w:space="0" w:color="auto"/>
      </w:divBdr>
      <w:divsChild>
        <w:div w:id="757675079">
          <w:marLeft w:val="0"/>
          <w:marRight w:val="0"/>
          <w:marTop w:val="0"/>
          <w:marBottom w:val="0"/>
          <w:divBdr>
            <w:top w:val="none" w:sz="0" w:space="0" w:color="auto"/>
            <w:left w:val="none" w:sz="0" w:space="0" w:color="auto"/>
            <w:bottom w:val="none" w:sz="0" w:space="0" w:color="auto"/>
            <w:right w:val="none" w:sz="0" w:space="0" w:color="auto"/>
          </w:divBdr>
          <w:divsChild>
            <w:div w:id="314573315">
              <w:marLeft w:val="0"/>
              <w:marRight w:val="0"/>
              <w:marTop w:val="0"/>
              <w:marBottom w:val="0"/>
              <w:divBdr>
                <w:top w:val="none" w:sz="0" w:space="0" w:color="auto"/>
                <w:left w:val="none" w:sz="0" w:space="0" w:color="auto"/>
                <w:bottom w:val="none" w:sz="0" w:space="0" w:color="auto"/>
                <w:right w:val="none" w:sz="0" w:space="0" w:color="auto"/>
              </w:divBdr>
              <w:divsChild>
                <w:div w:id="793719235">
                  <w:marLeft w:val="0"/>
                  <w:marRight w:val="0"/>
                  <w:marTop w:val="0"/>
                  <w:marBottom w:val="0"/>
                  <w:divBdr>
                    <w:top w:val="none" w:sz="0" w:space="0" w:color="auto"/>
                    <w:left w:val="none" w:sz="0" w:space="0" w:color="auto"/>
                    <w:bottom w:val="none" w:sz="0" w:space="0" w:color="auto"/>
                    <w:right w:val="none" w:sz="0" w:space="0" w:color="auto"/>
                  </w:divBdr>
                  <w:divsChild>
                    <w:div w:id="7007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82579">
      <w:bodyDiv w:val="1"/>
      <w:marLeft w:val="0"/>
      <w:marRight w:val="0"/>
      <w:marTop w:val="0"/>
      <w:marBottom w:val="0"/>
      <w:divBdr>
        <w:top w:val="none" w:sz="0" w:space="0" w:color="auto"/>
        <w:left w:val="none" w:sz="0" w:space="0" w:color="auto"/>
        <w:bottom w:val="none" w:sz="0" w:space="0" w:color="auto"/>
        <w:right w:val="none" w:sz="0" w:space="0" w:color="auto"/>
      </w:divBdr>
      <w:divsChild>
        <w:div w:id="1342703477">
          <w:marLeft w:val="0"/>
          <w:marRight w:val="0"/>
          <w:marTop w:val="0"/>
          <w:marBottom w:val="0"/>
          <w:divBdr>
            <w:top w:val="none" w:sz="0" w:space="0" w:color="auto"/>
            <w:left w:val="none" w:sz="0" w:space="0" w:color="auto"/>
            <w:bottom w:val="none" w:sz="0" w:space="0" w:color="auto"/>
            <w:right w:val="none" w:sz="0" w:space="0" w:color="auto"/>
          </w:divBdr>
          <w:divsChild>
            <w:div w:id="584341405">
              <w:marLeft w:val="0"/>
              <w:marRight w:val="0"/>
              <w:marTop w:val="0"/>
              <w:marBottom w:val="0"/>
              <w:divBdr>
                <w:top w:val="none" w:sz="0" w:space="0" w:color="auto"/>
                <w:left w:val="none" w:sz="0" w:space="0" w:color="auto"/>
                <w:bottom w:val="none" w:sz="0" w:space="0" w:color="auto"/>
                <w:right w:val="none" w:sz="0" w:space="0" w:color="auto"/>
              </w:divBdr>
              <w:divsChild>
                <w:div w:id="15207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5794">
      <w:bodyDiv w:val="1"/>
      <w:marLeft w:val="0"/>
      <w:marRight w:val="0"/>
      <w:marTop w:val="0"/>
      <w:marBottom w:val="0"/>
      <w:divBdr>
        <w:top w:val="none" w:sz="0" w:space="0" w:color="auto"/>
        <w:left w:val="none" w:sz="0" w:space="0" w:color="auto"/>
        <w:bottom w:val="none" w:sz="0" w:space="0" w:color="auto"/>
        <w:right w:val="none" w:sz="0" w:space="0" w:color="auto"/>
      </w:divBdr>
      <w:divsChild>
        <w:div w:id="343243092">
          <w:marLeft w:val="0"/>
          <w:marRight w:val="0"/>
          <w:marTop w:val="0"/>
          <w:marBottom w:val="0"/>
          <w:divBdr>
            <w:top w:val="none" w:sz="0" w:space="0" w:color="auto"/>
            <w:left w:val="none" w:sz="0" w:space="0" w:color="auto"/>
            <w:bottom w:val="none" w:sz="0" w:space="0" w:color="auto"/>
            <w:right w:val="none" w:sz="0" w:space="0" w:color="auto"/>
          </w:divBdr>
          <w:divsChild>
            <w:div w:id="1407414851">
              <w:marLeft w:val="0"/>
              <w:marRight w:val="0"/>
              <w:marTop w:val="0"/>
              <w:marBottom w:val="0"/>
              <w:divBdr>
                <w:top w:val="none" w:sz="0" w:space="0" w:color="auto"/>
                <w:left w:val="none" w:sz="0" w:space="0" w:color="auto"/>
                <w:bottom w:val="none" w:sz="0" w:space="0" w:color="auto"/>
                <w:right w:val="none" w:sz="0" w:space="0" w:color="auto"/>
              </w:divBdr>
              <w:divsChild>
                <w:div w:id="236525919">
                  <w:marLeft w:val="0"/>
                  <w:marRight w:val="0"/>
                  <w:marTop w:val="0"/>
                  <w:marBottom w:val="0"/>
                  <w:divBdr>
                    <w:top w:val="none" w:sz="0" w:space="0" w:color="auto"/>
                    <w:left w:val="none" w:sz="0" w:space="0" w:color="auto"/>
                    <w:bottom w:val="none" w:sz="0" w:space="0" w:color="auto"/>
                    <w:right w:val="none" w:sz="0" w:space="0" w:color="auto"/>
                  </w:divBdr>
                  <w:divsChild>
                    <w:div w:id="136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9892">
      <w:bodyDiv w:val="1"/>
      <w:marLeft w:val="0"/>
      <w:marRight w:val="0"/>
      <w:marTop w:val="0"/>
      <w:marBottom w:val="0"/>
      <w:divBdr>
        <w:top w:val="none" w:sz="0" w:space="0" w:color="auto"/>
        <w:left w:val="none" w:sz="0" w:space="0" w:color="auto"/>
        <w:bottom w:val="none" w:sz="0" w:space="0" w:color="auto"/>
        <w:right w:val="none" w:sz="0" w:space="0" w:color="auto"/>
      </w:divBdr>
      <w:divsChild>
        <w:div w:id="1255018949">
          <w:marLeft w:val="0"/>
          <w:marRight w:val="0"/>
          <w:marTop w:val="0"/>
          <w:marBottom w:val="0"/>
          <w:divBdr>
            <w:top w:val="none" w:sz="0" w:space="0" w:color="auto"/>
            <w:left w:val="none" w:sz="0" w:space="0" w:color="auto"/>
            <w:bottom w:val="none" w:sz="0" w:space="0" w:color="auto"/>
            <w:right w:val="none" w:sz="0" w:space="0" w:color="auto"/>
          </w:divBdr>
          <w:divsChild>
            <w:div w:id="200482977">
              <w:marLeft w:val="0"/>
              <w:marRight w:val="0"/>
              <w:marTop w:val="0"/>
              <w:marBottom w:val="0"/>
              <w:divBdr>
                <w:top w:val="none" w:sz="0" w:space="0" w:color="auto"/>
                <w:left w:val="none" w:sz="0" w:space="0" w:color="auto"/>
                <w:bottom w:val="none" w:sz="0" w:space="0" w:color="auto"/>
                <w:right w:val="none" w:sz="0" w:space="0" w:color="auto"/>
              </w:divBdr>
              <w:divsChild>
                <w:div w:id="38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0454">
      <w:bodyDiv w:val="1"/>
      <w:marLeft w:val="0"/>
      <w:marRight w:val="0"/>
      <w:marTop w:val="0"/>
      <w:marBottom w:val="0"/>
      <w:divBdr>
        <w:top w:val="none" w:sz="0" w:space="0" w:color="auto"/>
        <w:left w:val="none" w:sz="0" w:space="0" w:color="auto"/>
        <w:bottom w:val="none" w:sz="0" w:space="0" w:color="auto"/>
        <w:right w:val="none" w:sz="0" w:space="0" w:color="auto"/>
      </w:divBdr>
      <w:divsChild>
        <w:div w:id="1762525536">
          <w:marLeft w:val="0"/>
          <w:marRight w:val="0"/>
          <w:marTop w:val="0"/>
          <w:marBottom w:val="0"/>
          <w:divBdr>
            <w:top w:val="none" w:sz="0" w:space="0" w:color="auto"/>
            <w:left w:val="none" w:sz="0" w:space="0" w:color="auto"/>
            <w:bottom w:val="none" w:sz="0" w:space="0" w:color="auto"/>
            <w:right w:val="none" w:sz="0" w:space="0" w:color="auto"/>
          </w:divBdr>
          <w:divsChild>
            <w:div w:id="267658932">
              <w:marLeft w:val="0"/>
              <w:marRight w:val="0"/>
              <w:marTop w:val="0"/>
              <w:marBottom w:val="0"/>
              <w:divBdr>
                <w:top w:val="none" w:sz="0" w:space="0" w:color="auto"/>
                <w:left w:val="none" w:sz="0" w:space="0" w:color="auto"/>
                <w:bottom w:val="none" w:sz="0" w:space="0" w:color="auto"/>
                <w:right w:val="none" w:sz="0" w:space="0" w:color="auto"/>
              </w:divBdr>
              <w:divsChild>
                <w:div w:id="1423910244">
                  <w:marLeft w:val="0"/>
                  <w:marRight w:val="0"/>
                  <w:marTop w:val="0"/>
                  <w:marBottom w:val="0"/>
                  <w:divBdr>
                    <w:top w:val="none" w:sz="0" w:space="0" w:color="auto"/>
                    <w:left w:val="none" w:sz="0" w:space="0" w:color="auto"/>
                    <w:bottom w:val="none" w:sz="0" w:space="0" w:color="auto"/>
                    <w:right w:val="none" w:sz="0" w:space="0" w:color="auto"/>
                  </w:divBdr>
                  <w:divsChild>
                    <w:div w:id="333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051">
      <w:bodyDiv w:val="1"/>
      <w:marLeft w:val="0"/>
      <w:marRight w:val="0"/>
      <w:marTop w:val="0"/>
      <w:marBottom w:val="0"/>
      <w:divBdr>
        <w:top w:val="none" w:sz="0" w:space="0" w:color="auto"/>
        <w:left w:val="none" w:sz="0" w:space="0" w:color="auto"/>
        <w:bottom w:val="none" w:sz="0" w:space="0" w:color="auto"/>
        <w:right w:val="none" w:sz="0" w:space="0" w:color="auto"/>
      </w:divBdr>
    </w:div>
    <w:div w:id="979312569">
      <w:bodyDiv w:val="1"/>
      <w:marLeft w:val="0"/>
      <w:marRight w:val="0"/>
      <w:marTop w:val="0"/>
      <w:marBottom w:val="0"/>
      <w:divBdr>
        <w:top w:val="none" w:sz="0" w:space="0" w:color="auto"/>
        <w:left w:val="none" w:sz="0" w:space="0" w:color="auto"/>
        <w:bottom w:val="none" w:sz="0" w:space="0" w:color="auto"/>
        <w:right w:val="none" w:sz="0" w:space="0" w:color="auto"/>
      </w:divBdr>
      <w:divsChild>
        <w:div w:id="162208354">
          <w:marLeft w:val="0"/>
          <w:marRight w:val="0"/>
          <w:marTop w:val="0"/>
          <w:marBottom w:val="0"/>
          <w:divBdr>
            <w:top w:val="none" w:sz="0" w:space="0" w:color="auto"/>
            <w:left w:val="none" w:sz="0" w:space="0" w:color="auto"/>
            <w:bottom w:val="none" w:sz="0" w:space="0" w:color="auto"/>
            <w:right w:val="none" w:sz="0" w:space="0" w:color="auto"/>
          </w:divBdr>
          <w:divsChild>
            <w:div w:id="45296690">
              <w:marLeft w:val="0"/>
              <w:marRight w:val="0"/>
              <w:marTop w:val="0"/>
              <w:marBottom w:val="0"/>
              <w:divBdr>
                <w:top w:val="none" w:sz="0" w:space="0" w:color="auto"/>
                <w:left w:val="none" w:sz="0" w:space="0" w:color="auto"/>
                <w:bottom w:val="none" w:sz="0" w:space="0" w:color="auto"/>
                <w:right w:val="none" w:sz="0" w:space="0" w:color="auto"/>
              </w:divBdr>
              <w:divsChild>
                <w:div w:id="1137457386">
                  <w:marLeft w:val="0"/>
                  <w:marRight w:val="0"/>
                  <w:marTop w:val="0"/>
                  <w:marBottom w:val="0"/>
                  <w:divBdr>
                    <w:top w:val="none" w:sz="0" w:space="0" w:color="auto"/>
                    <w:left w:val="none" w:sz="0" w:space="0" w:color="auto"/>
                    <w:bottom w:val="none" w:sz="0" w:space="0" w:color="auto"/>
                    <w:right w:val="none" w:sz="0" w:space="0" w:color="auto"/>
                  </w:divBdr>
                  <w:divsChild>
                    <w:div w:id="5451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2257">
      <w:bodyDiv w:val="1"/>
      <w:marLeft w:val="0"/>
      <w:marRight w:val="0"/>
      <w:marTop w:val="0"/>
      <w:marBottom w:val="0"/>
      <w:divBdr>
        <w:top w:val="none" w:sz="0" w:space="0" w:color="auto"/>
        <w:left w:val="none" w:sz="0" w:space="0" w:color="auto"/>
        <w:bottom w:val="none" w:sz="0" w:space="0" w:color="auto"/>
        <w:right w:val="none" w:sz="0" w:space="0" w:color="auto"/>
      </w:divBdr>
      <w:divsChild>
        <w:div w:id="2116749818">
          <w:marLeft w:val="0"/>
          <w:marRight w:val="0"/>
          <w:marTop w:val="0"/>
          <w:marBottom w:val="0"/>
          <w:divBdr>
            <w:top w:val="none" w:sz="0" w:space="0" w:color="auto"/>
            <w:left w:val="none" w:sz="0" w:space="0" w:color="auto"/>
            <w:bottom w:val="none" w:sz="0" w:space="0" w:color="auto"/>
            <w:right w:val="none" w:sz="0" w:space="0" w:color="auto"/>
          </w:divBdr>
          <w:divsChild>
            <w:div w:id="674452946">
              <w:marLeft w:val="0"/>
              <w:marRight w:val="0"/>
              <w:marTop w:val="0"/>
              <w:marBottom w:val="0"/>
              <w:divBdr>
                <w:top w:val="none" w:sz="0" w:space="0" w:color="auto"/>
                <w:left w:val="none" w:sz="0" w:space="0" w:color="auto"/>
                <w:bottom w:val="none" w:sz="0" w:space="0" w:color="auto"/>
                <w:right w:val="none" w:sz="0" w:space="0" w:color="auto"/>
              </w:divBdr>
              <w:divsChild>
                <w:div w:id="940988853">
                  <w:marLeft w:val="0"/>
                  <w:marRight w:val="0"/>
                  <w:marTop w:val="0"/>
                  <w:marBottom w:val="0"/>
                  <w:divBdr>
                    <w:top w:val="none" w:sz="0" w:space="0" w:color="auto"/>
                    <w:left w:val="none" w:sz="0" w:space="0" w:color="auto"/>
                    <w:bottom w:val="none" w:sz="0" w:space="0" w:color="auto"/>
                    <w:right w:val="none" w:sz="0" w:space="0" w:color="auto"/>
                  </w:divBdr>
                  <w:divsChild>
                    <w:div w:id="611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4931">
      <w:bodyDiv w:val="1"/>
      <w:marLeft w:val="0"/>
      <w:marRight w:val="0"/>
      <w:marTop w:val="0"/>
      <w:marBottom w:val="0"/>
      <w:divBdr>
        <w:top w:val="none" w:sz="0" w:space="0" w:color="auto"/>
        <w:left w:val="none" w:sz="0" w:space="0" w:color="auto"/>
        <w:bottom w:val="none" w:sz="0" w:space="0" w:color="auto"/>
        <w:right w:val="none" w:sz="0" w:space="0" w:color="auto"/>
      </w:divBdr>
      <w:divsChild>
        <w:div w:id="38945442">
          <w:marLeft w:val="0"/>
          <w:marRight w:val="0"/>
          <w:marTop w:val="0"/>
          <w:marBottom w:val="0"/>
          <w:divBdr>
            <w:top w:val="none" w:sz="0" w:space="0" w:color="auto"/>
            <w:left w:val="none" w:sz="0" w:space="0" w:color="auto"/>
            <w:bottom w:val="none" w:sz="0" w:space="0" w:color="auto"/>
            <w:right w:val="none" w:sz="0" w:space="0" w:color="auto"/>
          </w:divBdr>
          <w:divsChild>
            <w:div w:id="2010676920">
              <w:marLeft w:val="0"/>
              <w:marRight w:val="0"/>
              <w:marTop w:val="0"/>
              <w:marBottom w:val="0"/>
              <w:divBdr>
                <w:top w:val="none" w:sz="0" w:space="0" w:color="auto"/>
                <w:left w:val="none" w:sz="0" w:space="0" w:color="auto"/>
                <w:bottom w:val="none" w:sz="0" w:space="0" w:color="auto"/>
                <w:right w:val="none" w:sz="0" w:space="0" w:color="auto"/>
              </w:divBdr>
              <w:divsChild>
                <w:div w:id="1293169040">
                  <w:marLeft w:val="0"/>
                  <w:marRight w:val="0"/>
                  <w:marTop w:val="0"/>
                  <w:marBottom w:val="0"/>
                  <w:divBdr>
                    <w:top w:val="none" w:sz="0" w:space="0" w:color="auto"/>
                    <w:left w:val="none" w:sz="0" w:space="0" w:color="auto"/>
                    <w:bottom w:val="none" w:sz="0" w:space="0" w:color="auto"/>
                    <w:right w:val="none" w:sz="0" w:space="0" w:color="auto"/>
                  </w:divBdr>
                  <w:divsChild>
                    <w:div w:id="4127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3056">
      <w:bodyDiv w:val="1"/>
      <w:marLeft w:val="0"/>
      <w:marRight w:val="0"/>
      <w:marTop w:val="0"/>
      <w:marBottom w:val="0"/>
      <w:divBdr>
        <w:top w:val="none" w:sz="0" w:space="0" w:color="auto"/>
        <w:left w:val="none" w:sz="0" w:space="0" w:color="auto"/>
        <w:bottom w:val="none" w:sz="0" w:space="0" w:color="auto"/>
        <w:right w:val="none" w:sz="0" w:space="0" w:color="auto"/>
      </w:divBdr>
      <w:divsChild>
        <w:div w:id="1222904598">
          <w:marLeft w:val="0"/>
          <w:marRight w:val="0"/>
          <w:marTop w:val="0"/>
          <w:marBottom w:val="0"/>
          <w:divBdr>
            <w:top w:val="none" w:sz="0" w:space="0" w:color="auto"/>
            <w:left w:val="none" w:sz="0" w:space="0" w:color="auto"/>
            <w:bottom w:val="none" w:sz="0" w:space="0" w:color="auto"/>
            <w:right w:val="none" w:sz="0" w:space="0" w:color="auto"/>
          </w:divBdr>
          <w:divsChild>
            <w:div w:id="988481101">
              <w:marLeft w:val="0"/>
              <w:marRight w:val="0"/>
              <w:marTop w:val="0"/>
              <w:marBottom w:val="0"/>
              <w:divBdr>
                <w:top w:val="none" w:sz="0" w:space="0" w:color="auto"/>
                <w:left w:val="none" w:sz="0" w:space="0" w:color="auto"/>
                <w:bottom w:val="none" w:sz="0" w:space="0" w:color="auto"/>
                <w:right w:val="none" w:sz="0" w:space="0" w:color="auto"/>
              </w:divBdr>
              <w:divsChild>
                <w:div w:id="373310063">
                  <w:marLeft w:val="0"/>
                  <w:marRight w:val="0"/>
                  <w:marTop w:val="0"/>
                  <w:marBottom w:val="0"/>
                  <w:divBdr>
                    <w:top w:val="none" w:sz="0" w:space="0" w:color="auto"/>
                    <w:left w:val="none" w:sz="0" w:space="0" w:color="auto"/>
                    <w:bottom w:val="none" w:sz="0" w:space="0" w:color="auto"/>
                    <w:right w:val="none" w:sz="0" w:space="0" w:color="auto"/>
                  </w:divBdr>
                  <w:divsChild>
                    <w:div w:id="2988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5053">
      <w:bodyDiv w:val="1"/>
      <w:marLeft w:val="0"/>
      <w:marRight w:val="0"/>
      <w:marTop w:val="0"/>
      <w:marBottom w:val="0"/>
      <w:divBdr>
        <w:top w:val="none" w:sz="0" w:space="0" w:color="auto"/>
        <w:left w:val="none" w:sz="0" w:space="0" w:color="auto"/>
        <w:bottom w:val="none" w:sz="0" w:space="0" w:color="auto"/>
        <w:right w:val="none" w:sz="0" w:space="0" w:color="auto"/>
      </w:divBdr>
      <w:divsChild>
        <w:div w:id="216478112">
          <w:marLeft w:val="0"/>
          <w:marRight w:val="0"/>
          <w:marTop w:val="0"/>
          <w:marBottom w:val="0"/>
          <w:divBdr>
            <w:top w:val="none" w:sz="0" w:space="0" w:color="auto"/>
            <w:left w:val="none" w:sz="0" w:space="0" w:color="auto"/>
            <w:bottom w:val="none" w:sz="0" w:space="0" w:color="auto"/>
            <w:right w:val="none" w:sz="0" w:space="0" w:color="auto"/>
          </w:divBdr>
          <w:divsChild>
            <w:div w:id="1038824515">
              <w:marLeft w:val="0"/>
              <w:marRight w:val="0"/>
              <w:marTop w:val="0"/>
              <w:marBottom w:val="0"/>
              <w:divBdr>
                <w:top w:val="none" w:sz="0" w:space="0" w:color="auto"/>
                <w:left w:val="none" w:sz="0" w:space="0" w:color="auto"/>
                <w:bottom w:val="none" w:sz="0" w:space="0" w:color="auto"/>
                <w:right w:val="none" w:sz="0" w:space="0" w:color="auto"/>
              </w:divBdr>
              <w:divsChild>
                <w:div w:id="448159983">
                  <w:marLeft w:val="0"/>
                  <w:marRight w:val="0"/>
                  <w:marTop w:val="0"/>
                  <w:marBottom w:val="0"/>
                  <w:divBdr>
                    <w:top w:val="none" w:sz="0" w:space="0" w:color="auto"/>
                    <w:left w:val="none" w:sz="0" w:space="0" w:color="auto"/>
                    <w:bottom w:val="none" w:sz="0" w:space="0" w:color="auto"/>
                    <w:right w:val="none" w:sz="0" w:space="0" w:color="auto"/>
                  </w:divBdr>
                  <w:divsChild>
                    <w:div w:id="979728947">
                      <w:marLeft w:val="0"/>
                      <w:marRight w:val="0"/>
                      <w:marTop w:val="0"/>
                      <w:marBottom w:val="0"/>
                      <w:divBdr>
                        <w:top w:val="none" w:sz="0" w:space="0" w:color="auto"/>
                        <w:left w:val="none" w:sz="0" w:space="0" w:color="auto"/>
                        <w:bottom w:val="none" w:sz="0" w:space="0" w:color="auto"/>
                        <w:right w:val="none" w:sz="0" w:space="0" w:color="auto"/>
                      </w:divBdr>
                    </w:div>
                  </w:divsChild>
                </w:div>
                <w:div w:id="1174296383">
                  <w:marLeft w:val="0"/>
                  <w:marRight w:val="0"/>
                  <w:marTop w:val="0"/>
                  <w:marBottom w:val="0"/>
                  <w:divBdr>
                    <w:top w:val="none" w:sz="0" w:space="0" w:color="auto"/>
                    <w:left w:val="none" w:sz="0" w:space="0" w:color="auto"/>
                    <w:bottom w:val="none" w:sz="0" w:space="0" w:color="auto"/>
                    <w:right w:val="none" w:sz="0" w:space="0" w:color="auto"/>
                  </w:divBdr>
                  <w:divsChild>
                    <w:div w:id="1428696059">
                      <w:marLeft w:val="0"/>
                      <w:marRight w:val="0"/>
                      <w:marTop w:val="0"/>
                      <w:marBottom w:val="0"/>
                      <w:divBdr>
                        <w:top w:val="none" w:sz="0" w:space="0" w:color="auto"/>
                        <w:left w:val="none" w:sz="0" w:space="0" w:color="auto"/>
                        <w:bottom w:val="none" w:sz="0" w:space="0" w:color="auto"/>
                        <w:right w:val="none" w:sz="0" w:space="0" w:color="auto"/>
                      </w:divBdr>
                    </w:div>
                  </w:divsChild>
                </w:div>
                <w:div w:id="1636832803">
                  <w:marLeft w:val="0"/>
                  <w:marRight w:val="0"/>
                  <w:marTop w:val="0"/>
                  <w:marBottom w:val="0"/>
                  <w:divBdr>
                    <w:top w:val="none" w:sz="0" w:space="0" w:color="auto"/>
                    <w:left w:val="none" w:sz="0" w:space="0" w:color="auto"/>
                    <w:bottom w:val="none" w:sz="0" w:space="0" w:color="auto"/>
                    <w:right w:val="none" w:sz="0" w:space="0" w:color="auto"/>
                  </w:divBdr>
                  <w:divsChild>
                    <w:div w:id="5374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80285">
      <w:bodyDiv w:val="1"/>
      <w:marLeft w:val="0"/>
      <w:marRight w:val="0"/>
      <w:marTop w:val="0"/>
      <w:marBottom w:val="0"/>
      <w:divBdr>
        <w:top w:val="none" w:sz="0" w:space="0" w:color="auto"/>
        <w:left w:val="none" w:sz="0" w:space="0" w:color="auto"/>
        <w:bottom w:val="none" w:sz="0" w:space="0" w:color="auto"/>
        <w:right w:val="none" w:sz="0" w:space="0" w:color="auto"/>
      </w:divBdr>
      <w:divsChild>
        <w:div w:id="866917947">
          <w:marLeft w:val="0"/>
          <w:marRight w:val="0"/>
          <w:marTop w:val="0"/>
          <w:marBottom w:val="0"/>
          <w:divBdr>
            <w:top w:val="none" w:sz="0" w:space="0" w:color="auto"/>
            <w:left w:val="none" w:sz="0" w:space="0" w:color="auto"/>
            <w:bottom w:val="none" w:sz="0" w:space="0" w:color="auto"/>
            <w:right w:val="none" w:sz="0" w:space="0" w:color="auto"/>
          </w:divBdr>
          <w:divsChild>
            <w:div w:id="1564828337">
              <w:marLeft w:val="0"/>
              <w:marRight w:val="0"/>
              <w:marTop w:val="0"/>
              <w:marBottom w:val="0"/>
              <w:divBdr>
                <w:top w:val="none" w:sz="0" w:space="0" w:color="auto"/>
                <w:left w:val="none" w:sz="0" w:space="0" w:color="auto"/>
                <w:bottom w:val="none" w:sz="0" w:space="0" w:color="auto"/>
                <w:right w:val="none" w:sz="0" w:space="0" w:color="auto"/>
              </w:divBdr>
              <w:divsChild>
                <w:div w:id="19944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345">
          <w:marLeft w:val="0"/>
          <w:marRight w:val="0"/>
          <w:marTop w:val="0"/>
          <w:marBottom w:val="0"/>
          <w:divBdr>
            <w:top w:val="none" w:sz="0" w:space="0" w:color="auto"/>
            <w:left w:val="none" w:sz="0" w:space="0" w:color="auto"/>
            <w:bottom w:val="none" w:sz="0" w:space="0" w:color="auto"/>
            <w:right w:val="none" w:sz="0" w:space="0" w:color="auto"/>
          </w:divBdr>
          <w:divsChild>
            <w:div w:id="1115177896">
              <w:marLeft w:val="0"/>
              <w:marRight w:val="0"/>
              <w:marTop w:val="0"/>
              <w:marBottom w:val="0"/>
              <w:divBdr>
                <w:top w:val="none" w:sz="0" w:space="0" w:color="auto"/>
                <w:left w:val="none" w:sz="0" w:space="0" w:color="auto"/>
                <w:bottom w:val="none" w:sz="0" w:space="0" w:color="auto"/>
                <w:right w:val="none" w:sz="0" w:space="0" w:color="auto"/>
              </w:divBdr>
              <w:divsChild>
                <w:div w:id="1245647671">
                  <w:marLeft w:val="0"/>
                  <w:marRight w:val="0"/>
                  <w:marTop w:val="0"/>
                  <w:marBottom w:val="0"/>
                  <w:divBdr>
                    <w:top w:val="none" w:sz="0" w:space="0" w:color="auto"/>
                    <w:left w:val="none" w:sz="0" w:space="0" w:color="auto"/>
                    <w:bottom w:val="none" w:sz="0" w:space="0" w:color="auto"/>
                    <w:right w:val="none" w:sz="0" w:space="0" w:color="auto"/>
                  </w:divBdr>
                </w:div>
              </w:divsChild>
            </w:div>
            <w:div w:id="1315796673">
              <w:marLeft w:val="0"/>
              <w:marRight w:val="0"/>
              <w:marTop w:val="0"/>
              <w:marBottom w:val="0"/>
              <w:divBdr>
                <w:top w:val="none" w:sz="0" w:space="0" w:color="auto"/>
                <w:left w:val="none" w:sz="0" w:space="0" w:color="auto"/>
                <w:bottom w:val="none" w:sz="0" w:space="0" w:color="auto"/>
                <w:right w:val="none" w:sz="0" w:space="0" w:color="auto"/>
              </w:divBdr>
              <w:divsChild>
                <w:div w:id="471097890">
                  <w:marLeft w:val="0"/>
                  <w:marRight w:val="0"/>
                  <w:marTop w:val="0"/>
                  <w:marBottom w:val="0"/>
                  <w:divBdr>
                    <w:top w:val="none" w:sz="0" w:space="0" w:color="auto"/>
                    <w:left w:val="none" w:sz="0" w:space="0" w:color="auto"/>
                    <w:bottom w:val="none" w:sz="0" w:space="0" w:color="auto"/>
                    <w:right w:val="none" w:sz="0" w:space="0" w:color="auto"/>
                  </w:divBdr>
                </w:div>
              </w:divsChild>
            </w:div>
            <w:div w:id="421949055">
              <w:marLeft w:val="0"/>
              <w:marRight w:val="0"/>
              <w:marTop w:val="0"/>
              <w:marBottom w:val="0"/>
              <w:divBdr>
                <w:top w:val="none" w:sz="0" w:space="0" w:color="auto"/>
                <w:left w:val="none" w:sz="0" w:space="0" w:color="auto"/>
                <w:bottom w:val="none" w:sz="0" w:space="0" w:color="auto"/>
                <w:right w:val="none" w:sz="0" w:space="0" w:color="auto"/>
              </w:divBdr>
              <w:divsChild>
                <w:div w:id="1930655873">
                  <w:marLeft w:val="0"/>
                  <w:marRight w:val="0"/>
                  <w:marTop w:val="0"/>
                  <w:marBottom w:val="0"/>
                  <w:divBdr>
                    <w:top w:val="none" w:sz="0" w:space="0" w:color="auto"/>
                    <w:left w:val="none" w:sz="0" w:space="0" w:color="auto"/>
                    <w:bottom w:val="none" w:sz="0" w:space="0" w:color="auto"/>
                    <w:right w:val="none" w:sz="0" w:space="0" w:color="auto"/>
                  </w:divBdr>
                </w:div>
              </w:divsChild>
            </w:div>
            <w:div w:id="114569402">
              <w:marLeft w:val="0"/>
              <w:marRight w:val="0"/>
              <w:marTop w:val="0"/>
              <w:marBottom w:val="0"/>
              <w:divBdr>
                <w:top w:val="none" w:sz="0" w:space="0" w:color="auto"/>
                <w:left w:val="none" w:sz="0" w:space="0" w:color="auto"/>
                <w:bottom w:val="none" w:sz="0" w:space="0" w:color="auto"/>
                <w:right w:val="none" w:sz="0" w:space="0" w:color="auto"/>
              </w:divBdr>
              <w:divsChild>
                <w:div w:id="714156876">
                  <w:marLeft w:val="0"/>
                  <w:marRight w:val="0"/>
                  <w:marTop w:val="0"/>
                  <w:marBottom w:val="0"/>
                  <w:divBdr>
                    <w:top w:val="none" w:sz="0" w:space="0" w:color="auto"/>
                    <w:left w:val="none" w:sz="0" w:space="0" w:color="auto"/>
                    <w:bottom w:val="none" w:sz="0" w:space="0" w:color="auto"/>
                    <w:right w:val="none" w:sz="0" w:space="0" w:color="auto"/>
                  </w:divBdr>
                </w:div>
              </w:divsChild>
            </w:div>
            <w:div w:id="1400594990">
              <w:marLeft w:val="0"/>
              <w:marRight w:val="0"/>
              <w:marTop w:val="0"/>
              <w:marBottom w:val="0"/>
              <w:divBdr>
                <w:top w:val="none" w:sz="0" w:space="0" w:color="auto"/>
                <w:left w:val="none" w:sz="0" w:space="0" w:color="auto"/>
                <w:bottom w:val="none" w:sz="0" w:space="0" w:color="auto"/>
                <w:right w:val="none" w:sz="0" w:space="0" w:color="auto"/>
              </w:divBdr>
              <w:divsChild>
                <w:div w:id="1544974389">
                  <w:marLeft w:val="0"/>
                  <w:marRight w:val="0"/>
                  <w:marTop w:val="0"/>
                  <w:marBottom w:val="0"/>
                  <w:divBdr>
                    <w:top w:val="none" w:sz="0" w:space="0" w:color="auto"/>
                    <w:left w:val="none" w:sz="0" w:space="0" w:color="auto"/>
                    <w:bottom w:val="none" w:sz="0" w:space="0" w:color="auto"/>
                    <w:right w:val="none" w:sz="0" w:space="0" w:color="auto"/>
                  </w:divBdr>
                </w:div>
              </w:divsChild>
            </w:div>
            <w:div w:id="947660278">
              <w:marLeft w:val="0"/>
              <w:marRight w:val="0"/>
              <w:marTop w:val="0"/>
              <w:marBottom w:val="0"/>
              <w:divBdr>
                <w:top w:val="none" w:sz="0" w:space="0" w:color="auto"/>
                <w:left w:val="none" w:sz="0" w:space="0" w:color="auto"/>
                <w:bottom w:val="none" w:sz="0" w:space="0" w:color="auto"/>
                <w:right w:val="none" w:sz="0" w:space="0" w:color="auto"/>
              </w:divBdr>
              <w:divsChild>
                <w:div w:id="872116353">
                  <w:marLeft w:val="0"/>
                  <w:marRight w:val="0"/>
                  <w:marTop w:val="0"/>
                  <w:marBottom w:val="0"/>
                  <w:divBdr>
                    <w:top w:val="none" w:sz="0" w:space="0" w:color="auto"/>
                    <w:left w:val="none" w:sz="0" w:space="0" w:color="auto"/>
                    <w:bottom w:val="none" w:sz="0" w:space="0" w:color="auto"/>
                    <w:right w:val="none" w:sz="0" w:space="0" w:color="auto"/>
                  </w:divBdr>
                </w:div>
              </w:divsChild>
            </w:div>
            <w:div w:id="2085755971">
              <w:marLeft w:val="0"/>
              <w:marRight w:val="0"/>
              <w:marTop w:val="0"/>
              <w:marBottom w:val="0"/>
              <w:divBdr>
                <w:top w:val="none" w:sz="0" w:space="0" w:color="auto"/>
                <w:left w:val="none" w:sz="0" w:space="0" w:color="auto"/>
                <w:bottom w:val="none" w:sz="0" w:space="0" w:color="auto"/>
                <w:right w:val="none" w:sz="0" w:space="0" w:color="auto"/>
              </w:divBdr>
              <w:divsChild>
                <w:div w:id="7036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39759">
      <w:bodyDiv w:val="1"/>
      <w:marLeft w:val="0"/>
      <w:marRight w:val="0"/>
      <w:marTop w:val="0"/>
      <w:marBottom w:val="0"/>
      <w:divBdr>
        <w:top w:val="none" w:sz="0" w:space="0" w:color="auto"/>
        <w:left w:val="none" w:sz="0" w:space="0" w:color="auto"/>
        <w:bottom w:val="none" w:sz="0" w:space="0" w:color="auto"/>
        <w:right w:val="none" w:sz="0" w:space="0" w:color="auto"/>
      </w:divBdr>
      <w:divsChild>
        <w:div w:id="1300771005">
          <w:marLeft w:val="0"/>
          <w:marRight w:val="0"/>
          <w:marTop w:val="0"/>
          <w:marBottom w:val="0"/>
          <w:divBdr>
            <w:top w:val="none" w:sz="0" w:space="0" w:color="auto"/>
            <w:left w:val="none" w:sz="0" w:space="0" w:color="auto"/>
            <w:bottom w:val="none" w:sz="0" w:space="0" w:color="auto"/>
            <w:right w:val="none" w:sz="0" w:space="0" w:color="auto"/>
          </w:divBdr>
          <w:divsChild>
            <w:div w:id="661011068">
              <w:marLeft w:val="0"/>
              <w:marRight w:val="0"/>
              <w:marTop w:val="0"/>
              <w:marBottom w:val="0"/>
              <w:divBdr>
                <w:top w:val="none" w:sz="0" w:space="0" w:color="auto"/>
                <w:left w:val="none" w:sz="0" w:space="0" w:color="auto"/>
                <w:bottom w:val="none" w:sz="0" w:space="0" w:color="auto"/>
                <w:right w:val="none" w:sz="0" w:space="0" w:color="auto"/>
              </w:divBdr>
              <w:divsChild>
                <w:div w:id="867065383">
                  <w:marLeft w:val="0"/>
                  <w:marRight w:val="0"/>
                  <w:marTop w:val="0"/>
                  <w:marBottom w:val="0"/>
                  <w:divBdr>
                    <w:top w:val="none" w:sz="0" w:space="0" w:color="auto"/>
                    <w:left w:val="none" w:sz="0" w:space="0" w:color="auto"/>
                    <w:bottom w:val="none" w:sz="0" w:space="0" w:color="auto"/>
                    <w:right w:val="none" w:sz="0" w:space="0" w:color="auto"/>
                  </w:divBdr>
                  <w:divsChild>
                    <w:div w:id="1708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9822">
      <w:bodyDiv w:val="1"/>
      <w:marLeft w:val="0"/>
      <w:marRight w:val="0"/>
      <w:marTop w:val="0"/>
      <w:marBottom w:val="0"/>
      <w:divBdr>
        <w:top w:val="none" w:sz="0" w:space="0" w:color="auto"/>
        <w:left w:val="none" w:sz="0" w:space="0" w:color="auto"/>
        <w:bottom w:val="none" w:sz="0" w:space="0" w:color="auto"/>
        <w:right w:val="none" w:sz="0" w:space="0" w:color="auto"/>
      </w:divBdr>
      <w:divsChild>
        <w:div w:id="1539245852">
          <w:marLeft w:val="0"/>
          <w:marRight w:val="0"/>
          <w:marTop w:val="0"/>
          <w:marBottom w:val="0"/>
          <w:divBdr>
            <w:top w:val="none" w:sz="0" w:space="0" w:color="auto"/>
            <w:left w:val="none" w:sz="0" w:space="0" w:color="auto"/>
            <w:bottom w:val="none" w:sz="0" w:space="0" w:color="auto"/>
            <w:right w:val="none" w:sz="0" w:space="0" w:color="auto"/>
          </w:divBdr>
          <w:divsChild>
            <w:div w:id="1416828625">
              <w:marLeft w:val="0"/>
              <w:marRight w:val="0"/>
              <w:marTop w:val="0"/>
              <w:marBottom w:val="0"/>
              <w:divBdr>
                <w:top w:val="none" w:sz="0" w:space="0" w:color="auto"/>
                <w:left w:val="none" w:sz="0" w:space="0" w:color="auto"/>
                <w:bottom w:val="none" w:sz="0" w:space="0" w:color="auto"/>
                <w:right w:val="none" w:sz="0" w:space="0" w:color="auto"/>
              </w:divBdr>
              <w:divsChild>
                <w:div w:id="1766654158">
                  <w:marLeft w:val="0"/>
                  <w:marRight w:val="0"/>
                  <w:marTop w:val="0"/>
                  <w:marBottom w:val="0"/>
                  <w:divBdr>
                    <w:top w:val="none" w:sz="0" w:space="0" w:color="auto"/>
                    <w:left w:val="none" w:sz="0" w:space="0" w:color="auto"/>
                    <w:bottom w:val="none" w:sz="0" w:space="0" w:color="auto"/>
                    <w:right w:val="none" w:sz="0" w:space="0" w:color="auto"/>
                  </w:divBdr>
                  <w:divsChild>
                    <w:div w:id="12151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4022">
      <w:bodyDiv w:val="1"/>
      <w:marLeft w:val="0"/>
      <w:marRight w:val="0"/>
      <w:marTop w:val="0"/>
      <w:marBottom w:val="0"/>
      <w:divBdr>
        <w:top w:val="none" w:sz="0" w:space="0" w:color="auto"/>
        <w:left w:val="none" w:sz="0" w:space="0" w:color="auto"/>
        <w:bottom w:val="none" w:sz="0" w:space="0" w:color="auto"/>
        <w:right w:val="none" w:sz="0" w:space="0" w:color="auto"/>
      </w:divBdr>
      <w:divsChild>
        <w:div w:id="1700810329">
          <w:marLeft w:val="0"/>
          <w:marRight w:val="0"/>
          <w:marTop w:val="0"/>
          <w:marBottom w:val="0"/>
          <w:divBdr>
            <w:top w:val="none" w:sz="0" w:space="0" w:color="auto"/>
            <w:left w:val="none" w:sz="0" w:space="0" w:color="auto"/>
            <w:bottom w:val="none" w:sz="0" w:space="0" w:color="auto"/>
            <w:right w:val="none" w:sz="0" w:space="0" w:color="auto"/>
          </w:divBdr>
          <w:divsChild>
            <w:div w:id="1266884780">
              <w:marLeft w:val="0"/>
              <w:marRight w:val="0"/>
              <w:marTop w:val="0"/>
              <w:marBottom w:val="0"/>
              <w:divBdr>
                <w:top w:val="none" w:sz="0" w:space="0" w:color="auto"/>
                <w:left w:val="none" w:sz="0" w:space="0" w:color="auto"/>
                <w:bottom w:val="none" w:sz="0" w:space="0" w:color="auto"/>
                <w:right w:val="none" w:sz="0" w:space="0" w:color="auto"/>
              </w:divBdr>
              <w:divsChild>
                <w:div w:id="19742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9742">
      <w:bodyDiv w:val="1"/>
      <w:marLeft w:val="0"/>
      <w:marRight w:val="0"/>
      <w:marTop w:val="0"/>
      <w:marBottom w:val="0"/>
      <w:divBdr>
        <w:top w:val="none" w:sz="0" w:space="0" w:color="auto"/>
        <w:left w:val="none" w:sz="0" w:space="0" w:color="auto"/>
        <w:bottom w:val="none" w:sz="0" w:space="0" w:color="auto"/>
        <w:right w:val="none" w:sz="0" w:space="0" w:color="auto"/>
      </w:divBdr>
      <w:divsChild>
        <w:div w:id="1216551560">
          <w:marLeft w:val="0"/>
          <w:marRight w:val="0"/>
          <w:marTop w:val="0"/>
          <w:marBottom w:val="0"/>
          <w:divBdr>
            <w:top w:val="none" w:sz="0" w:space="0" w:color="auto"/>
            <w:left w:val="none" w:sz="0" w:space="0" w:color="auto"/>
            <w:bottom w:val="none" w:sz="0" w:space="0" w:color="auto"/>
            <w:right w:val="none" w:sz="0" w:space="0" w:color="auto"/>
          </w:divBdr>
          <w:divsChild>
            <w:div w:id="897130210">
              <w:marLeft w:val="0"/>
              <w:marRight w:val="0"/>
              <w:marTop w:val="0"/>
              <w:marBottom w:val="0"/>
              <w:divBdr>
                <w:top w:val="none" w:sz="0" w:space="0" w:color="auto"/>
                <w:left w:val="none" w:sz="0" w:space="0" w:color="auto"/>
                <w:bottom w:val="none" w:sz="0" w:space="0" w:color="auto"/>
                <w:right w:val="none" w:sz="0" w:space="0" w:color="auto"/>
              </w:divBdr>
              <w:divsChild>
                <w:div w:id="1181358076">
                  <w:marLeft w:val="0"/>
                  <w:marRight w:val="0"/>
                  <w:marTop w:val="0"/>
                  <w:marBottom w:val="0"/>
                  <w:divBdr>
                    <w:top w:val="none" w:sz="0" w:space="0" w:color="auto"/>
                    <w:left w:val="none" w:sz="0" w:space="0" w:color="auto"/>
                    <w:bottom w:val="none" w:sz="0" w:space="0" w:color="auto"/>
                    <w:right w:val="none" w:sz="0" w:space="0" w:color="auto"/>
                  </w:divBdr>
                  <w:divsChild>
                    <w:div w:id="786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3609">
      <w:bodyDiv w:val="1"/>
      <w:marLeft w:val="0"/>
      <w:marRight w:val="0"/>
      <w:marTop w:val="0"/>
      <w:marBottom w:val="0"/>
      <w:divBdr>
        <w:top w:val="none" w:sz="0" w:space="0" w:color="auto"/>
        <w:left w:val="none" w:sz="0" w:space="0" w:color="auto"/>
        <w:bottom w:val="none" w:sz="0" w:space="0" w:color="auto"/>
        <w:right w:val="none" w:sz="0" w:space="0" w:color="auto"/>
      </w:divBdr>
      <w:divsChild>
        <w:div w:id="179860213">
          <w:marLeft w:val="0"/>
          <w:marRight w:val="0"/>
          <w:marTop w:val="0"/>
          <w:marBottom w:val="0"/>
          <w:divBdr>
            <w:top w:val="none" w:sz="0" w:space="0" w:color="auto"/>
            <w:left w:val="none" w:sz="0" w:space="0" w:color="auto"/>
            <w:bottom w:val="none" w:sz="0" w:space="0" w:color="auto"/>
            <w:right w:val="none" w:sz="0" w:space="0" w:color="auto"/>
          </w:divBdr>
          <w:divsChild>
            <w:div w:id="2139687590">
              <w:marLeft w:val="0"/>
              <w:marRight w:val="0"/>
              <w:marTop w:val="0"/>
              <w:marBottom w:val="0"/>
              <w:divBdr>
                <w:top w:val="none" w:sz="0" w:space="0" w:color="auto"/>
                <w:left w:val="none" w:sz="0" w:space="0" w:color="auto"/>
                <w:bottom w:val="none" w:sz="0" w:space="0" w:color="auto"/>
                <w:right w:val="none" w:sz="0" w:space="0" w:color="auto"/>
              </w:divBdr>
              <w:divsChild>
                <w:div w:id="2038462055">
                  <w:marLeft w:val="0"/>
                  <w:marRight w:val="0"/>
                  <w:marTop w:val="0"/>
                  <w:marBottom w:val="0"/>
                  <w:divBdr>
                    <w:top w:val="none" w:sz="0" w:space="0" w:color="auto"/>
                    <w:left w:val="none" w:sz="0" w:space="0" w:color="auto"/>
                    <w:bottom w:val="none" w:sz="0" w:space="0" w:color="auto"/>
                    <w:right w:val="none" w:sz="0" w:space="0" w:color="auto"/>
                  </w:divBdr>
                  <w:divsChild>
                    <w:div w:id="3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4874">
      <w:bodyDiv w:val="1"/>
      <w:marLeft w:val="0"/>
      <w:marRight w:val="0"/>
      <w:marTop w:val="0"/>
      <w:marBottom w:val="0"/>
      <w:divBdr>
        <w:top w:val="none" w:sz="0" w:space="0" w:color="auto"/>
        <w:left w:val="none" w:sz="0" w:space="0" w:color="auto"/>
        <w:bottom w:val="none" w:sz="0" w:space="0" w:color="auto"/>
        <w:right w:val="none" w:sz="0" w:space="0" w:color="auto"/>
      </w:divBdr>
      <w:divsChild>
        <w:div w:id="1057627924">
          <w:marLeft w:val="0"/>
          <w:marRight w:val="0"/>
          <w:marTop w:val="0"/>
          <w:marBottom w:val="0"/>
          <w:divBdr>
            <w:top w:val="none" w:sz="0" w:space="0" w:color="auto"/>
            <w:left w:val="none" w:sz="0" w:space="0" w:color="auto"/>
            <w:bottom w:val="none" w:sz="0" w:space="0" w:color="auto"/>
            <w:right w:val="none" w:sz="0" w:space="0" w:color="auto"/>
          </w:divBdr>
          <w:divsChild>
            <w:div w:id="979967990">
              <w:marLeft w:val="0"/>
              <w:marRight w:val="0"/>
              <w:marTop w:val="0"/>
              <w:marBottom w:val="0"/>
              <w:divBdr>
                <w:top w:val="none" w:sz="0" w:space="0" w:color="auto"/>
                <w:left w:val="none" w:sz="0" w:space="0" w:color="auto"/>
                <w:bottom w:val="none" w:sz="0" w:space="0" w:color="auto"/>
                <w:right w:val="none" w:sz="0" w:space="0" w:color="auto"/>
              </w:divBdr>
              <w:divsChild>
                <w:div w:id="2072649675">
                  <w:marLeft w:val="0"/>
                  <w:marRight w:val="0"/>
                  <w:marTop w:val="0"/>
                  <w:marBottom w:val="0"/>
                  <w:divBdr>
                    <w:top w:val="none" w:sz="0" w:space="0" w:color="auto"/>
                    <w:left w:val="none" w:sz="0" w:space="0" w:color="auto"/>
                    <w:bottom w:val="none" w:sz="0" w:space="0" w:color="auto"/>
                    <w:right w:val="none" w:sz="0" w:space="0" w:color="auto"/>
                  </w:divBdr>
                  <w:divsChild>
                    <w:div w:id="803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82159">
      <w:bodyDiv w:val="1"/>
      <w:marLeft w:val="0"/>
      <w:marRight w:val="0"/>
      <w:marTop w:val="0"/>
      <w:marBottom w:val="0"/>
      <w:divBdr>
        <w:top w:val="none" w:sz="0" w:space="0" w:color="auto"/>
        <w:left w:val="none" w:sz="0" w:space="0" w:color="auto"/>
        <w:bottom w:val="none" w:sz="0" w:space="0" w:color="auto"/>
        <w:right w:val="none" w:sz="0" w:space="0" w:color="auto"/>
      </w:divBdr>
      <w:divsChild>
        <w:div w:id="1742094510">
          <w:marLeft w:val="0"/>
          <w:marRight w:val="0"/>
          <w:marTop w:val="0"/>
          <w:marBottom w:val="0"/>
          <w:divBdr>
            <w:top w:val="none" w:sz="0" w:space="0" w:color="auto"/>
            <w:left w:val="none" w:sz="0" w:space="0" w:color="auto"/>
            <w:bottom w:val="none" w:sz="0" w:space="0" w:color="auto"/>
            <w:right w:val="none" w:sz="0" w:space="0" w:color="auto"/>
          </w:divBdr>
          <w:divsChild>
            <w:div w:id="1798719025">
              <w:marLeft w:val="0"/>
              <w:marRight w:val="0"/>
              <w:marTop w:val="0"/>
              <w:marBottom w:val="0"/>
              <w:divBdr>
                <w:top w:val="none" w:sz="0" w:space="0" w:color="auto"/>
                <w:left w:val="none" w:sz="0" w:space="0" w:color="auto"/>
                <w:bottom w:val="none" w:sz="0" w:space="0" w:color="auto"/>
                <w:right w:val="none" w:sz="0" w:space="0" w:color="auto"/>
              </w:divBdr>
              <w:divsChild>
                <w:div w:id="84497987">
                  <w:marLeft w:val="0"/>
                  <w:marRight w:val="0"/>
                  <w:marTop w:val="0"/>
                  <w:marBottom w:val="0"/>
                  <w:divBdr>
                    <w:top w:val="none" w:sz="0" w:space="0" w:color="auto"/>
                    <w:left w:val="none" w:sz="0" w:space="0" w:color="auto"/>
                    <w:bottom w:val="none" w:sz="0" w:space="0" w:color="auto"/>
                    <w:right w:val="none" w:sz="0" w:space="0" w:color="auto"/>
                  </w:divBdr>
                  <w:divsChild>
                    <w:div w:id="11531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4108">
      <w:bodyDiv w:val="1"/>
      <w:marLeft w:val="0"/>
      <w:marRight w:val="0"/>
      <w:marTop w:val="0"/>
      <w:marBottom w:val="0"/>
      <w:divBdr>
        <w:top w:val="none" w:sz="0" w:space="0" w:color="auto"/>
        <w:left w:val="none" w:sz="0" w:space="0" w:color="auto"/>
        <w:bottom w:val="none" w:sz="0" w:space="0" w:color="auto"/>
        <w:right w:val="none" w:sz="0" w:space="0" w:color="auto"/>
      </w:divBdr>
      <w:divsChild>
        <w:div w:id="1974481866">
          <w:marLeft w:val="0"/>
          <w:marRight w:val="0"/>
          <w:marTop w:val="0"/>
          <w:marBottom w:val="0"/>
          <w:divBdr>
            <w:top w:val="none" w:sz="0" w:space="0" w:color="auto"/>
            <w:left w:val="none" w:sz="0" w:space="0" w:color="auto"/>
            <w:bottom w:val="none" w:sz="0" w:space="0" w:color="auto"/>
            <w:right w:val="none" w:sz="0" w:space="0" w:color="auto"/>
          </w:divBdr>
          <w:divsChild>
            <w:div w:id="167868574">
              <w:marLeft w:val="0"/>
              <w:marRight w:val="0"/>
              <w:marTop w:val="0"/>
              <w:marBottom w:val="0"/>
              <w:divBdr>
                <w:top w:val="none" w:sz="0" w:space="0" w:color="auto"/>
                <w:left w:val="none" w:sz="0" w:space="0" w:color="auto"/>
                <w:bottom w:val="none" w:sz="0" w:space="0" w:color="auto"/>
                <w:right w:val="none" w:sz="0" w:space="0" w:color="auto"/>
              </w:divBdr>
              <w:divsChild>
                <w:div w:id="117913033">
                  <w:marLeft w:val="0"/>
                  <w:marRight w:val="0"/>
                  <w:marTop w:val="0"/>
                  <w:marBottom w:val="0"/>
                  <w:divBdr>
                    <w:top w:val="none" w:sz="0" w:space="0" w:color="auto"/>
                    <w:left w:val="none" w:sz="0" w:space="0" w:color="auto"/>
                    <w:bottom w:val="none" w:sz="0" w:space="0" w:color="auto"/>
                    <w:right w:val="none" w:sz="0" w:space="0" w:color="auto"/>
                  </w:divBdr>
                  <w:divsChild>
                    <w:div w:id="5707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5762">
      <w:bodyDiv w:val="1"/>
      <w:marLeft w:val="0"/>
      <w:marRight w:val="0"/>
      <w:marTop w:val="0"/>
      <w:marBottom w:val="0"/>
      <w:divBdr>
        <w:top w:val="none" w:sz="0" w:space="0" w:color="auto"/>
        <w:left w:val="none" w:sz="0" w:space="0" w:color="auto"/>
        <w:bottom w:val="none" w:sz="0" w:space="0" w:color="auto"/>
        <w:right w:val="none" w:sz="0" w:space="0" w:color="auto"/>
      </w:divBdr>
      <w:divsChild>
        <w:div w:id="1978336539">
          <w:marLeft w:val="0"/>
          <w:marRight w:val="0"/>
          <w:marTop w:val="0"/>
          <w:marBottom w:val="0"/>
          <w:divBdr>
            <w:top w:val="none" w:sz="0" w:space="0" w:color="auto"/>
            <w:left w:val="none" w:sz="0" w:space="0" w:color="auto"/>
            <w:bottom w:val="none" w:sz="0" w:space="0" w:color="auto"/>
            <w:right w:val="none" w:sz="0" w:space="0" w:color="auto"/>
          </w:divBdr>
          <w:divsChild>
            <w:div w:id="1367950327">
              <w:marLeft w:val="0"/>
              <w:marRight w:val="0"/>
              <w:marTop w:val="0"/>
              <w:marBottom w:val="0"/>
              <w:divBdr>
                <w:top w:val="none" w:sz="0" w:space="0" w:color="auto"/>
                <w:left w:val="none" w:sz="0" w:space="0" w:color="auto"/>
                <w:bottom w:val="none" w:sz="0" w:space="0" w:color="auto"/>
                <w:right w:val="none" w:sz="0" w:space="0" w:color="auto"/>
              </w:divBdr>
              <w:divsChild>
                <w:div w:id="316108756">
                  <w:marLeft w:val="0"/>
                  <w:marRight w:val="0"/>
                  <w:marTop w:val="0"/>
                  <w:marBottom w:val="0"/>
                  <w:divBdr>
                    <w:top w:val="none" w:sz="0" w:space="0" w:color="auto"/>
                    <w:left w:val="none" w:sz="0" w:space="0" w:color="auto"/>
                    <w:bottom w:val="none" w:sz="0" w:space="0" w:color="auto"/>
                    <w:right w:val="none" w:sz="0" w:space="0" w:color="auto"/>
                  </w:divBdr>
                  <w:divsChild>
                    <w:div w:id="9099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6142">
      <w:bodyDiv w:val="1"/>
      <w:marLeft w:val="0"/>
      <w:marRight w:val="0"/>
      <w:marTop w:val="0"/>
      <w:marBottom w:val="0"/>
      <w:divBdr>
        <w:top w:val="none" w:sz="0" w:space="0" w:color="auto"/>
        <w:left w:val="none" w:sz="0" w:space="0" w:color="auto"/>
        <w:bottom w:val="none" w:sz="0" w:space="0" w:color="auto"/>
        <w:right w:val="none" w:sz="0" w:space="0" w:color="auto"/>
      </w:divBdr>
    </w:div>
    <w:div w:id="1800538494">
      <w:bodyDiv w:val="1"/>
      <w:marLeft w:val="0"/>
      <w:marRight w:val="0"/>
      <w:marTop w:val="0"/>
      <w:marBottom w:val="0"/>
      <w:divBdr>
        <w:top w:val="none" w:sz="0" w:space="0" w:color="auto"/>
        <w:left w:val="none" w:sz="0" w:space="0" w:color="auto"/>
        <w:bottom w:val="none" w:sz="0" w:space="0" w:color="auto"/>
        <w:right w:val="none" w:sz="0" w:space="0" w:color="auto"/>
      </w:divBdr>
      <w:divsChild>
        <w:div w:id="673073650">
          <w:marLeft w:val="0"/>
          <w:marRight w:val="0"/>
          <w:marTop w:val="0"/>
          <w:marBottom w:val="0"/>
          <w:divBdr>
            <w:top w:val="none" w:sz="0" w:space="0" w:color="auto"/>
            <w:left w:val="none" w:sz="0" w:space="0" w:color="auto"/>
            <w:bottom w:val="none" w:sz="0" w:space="0" w:color="auto"/>
            <w:right w:val="none" w:sz="0" w:space="0" w:color="auto"/>
          </w:divBdr>
          <w:divsChild>
            <w:div w:id="1286887885">
              <w:marLeft w:val="0"/>
              <w:marRight w:val="0"/>
              <w:marTop w:val="0"/>
              <w:marBottom w:val="0"/>
              <w:divBdr>
                <w:top w:val="none" w:sz="0" w:space="0" w:color="auto"/>
                <w:left w:val="none" w:sz="0" w:space="0" w:color="auto"/>
                <w:bottom w:val="none" w:sz="0" w:space="0" w:color="auto"/>
                <w:right w:val="none" w:sz="0" w:space="0" w:color="auto"/>
              </w:divBdr>
              <w:divsChild>
                <w:div w:id="829490432">
                  <w:marLeft w:val="0"/>
                  <w:marRight w:val="0"/>
                  <w:marTop w:val="0"/>
                  <w:marBottom w:val="0"/>
                  <w:divBdr>
                    <w:top w:val="none" w:sz="0" w:space="0" w:color="auto"/>
                    <w:left w:val="none" w:sz="0" w:space="0" w:color="auto"/>
                    <w:bottom w:val="none" w:sz="0" w:space="0" w:color="auto"/>
                    <w:right w:val="none" w:sz="0" w:space="0" w:color="auto"/>
                  </w:divBdr>
                  <w:divsChild>
                    <w:div w:id="8196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469">
      <w:bodyDiv w:val="1"/>
      <w:marLeft w:val="0"/>
      <w:marRight w:val="0"/>
      <w:marTop w:val="0"/>
      <w:marBottom w:val="0"/>
      <w:divBdr>
        <w:top w:val="none" w:sz="0" w:space="0" w:color="auto"/>
        <w:left w:val="none" w:sz="0" w:space="0" w:color="auto"/>
        <w:bottom w:val="none" w:sz="0" w:space="0" w:color="auto"/>
        <w:right w:val="none" w:sz="0" w:space="0" w:color="auto"/>
      </w:divBdr>
      <w:divsChild>
        <w:div w:id="941495924">
          <w:marLeft w:val="0"/>
          <w:marRight w:val="0"/>
          <w:marTop w:val="0"/>
          <w:marBottom w:val="0"/>
          <w:divBdr>
            <w:top w:val="none" w:sz="0" w:space="0" w:color="auto"/>
            <w:left w:val="none" w:sz="0" w:space="0" w:color="auto"/>
            <w:bottom w:val="none" w:sz="0" w:space="0" w:color="auto"/>
            <w:right w:val="none" w:sz="0" w:space="0" w:color="auto"/>
          </w:divBdr>
          <w:divsChild>
            <w:div w:id="1857502644">
              <w:marLeft w:val="0"/>
              <w:marRight w:val="0"/>
              <w:marTop w:val="0"/>
              <w:marBottom w:val="0"/>
              <w:divBdr>
                <w:top w:val="none" w:sz="0" w:space="0" w:color="auto"/>
                <w:left w:val="none" w:sz="0" w:space="0" w:color="auto"/>
                <w:bottom w:val="none" w:sz="0" w:space="0" w:color="auto"/>
                <w:right w:val="none" w:sz="0" w:space="0" w:color="auto"/>
              </w:divBdr>
              <w:divsChild>
                <w:div w:id="235480116">
                  <w:marLeft w:val="0"/>
                  <w:marRight w:val="0"/>
                  <w:marTop w:val="0"/>
                  <w:marBottom w:val="0"/>
                  <w:divBdr>
                    <w:top w:val="none" w:sz="0" w:space="0" w:color="auto"/>
                    <w:left w:val="none" w:sz="0" w:space="0" w:color="auto"/>
                    <w:bottom w:val="none" w:sz="0" w:space="0" w:color="auto"/>
                    <w:right w:val="none" w:sz="0" w:space="0" w:color="auto"/>
                  </w:divBdr>
                  <w:divsChild>
                    <w:div w:id="13210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4607">
      <w:bodyDiv w:val="1"/>
      <w:marLeft w:val="0"/>
      <w:marRight w:val="0"/>
      <w:marTop w:val="0"/>
      <w:marBottom w:val="0"/>
      <w:divBdr>
        <w:top w:val="none" w:sz="0" w:space="0" w:color="auto"/>
        <w:left w:val="none" w:sz="0" w:space="0" w:color="auto"/>
        <w:bottom w:val="none" w:sz="0" w:space="0" w:color="auto"/>
        <w:right w:val="none" w:sz="0" w:space="0" w:color="auto"/>
      </w:divBdr>
      <w:divsChild>
        <w:div w:id="288972436">
          <w:marLeft w:val="0"/>
          <w:marRight w:val="0"/>
          <w:marTop w:val="0"/>
          <w:marBottom w:val="0"/>
          <w:divBdr>
            <w:top w:val="none" w:sz="0" w:space="0" w:color="auto"/>
            <w:left w:val="none" w:sz="0" w:space="0" w:color="auto"/>
            <w:bottom w:val="none" w:sz="0" w:space="0" w:color="auto"/>
            <w:right w:val="none" w:sz="0" w:space="0" w:color="auto"/>
          </w:divBdr>
          <w:divsChild>
            <w:div w:id="597521410">
              <w:marLeft w:val="0"/>
              <w:marRight w:val="0"/>
              <w:marTop w:val="0"/>
              <w:marBottom w:val="0"/>
              <w:divBdr>
                <w:top w:val="none" w:sz="0" w:space="0" w:color="auto"/>
                <w:left w:val="none" w:sz="0" w:space="0" w:color="auto"/>
                <w:bottom w:val="none" w:sz="0" w:space="0" w:color="auto"/>
                <w:right w:val="none" w:sz="0" w:space="0" w:color="auto"/>
              </w:divBdr>
              <w:divsChild>
                <w:div w:id="1555004722">
                  <w:marLeft w:val="0"/>
                  <w:marRight w:val="0"/>
                  <w:marTop w:val="0"/>
                  <w:marBottom w:val="0"/>
                  <w:divBdr>
                    <w:top w:val="none" w:sz="0" w:space="0" w:color="auto"/>
                    <w:left w:val="none" w:sz="0" w:space="0" w:color="auto"/>
                    <w:bottom w:val="none" w:sz="0" w:space="0" w:color="auto"/>
                    <w:right w:val="none" w:sz="0" w:space="0" w:color="auto"/>
                  </w:divBdr>
                  <w:divsChild>
                    <w:div w:id="5505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6421">
      <w:bodyDiv w:val="1"/>
      <w:marLeft w:val="0"/>
      <w:marRight w:val="0"/>
      <w:marTop w:val="0"/>
      <w:marBottom w:val="0"/>
      <w:divBdr>
        <w:top w:val="none" w:sz="0" w:space="0" w:color="auto"/>
        <w:left w:val="none" w:sz="0" w:space="0" w:color="auto"/>
        <w:bottom w:val="none" w:sz="0" w:space="0" w:color="auto"/>
        <w:right w:val="none" w:sz="0" w:space="0" w:color="auto"/>
      </w:divBdr>
      <w:divsChild>
        <w:div w:id="995841900">
          <w:marLeft w:val="0"/>
          <w:marRight w:val="0"/>
          <w:marTop w:val="0"/>
          <w:marBottom w:val="0"/>
          <w:divBdr>
            <w:top w:val="none" w:sz="0" w:space="0" w:color="auto"/>
            <w:left w:val="none" w:sz="0" w:space="0" w:color="auto"/>
            <w:bottom w:val="none" w:sz="0" w:space="0" w:color="auto"/>
            <w:right w:val="none" w:sz="0" w:space="0" w:color="auto"/>
          </w:divBdr>
          <w:divsChild>
            <w:div w:id="507334363">
              <w:marLeft w:val="0"/>
              <w:marRight w:val="0"/>
              <w:marTop w:val="0"/>
              <w:marBottom w:val="0"/>
              <w:divBdr>
                <w:top w:val="none" w:sz="0" w:space="0" w:color="auto"/>
                <w:left w:val="none" w:sz="0" w:space="0" w:color="auto"/>
                <w:bottom w:val="none" w:sz="0" w:space="0" w:color="auto"/>
                <w:right w:val="none" w:sz="0" w:space="0" w:color="auto"/>
              </w:divBdr>
              <w:divsChild>
                <w:div w:id="6819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5428">
      <w:bodyDiv w:val="1"/>
      <w:marLeft w:val="0"/>
      <w:marRight w:val="0"/>
      <w:marTop w:val="0"/>
      <w:marBottom w:val="0"/>
      <w:divBdr>
        <w:top w:val="none" w:sz="0" w:space="0" w:color="auto"/>
        <w:left w:val="none" w:sz="0" w:space="0" w:color="auto"/>
        <w:bottom w:val="none" w:sz="0" w:space="0" w:color="auto"/>
        <w:right w:val="none" w:sz="0" w:space="0" w:color="auto"/>
      </w:divBdr>
    </w:div>
    <w:div w:id="2066440864">
      <w:bodyDiv w:val="1"/>
      <w:marLeft w:val="0"/>
      <w:marRight w:val="0"/>
      <w:marTop w:val="0"/>
      <w:marBottom w:val="0"/>
      <w:divBdr>
        <w:top w:val="none" w:sz="0" w:space="0" w:color="auto"/>
        <w:left w:val="none" w:sz="0" w:space="0" w:color="auto"/>
        <w:bottom w:val="none" w:sz="0" w:space="0" w:color="auto"/>
        <w:right w:val="none" w:sz="0" w:space="0" w:color="auto"/>
      </w:divBdr>
      <w:divsChild>
        <w:div w:id="1024985225">
          <w:marLeft w:val="0"/>
          <w:marRight w:val="0"/>
          <w:marTop w:val="0"/>
          <w:marBottom w:val="0"/>
          <w:divBdr>
            <w:top w:val="none" w:sz="0" w:space="0" w:color="auto"/>
            <w:left w:val="none" w:sz="0" w:space="0" w:color="auto"/>
            <w:bottom w:val="none" w:sz="0" w:space="0" w:color="auto"/>
            <w:right w:val="none" w:sz="0" w:space="0" w:color="auto"/>
          </w:divBdr>
          <w:divsChild>
            <w:div w:id="1281840881">
              <w:marLeft w:val="0"/>
              <w:marRight w:val="0"/>
              <w:marTop w:val="0"/>
              <w:marBottom w:val="0"/>
              <w:divBdr>
                <w:top w:val="none" w:sz="0" w:space="0" w:color="auto"/>
                <w:left w:val="none" w:sz="0" w:space="0" w:color="auto"/>
                <w:bottom w:val="none" w:sz="0" w:space="0" w:color="auto"/>
                <w:right w:val="none" w:sz="0" w:space="0" w:color="auto"/>
              </w:divBdr>
              <w:divsChild>
                <w:div w:id="651714232">
                  <w:marLeft w:val="0"/>
                  <w:marRight w:val="0"/>
                  <w:marTop w:val="0"/>
                  <w:marBottom w:val="0"/>
                  <w:divBdr>
                    <w:top w:val="none" w:sz="0" w:space="0" w:color="auto"/>
                    <w:left w:val="none" w:sz="0" w:space="0" w:color="auto"/>
                    <w:bottom w:val="none" w:sz="0" w:space="0" w:color="auto"/>
                    <w:right w:val="none" w:sz="0" w:space="0" w:color="auto"/>
                  </w:divBdr>
                </w:div>
              </w:divsChild>
            </w:div>
            <w:div w:id="1507597459">
              <w:marLeft w:val="0"/>
              <w:marRight w:val="0"/>
              <w:marTop w:val="0"/>
              <w:marBottom w:val="0"/>
              <w:divBdr>
                <w:top w:val="none" w:sz="0" w:space="0" w:color="auto"/>
                <w:left w:val="none" w:sz="0" w:space="0" w:color="auto"/>
                <w:bottom w:val="none" w:sz="0" w:space="0" w:color="auto"/>
                <w:right w:val="none" w:sz="0" w:space="0" w:color="auto"/>
              </w:divBdr>
              <w:divsChild>
                <w:div w:id="174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2003">
      <w:bodyDiv w:val="1"/>
      <w:marLeft w:val="0"/>
      <w:marRight w:val="0"/>
      <w:marTop w:val="0"/>
      <w:marBottom w:val="0"/>
      <w:divBdr>
        <w:top w:val="none" w:sz="0" w:space="0" w:color="auto"/>
        <w:left w:val="none" w:sz="0" w:space="0" w:color="auto"/>
        <w:bottom w:val="none" w:sz="0" w:space="0" w:color="auto"/>
        <w:right w:val="none" w:sz="0" w:space="0" w:color="auto"/>
      </w:divBdr>
      <w:divsChild>
        <w:div w:id="1264919451">
          <w:marLeft w:val="0"/>
          <w:marRight w:val="0"/>
          <w:marTop w:val="0"/>
          <w:marBottom w:val="0"/>
          <w:divBdr>
            <w:top w:val="none" w:sz="0" w:space="0" w:color="auto"/>
            <w:left w:val="none" w:sz="0" w:space="0" w:color="auto"/>
            <w:bottom w:val="none" w:sz="0" w:space="0" w:color="auto"/>
            <w:right w:val="none" w:sz="0" w:space="0" w:color="auto"/>
          </w:divBdr>
          <w:divsChild>
            <w:div w:id="1741170326">
              <w:marLeft w:val="0"/>
              <w:marRight w:val="0"/>
              <w:marTop w:val="0"/>
              <w:marBottom w:val="0"/>
              <w:divBdr>
                <w:top w:val="none" w:sz="0" w:space="0" w:color="auto"/>
                <w:left w:val="none" w:sz="0" w:space="0" w:color="auto"/>
                <w:bottom w:val="none" w:sz="0" w:space="0" w:color="auto"/>
                <w:right w:val="none" w:sz="0" w:space="0" w:color="auto"/>
              </w:divBdr>
              <w:divsChild>
                <w:div w:id="17065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0904">
      <w:bodyDiv w:val="1"/>
      <w:marLeft w:val="0"/>
      <w:marRight w:val="0"/>
      <w:marTop w:val="0"/>
      <w:marBottom w:val="0"/>
      <w:divBdr>
        <w:top w:val="none" w:sz="0" w:space="0" w:color="auto"/>
        <w:left w:val="none" w:sz="0" w:space="0" w:color="auto"/>
        <w:bottom w:val="none" w:sz="0" w:space="0" w:color="auto"/>
        <w:right w:val="none" w:sz="0" w:space="0" w:color="auto"/>
      </w:divBdr>
      <w:divsChild>
        <w:div w:id="818573727">
          <w:marLeft w:val="0"/>
          <w:marRight w:val="0"/>
          <w:marTop w:val="0"/>
          <w:marBottom w:val="0"/>
          <w:divBdr>
            <w:top w:val="none" w:sz="0" w:space="0" w:color="auto"/>
            <w:left w:val="none" w:sz="0" w:space="0" w:color="auto"/>
            <w:bottom w:val="none" w:sz="0" w:space="0" w:color="auto"/>
            <w:right w:val="none" w:sz="0" w:space="0" w:color="auto"/>
          </w:divBdr>
          <w:divsChild>
            <w:div w:id="940256610">
              <w:marLeft w:val="0"/>
              <w:marRight w:val="0"/>
              <w:marTop w:val="0"/>
              <w:marBottom w:val="0"/>
              <w:divBdr>
                <w:top w:val="none" w:sz="0" w:space="0" w:color="auto"/>
                <w:left w:val="none" w:sz="0" w:space="0" w:color="auto"/>
                <w:bottom w:val="none" w:sz="0" w:space="0" w:color="auto"/>
                <w:right w:val="none" w:sz="0" w:space="0" w:color="auto"/>
              </w:divBdr>
              <w:divsChild>
                <w:div w:id="325399423">
                  <w:marLeft w:val="0"/>
                  <w:marRight w:val="0"/>
                  <w:marTop w:val="0"/>
                  <w:marBottom w:val="0"/>
                  <w:divBdr>
                    <w:top w:val="none" w:sz="0" w:space="0" w:color="auto"/>
                    <w:left w:val="none" w:sz="0" w:space="0" w:color="auto"/>
                    <w:bottom w:val="none" w:sz="0" w:space="0" w:color="auto"/>
                    <w:right w:val="none" w:sz="0" w:space="0" w:color="auto"/>
                  </w:divBdr>
                  <w:divsChild>
                    <w:div w:id="5651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4AB4-E618-8649-9D1A-FBB210F7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4158</Words>
  <Characters>22873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ALM REALISATION</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Duvignac</dc:creator>
  <cp:keywords/>
  <dc:description/>
  <cp:lastModifiedBy>Séverine TOUSSAERT</cp:lastModifiedBy>
  <cp:revision>3</cp:revision>
  <cp:lastPrinted>2019-02-15T15:45:00Z</cp:lastPrinted>
  <dcterms:created xsi:type="dcterms:W3CDTF">2019-08-02T14:38:00Z</dcterms:created>
  <dcterms:modified xsi:type="dcterms:W3CDTF">2019-08-02T14:39:00Z</dcterms:modified>
</cp:coreProperties>
</file>