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52"/>
          <w:szCs w:val="52"/>
          <w:u w:color="000000"/>
          <w:bdr w:val="nil"/>
          <w:shd w:val="clear" w:color="auto" w:fill="FFFFFF"/>
          <w:lang w:eastAsia="fr-FR"/>
        </w:rPr>
      </w:pPr>
      <w:r w:rsidRPr="00927B85">
        <w:rPr>
          <w:rFonts w:ascii="Cambria" w:eastAsia="Cambria" w:hAnsi="Cambria" w:cs="Cambria"/>
          <w:b/>
          <w:bCs/>
          <w:noProof/>
          <w:color w:val="000000"/>
          <w:sz w:val="52"/>
          <w:szCs w:val="52"/>
          <w:u w:color="00000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2F957A" wp14:editId="3F864854">
                <wp:simplePos x="0" y="0"/>
                <wp:positionH relativeFrom="column">
                  <wp:posOffset>1406525</wp:posOffset>
                </wp:positionH>
                <wp:positionV relativeFrom="paragraph">
                  <wp:posOffset>-36830</wp:posOffset>
                </wp:positionV>
                <wp:extent cx="2266950" cy="2628900"/>
                <wp:effectExtent l="0" t="0" r="19050" b="19050"/>
                <wp:wrapNone/>
                <wp:docPr id="1073741829" name="Shape 10737418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66950" cy="2628900"/>
                        </a:xfrm>
                        <a:prstGeom prst="round2Diag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927B85" w:rsidRPr="0020330A" w:rsidRDefault="00927B85" w:rsidP="00927B85">
                            <w:pPr>
                              <w:pStyle w:val="CorpsA"/>
                              <w:rPr>
                                <w:rStyle w:val="AucunA"/>
                                <w:rFonts w:eastAsia="Cambria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20330A">
                              <w:rPr>
                                <w:rStyle w:val="AucunA"/>
                                <w:rFonts w:eastAsia="Cambria" w:cs="Times New Roman"/>
                                <w:b/>
                                <w:bCs/>
                                <w:sz w:val="20"/>
                                <w:szCs w:val="20"/>
                                <w:u w:val="single"/>
                              </w:rPr>
                              <w:t>Cadre réservé  à l’administration</w:t>
                            </w:r>
                          </w:p>
                          <w:p w:rsidR="00927B85" w:rsidRPr="00ED3C26" w:rsidRDefault="00927B85" w:rsidP="00927B85">
                            <w:pPr>
                              <w:pStyle w:val="CorpsA"/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  <w:lang w:val="de-DE"/>
                              </w:rPr>
                              <w:t>- Date de l</w:t>
                            </w: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  <w:t>’inscription :</w:t>
                            </w:r>
                          </w:p>
                          <w:p w:rsidR="00927B85" w:rsidRPr="00ED3C26" w:rsidRDefault="00927B85" w:rsidP="00927B85">
                            <w:pPr>
                              <w:pStyle w:val="CorpsA"/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  <w:t xml:space="preserve">- Jour de classe: </w:t>
                            </w:r>
                          </w:p>
                          <w:p w:rsidR="00927B85" w:rsidRPr="00ED3C26" w:rsidRDefault="00927B85" w:rsidP="00927B85">
                            <w:pPr>
                              <w:pStyle w:val="CorpsA"/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  <w:lang w:val="nl-NL"/>
                              </w:rPr>
                              <w:t>- Niveau</w:t>
                            </w: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:rsidR="00927B85" w:rsidRPr="00ED3C26" w:rsidRDefault="00927B85" w:rsidP="00927B85">
                            <w:pPr>
                              <w:pStyle w:val="CorpsA"/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  <w:t>- Paiement </w:t>
                            </w: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  <w:lang w:val="es-ES_tradnl"/>
                              </w:rPr>
                              <w:t>: Esp</w:t>
                            </w: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  <w:t>è</w:t>
                            </w: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  <w:lang w:val="de-DE"/>
                              </w:rPr>
                              <w:t>ces           Ch</w:t>
                            </w: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  <w:t xml:space="preserve">èques </w:t>
                            </w:r>
                          </w:p>
                          <w:p w:rsidR="00927B85" w:rsidRPr="00ED3C26" w:rsidRDefault="00927B85" w:rsidP="00927B85">
                            <w:pPr>
                              <w:pStyle w:val="CorpsA"/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  <w:t>- Montant de l’inscription </w:t>
                            </w: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:              </w:t>
                            </w:r>
                            <w:r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  <w:lang w:val="de-DE"/>
                              </w:rPr>
                              <w:t xml:space="preserve"> </w:t>
                            </w: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  <w:lang w:val="pt-PT"/>
                              </w:rPr>
                              <w:t>€</w:t>
                            </w:r>
                          </w:p>
                          <w:p w:rsidR="00927B85" w:rsidRPr="00ED3C26" w:rsidRDefault="00927B85" w:rsidP="00927B85">
                            <w:pPr>
                              <w:pStyle w:val="CorpsA"/>
                              <w:tabs>
                                <w:tab w:val="left" w:pos="390"/>
                                <w:tab w:val="left" w:pos="631"/>
                                <w:tab w:val="left" w:pos="855"/>
                                <w:tab w:val="center" w:pos="3240"/>
                              </w:tabs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  <w:t>- Informations complémentaires :</w:t>
                            </w:r>
                          </w:p>
                          <w:p w:rsidR="00927B85" w:rsidRDefault="00927B85" w:rsidP="00927B85">
                            <w:pPr>
                              <w:pStyle w:val="CorpsA"/>
                              <w:rPr>
                                <w:rStyle w:val="AucunA"/>
                                <w:sz w:val="16"/>
                                <w:szCs w:val="16"/>
                              </w:rPr>
                            </w:pPr>
                            <w:r w:rsidRPr="00ED3C26">
                              <w:rPr>
                                <w:rStyle w:val="AucunA"/>
                                <w:rFonts w:cs="Times New Roman"/>
                                <w:sz w:val="20"/>
                                <w:szCs w:val="20"/>
                              </w:rPr>
                              <w:t>Banque</w:t>
                            </w:r>
                            <w:r>
                              <w:rPr>
                                <w:rStyle w:val="AucunA"/>
                                <w:sz w:val="16"/>
                                <w:szCs w:val="16"/>
                              </w:rPr>
                      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      </w:r>
                          </w:p>
                          <w:p w:rsidR="00927B85" w:rsidRDefault="00927B85" w:rsidP="00927B85">
                            <w:pPr>
                              <w:pStyle w:val="CorpsA"/>
                            </w:pPr>
                          </w:p>
                        </w:txbxContent>
                      </wps:txbx>
                      <wps:bodyPr wrap="square" lIns="45718" tIns="45718" rIns="45718" bIns="45718" numCol="1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Shape 1073741829" o:spid="_x0000_s1026" style="position:absolute;margin-left:110.75pt;margin-top:-2.9pt;width:178.5pt;height:20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266950,26289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" adj="-11796480,,5400" path="m377833,l2266950,r,l2266950,2251067v,208671,-169162,377833,-377833,377833l,2628900r,l,377833c,169162,169162,,377833,xe" fillcolor="window" strokecolor="windowText">
                <v:stroke joinstyle="miter"/>
                <v:formulas/>
                <v:path arrowok="t" o:connecttype="custom" o:connectlocs="377833,0;2266950,0;2266950,0;2266950,2251067;1889117,2628900;0,2628900;0,2628900;0,377833;377833,0" o:connectangles="0,0,0,0,0,0,0,0,0" textboxrect="0,0,2266950,2628900"/>
                <v:textbox inset="1.2699mm,1.2699mm,1.2699mm,1.2699mm">
                  <w:txbxContent>
                    <w:p w:rsidR="00927B85" w:rsidRPr="0020330A" w:rsidRDefault="00927B85" w:rsidP="00927B85">
                      <w:pPr>
                        <w:pStyle w:val="CorpsA"/>
                        <w:rPr>
                          <w:rStyle w:val="AucunA"/>
                          <w:rFonts w:eastAsia="Cambria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</w:pPr>
                      <w:r w:rsidRPr="0020330A">
                        <w:rPr>
                          <w:rStyle w:val="AucunA"/>
                          <w:rFonts w:eastAsia="Cambria" w:cs="Times New Roman"/>
                          <w:b/>
                          <w:bCs/>
                          <w:sz w:val="20"/>
                          <w:szCs w:val="20"/>
                          <w:u w:val="single"/>
                        </w:rPr>
                        <w:t>Cadre réservé  à l’administration</w:t>
                      </w:r>
                    </w:p>
                    <w:p w:rsidR="00927B85" w:rsidRPr="00ED3C26" w:rsidRDefault="00927B85" w:rsidP="00927B85">
                      <w:pPr>
                        <w:pStyle w:val="CorpsA"/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</w:pP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  <w:lang w:val="de-DE"/>
                        </w:rPr>
                        <w:t>- Date de l</w:t>
                      </w: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  <w:t>’inscription :</w:t>
                      </w:r>
                    </w:p>
                    <w:p w:rsidR="00927B85" w:rsidRPr="00ED3C26" w:rsidRDefault="00927B85" w:rsidP="00927B85">
                      <w:pPr>
                        <w:pStyle w:val="CorpsA"/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</w:pP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  <w:t xml:space="preserve">- Jour de classe: </w:t>
                      </w:r>
                    </w:p>
                    <w:p w:rsidR="00927B85" w:rsidRPr="00ED3C26" w:rsidRDefault="00927B85" w:rsidP="00927B85">
                      <w:pPr>
                        <w:pStyle w:val="CorpsA"/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</w:pP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  <w:lang w:val="nl-NL"/>
                        </w:rPr>
                        <w:t>- Niveau</w:t>
                      </w: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  <w:t>:</w:t>
                      </w:r>
                    </w:p>
                    <w:p w:rsidR="00927B85" w:rsidRPr="00ED3C26" w:rsidRDefault="00927B85" w:rsidP="00927B85">
                      <w:pPr>
                        <w:pStyle w:val="CorpsA"/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</w:pP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  <w:t>- Paiement </w:t>
                      </w: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  <w:lang w:val="es-ES_tradnl"/>
                        </w:rPr>
                        <w:t>: Esp</w:t>
                      </w: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  <w:t>è</w:t>
                      </w: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  <w:lang w:val="de-DE"/>
                        </w:rPr>
                        <w:t>ces           Ch</w:t>
                      </w: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  <w:t xml:space="preserve">èques </w:t>
                      </w:r>
                    </w:p>
                    <w:p w:rsidR="00927B85" w:rsidRPr="00ED3C26" w:rsidRDefault="00927B85" w:rsidP="00927B85">
                      <w:pPr>
                        <w:pStyle w:val="CorpsA"/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</w:pP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  <w:t>- Montant de l’inscription </w:t>
                      </w: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  <w:lang w:val="de-DE"/>
                        </w:rPr>
                        <w:t xml:space="preserve">:              </w:t>
                      </w:r>
                      <w:r>
                        <w:rPr>
                          <w:rStyle w:val="AucunA"/>
                          <w:rFonts w:cs="Times New Roman"/>
                          <w:sz w:val="20"/>
                          <w:szCs w:val="20"/>
                          <w:lang w:val="de-DE"/>
                        </w:rPr>
                        <w:t xml:space="preserve"> </w:t>
                      </w: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  <w:lang w:val="pt-PT"/>
                        </w:rPr>
                        <w:t>€</w:t>
                      </w:r>
                    </w:p>
                    <w:p w:rsidR="00927B85" w:rsidRPr="00ED3C26" w:rsidRDefault="00927B85" w:rsidP="00927B85">
                      <w:pPr>
                        <w:pStyle w:val="CorpsA"/>
                        <w:tabs>
                          <w:tab w:val="left" w:pos="390"/>
                          <w:tab w:val="left" w:pos="631"/>
                          <w:tab w:val="left" w:pos="855"/>
                          <w:tab w:val="center" w:pos="3240"/>
                        </w:tabs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</w:pP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  <w:t>- Informations complémentaires :</w:t>
                      </w:r>
                    </w:p>
                    <w:p w:rsidR="00927B85" w:rsidRDefault="00927B85" w:rsidP="00927B85">
                      <w:pPr>
                        <w:pStyle w:val="CorpsA"/>
                        <w:rPr>
                          <w:rStyle w:val="AucunA"/>
                          <w:sz w:val="16"/>
                          <w:szCs w:val="16"/>
                        </w:rPr>
                      </w:pPr>
                      <w:r w:rsidRPr="00ED3C26">
                        <w:rPr>
                          <w:rStyle w:val="AucunA"/>
                          <w:rFonts w:cs="Times New Roman"/>
                          <w:sz w:val="20"/>
                          <w:szCs w:val="20"/>
                        </w:rPr>
                        <w:t>Banque</w:t>
                      </w:r>
                      <w:r>
                        <w:rPr>
                          <w:rStyle w:val="AucunA"/>
                          <w:sz w:val="16"/>
                          <w:szCs w:val="16"/>
                        </w:rPr>
                        <w:t>: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          </w:r>
                    </w:p>
                    <w:p w:rsidR="00927B85" w:rsidRDefault="00927B85" w:rsidP="00927B85">
                      <w:pPr>
                        <w:pStyle w:val="CorpsA"/>
                      </w:pPr>
                    </w:p>
                  </w:txbxContent>
                </v:textbox>
              </v:shape>
            </w:pict>
          </mc:Fallback>
        </mc:AlternateContent>
      </w:r>
      <w:r w:rsidRPr="00927B85">
        <w:rPr>
          <w:rFonts w:ascii="Cambria" w:eastAsia="Cambria" w:hAnsi="Cambria" w:cs="Cambria"/>
          <w:b/>
          <w:bCs/>
          <w:noProof/>
          <w:color w:val="000000"/>
          <w:sz w:val="52"/>
          <w:szCs w:val="52"/>
          <w:u w:color="000000"/>
          <w:bdr w:val="nil"/>
          <w:lang w:val="en-US"/>
        </w:rPr>
        <w:drawing>
          <wp:anchor distT="57150" distB="57150" distL="57150" distR="57150" simplePos="0" relativeHeight="251659264" behindDoc="0" locked="0" layoutInCell="1" allowOverlap="1" wp14:anchorId="1D91A4A5" wp14:editId="77661785">
            <wp:simplePos x="0" y="0"/>
            <wp:positionH relativeFrom="page">
              <wp:posOffset>2308859</wp:posOffset>
            </wp:positionH>
            <wp:positionV relativeFrom="page">
              <wp:posOffset>124460</wp:posOffset>
            </wp:positionV>
            <wp:extent cx="1143000" cy="831850"/>
            <wp:effectExtent l="0" t="0" r="0" b="0"/>
            <wp:wrapSquare wrapText="right" distT="57150" distB="57150" distL="57150" distR="57150"/>
            <wp:docPr id="2" name="officeArt object" descr="new logo[1]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31" name="image1.jpeg" descr="new logo[1]"/>
                    <pic:cNvPicPr>
                      <a:picLocks noChangeAspect="1"/>
                    </pic:cNvPicPr>
                  </pic:nvPicPr>
                  <pic:blipFill>
                    <a:blip r:embed="rId6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8318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52"/>
          <w:szCs w:val="52"/>
          <w:u w:color="000000"/>
          <w:bdr w:val="nil"/>
          <w:shd w:val="clear" w:color="auto" w:fill="FFFFFF"/>
          <w:lang w:eastAsia="fr-FR"/>
        </w:rPr>
        <w:t>     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226"/>
        </w:tabs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52"/>
          <w:szCs w:val="52"/>
          <w:u w:color="000000"/>
          <w:bdr w:val="nil"/>
          <w:shd w:val="clear" w:color="auto" w:fill="FFFFFF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FFFFFF"/>
        <w:tabs>
          <w:tab w:val="left" w:pos="3226"/>
        </w:tabs>
        <w:spacing w:after="0" w:line="240" w:lineRule="auto"/>
        <w:rPr>
          <w:rFonts w:ascii="Georgia" w:eastAsia="Cambria" w:hAnsi="Georgia" w:cs="Cambria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52"/>
          <w:szCs w:val="52"/>
          <w:u w:color="000000"/>
          <w:bdr w:val="nil"/>
          <w:lang w:eastAsia="fr-FR"/>
        </w:rPr>
        <w:t xml:space="preserve">         </w:t>
      </w:r>
      <w:r w:rsidRPr="00927B85">
        <w:rPr>
          <w:rFonts w:ascii="Georgia" w:eastAsia="Cambria" w:hAnsi="Georgia" w:cs="Cambria"/>
          <w:b/>
          <w:bCs/>
          <w:color w:val="000000"/>
          <w:sz w:val="36"/>
          <w:szCs w:val="36"/>
          <w:u w:color="000000"/>
          <w:bdr w:val="nil"/>
          <w:shd w:val="clear" w:color="auto" w:fill="FFFFFF"/>
          <w:lang w:val="de-DE" w:eastAsia="fr-FR"/>
        </w:rPr>
        <w:t>DOSSIER D</w:t>
      </w:r>
      <w:r w:rsidRPr="00927B85">
        <w:rPr>
          <w:rFonts w:ascii="Georgia" w:eastAsia="Cambria" w:hAnsi="Georgia" w:cs="Cambria"/>
          <w:b/>
          <w:bCs/>
          <w:color w:val="000000"/>
          <w:sz w:val="36"/>
          <w:szCs w:val="36"/>
          <w:u w:color="000000"/>
          <w:bdr w:val="nil"/>
          <w:shd w:val="clear" w:color="auto" w:fill="FFFFFF"/>
          <w:lang w:eastAsia="fr-FR"/>
        </w:rPr>
        <w:t>’INSCRIPTION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5"/>
          <w:tab w:val="center" w:pos="3240"/>
        </w:tabs>
        <w:spacing w:after="0" w:line="240" w:lineRule="auto"/>
        <w:rPr>
          <w:rFonts w:ascii="Georgia" w:eastAsia="Cambria" w:hAnsi="Georgia" w:cs="Cambria"/>
          <w:color w:val="000000"/>
          <w:sz w:val="24"/>
          <w:szCs w:val="24"/>
          <w:u w:color="000000"/>
          <w:bdr w:val="nil"/>
          <w:lang w:val="de-DE" w:eastAsia="fr-FR"/>
        </w:rPr>
      </w:pPr>
      <w:r w:rsidRPr="00927B85">
        <w:rPr>
          <w:rFonts w:ascii="Georgia" w:eastAsia="Cambria" w:hAnsi="Georgia" w:cs="Cambria"/>
          <w:b/>
          <w:bCs/>
          <w:color w:val="000000"/>
          <w:sz w:val="36"/>
          <w:szCs w:val="36"/>
          <w:u w:color="000000"/>
          <w:bdr w:val="nil"/>
          <w:lang w:val="de-DE" w:eastAsia="fr-FR"/>
        </w:rPr>
        <w:t xml:space="preserve">                 SECTION ENFANTS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5"/>
          <w:tab w:val="center" w:pos="3240"/>
        </w:tabs>
        <w:spacing w:after="0" w:line="240" w:lineRule="auto"/>
        <w:rPr>
          <w:rFonts w:ascii="Georgia" w:eastAsia="Arial Unicode MS" w:hAnsi="Georgia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Georgia" w:eastAsia="Cambria" w:hAnsi="Georgia" w:cs="Cambria"/>
          <w:color w:val="000000"/>
          <w:sz w:val="40"/>
          <w:szCs w:val="40"/>
          <w:u w:color="000000"/>
          <w:bdr w:val="nil"/>
          <w:lang w:val="de-DE" w:eastAsia="fr-FR"/>
        </w:rPr>
        <w:t xml:space="preserve">                         201</w:t>
      </w:r>
      <w:r w:rsidRPr="00927B85">
        <w:rPr>
          <w:rFonts w:ascii="Georgia" w:eastAsia="Cambria" w:hAnsi="Georgia" w:cs="Cambria"/>
          <w:color w:val="000000"/>
          <w:sz w:val="40"/>
          <w:szCs w:val="40"/>
          <w:u w:color="000000"/>
          <w:bdr w:val="nil"/>
          <w:lang w:eastAsia="fr-FR"/>
        </w:rPr>
        <w:t>9-2020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855"/>
          <w:tab w:val="center" w:pos="324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0"/>
          <w:tab w:val="left" w:pos="631"/>
          <w:tab w:val="left" w:pos="855"/>
          <w:tab w:val="center" w:pos="324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ab/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0"/>
          <w:tab w:val="left" w:pos="631"/>
          <w:tab w:val="left" w:pos="855"/>
          <w:tab w:val="center" w:pos="324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390"/>
          <w:tab w:val="left" w:pos="631"/>
          <w:tab w:val="left" w:pos="855"/>
          <w:tab w:val="center" w:pos="324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                                                                  </w:t>
      </w:r>
    </w:p>
    <w:p w:rsidR="00927B85" w:rsidRPr="00927B85" w:rsidRDefault="00927B85" w:rsidP="00927B8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keepNext/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outlineLvl w:val="5"/>
        <w:rPr>
          <w:rFonts w:ascii="Georgia" w:eastAsia="Arial Unicode MS" w:hAnsi="Georgia" w:cs="Arial Unicode MS"/>
          <w:b/>
          <w:bCs/>
          <w:color w:val="000000"/>
          <w:sz w:val="28"/>
          <w:szCs w:val="28"/>
          <w:u w:color="000000"/>
          <w:bdr w:val="nil"/>
          <w:lang w:eastAsia="fr-FR"/>
        </w:rPr>
      </w:pPr>
      <w:r w:rsidRPr="00927B85">
        <w:rPr>
          <w:rFonts w:ascii="Georgia" w:eastAsia="Arial Unicode MS" w:hAnsi="Georgia" w:cs="Arial Unicode MS"/>
          <w:b/>
          <w:bCs/>
          <w:color w:val="000000"/>
          <w:sz w:val="28"/>
          <w:szCs w:val="28"/>
          <w:u w:val="single" w:color="000000"/>
          <w:bdr w:val="nil"/>
          <w:lang w:eastAsia="fr-FR"/>
        </w:rPr>
        <w:t>ENFANT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> 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Nom    ………………………………    Prénom     ………………………………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 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Date de naissance :     ………………………………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55"/>
          <w:tab w:val="center" w:pos="5102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55"/>
          <w:tab w:val="center" w:pos="5102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55"/>
          <w:tab w:val="center" w:pos="5102"/>
        </w:tabs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55"/>
          <w:tab w:val="center" w:pos="5102"/>
        </w:tabs>
        <w:spacing w:after="0" w:line="240" w:lineRule="auto"/>
        <w:jc w:val="both"/>
        <w:rPr>
          <w:rFonts w:ascii="Georgia" w:eastAsia="Arial Unicode MS" w:hAnsi="Georgia" w:cs="Arial Unicode MS"/>
          <w:color w:val="000000"/>
          <w:sz w:val="28"/>
          <w:szCs w:val="28"/>
          <w:u w:color="000000"/>
          <w:bdr w:val="nil"/>
          <w:lang w:val="de-DE" w:eastAsia="fr-FR"/>
        </w:rPr>
      </w:pPr>
      <w:r w:rsidRPr="00927B85">
        <w:rPr>
          <w:rFonts w:ascii="Georgia" w:eastAsia="Arial Unicode MS" w:hAnsi="Georgia" w:cs="Arial Unicode MS"/>
          <w:b/>
          <w:bCs/>
          <w:color w:val="000000"/>
          <w:sz w:val="28"/>
          <w:szCs w:val="28"/>
          <w:u w:val="single" w:color="000000"/>
          <w:bdr w:val="nil"/>
          <w:lang w:val="de-DE" w:eastAsia="fr-FR"/>
        </w:rPr>
        <w:t>CIVILITE DES PARENTS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55"/>
          <w:tab w:val="center" w:pos="5102"/>
        </w:tabs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Nom    ………………………………..   Prénom    ……………………………….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 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de-DE" w:eastAsia="fr-FR"/>
        </w:rPr>
        <w:t xml:space="preserve">Adresse  </w:t>
      </w: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……………………………………………………………………………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…...............................................................................................................................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 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Code postal   …………….........................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Ville     …....................................................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 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Télé</w:t>
      </w: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it-IT" w:eastAsia="fr-FR"/>
        </w:rPr>
        <w:t xml:space="preserve">phone   </w:t>
      </w: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… ……......................................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Portable   ………….........................................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val="de-DE" w:eastAsia="fr-FR"/>
        </w:rPr>
        <w:t xml:space="preserve">Mail </w:t>
      </w: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……………………………………@..............................................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 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051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8"/>
          <w:szCs w:val="28"/>
          <w:u w:color="000000"/>
          <w:bdr w:val="nil"/>
          <w:lang w:eastAsia="fr-FR"/>
        </w:rPr>
        <w:t>Profession : ……………………...............................................................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 w:color="000000"/>
          <w:bdr w:val="nil"/>
          <w:lang w:eastAsia="fr-FR"/>
        </w:rPr>
        <w:lastRenderedPageBreak/>
        <w:t>Groupes (cocher l’horaire choisi)*</w:t>
      </w:r>
      <w:r w:rsidRPr="00927B8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color="000000"/>
          <w:bdr w:val="nil"/>
          <w:lang w:eastAsia="fr-FR"/>
        </w:rPr>
        <w:t> </w:t>
      </w:r>
      <w:r w:rsidRPr="00927B8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color="000000"/>
          <w:bdr w:val="nil"/>
          <w:lang w:eastAsia="fr-FR"/>
        </w:rPr>
        <w:t>: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0"/>
          <w:szCs w:val="20"/>
          <w:u w:color="000000"/>
          <w:bdr w:val="nil"/>
          <w:lang w:eastAsia="fr-FR"/>
        </w:rPr>
        <w:t> </w:t>
      </w:r>
    </w:p>
    <w:tbl>
      <w:tblPr>
        <w:tblStyle w:val="TableNormal1"/>
        <w:tblpPr w:leftFromText="180" w:rightFromText="180" w:vertAnchor="page" w:horzAnchor="margin" w:tblpY="1561"/>
        <w:tblW w:w="944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63"/>
        <w:gridCol w:w="1192"/>
        <w:gridCol w:w="1192"/>
        <w:gridCol w:w="1272"/>
        <w:gridCol w:w="1275"/>
        <w:gridCol w:w="1273"/>
        <w:gridCol w:w="1274"/>
      </w:tblGrid>
      <w:tr w:rsidR="00927B85" w:rsidRPr="00927B85" w:rsidTr="0091498F">
        <w:trPr>
          <w:trHeight w:val="1182"/>
        </w:trPr>
        <w:tc>
          <w:tcPr>
            <w:tcW w:w="19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927B85" w:rsidRDefault="00927B85" w:rsidP="00927B85">
            <w:pPr>
              <w:jc w:val="center"/>
            </w:pPr>
          </w:p>
          <w:p w:rsidR="00927B85" w:rsidRPr="00927B85" w:rsidRDefault="00927B85" w:rsidP="00927B85">
            <w:pPr>
              <w:jc w:val="center"/>
            </w:pPr>
          </w:p>
          <w:p w:rsidR="00927B85" w:rsidRPr="00927B85" w:rsidRDefault="00927B85" w:rsidP="00927B85">
            <w:r w:rsidRPr="00927B85">
              <w:tab/>
            </w:r>
          </w:p>
        </w:tc>
        <w:tc>
          <w:tcPr>
            <w:tcW w:w="23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927B85" w:rsidRDefault="00927B85" w:rsidP="00927B85">
            <w:pPr>
              <w:jc w:val="center"/>
            </w:pPr>
            <w:r w:rsidRPr="00927B85">
              <w:rPr>
                <w:b/>
                <w:bCs/>
                <w:sz w:val="28"/>
                <w:szCs w:val="28"/>
                <w:shd w:val="clear" w:color="auto" w:fill="D9D9D9"/>
              </w:rPr>
              <w:t>Mercredi</w:t>
            </w:r>
          </w:p>
          <w:p w:rsidR="00927B85" w:rsidRPr="00927B85" w:rsidRDefault="00927B85" w:rsidP="00927B85">
            <w:pPr>
              <w:jc w:val="center"/>
            </w:pPr>
            <w:r w:rsidRPr="00927B85">
              <w:rPr>
                <w:b/>
                <w:bCs/>
                <w:sz w:val="28"/>
                <w:szCs w:val="28"/>
                <w:shd w:val="clear" w:color="auto" w:fill="D9D9D9"/>
              </w:rPr>
              <w:t> </w:t>
            </w:r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85" w:rsidRPr="00927B85" w:rsidRDefault="00927B85" w:rsidP="00927B85">
            <w:pPr>
              <w:jc w:val="center"/>
            </w:pPr>
            <w:r w:rsidRPr="00927B85">
              <w:rPr>
                <w:b/>
                <w:bCs/>
                <w:sz w:val="28"/>
                <w:szCs w:val="28"/>
                <w:shd w:val="clear" w:color="auto" w:fill="D9D9D9"/>
              </w:rPr>
              <w:t> </w:t>
            </w:r>
          </w:p>
          <w:p w:rsidR="00927B85" w:rsidRPr="00927B85" w:rsidRDefault="00927B85" w:rsidP="00927B85">
            <w:pPr>
              <w:jc w:val="center"/>
              <w:rPr>
                <w:b/>
                <w:bCs/>
                <w:sz w:val="28"/>
                <w:szCs w:val="28"/>
                <w:shd w:val="clear" w:color="auto" w:fill="D9D9D9"/>
              </w:rPr>
            </w:pPr>
          </w:p>
          <w:p w:rsidR="00927B85" w:rsidRPr="00927B85" w:rsidRDefault="00927B85" w:rsidP="00927B85">
            <w:pPr>
              <w:jc w:val="center"/>
            </w:pPr>
            <w:r w:rsidRPr="00927B85">
              <w:rPr>
                <w:b/>
                <w:bCs/>
                <w:sz w:val="28"/>
                <w:szCs w:val="28"/>
                <w:shd w:val="clear" w:color="auto" w:fill="D9D9D9"/>
              </w:rPr>
              <w:t xml:space="preserve">Samedi </w:t>
            </w:r>
          </w:p>
          <w:p w:rsidR="00927B85" w:rsidRPr="00927B85" w:rsidRDefault="00927B85" w:rsidP="00927B85">
            <w:pPr>
              <w:jc w:val="center"/>
            </w:pPr>
            <w:r w:rsidRPr="00927B85">
              <w:rPr>
                <w:b/>
                <w:bCs/>
                <w:sz w:val="28"/>
                <w:szCs w:val="28"/>
                <w:shd w:val="clear" w:color="auto" w:fill="D9D9D9"/>
              </w:rPr>
              <w:t> </w:t>
            </w:r>
          </w:p>
        </w:tc>
        <w:tc>
          <w:tcPr>
            <w:tcW w:w="254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27B85" w:rsidRPr="00927B85" w:rsidRDefault="00927B85" w:rsidP="00927B85">
            <w:pPr>
              <w:jc w:val="center"/>
              <w:rPr>
                <w:b/>
                <w:bCs/>
                <w:sz w:val="28"/>
                <w:szCs w:val="28"/>
                <w:shd w:val="clear" w:color="auto" w:fill="D9D9D9"/>
              </w:rPr>
            </w:pPr>
          </w:p>
          <w:p w:rsidR="00927B85" w:rsidRPr="00927B85" w:rsidRDefault="00927B85" w:rsidP="00927B85">
            <w:pPr>
              <w:jc w:val="center"/>
              <w:rPr>
                <w:b/>
                <w:bCs/>
                <w:sz w:val="28"/>
                <w:szCs w:val="28"/>
                <w:shd w:val="clear" w:color="auto" w:fill="D9D9D9"/>
              </w:rPr>
            </w:pPr>
          </w:p>
          <w:p w:rsidR="00927B85" w:rsidRPr="00927B85" w:rsidRDefault="00927B85" w:rsidP="00927B85">
            <w:pPr>
              <w:jc w:val="center"/>
              <w:rPr>
                <w:b/>
                <w:bCs/>
                <w:sz w:val="28"/>
                <w:szCs w:val="28"/>
                <w:shd w:val="clear" w:color="auto" w:fill="D9D9D9"/>
              </w:rPr>
            </w:pPr>
            <w:r w:rsidRPr="00927B85">
              <w:rPr>
                <w:b/>
                <w:bCs/>
                <w:sz w:val="28"/>
                <w:szCs w:val="28"/>
                <w:shd w:val="clear" w:color="auto" w:fill="D9D9D9"/>
              </w:rPr>
              <w:t>Dimanche</w:t>
            </w:r>
          </w:p>
        </w:tc>
      </w:tr>
      <w:tr w:rsidR="00927B85" w:rsidRPr="003B5AF4" w:rsidTr="0091498F">
        <w:trPr>
          <w:trHeight w:val="483"/>
        </w:trPr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3B5AF4" w:rsidRDefault="00927B85" w:rsidP="00927B85">
            <w:pPr>
              <w:jc w:val="center"/>
              <w:rPr>
                <w:sz w:val="24"/>
                <w:szCs w:val="24"/>
              </w:rPr>
            </w:pPr>
            <w:r w:rsidRPr="003B5AF4">
              <w:rPr>
                <w:b/>
                <w:bCs/>
                <w:sz w:val="24"/>
                <w:szCs w:val="24"/>
                <w:shd w:val="clear" w:color="auto" w:fill="D9D9D9"/>
              </w:rPr>
              <w:t>NIVEAU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3B5AF4" w:rsidRDefault="00927B85" w:rsidP="00927B85">
            <w:pPr>
              <w:jc w:val="center"/>
              <w:rPr>
                <w:b/>
                <w:bCs/>
                <w:sz w:val="22"/>
                <w:szCs w:val="22"/>
              </w:rPr>
            </w:pPr>
            <w:r w:rsidRPr="003B5AF4">
              <w:rPr>
                <w:b/>
                <w:bCs/>
                <w:sz w:val="22"/>
                <w:szCs w:val="22"/>
              </w:rPr>
              <w:t>9h-12h30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bottom"/>
          </w:tcPr>
          <w:p w:rsidR="00927B85" w:rsidRPr="003B5AF4" w:rsidRDefault="00927B85" w:rsidP="00927B85">
            <w:pPr>
              <w:jc w:val="center"/>
              <w:rPr>
                <w:b/>
                <w:bCs/>
                <w:sz w:val="22"/>
                <w:szCs w:val="22"/>
              </w:rPr>
            </w:pPr>
            <w:r w:rsidRPr="003B5AF4">
              <w:rPr>
                <w:b/>
                <w:bCs/>
                <w:sz w:val="22"/>
                <w:szCs w:val="22"/>
              </w:rPr>
              <w:t>14h-17h30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3B5AF4" w:rsidRDefault="00927B85" w:rsidP="00927B85">
            <w:pPr>
              <w:rPr>
                <w:b/>
                <w:bCs/>
                <w:sz w:val="22"/>
                <w:szCs w:val="22"/>
                <w:shd w:val="clear" w:color="auto" w:fill="D9D9D9"/>
              </w:rPr>
            </w:pPr>
          </w:p>
          <w:p w:rsidR="00927B85" w:rsidRPr="003B5AF4" w:rsidRDefault="00927B85" w:rsidP="00927B85">
            <w:pPr>
              <w:jc w:val="center"/>
              <w:rPr>
                <w:sz w:val="22"/>
                <w:szCs w:val="22"/>
              </w:rPr>
            </w:pPr>
            <w:r w:rsidRPr="003B5AF4">
              <w:rPr>
                <w:b/>
                <w:bCs/>
                <w:sz w:val="22"/>
                <w:szCs w:val="22"/>
                <w:shd w:val="clear" w:color="auto" w:fill="D9D9D9"/>
              </w:rPr>
              <w:t>9h-12h30</w:t>
            </w: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85" w:rsidRPr="003B5AF4" w:rsidRDefault="00927B85" w:rsidP="00927B85">
            <w:pPr>
              <w:jc w:val="center"/>
              <w:rPr>
                <w:b/>
                <w:bCs/>
                <w:sz w:val="22"/>
                <w:szCs w:val="22"/>
                <w:shd w:val="clear" w:color="auto" w:fill="D9D9D9"/>
              </w:rPr>
            </w:pPr>
          </w:p>
          <w:p w:rsidR="00927B85" w:rsidRPr="003B5AF4" w:rsidRDefault="00927B85" w:rsidP="00927B85">
            <w:pPr>
              <w:jc w:val="center"/>
              <w:rPr>
                <w:b/>
                <w:bCs/>
                <w:sz w:val="22"/>
                <w:szCs w:val="22"/>
                <w:shd w:val="clear" w:color="auto" w:fill="D9D9D9"/>
              </w:rPr>
            </w:pPr>
            <w:r w:rsidRPr="003B5AF4">
              <w:rPr>
                <w:b/>
                <w:bCs/>
                <w:sz w:val="22"/>
                <w:szCs w:val="22"/>
                <w:shd w:val="clear" w:color="auto" w:fill="D9D9D9"/>
              </w:rPr>
              <w:t>13h30-17h</w:t>
            </w: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27B85" w:rsidRPr="003B5AF4" w:rsidRDefault="00927B85" w:rsidP="00927B85">
            <w:pPr>
              <w:jc w:val="center"/>
              <w:rPr>
                <w:b/>
                <w:bCs/>
                <w:sz w:val="22"/>
                <w:szCs w:val="22"/>
                <w:shd w:val="clear" w:color="auto" w:fill="D9D9D9"/>
              </w:rPr>
            </w:pPr>
          </w:p>
          <w:p w:rsidR="00927B85" w:rsidRPr="003B5AF4" w:rsidRDefault="00927B85" w:rsidP="00927B85">
            <w:pPr>
              <w:jc w:val="center"/>
              <w:rPr>
                <w:b/>
                <w:bCs/>
                <w:sz w:val="22"/>
                <w:szCs w:val="22"/>
                <w:shd w:val="clear" w:color="auto" w:fill="D9D9D9"/>
              </w:rPr>
            </w:pPr>
            <w:r w:rsidRPr="003B5AF4">
              <w:rPr>
                <w:b/>
                <w:bCs/>
                <w:sz w:val="22"/>
                <w:szCs w:val="22"/>
                <w:shd w:val="clear" w:color="auto" w:fill="D9D9D9"/>
              </w:rPr>
              <w:t>9h-12h30</w:t>
            </w: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27B85" w:rsidRPr="003B5AF4" w:rsidRDefault="00927B85" w:rsidP="00927B85">
            <w:pPr>
              <w:jc w:val="center"/>
              <w:rPr>
                <w:b/>
                <w:bCs/>
                <w:sz w:val="22"/>
                <w:szCs w:val="22"/>
                <w:shd w:val="clear" w:color="auto" w:fill="D9D9D9"/>
              </w:rPr>
            </w:pPr>
          </w:p>
          <w:p w:rsidR="00927B85" w:rsidRPr="003B5AF4" w:rsidRDefault="00927B85" w:rsidP="00927B85">
            <w:pPr>
              <w:jc w:val="center"/>
              <w:rPr>
                <w:b/>
                <w:bCs/>
                <w:sz w:val="22"/>
                <w:szCs w:val="22"/>
                <w:shd w:val="clear" w:color="auto" w:fill="D9D9D9"/>
              </w:rPr>
            </w:pPr>
            <w:r w:rsidRPr="003B5AF4">
              <w:rPr>
                <w:b/>
                <w:bCs/>
                <w:sz w:val="22"/>
                <w:szCs w:val="22"/>
                <w:shd w:val="clear" w:color="auto" w:fill="D9D9D9"/>
              </w:rPr>
              <w:t>13h30-17h</w:t>
            </w:r>
          </w:p>
        </w:tc>
      </w:tr>
      <w:tr w:rsidR="00927B85" w:rsidRPr="003B5AF4" w:rsidTr="0091498F">
        <w:trPr>
          <w:trHeight w:val="1028"/>
        </w:trPr>
        <w:tc>
          <w:tcPr>
            <w:tcW w:w="196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Classe maternelle  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  <w:t>(4-5 ans)</w:t>
            </w:r>
            <w:r w:rsidRPr="00584AD6">
              <w:rPr>
                <w:rFonts w:asciiTheme="majorBidi" w:hAnsiTheme="majorBidi" w:cstheme="majorBidi"/>
                <w:sz w:val="26"/>
                <w:szCs w:val="26"/>
              </w:rPr>
              <w:br/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u w:color="FF0000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u w:color="FF0000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u w:color="FF0000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u w:color="FF0000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</w:tr>
      <w:tr w:rsidR="00927B85" w:rsidRPr="003B5AF4" w:rsidTr="0091498F">
        <w:trPr>
          <w:trHeight w:val="942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Classe préparatoire 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  <w:t xml:space="preserve">(6 ans) 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u w:color="FF0000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u w:color="FF0000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u w:color="FF0000"/>
                <w:shd w:val="clear" w:color="auto" w:fill="FFFFFF"/>
              </w:rPr>
            </w:pPr>
          </w:p>
        </w:tc>
      </w:tr>
      <w:tr w:rsidR="00927B85" w:rsidRPr="003B5AF4" w:rsidTr="0091498F">
        <w:trPr>
          <w:trHeight w:val="942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Classe préparatoire 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</w:pPr>
            <w:r w:rsidRPr="00584AD6"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  <w:t>(7-10 ans)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u w:color="FF0000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u w:color="FF0000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</w:tr>
      <w:tr w:rsidR="00927B85" w:rsidRPr="003B5AF4" w:rsidTr="0091498F">
        <w:trPr>
          <w:trHeight w:val="771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1ère année </w:t>
            </w:r>
            <w:r w:rsidRPr="00584AD6">
              <w:rPr>
                <w:rFonts w:asciiTheme="majorBidi" w:hAnsiTheme="majorBidi" w:cstheme="majorBidi"/>
                <w:sz w:val="26"/>
                <w:szCs w:val="26"/>
              </w:rPr>
              <w:br/>
            </w:r>
            <w:r w:rsidRPr="00584AD6"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  <w:t>(7-10 ans)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</w:tr>
      <w:tr w:rsidR="00927B85" w:rsidRPr="003B5AF4" w:rsidTr="0091498F">
        <w:trPr>
          <w:trHeight w:val="919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1ère année </w:t>
            </w:r>
            <w:r w:rsidRPr="00584AD6">
              <w:rPr>
                <w:rFonts w:asciiTheme="majorBidi" w:hAnsiTheme="majorBidi" w:cstheme="majorBidi"/>
                <w:sz w:val="26"/>
                <w:szCs w:val="26"/>
              </w:rPr>
              <w:br/>
            </w:r>
            <w:r w:rsidRPr="00584AD6"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  <w:t>(11-15 ans)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 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 </w:t>
            </w: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</w:tr>
      <w:tr w:rsidR="00927B85" w:rsidRPr="003B5AF4" w:rsidTr="0091498F">
        <w:trPr>
          <w:trHeight w:val="650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2ème année </w:t>
            </w:r>
            <w:r w:rsidRPr="00584AD6">
              <w:rPr>
                <w:rFonts w:asciiTheme="majorBidi" w:hAnsiTheme="majorBidi" w:cstheme="majorBidi"/>
                <w:sz w:val="26"/>
                <w:szCs w:val="26"/>
              </w:rPr>
              <w:br/>
            </w:r>
            <w:r w:rsidRPr="00584AD6"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  <w:t>(7-10 ans)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</w:tc>
      </w:tr>
      <w:tr w:rsidR="00927B85" w:rsidRPr="003B5AF4" w:rsidTr="0091498F">
        <w:trPr>
          <w:trHeight w:val="655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2ème année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  <w:t>(11-15 ans)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</w:tc>
      </w:tr>
      <w:tr w:rsidR="00927B85" w:rsidRPr="003B5AF4" w:rsidTr="0091498F">
        <w:trPr>
          <w:trHeight w:val="476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3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  <w:vertAlign w:val="superscript"/>
              </w:rPr>
              <w:t>ème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 année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  <w:t>(7-10 ans)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</w:tr>
      <w:tr w:rsidR="00927B85" w:rsidRPr="003B5AF4" w:rsidTr="0091498F">
        <w:trPr>
          <w:trHeight w:val="564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3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  <w:vertAlign w:val="superscript"/>
              </w:rPr>
              <w:t>ème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 année</w:t>
            </w:r>
          </w:p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</w:pPr>
            <w:r w:rsidRPr="00584AD6">
              <w:rPr>
                <w:rFonts w:asciiTheme="majorBidi" w:hAnsiTheme="majorBidi" w:cstheme="majorBidi"/>
                <w:sz w:val="26"/>
                <w:szCs w:val="26"/>
                <w:shd w:val="clear" w:color="auto" w:fill="D9D9D9"/>
              </w:rPr>
              <w:t>(11-15 ans)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</w:pPr>
          </w:p>
        </w:tc>
      </w:tr>
      <w:tr w:rsidR="00927B85" w:rsidRPr="003B5AF4" w:rsidTr="0091498F">
        <w:trPr>
          <w:trHeight w:val="476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4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  <w:vertAlign w:val="superscript"/>
              </w:rPr>
              <w:t>ème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 année 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</w:tr>
      <w:tr w:rsidR="00927B85" w:rsidRPr="003B5AF4" w:rsidTr="0091498F">
        <w:trPr>
          <w:trHeight w:val="476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5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  <w:vertAlign w:val="superscript"/>
              </w:rPr>
              <w:t>ème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 année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</w:tr>
      <w:tr w:rsidR="00927B85" w:rsidRPr="003B5AF4" w:rsidTr="0091498F">
        <w:trPr>
          <w:trHeight w:val="476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6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  <w:vertAlign w:val="superscript"/>
              </w:rPr>
              <w:t>ème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 année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</w:tr>
      <w:tr w:rsidR="00927B85" w:rsidRPr="003B5AF4" w:rsidTr="0091498F">
        <w:trPr>
          <w:trHeight w:val="476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7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  <w:vertAlign w:val="superscript"/>
              </w:rPr>
              <w:t>ème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 année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</w:tr>
      <w:tr w:rsidR="00927B85" w:rsidRPr="003B5AF4" w:rsidTr="0091498F">
        <w:trPr>
          <w:trHeight w:val="476"/>
        </w:trPr>
        <w:tc>
          <w:tcPr>
            <w:tcW w:w="196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</w:pP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>8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  <w:vertAlign w:val="superscript"/>
              </w:rPr>
              <w:t>ème</w:t>
            </w:r>
            <w:r w:rsidRPr="00584AD6">
              <w:rPr>
                <w:rFonts w:asciiTheme="majorBidi" w:hAnsiTheme="majorBidi" w:cstheme="majorBidi"/>
                <w:b/>
                <w:bCs/>
                <w:sz w:val="26"/>
                <w:szCs w:val="26"/>
                <w:shd w:val="clear" w:color="auto" w:fill="D9D9D9"/>
              </w:rPr>
              <w:t xml:space="preserve"> année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19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bottom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2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  <w:r w:rsidRPr="00584AD6">
              <w:rPr>
                <w:rFonts w:asciiTheme="majorBidi" w:hAnsiTheme="majorBidi" w:cstheme="majorBidi"/>
                <w:color w:val="002060"/>
                <w:sz w:val="26"/>
                <w:szCs w:val="26"/>
                <w:shd w:val="clear" w:color="auto" w:fill="FFFFFF"/>
              </w:rPr>
              <w:t>□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927B85" w:rsidRPr="00584AD6" w:rsidRDefault="00927B85" w:rsidP="00927B85">
            <w:pPr>
              <w:jc w:val="center"/>
              <w:rPr>
                <w:rFonts w:asciiTheme="majorBidi" w:hAnsiTheme="majorBidi" w:cstheme="majorBidi"/>
                <w:color w:val="002060"/>
                <w:sz w:val="26"/>
                <w:szCs w:val="26"/>
              </w:rPr>
            </w:pPr>
          </w:p>
        </w:tc>
      </w:tr>
    </w:tbl>
    <w:p w:rsidR="00927B85" w:rsidRPr="003B5AF4" w:rsidRDefault="00927B85" w:rsidP="003B5AF4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lang w:eastAsia="fr-FR"/>
        </w:rPr>
      </w:pPr>
      <w:r w:rsidRPr="003B5AF4"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lang w:eastAsia="fr-FR"/>
        </w:rPr>
        <w:t xml:space="preserve">*Aucun changement de groupe ne sera toléré, sauf en cas de force majeure </w:t>
      </w:r>
      <w:r w:rsidR="003B5AF4" w:rsidRPr="003B5AF4"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lang w:eastAsia="fr-FR"/>
        </w:rPr>
        <w:t>dûment reconnu, et après accord</w:t>
      </w:r>
      <w:r w:rsidR="003B5AF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lang w:eastAsia="fr-FR"/>
        </w:rPr>
        <w:t xml:space="preserve"> </w:t>
      </w:r>
      <w:r w:rsidRPr="003B5AF4">
        <w:rPr>
          <w:rFonts w:ascii="Times New Roman" w:eastAsia="Arial Unicode MS" w:hAnsi="Times New Roman" w:cs="Arial Unicode MS"/>
          <w:i/>
          <w:iCs/>
          <w:color w:val="000000"/>
          <w:sz w:val="20"/>
          <w:szCs w:val="20"/>
          <w:u w:color="000000"/>
          <w:bdr w:val="nil"/>
          <w:lang w:eastAsia="fr-FR"/>
        </w:rPr>
        <w:t>de la</w:t>
      </w:r>
      <w:r w:rsidR="003B5AF4">
        <w:rPr>
          <w:rFonts w:ascii="Times New Roman" w:eastAsia="Arial Unicode MS" w:hAnsi="Times New Roman" w:cs="Arial Unicode MS"/>
          <w:i/>
          <w:iCs/>
          <w:color w:val="000000"/>
          <w:u w:color="000000"/>
          <w:bdr w:val="nil"/>
          <w:lang w:eastAsia="fr-FR"/>
        </w:rPr>
        <w:t xml:space="preserve"> </w:t>
      </w:r>
    </w:p>
    <w:p w:rsidR="00C4424F" w:rsidRDefault="00C4424F" w:rsidP="00584AD6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b/>
          <w:bCs/>
          <w:color w:val="000000"/>
          <w:sz w:val="26"/>
          <w:szCs w:val="26"/>
          <w:bdr w:val="nil"/>
          <w:lang w:val="de-DE" w:eastAsia="fr-FR"/>
        </w:rPr>
      </w:pPr>
      <w:bookmarkStart w:id="0" w:name="_GoBack"/>
      <w:bookmarkEnd w:id="0"/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6"/>
          <w:szCs w:val="26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26"/>
          <w:szCs w:val="26"/>
          <w:bdr w:val="nil"/>
          <w:lang w:val="de-DE" w:eastAsia="fr-FR"/>
        </w:rPr>
        <w:t>A LIRE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6"/>
          <w:szCs w:val="26"/>
          <w:bdr w:val="nil"/>
          <w:lang w:eastAsia="fr-FR"/>
        </w:rPr>
        <w:t xml:space="preserve"> 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6"/>
          <w:szCs w:val="26"/>
          <w:bdr w:val="nil"/>
          <w:lang w:val="de-DE" w:eastAsia="fr-FR"/>
        </w:rPr>
        <w:t>ATTENTIVEMENT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240" w:lineRule="auto"/>
        <w:jc w:val="center"/>
        <w:rPr>
          <w:rFonts w:ascii="Times New Roman" w:eastAsia="Arial Unicode MS" w:hAnsi="Times New Roman" w:cs="Arial Unicode MS"/>
          <w:color w:val="000000"/>
          <w:sz w:val="26"/>
          <w:szCs w:val="26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26"/>
          <w:szCs w:val="26"/>
          <w:bdr w:val="nil"/>
          <w:lang w:eastAsia="fr-FR"/>
        </w:rPr>
        <w:t>SORTIE (cocher la bonne réponse)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i/>
          <w:iCs/>
          <w:color w:val="000000"/>
          <w:sz w:val="16"/>
          <w:szCs w:val="16"/>
          <w:u w:color="000000"/>
          <w:bdr w:val="nil"/>
          <w:lang w:eastAsia="fr-FR"/>
        </w:rPr>
        <w:t> 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fr-FR"/>
        </w:rPr>
        <w:t>□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 xml:space="preserve"> </w:t>
      </w:r>
      <w:r w:rsidRPr="00927B8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fr-FR"/>
        </w:rPr>
        <w:t>Je m’engage à venir chercher mon enfant à la fin des cours. En cas de retard de plus de 15mn, l’Institut Al Lissane dégage toute responsabilité en cas d’incident survenu à l’enfant.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0"/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bdr w:val="nil"/>
          <w:lang w:eastAsia="fr-FR"/>
        </w:rPr>
        <w:t>OU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28"/>
          <w:szCs w:val="28"/>
          <w:u w:color="000000"/>
          <w:bdr w:val="nil"/>
          <w:lang w:eastAsia="fr-FR"/>
        </w:rPr>
        <w:t>□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 xml:space="preserve"> </w:t>
      </w:r>
      <w:r w:rsidRPr="00927B8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fr-FR"/>
        </w:rPr>
        <w:t>Mon enfant ……………………………………………. rentre seul.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6"/>
          <w:szCs w:val="26"/>
          <w:u w:val="single"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b/>
          <w:bCs/>
          <w:color w:val="000000"/>
          <w:sz w:val="26"/>
          <w:szCs w:val="26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26"/>
          <w:szCs w:val="26"/>
          <w:bdr w:val="nil"/>
          <w:lang w:eastAsia="fr-FR"/>
        </w:rPr>
        <w:t>INFORMATIONS ADMINISTRATIVES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280" w:line="240" w:lineRule="auto"/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fr-FR"/>
        </w:rPr>
      </w:pPr>
    </w:p>
    <w:p w:rsidR="00927B85" w:rsidRPr="00927B85" w:rsidRDefault="00927B85" w:rsidP="00927B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28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La date de la 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rentrée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 est fixée au 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bdr w:val="nil"/>
          <w:lang w:eastAsia="fr-FR"/>
        </w:rPr>
        <w:t>Mercredi 11 septembre 2019</w:t>
      </w:r>
    </w:p>
    <w:p w:rsidR="00927B85" w:rsidRPr="00927B85" w:rsidRDefault="00927B85" w:rsidP="00927B85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Le tarif est de 528 euros TTC par an et par enfant. </w:t>
      </w:r>
      <w:r w:rsidRPr="00927B85">
        <w:rPr>
          <w:rFonts w:ascii="Times New Roman" w:eastAsia="Arial Unicode MS" w:hAnsi="Times New Roman" w:cs="Arial Unicode MS"/>
          <w:b/>
          <w:bCs/>
          <w:sz w:val="24"/>
          <w:szCs w:val="24"/>
          <w:bdr w:val="nil"/>
          <w:lang w:eastAsia="fr-FR"/>
        </w:rPr>
        <w:t>Toute inscription effectuée jusqu’au DIMANCHE 21 AVRIL 2019 compris bénéficiera d’une remise exceptionnelle : un enfant : 450 euros au lieu de 528 euros, deux enfants : 850 euros au lieu de 1056 euros, trois enfants : 1200 euros au lieu de 1584 euros, quatre enfants : 1480 euros au lieu de 2112 euros, cinq enfants : 1730 euros au lieu de 2640 euros.</w:t>
      </w:r>
      <w:r w:rsidRPr="00927B85">
        <w:rPr>
          <w:rFonts w:ascii="Times New Roman" w:eastAsia="Arial Unicode MS" w:hAnsi="Times New Roman" w:cs="Arial Unicode MS"/>
          <w:color w:val="0070C0"/>
          <w:sz w:val="24"/>
          <w:szCs w:val="24"/>
          <w:u w:color="000000"/>
          <w:bdr w:val="nil"/>
          <w:lang w:eastAsia="fr-FR"/>
        </w:rPr>
        <w:t xml:space="preserve"> 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Les cours seront cependant interrompus pendant les vacances scolaires. 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Le règlement sera exigé dès le dépôt du dossier.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 (Ce tarif couvre les frais administratifs et pédagogiques. Livres et manuels scolaires fournis).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4380"/>
        </w:tabs>
        <w:spacing w:after="280" w:line="240" w:lineRule="auto"/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val="single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val="single"/>
          <w:bdr w:val="nil"/>
          <w:lang w:eastAsia="fr-FR"/>
        </w:rPr>
        <w:t xml:space="preserve">A joindre : </w:t>
      </w:r>
    </w:p>
    <w:p w:rsidR="00927B85" w:rsidRPr="00927B85" w:rsidRDefault="00927B85" w:rsidP="00927B8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en-US" w:eastAsia="fr-FR"/>
        </w:rPr>
        <w:t>1 photo</w:t>
      </w:r>
    </w:p>
    <w:p w:rsidR="00927B85" w:rsidRPr="00927B85" w:rsidRDefault="00927B85" w:rsidP="00927B85">
      <w:pPr>
        <w:numPr>
          <w:ilvl w:val="1"/>
          <w:numId w:val="7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 xml:space="preserve">Attestation d’assurance 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it-IT" w:eastAsia="fr-FR"/>
        </w:rPr>
        <w:t>scolaire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 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Modes de paiement : </w:t>
      </w:r>
    </w:p>
    <w:p w:rsidR="00927B85" w:rsidRPr="00927B85" w:rsidRDefault="00927B85" w:rsidP="00927B8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es-ES_tradnl" w:eastAsia="fr-FR"/>
        </w:rPr>
        <w:t>Esp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>èces</w:t>
      </w:r>
    </w:p>
    <w:p w:rsidR="00927B85" w:rsidRPr="00927B85" w:rsidRDefault="00927B85" w:rsidP="00927B85">
      <w:pPr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Chèques 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>Pour le bon déroulement des cours, 5 absences non justifiées entraîneront l’exclusion de l’enfant.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ab/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ab/>
        <w:t xml:space="preserve">       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3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435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> </w:t>
      </w:r>
    </w:p>
    <w:p w:rsidR="00927B85" w:rsidRPr="00927B85" w:rsidRDefault="00927B85" w:rsidP="00927B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N’oubliez pas de compléter et signer la lettre d’engagement ci-dessus, qui vaut acceptation du présent règlement. 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both"/>
        <w:rPr>
          <w:rFonts w:ascii="Symbol" w:eastAsia="Symbol" w:hAnsi="Symbol" w:cs="Symbol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 w:hanging="360"/>
        <w:jc w:val="both"/>
        <w:rPr>
          <w:rFonts w:ascii="Symbol" w:eastAsia="Symbol" w:hAnsi="Symbol" w:cs="Symbol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>Un délai de rétractation de 14 jours à compter de l’inscription est possible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 ; en cas d’annulation, l’apprenant sera remboursé au </w:t>
      </w:r>
      <w:r w:rsidRPr="00927B85">
        <w:rPr>
          <w:rFonts w:ascii="Times New Roman" w:eastAsia="Arial Unicode MS" w:hAnsi="Times New Roman" w:cs="Arial Unicode MS"/>
          <w:i/>
          <w:iCs/>
          <w:color w:val="000000"/>
          <w:sz w:val="24"/>
          <w:szCs w:val="24"/>
          <w:u w:color="000000"/>
          <w:bdr w:val="nil"/>
          <w:lang w:eastAsia="fr-FR"/>
        </w:rPr>
        <w:t>prorata temporis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 xml:space="preserve"> des cours non suivis à l’exclusion des frais administratifs, qui s’élèvent à 80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val="pt-PT" w:eastAsia="fr-FR"/>
        </w:rPr>
        <w:t>€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>, qui ne seront en aucun cas remboursables.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720"/>
        <w:contextualSpacing/>
        <w:jc w:val="both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val="pt-PT" w:eastAsia="fr-FR"/>
        </w:rPr>
        <w:t>Pass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 xml:space="preserve">é ce délai, l’apprenant ne pourra 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val="single" w:color="000000"/>
          <w:bdr w:val="nil"/>
          <w:lang w:eastAsia="fr-FR"/>
        </w:rPr>
        <w:t>en aucun cas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24"/>
          <w:szCs w:val="24"/>
          <w:u w:color="000000"/>
          <w:bdr w:val="nil"/>
          <w:lang w:eastAsia="fr-FR"/>
        </w:rPr>
        <w:t xml:space="preserve"> demander le remboursement </w:t>
      </w:r>
      <w:r w:rsidRPr="00927B85"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  <w:t>et le montant intégral de la formation restera dû, à l’exception de cas de force majeure dûment reconnu.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26"/>
          <w:szCs w:val="26"/>
          <w:u w:val="single" w:color="000000"/>
          <w:bdr w:val="nil"/>
          <w:lang w:val="de-DE"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Cambria" w:eastAsia="Cambria" w:hAnsi="Cambria" w:cs="Cambria"/>
          <w:color w:val="000000"/>
          <w:sz w:val="26"/>
          <w:szCs w:val="26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26"/>
          <w:szCs w:val="26"/>
          <w:u w:val="single" w:color="000000"/>
          <w:bdr w:val="nil"/>
          <w:lang w:val="de-DE" w:eastAsia="fr-FR"/>
        </w:rPr>
        <w:t>Date</w:t>
      </w:r>
      <w:r w:rsidRPr="00927B85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fr-FR"/>
        </w:rPr>
        <w:tab/>
        <w:t xml:space="preserve">        </w:t>
      </w:r>
      <w:r w:rsidRPr="00927B85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fr-FR"/>
        </w:rPr>
        <w:tab/>
      </w:r>
      <w:r w:rsidRPr="00927B85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fr-FR"/>
        </w:rPr>
        <w:tab/>
      </w:r>
      <w:r w:rsidRPr="00927B85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fr-FR"/>
        </w:rPr>
        <w:tab/>
      </w:r>
      <w:r w:rsidRPr="00927B85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fr-FR"/>
        </w:rPr>
        <w:tab/>
      </w:r>
      <w:r w:rsidRPr="00927B85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fr-FR"/>
        </w:rPr>
        <w:tab/>
      </w:r>
      <w:r w:rsidRPr="00927B85">
        <w:rPr>
          <w:rFonts w:ascii="Times New Roman" w:eastAsia="Arial Unicode MS" w:hAnsi="Times New Roman" w:cs="Arial Unicode MS"/>
          <w:color w:val="000000"/>
          <w:sz w:val="26"/>
          <w:szCs w:val="26"/>
          <w:u w:color="000000"/>
          <w:bdr w:val="nil"/>
          <w:lang w:eastAsia="fr-FR"/>
        </w:rPr>
        <w:tab/>
      </w:r>
      <w:r w:rsidRPr="00927B85">
        <w:rPr>
          <w:rFonts w:ascii="Times New Roman" w:eastAsia="Arial Unicode MS" w:hAnsi="Times New Roman" w:cs="Arial Unicode MS"/>
          <w:color w:val="000000"/>
          <w:sz w:val="26"/>
          <w:szCs w:val="26"/>
          <w:u w:val="single" w:color="000000"/>
          <w:bdr w:val="nil"/>
          <w:lang w:eastAsia="fr-FR"/>
        </w:rPr>
        <w:t>Signature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60" w:lineRule="auto"/>
        <w:ind w:left="2835" w:firstLine="709"/>
        <w:rPr>
          <w:rFonts w:ascii="Times New Roman" w:eastAsia="Arial Unicode MS" w:hAnsi="Times New Roman" w:cs="Arial Unicode MS"/>
          <w:color w:val="000000"/>
          <w:u w:color="000000"/>
          <w:bdr w:val="nil"/>
          <w:lang w:eastAsia="fr-FR"/>
        </w:rPr>
      </w:pPr>
      <w:r w:rsidRPr="00927B85">
        <w:rPr>
          <w:rFonts w:ascii="Cambria" w:eastAsia="Cambria" w:hAnsi="Cambria" w:cs="Cambria"/>
          <w:color w:val="000000"/>
          <w:sz w:val="24"/>
          <w:szCs w:val="24"/>
          <w:u w:color="000000"/>
          <w:bdr w:val="nil"/>
          <w:lang w:val="de-DE" w:eastAsia="fr-FR"/>
        </w:rPr>
        <w:t xml:space="preserve">                 </w:t>
      </w:r>
      <w:r w:rsidRPr="00927B85">
        <w:rPr>
          <w:rFonts w:ascii="Cambria" w:eastAsia="Cambria" w:hAnsi="Cambria" w:cs="Cambria"/>
          <w:color w:val="000000"/>
          <w:u w:color="000000"/>
          <w:bdr w:val="nil"/>
          <w:lang w:val="de-DE" w:eastAsia="fr-FR"/>
        </w:rPr>
        <w:t>(Pr</w:t>
      </w:r>
      <w:r w:rsidRPr="00927B85">
        <w:rPr>
          <w:rFonts w:ascii="Cambria" w:eastAsia="Cambria" w:hAnsi="Cambria" w:cs="Cambria"/>
          <w:color w:val="000000"/>
          <w:u w:color="000000"/>
          <w:bdr w:val="nil"/>
          <w:lang w:eastAsia="fr-FR"/>
        </w:rPr>
        <w:t>écédée de  la mention « Lu et approuvé »)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Arial Unicode MS"/>
          <w:color w:val="000000"/>
          <w:sz w:val="24"/>
          <w:szCs w:val="24"/>
          <w:u w:color="000000"/>
          <w:bdr w:val="nil"/>
          <w:lang w:eastAsia="fr-FR"/>
        </w:rPr>
      </w:pP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left="360"/>
        <w:jc w:val="center"/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b/>
          <w:bCs/>
          <w:color w:val="000000"/>
          <w:sz w:val="18"/>
          <w:szCs w:val="18"/>
          <w:u w:color="000000"/>
          <w:bdr w:val="nil"/>
          <w:lang w:eastAsia="fr-FR"/>
        </w:rPr>
        <w:t>AL LISSANE - Ecole de langue arabe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val="de-DE" w:eastAsia="fr-FR"/>
        </w:rPr>
        <w:t>Adresse</w:t>
      </w:r>
      <w:r w:rsidRPr="00927B85"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eastAsia="fr-FR"/>
        </w:rPr>
        <w:t xml:space="preserve"> : 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18"/>
          <w:szCs w:val="18"/>
          <w:u w:color="000000"/>
          <w:bdr w:val="nil"/>
          <w:lang w:eastAsia="fr-FR"/>
        </w:rPr>
        <w:t>59 rue du Général Leclerc - 94270 LE KREMLIN BICETRE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jc w:val="center"/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eastAsia="fr-FR"/>
        </w:rPr>
      </w:pPr>
      <w:r w:rsidRPr="00927B85"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eastAsia="fr-FR"/>
        </w:rPr>
        <w:t>Té</w:t>
      </w:r>
      <w:r w:rsidRPr="00927B85"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val="pt-PT" w:eastAsia="fr-FR"/>
        </w:rPr>
        <w:t>l.</w:t>
      </w:r>
      <w:r w:rsidRPr="00927B85"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eastAsia="fr-FR"/>
        </w:rPr>
        <w:t> :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18"/>
          <w:szCs w:val="18"/>
          <w:u w:color="000000"/>
          <w:bdr w:val="nil"/>
          <w:lang w:eastAsia="fr-FR"/>
        </w:rPr>
        <w:t>01.45.21.41.60</w:t>
      </w:r>
      <w:r w:rsidRPr="00927B85"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eastAsia="fr-FR"/>
        </w:rPr>
        <w:t xml:space="preserve"> </w:t>
      </w:r>
    </w:p>
    <w:p w:rsidR="00927B85" w:rsidRPr="00927B85" w:rsidRDefault="00927B85" w:rsidP="00927B85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ind w:firstLine="708"/>
        <w:jc w:val="center"/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val="en-US" w:eastAsia="fr-FR"/>
        </w:rPr>
      </w:pPr>
      <w:r w:rsidRPr="00927B85">
        <w:rPr>
          <w:rFonts w:ascii="Times New Roman" w:eastAsia="Arial Unicode MS" w:hAnsi="Times New Roman" w:cs="Arial Unicode MS"/>
          <w:i/>
          <w:iCs/>
          <w:color w:val="000000"/>
          <w:sz w:val="18"/>
          <w:szCs w:val="18"/>
          <w:u w:color="000000"/>
          <w:bdr w:val="nil"/>
          <w:lang w:val="en-US" w:eastAsia="fr-FR"/>
        </w:rPr>
        <w:t>Site web</w:t>
      </w:r>
      <w:r w:rsidRPr="00927B85"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val="en-US" w:eastAsia="fr-FR"/>
        </w:rPr>
        <w:t>:</w:t>
      </w:r>
      <w:r w:rsidRPr="00927B85">
        <w:rPr>
          <w:rFonts w:ascii="Times New Roman" w:eastAsia="Arial Unicode MS" w:hAnsi="Times New Roman" w:cs="Arial Unicode MS"/>
          <w:b/>
          <w:bCs/>
          <w:color w:val="000000"/>
          <w:sz w:val="18"/>
          <w:szCs w:val="18"/>
          <w:u w:color="000000"/>
          <w:bdr w:val="nil"/>
          <w:lang w:val="en-US" w:eastAsia="fr-FR"/>
        </w:rPr>
        <w:t xml:space="preserve"> </w:t>
      </w:r>
      <w:hyperlink r:id="rId7" w:history="1">
        <w:bookmarkStart w:id="1" w:name="zw1363699239068Ar0FiE"/>
        <w:r w:rsidRPr="00927B85">
          <w:rPr>
            <w:rFonts w:ascii="Times New Roman" w:eastAsia="Arial Unicode MS" w:hAnsi="Times New Roman" w:cs="Times New Roman"/>
            <w:b/>
            <w:bCs/>
            <w:i/>
            <w:iCs/>
            <w:color w:val="0000FF"/>
            <w:sz w:val="18"/>
            <w:szCs w:val="18"/>
            <w:u w:val="single" w:color="0000FF"/>
            <w:bdr w:val="nil"/>
            <w:lang w:val="en-US" w:eastAsia="fr-FR"/>
          </w:rPr>
          <w:t>www.lissane.fr</w:t>
        </w:r>
        <w:bookmarkEnd w:id="1"/>
      </w:hyperlink>
      <w:r w:rsidRPr="00927B85">
        <w:rPr>
          <w:rFonts w:ascii="Times New Roman" w:eastAsia="Arial Unicode MS" w:hAnsi="Times New Roman" w:cs="Arial Unicode MS"/>
          <w:b/>
          <w:bCs/>
          <w:color w:val="0000FF"/>
          <w:sz w:val="18"/>
          <w:szCs w:val="18"/>
          <w:u w:color="0000FF"/>
          <w:bdr w:val="nil"/>
          <w:lang w:val="en-US" w:eastAsia="fr-FR"/>
        </w:rPr>
        <w:t xml:space="preserve">           </w:t>
      </w:r>
      <w:r w:rsidRPr="00927B85">
        <w:rPr>
          <w:rFonts w:ascii="Times New Roman" w:eastAsia="Arial Unicode MS" w:hAnsi="Times New Roman" w:cs="Arial Unicode MS"/>
          <w:i/>
          <w:iCs/>
          <w:color w:val="000000"/>
          <w:sz w:val="18"/>
          <w:szCs w:val="18"/>
          <w:u w:color="000000"/>
          <w:bdr w:val="nil"/>
          <w:lang w:val="en-US" w:eastAsia="fr-FR"/>
        </w:rPr>
        <w:t>e-mail</w:t>
      </w:r>
      <w:r w:rsidRPr="00927B85"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val="en-US" w:eastAsia="fr-FR"/>
        </w:rPr>
        <w:t xml:space="preserve">: </w:t>
      </w:r>
      <w:r w:rsidRPr="00927B85">
        <w:rPr>
          <w:rFonts w:ascii="Times New Roman" w:eastAsia="Arial Unicode MS" w:hAnsi="Times New Roman" w:cs="Times New Roman"/>
          <w:b/>
          <w:bCs/>
          <w:i/>
          <w:iCs/>
          <w:color w:val="0000FF"/>
          <w:sz w:val="18"/>
          <w:szCs w:val="18"/>
          <w:u w:val="single" w:color="0000FF"/>
          <w:bdr w:val="nil"/>
          <w:lang w:val="en-US" w:eastAsia="fr-FR"/>
        </w:rPr>
        <w:t>contact@lissane.fr</w:t>
      </w:r>
      <w:r w:rsidRPr="00927B85">
        <w:rPr>
          <w:rFonts w:ascii="Times New Roman" w:eastAsia="Arial Unicode MS" w:hAnsi="Times New Roman" w:cs="Arial Unicode MS"/>
          <w:color w:val="000000"/>
          <w:sz w:val="18"/>
          <w:szCs w:val="18"/>
          <w:u w:color="000000"/>
          <w:bdr w:val="nil"/>
          <w:lang w:val="en-US" w:eastAsia="fr-FR"/>
        </w:rPr>
        <w:t xml:space="preserve">         </w:t>
      </w:r>
    </w:p>
    <w:p w:rsidR="00051462" w:rsidRPr="008139AE" w:rsidRDefault="00051462" w:rsidP="008139AE"/>
    <w:sectPr w:rsidR="00051462" w:rsidRPr="008139AE">
      <w:pgSz w:w="11900" w:h="16840"/>
      <w:pgMar w:top="568" w:right="1133" w:bottom="142" w:left="99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780E58"/>
    <w:multiLevelType w:val="hybridMultilevel"/>
    <w:tmpl w:val="FF3E7D7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7BAAC792">
      <w:numFmt w:val="bullet"/>
      <w:lvlText w:val="-"/>
      <w:lvlJc w:val="left"/>
      <w:pPr>
        <w:ind w:left="1440" w:hanging="360"/>
      </w:pPr>
      <w:rPr>
        <w:rFonts w:ascii="Times New Roman" w:eastAsia="Arial Unicode MS" w:hAnsi="Times New Roman" w:cs="Times New Roman" w:hint="default"/>
        <w:b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AB521EC"/>
    <w:multiLevelType w:val="hybridMultilevel"/>
    <w:tmpl w:val="D93C5DD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7A70EC"/>
    <w:multiLevelType w:val="hybridMultilevel"/>
    <w:tmpl w:val="C5DE74A4"/>
    <w:lvl w:ilvl="0" w:tplc="2E26D7CE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12C3CCD"/>
    <w:multiLevelType w:val="hybridMultilevel"/>
    <w:tmpl w:val="66CE653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9AE"/>
    <w:rsid w:val="00051462"/>
    <w:rsid w:val="003B5AF4"/>
    <w:rsid w:val="00584AD6"/>
    <w:rsid w:val="008139AE"/>
    <w:rsid w:val="00927B85"/>
    <w:rsid w:val="00C4424F"/>
    <w:rsid w:val="00CF6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71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F6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6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F6F71"/>
    <w:pPr>
      <w:ind w:left="720"/>
      <w:contextualSpacing/>
    </w:pPr>
  </w:style>
  <w:style w:type="paragraph" w:customStyle="1" w:styleId="CorpsA">
    <w:name w:val="Corps A"/>
    <w:rsid w:val="008139A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fr-FR" w:eastAsia="fr-FR"/>
    </w:rPr>
  </w:style>
  <w:style w:type="character" w:customStyle="1" w:styleId="AucunA">
    <w:name w:val="Aucun A"/>
    <w:rsid w:val="008139AE"/>
  </w:style>
  <w:style w:type="table" w:customStyle="1" w:styleId="TableNormal">
    <w:name w:val="Table Normal"/>
    <w:rsid w:val="008139A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27B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F71"/>
    <w:rPr>
      <w:lang w:val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CF6F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CF6F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agraphedeliste">
    <w:name w:val="List Paragraph"/>
    <w:basedOn w:val="Normal"/>
    <w:uiPriority w:val="34"/>
    <w:qFormat/>
    <w:rsid w:val="00CF6F71"/>
    <w:pPr>
      <w:ind w:left="720"/>
      <w:contextualSpacing/>
    </w:pPr>
  </w:style>
  <w:style w:type="paragraph" w:customStyle="1" w:styleId="CorpsA">
    <w:name w:val="Corps A"/>
    <w:rsid w:val="008139AE"/>
    <w:pP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fr-FR" w:eastAsia="fr-FR"/>
    </w:rPr>
  </w:style>
  <w:style w:type="character" w:customStyle="1" w:styleId="AucunA">
    <w:name w:val="Aucun A"/>
    <w:rsid w:val="008139AE"/>
  </w:style>
  <w:style w:type="table" w:customStyle="1" w:styleId="TableNormal">
    <w:name w:val="Table Normal"/>
    <w:rsid w:val="008139AE"/>
    <w:pPr>
      <w:spacing w:after="0" w:line="240" w:lineRule="auto"/>
    </w:pPr>
    <w:rPr>
      <w:rFonts w:ascii="Times New Roman" w:eastAsia="Arial Unicode MS" w:hAnsi="Times New Roman" w:cs="Times New Roman"/>
      <w:sz w:val="20"/>
      <w:szCs w:val="20"/>
      <w:lang w:val="fr-FR" w:eastAsia="fr-F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rsid w:val="00927B85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sz w:val="20"/>
      <w:szCs w:val="20"/>
      <w:bdr w:val="nil"/>
      <w:lang w:val="fr-FR" w:eastAsia="fr-FR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88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lissane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3</Pages>
  <Words>556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lissaneschool</dc:creator>
  <cp:lastModifiedBy>lissaneschool</cp:lastModifiedBy>
  <cp:revision>4</cp:revision>
  <dcterms:created xsi:type="dcterms:W3CDTF">2019-06-05T14:53:00Z</dcterms:created>
  <dcterms:modified xsi:type="dcterms:W3CDTF">2019-06-08T07:09:00Z</dcterms:modified>
</cp:coreProperties>
</file>