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problème: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solution: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color w:val="008000"/>
                <w:rtl w:val="0"/>
              </w:rPr>
              <w:t xml:space="preserve">crash virtualbox cubuntu portable depuis win 8/10 sur clé usb cubuntu live de 8 Go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un malware et/ou un cheval de troie à pu infecter &amp; altérer  la clé usb Cubuntu</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réponse de modérateurs et/ou helpers et/ou membre sur forums (outils &amp; scripts etc…)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color w:val="008000"/>
                <w:rtl w:val="0"/>
              </w:rPr>
              <w:t xml:space="preserve">erreur création grub/dualboot win8/10/cubuntu</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rtl w:val="0"/>
              </w:rPr>
              <w:t xml:space="preserve">un malware et/ou un cheval de troie à pu infecter &amp; altérer la clé usb Cubuntu (&amp; peut être probablement la tour infectée pendent la création du dual-boot)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t xml:space="preserve">réponse de modérateurs et/ou helpers et/ou membre sur forums (outils &amp; scripts etc…)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color w:val="008000"/>
                <w:rtl w:val="0"/>
              </w:rPr>
              <w:t xml:space="preserve">boot erreur sur clé multibootable sardu de 16 Go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t xml:space="preserve">un malware et/ou un cheval de troie à pu infecter &amp; altérer  la clé usb Sardu de 16 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t xml:space="preserve">réponse de modérateurs et/ou helpers et/ou membre sur forums (outils &amp; scripts etc…)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8000"/>
              </w:rPr>
            </w:pPr>
            <w:r w:rsidDel="00000000" w:rsidR="00000000" w:rsidRPr="00000000">
              <w:rPr>
                <w:b w:val="1"/>
                <w:color w:val="008000"/>
                <w:rtl w:val="0"/>
              </w:rPr>
              <w:t xml:space="preserve">boot erreur sur clé usb live xubuntu Sandisk noire de 120 Go avec message suivant:</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8000"/>
              </w:rPr>
            </w:pPr>
            <w:r w:rsidDel="00000000" w:rsidR="00000000" w:rsidRPr="00000000">
              <w:rPr>
                <w:b w:val="1"/>
                <w:color w:val="008000"/>
                <w:rtl w:val="0"/>
              </w:rPr>
              <w:t xml:space="preserve">SYSLINUX 6.03 EDD 2014-10-06 Copyright © 1994-2014 gH. Peter Anvin &amp; Al</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8000"/>
              </w:rPr>
            </w:pPr>
            <w:r w:rsidDel="00000000" w:rsidR="00000000" w:rsidRPr="00000000">
              <w:rPr>
                <w:b w:val="1"/>
                <w:color w:val="008000"/>
                <w:rtl w:val="0"/>
              </w:rPr>
              <w:t xml:space="preserve">Failed to load ldlinux.c32</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color w:val="008000"/>
                <w:rtl w:val="0"/>
              </w:rPr>
              <w:t xml:space="preserve">Boot failed: Please change disk and press a key to continue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t xml:space="preserve">un malware et/ou un cheval de troie à pu infecter &amp; altérer  la clé usb Xubuntu Live (XFCE)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réponse de modérateurs et/ou helpers et/ou membre sur forums (outils &amp; scripts etc…)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color w:val="008000"/>
                <w:rtl w:val="0"/>
              </w:rPr>
              <w:t xml:space="preserve">boot error sur 2 Gb framakey salix (no system detected, press any key to continue)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t xml:space="preserve">un malware et/ou un cheval de troie à pu infecter &amp; altérer  la clé usb Framakey Salix de 2 Go (&amp; probablement des erreurs/secteurs déféctueux à corriger avec chkdsk, produits par la conversion de Fix Me Stick en Framakey Salix (formatage) car cette clé était/est à l’origine une Fix Me Stick)</w:t>
            </w:r>
          </w:p>
          <w:p w:rsidR="00000000" w:rsidDel="00000000" w:rsidP="00000000" w:rsidRDefault="00000000" w:rsidRPr="00000000" w14:paraId="00000017">
            <w:pPr>
              <w:widowControl w:val="0"/>
              <w:spacing w:line="240" w:lineRule="auto"/>
              <w:rPr/>
            </w:pPr>
            <w:r w:rsidDel="00000000" w:rsidR="00000000" w:rsidRPr="00000000">
              <w:rPr>
                <w:rtl w:val="0"/>
              </w:rPr>
            </w:r>
          </w:p>
          <w:p w:rsidR="00000000" w:rsidDel="00000000" w:rsidP="00000000" w:rsidRDefault="00000000" w:rsidRPr="00000000" w14:paraId="00000018">
            <w:pPr>
              <w:widowControl w:val="0"/>
              <w:spacing w:line="240" w:lineRule="auto"/>
              <w:rPr/>
            </w:pPr>
            <w:r w:rsidDel="00000000" w:rsidR="00000000" w:rsidRPr="00000000">
              <w:rPr>
                <w:rtl w:val="0"/>
              </w:rPr>
            </w:r>
          </w:p>
          <w:p w:rsidR="00000000" w:rsidDel="00000000" w:rsidP="00000000" w:rsidRDefault="00000000" w:rsidRPr="00000000" w14:paraId="00000019">
            <w:pPr>
              <w:widowControl w:val="0"/>
              <w:spacing w:line="240" w:lineRule="auto"/>
              <w:rPr/>
            </w:pPr>
            <w:r w:rsidDel="00000000" w:rsidR="00000000" w:rsidRPr="00000000">
              <w:rPr>
                <w:rtl w:val="0"/>
              </w:rPr>
            </w:r>
          </w:p>
          <w:p w:rsidR="00000000" w:rsidDel="00000000" w:rsidP="00000000" w:rsidRDefault="00000000" w:rsidRPr="00000000" w14:paraId="0000001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t xml:space="preserve">réponse de modérateurs et/ou helpers et/ou membre sur forums (outils &amp; scripts etc…)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8000"/>
              </w:rPr>
            </w:pPr>
            <w:r w:rsidDel="00000000" w:rsidR="00000000" w:rsidRPr="00000000">
              <w:rPr>
                <w:b w:val="1"/>
                <w:color w:val="008000"/>
                <w:rtl w:val="0"/>
              </w:rPr>
              <w:t xml:space="preserve">probleme avec internet sur salix environment (bureau de salix une fois booté sur salix) sur framakey salix de 14 Go: le message d’erreur “firefox/thunderbird doesn’t closed properly, another instance running, please restart firefox/thunderbird” persiste</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t xml:space="preserve">un malware et/ou un cheval de troie à pu infecter &amp; altérer  la clé usb Framakey Salix de 14 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t xml:space="preserve">réponse de modérateurs et/ou helpers et/ou membre sur forums (outils &amp; scripts etc…)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le souci de la clé samsung fit blanche de 128 Go, de la clé USB datarm de 32 Go &amp; de CyberLink Power2Go:</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-erreur création de disque usb de récup systême avec cyberlink power2go sur 2 clés usb Samsung blanche de 120 Go et datarm de 32 Go malgré ADK installé</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t xml:space="preserve">un malware et/ou un cheval de troie à pu infecter &amp; altérer  les clés usb de récupération à faire avec CyberLink Power2Go (&amp; probablement un malware/cheval de troie à touché “C:\Program Files (x86)\CyberLink\Power2Go et altéré le kit de déploiement ADK)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t xml:space="preserve">réponse de modérateurs et/ou helpers et/ou membre sur forums (outils &amp; scripts etc…)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le souci d’un dossier sur le disque externe seagate de 5 To bleu (disque Z:/ sur ma tour):</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-erreurs/bugs dans dossier “EFM, Barrow 16,2 &amp; Widen 16” sur hdd externe de 5 To avec exe corrompus et messages d’erreur de "privilèges insuffisants/restrictions de privilèges admin</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t xml:space="preserve">un malware et/ou un cheval de troie à pu infecter &amp; altérer le dossier en question du disque de 5 To (&amp; probablement infecter/altérer le disque de 5 To en général)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t xml:space="preserve">réponse de modérateurs et/ou helpers et/ou membre sur forums (outils &amp; scripts etc…)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le souci de mon appareil-photo et de mes cartes sur mon appareil-photo:</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erreurs sur trois cartes sd/micro sd sur mon appareil-photo:</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-sur la micro sd de 128 Go</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-la sd de 2 Go</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-&amp; la sd de 512 Mo:</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“Errreur fich. ds base données d’images, Récupération impossible” inscrit sur l’écran_ de l’appareil-photo, me barre le chemin_ pour filmer avec ces cartes mémoires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t xml:space="preserve">un malware et/ou un cheval de troie à pu infecter &amp; altérer les cartes mémoires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t xml:space="preserve">réponse de modérateurs et/ou helpers et/ou membre sur forums (outils &amp; scripts etc…)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carte sd de 64 Go “Future wdet” protégée en écriture alors que le verrou de protection en écriture est désactivé (elle s’est mise automatiquement en protection en écriture suite à un bug/virus)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t xml:space="preserve">un malware et/ou un cheval de troie à pu infecter &amp; altérer la carte mémoire de 64 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t xml:space="preserve">réponse de modérateurs et/ou helpers et/ou membre sur forums (outils &amp; scripts etc…)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bug et virus “USUSUSUS.usu” sur SD de 2 Go:</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sur la SD de 2 Go branchée sur la tour compaq j’ai des fichiers “USUSUSUS.usu” d’après mon rapport USBFix effectué sur ma tour, je pense que c’est un virus usb,</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voici ce rapport USBfix:</w:t>
            </w:r>
            <w:hyperlink r:id="rId6">
              <w:r w:rsidDel="00000000" w:rsidR="00000000" w:rsidRPr="00000000">
                <w:rPr>
                  <w:b w:val="1"/>
                  <w:rtl w:val="0"/>
                </w:rPr>
                <w:t xml:space="preserve"> </w:t>
              </w:r>
            </w:hyperlink>
            <w:hyperlink r:id="rId7">
              <w:r w:rsidDel="00000000" w:rsidR="00000000" w:rsidRPr="00000000">
                <w:rPr>
                  <w:b w:val="1"/>
                  <w:color w:val="1155cc"/>
                  <w:u w:val="single"/>
                  <w:rtl w:val="0"/>
                </w:rPr>
                <w:t xml:space="preserve">https://up2sha.re/file?f=XEHZ7M2tFnJyFqx41u</w:t>
              </w:r>
            </w:hyperlink>
            <w:r w:rsidDel="00000000" w:rsidR="00000000" w:rsidRPr="00000000">
              <w:rPr>
                <w:b w:val="1"/>
                <w:rtl w:val="0"/>
              </w:rPr>
              <w:t xml:space="preserve"> 1</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t xml:space="preserve">un malware et/ou un cheval de troie à pu infecter &amp; altérer la carte mémoire de 2 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tl w:val="0"/>
              </w:rPr>
              <w:t xml:space="preserve">réponse de modérateurs et/ou helpers et/ou membre sur forums (outils &amp; scripts etc…)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dans mon appareil-photo quand je mets ma micro sd de 128 Go dès fois ça marche, dès fois ça marche pas en me disant sur l'écran de l'appareil-photo "Err. bases de données, récupération impossible"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t xml:space="preserve">un malware et/ou un cheval de troie à pu infecter &amp; altérer la carte mémoire de 128 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pPr>
            <w:r w:rsidDel="00000000" w:rsidR="00000000" w:rsidRPr="00000000">
              <w:rPr>
                <w:rtl w:val="0"/>
              </w:rPr>
              <w:t xml:space="preserve">réponse de modérateurs et/ou helpers et/ou membre sur forums (outils &amp; scripts etc…)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Zalman ZM-VE350: Boot error + quelquefois non reconnu sur l'UEFI</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t xml:space="preserve">un malware et/ou un cheval de troie à pu infecter &amp; altérer le Zalman ZM-VE350 + quelques erreurs (chkdsk  pas suffisant) apparues depuis le 10 juillet 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rtl w:val="0"/>
              </w:rPr>
              <w:t xml:space="preserve">réponse de modérateurs et/ou helpers et/ou membre sur forums (outils &amp; scripts etc…)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Clé usb Sandisk connect stick de 200 Go:</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quelquefois erreur copie, &amp; connexion via l'application Sandisk Connect sur android,</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puis quand on veut basculer vers la clé usb Sandisk Connect 200 Go dans les paramêtres wi-fi de android, ça revient sur Livebox (bug)</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t xml:space="preserve">un malware et/ou un cheval de troie à pu infecter &amp; altérer la clé sandisk connect de 200 Go + quelques erreurs (chkdsk  pas suffisant) apparues depuis le 10 juillet 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t xml:space="preserve">réponse de modérateurs et/ou helpers et/ou membre sur forums (outils &amp; scripts etc…)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rPr>
            </w:pPr>
            <w:r w:rsidDel="00000000" w:rsidR="00000000" w:rsidRPr="00000000">
              <w:rPr>
                <w:b w:val="1"/>
                <w:color w:val="ff0000"/>
                <w:rtl w:val="0"/>
              </w:rPr>
              <w:t xml:space="preserve">sur ma tour j'ai acquis un nouvel écran en 16/9 pour remplacer celui datent de 2006,</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rPr>
            </w:pPr>
            <w:r w:rsidDel="00000000" w:rsidR="00000000" w:rsidRPr="00000000">
              <w:rPr>
                <w:b w:val="1"/>
                <w:color w:val="ff0000"/>
                <w:rtl w:val="0"/>
              </w:rPr>
              <w:t xml:space="preserve">mais il fait 25 ou 30 cm de haut sur 50 de long,</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rPr>
            </w:pPr>
            <w:r w:rsidDel="00000000" w:rsidR="00000000" w:rsidRPr="00000000">
              <w:rPr>
                <w:b w:val="1"/>
                <w:color w:val="ff0000"/>
                <w:rtl w:val="0"/>
              </w:rPr>
              <w:t xml:space="preserve">du coup avant et après redémarage du pc les icones de bureau, fenêtres, barre des taches sont grossis (à cause du nouvel écran) du coup je retrouve avec:</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rPr>
            </w:pPr>
            <w:r w:rsidDel="00000000" w:rsidR="00000000" w:rsidRPr="00000000">
              <w:rPr>
                <w:b w:val="1"/>
                <w:color w:val="ff0000"/>
                <w:rtl w:val="0"/>
              </w:rPr>
              <w:t xml:space="preserve">-barre des taches: malheureusement 3 ou 4 icones max entre la barre de recherche cortana &amp; la barre bing</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rPr>
            </w:pPr>
            <w:r w:rsidDel="00000000" w:rsidR="00000000" w:rsidRPr="00000000">
              <w:rPr>
                <w:b w:val="1"/>
                <w:color w:val="ff0000"/>
                <w:rtl w:val="0"/>
              </w:rPr>
              <w:t xml:space="preserve">-bureau: malheureusement 5 lignes d'icones</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rPr>
            </w:pPr>
            <w:r w:rsidDel="00000000" w:rsidR="00000000" w:rsidRPr="00000000">
              <w:rPr>
                <w:b w:val="1"/>
                <w:color w:val="ff0000"/>
                <w:rtl w:val="0"/>
              </w:rPr>
              <w:t xml:space="preserve">-fenêtres: elle sonts grossies</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rPr>
            </w:pPr>
            <w:r w:rsidDel="00000000" w:rsidR="00000000" w:rsidRPr="00000000">
              <w:rPr>
                <w:b w:val="1"/>
                <w:color w:val="ff0000"/>
                <w:rtl w:val="0"/>
              </w:rPr>
              <w:t xml:space="preserve">problême de dimension de barre des taches, fenêtres &amp; bureau à cause du nouvel écran, du coup par ex ça me fait que le bureau est plein par ex,</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rPr>
            </w:pPr>
            <w:r w:rsidDel="00000000" w:rsidR="00000000" w:rsidRPr="00000000">
              <w:rPr>
                <w:b w:val="1"/>
                <w:color w:val="ff0000"/>
                <w:rtl w:val="0"/>
              </w:rPr>
              <w:t xml:space="preserve">essayé de mettre à jour la carte graphique, mais le bug des problêmes de dimensions persiste (risque que ces problêmes persistes après le prochain formatage du pc/reinstallation de windows</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rPr>
            </w:pPr>
            <w:r w:rsidDel="00000000" w:rsidR="00000000" w:rsidRPr="00000000">
              <w:rPr>
                <w:b w:val="1"/>
                <w:color w:val="ff0000"/>
                <w:rtl w:val="0"/>
              </w:rPr>
              <w:t xml:space="preserve">à cause de l'écran,</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rPr>
            </w:pPr>
            <w:r w:rsidDel="00000000" w:rsidR="00000000" w:rsidRPr="00000000">
              <w:rPr>
                <w:b w:val="1"/>
                <w:color w:val="ff0000"/>
                <w:rtl w:val="0"/>
              </w:rPr>
              <w:t xml:space="preserve">du coup comme speccy (de piriform) n'a pas pu se lancer quand j'ai essayé de le lancer,</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rPr>
            </w:pPr>
            <w:r w:rsidDel="00000000" w:rsidR="00000000" w:rsidRPr="00000000">
              <w:rPr>
                <w:b w:val="1"/>
                <w:color w:val="ff0000"/>
                <w:rtl w:val="0"/>
              </w:rPr>
              <w:t xml:space="preserve">pour plus de détails de ces bugs j'ai fait capture d'écran rapports aida64, gpu-z, pre_scan, zhpdiag, look_my_hardware, otl, extras, quickdiag</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rPr>
            </w:pPr>
            <w:r w:rsidDel="00000000" w:rsidR="00000000" w:rsidRPr="00000000">
              <w:rPr>
                <w:b w:val="1"/>
                <w:color w:val="ff0000"/>
                <w:rtl w:val="0"/>
              </w:rPr>
              <w:t xml:space="preserve">rapports/fichiers joints:</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u w:val="single"/>
              </w:rPr>
            </w:pPr>
            <w:r w:rsidDel="00000000" w:rsidR="00000000" w:rsidRPr="00000000">
              <w:rPr>
                <w:b w:val="1"/>
                <w:color w:val="ff0000"/>
                <w:rtl w:val="0"/>
              </w:rPr>
              <w:t xml:space="preserve">1 pre_scan:</w:t>
            </w:r>
            <w:hyperlink r:id="rId8">
              <w:r w:rsidDel="00000000" w:rsidR="00000000" w:rsidRPr="00000000">
                <w:rPr>
                  <w:b w:val="1"/>
                  <w:color w:val="ff0000"/>
                  <w:rtl w:val="0"/>
                </w:rPr>
                <w:t xml:space="preserve"> </w:t>
              </w:r>
            </w:hyperlink>
            <w:r w:rsidDel="00000000" w:rsidR="00000000" w:rsidRPr="00000000">
              <w:fldChar w:fldCharType="begin"/>
              <w:instrText xml:space="preserve"> HYPERLINK "https://www.cjoint.com/c/IEdpDP5HrYT" </w:instrText>
              <w:fldChar w:fldCharType="separate"/>
            </w:r>
            <w:r w:rsidDel="00000000" w:rsidR="00000000" w:rsidRPr="00000000">
              <w:rPr>
                <w:b w:val="1"/>
                <w:color w:val="1155cc"/>
                <w:u w:val="single"/>
                <w:rtl w:val="0"/>
              </w:rPr>
              <w:t xml:space="preserve">https://www.cjoint.com/c/IEdpDP5HrYT</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u w:val="single"/>
              </w:rPr>
            </w:pPr>
            <w:r w:rsidDel="00000000" w:rsidR="00000000" w:rsidRPr="00000000">
              <w:fldChar w:fldCharType="end"/>
            </w:r>
            <w:r w:rsidDel="00000000" w:rsidR="00000000" w:rsidRPr="00000000">
              <w:rPr>
                <w:b w:val="1"/>
                <w:color w:val="ff0000"/>
                <w:rtl w:val="0"/>
              </w:rPr>
              <w:t xml:space="preserve">2 zhpdiag:</w:t>
            </w:r>
            <w:hyperlink r:id="rId9">
              <w:r w:rsidDel="00000000" w:rsidR="00000000" w:rsidRPr="00000000">
                <w:rPr>
                  <w:b w:val="1"/>
                  <w:color w:val="ff0000"/>
                  <w:rtl w:val="0"/>
                </w:rPr>
                <w:t xml:space="preserve"> </w:t>
              </w:r>
            </w:hyperlink>
            <w:r w:rsidDel="00000000" w:rsidR="00000000" w:rsidRPr="00000000">
              <w:fldChar w:fldCharType="begin"/>
              <w:instrText xml:space="preserve"> HYPERLINK "https://www.cjoint.com/c/IEdpNJOQnIT" </w:instrText>
              <w:fldChar w:fldCharType="separate"/>
            </w:r>
            <w:r w:rsidDel="00000000" w:rsidR="00000000" w:rsidRPr="00000000">
              <w:rPr>
                <w:b w:val="1"/>
                <w:color w:val="1155cc"/>
                <w:u w:val="single"/>
                <w:rtl w:val="0"/>
              </w:rPr>
              <w:t xml:space="preserve">https://www.cjoint.com/c/IEdpNJOQnIT</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u w:val="single"/>
              </w:rPr>
            </w:pPr>
            <w:r w:rsidDel="00000000" w:rsidR="00000000" w:rsidRPr="00000000">
              <w:fldChar w:fldCharType="end"/>
            </w:r>
            <w:r w:rsidDel="00000000" w:rsidR="00000000" w:rsidRPr="00000000">
              <w:rPr>
                <w:b w:val="1"/>
                <w:color w:val="ff0000"/>
                <w:rtl w:val="0"/>
              </w:rPr>
              <w:t xml:space="preserve">3 look_my_hardware:</w:t>
            </w:r>
            <w:hyperlink r:id="rId10">
              <w:r w:rsidDel="00000000" w:rsidR="00000000" w:rsidRPr="00000000">
                <w:rPr>
                  <w:b w:val="1"/>
                  <w:color w:val="ff0000"/>
                  <w:rtl w:val="0"/>
                </w:rPr>
                <w:t xml:space="preserve"> </w:t>
              </w:r>
            </w:hyperlink>
            <w:r w:rsidDel="00000000" w:rsidR="00000000" w:rsidRPr="00000000">
              <w:fldChar w:fldCharType="begin"/>
              <w:instrText xml:space="preserve"> HYPERLINK "https://www.cjoint.com/c/IEdpFGdogrT" </w:instrText>
              <w:fldChar w:fldCharType="separate"/>
            </w:r>
            <w:r w:rsidDel="00000000" w:rsidR="00000000" w:rsidRPr="00000000">
              <w:rPr>
                <w:b w:val="1"/>
                <w:color w:val="1155cc"/>
                <w:u w:val="single"/>
                <w:rtl w:val="0"/>
              </w:rPr>
              <w:t xml:space="preserve">https://www.cjoint.com/c/IEdpFGdogrT</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u w:val="single"/>
              </w:rPr>
            </w:pPr>
            <w:r w:rsidDel="00000000" w:rsidR="00000000" w:rsidRPr="00000000">
              <w:fldChar w:fldCharType="end"/>
            </w:r>
            <w:r w:rsidDel="00000000" w:rsidR="00000000" w:rsidRPr="00000000">
              <w:rPr>
                <w:b w:val="1"/>
                <w:color w:val="ff0000"/>
                <w:rtl w:val="0"/>
              </w:rPr>
              <w:t xml:space="preserve">4 capture d'écran/screen capture:</w:t>
            </w:r>
            <w:hyperlink r:id="rId11">
              <w:r w:rsidDel="00000000" w:rsidR="00000000" w:rsidRPr="00000000">
                <w:rPr>
                  <w:b w:val="1"/>
                  <w:color w:val="ff0000"/>
                  <w:rtl w:val="0"/>
                </w:rPr>
                <w:t xml:space="preserve"> </w:t>
              </w:r>
            </w:hyperlink>
            <w:r w:rsidDel="00000000" w:rsidR="00000000" w:rsidRPr="00000000">
              <w:fldChar w:fldCharType="begin"/>
              <w:instrText xml:space="preserve"> HYPERLINK "https://www.cjoint.com/c/IEdpEVVUXOT" </w:instrText>
              <w:fldChar w:fldCharType="separate"/>
            </w:r>
            <w:r w:rsidDel="00000000" w:rsidR="00000000" w:rsidRPr="00000000">
              <w:rPr>
                <w:b w:val="1"/>
                <w:color w:val="1155cc"/>
                <w:u w:val="single"/>
                <w:rtl w:val="0"/>
              </w:rPr>
              <w:t xml:space="preserve">https://www.cjoint.com/c/IEdpEVVUXOT</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u w:val="single"/>
              </w:rPr>
            </w:pPr>
            <w:r w:rsidDel="00000000" w:rsidR="00000000" w:rsidRPr="00000000">
              <w:fldChar w:fldCharType="end"/>
            </w:r>
            <w:r w:rsidDel="00000000" w:rsidR="00000000" w:rsidRPr="00000000">
              <w:rPr>
                <w:b w:val="1"/>
                <w:color w:val="ff0000"/>
                <w:rtl w:val="0"/>
              </w:rPr>
              <w:t xml:space="preserve">5 gpu-z capture:</w:t>
            </w:r>
            <w:hyperlink r:id="rId12">
              <w:r w:rsidDel="00000000" w:rsidR="00000000" w:rsidRPr="00000000">
                <w:rPr>
                  <w:b w:val="1"/>
                  <w:color w:val="ff0000"/>
                  <w:rtl w:val="0"/>
                </w:rPr>
                <w:t xml:space="preserve"> </w:t>
              </w:r>
            </w:hyperlink>
            <w:r w:rsidDel="00000000" w:rsidR="00000000" w:rsidRPr="00000000">
              <w:fldChar w:fldCharType="begin"/>
              <w:instrText xml:space="preserve"> HYPERLINK "https://www.cjoint.com/c/IEdpGhJJpaT" </w:instrText>
              <w:fldChar w:fldCharType="separate"/>
            </w:r>
            <w:r w:rsidDel="00000000" w:rsidR="00000000" w:rsidRPr="00000000">
              <w:rPr>
                <w:b w:val="1"/>
                <w:color w:val="1155cc"/>
                <w:u w:val="single"/>
                <w:rtl w:val="0"/>
              </w:rPr>
              <w:t xml:space="preserve">https://www.cjoint.com/c/IEdpGhJJpaT</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u w:val="single"/>
              </w:rPr>
            </w:pPr>
            <w:r w:rsidDel="00000000" w:rsidR="00000000" w:rsidRPr="00000000">
              <w:fldChar w:fldCharType="end"/>
            </w:r>
            <w:r w:rsidDel="00000000" w:rsidR="00000000" w:rsidRPr="00000000">
              <w:rPr>
                <w:b w:val="1"/>
                <w:color w:val="ff0000"/>
                <w:rtl w:val="0"/>
              </w:rPr>
              <w:t xml:space="preserve">6 gpu-z sensors log:</w:t>
            </w:r>
            <w:hyperlink r:id="rId13">
              <w:r w:rsidDel="00000000" w:rsidR="00000000" w:rsidRPr="00000000">
                <w:rPr>
                  <w:b w:val="1"/>
                  <w:color w:val="ff0000"/>
                  <w:rtl w:val="0"/>
                </w:rPr>
                <w:t xml:space="preserve"> </w:t>
              </w:r>
            </w:hyperlink>
            <w:r w:rsidDel="00000000" w:rsidR="00000000" w:rsidRPr="00000000">
              <w:fldChar w:fldCharType="begin"/>
              <w:instrText xml:space="preserve"> HYPERLINK "https://www.cjoint.com/c/IEdpG1re80T" </w:instrText>
              <w:fldChar w:fldCharType="separate"/>
            </w:r>
            <w:r w:rsidDel="00000000" w:rsidR="00000000" w:rsidRPr="00000000">
              <w:rPr>
                <w:b w:val="1"/>
                <w:color w:val="1155cc"/>
                <w:u w:val="single"/>
                <w:rtl w:val="0"/>
              </w:rPr>
              <w:t xml:space="preserve">https://www.cjoint.com/c/IEdpG1re80T</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u w:val="single"/>
              </w:rPr>
            </w:pPr>
            <w:r w:rsidDel="00000000" w:rsidR="00000000" w:rsidRPr="00000000">
              <w:fldChar w:fldCharType="end"/>
            </w:r>
            <w:r w:rsidDel="00000000" w:rsidR="00000000" w:rsidRPr="00000000">
              <w:rPr>
                <w:b w:val="1"/>
                <w:color w:val="ff0000"/>
                <w:rtl w:val="0"/>
              </w:rPr>
              <w:t xml:space="preserve">7 aida64:</w:t>
            </w:r>
            <w:hyperlink r:id="rId14">
              <w:r w:rsidDel="00000000" w:rsidR="00000000" w:rsidRPr="00000000">
                <w:rPr>
                  <w:b w:val="1"/>
                  <w:color w:val="ff0000"/>
                  <w:rtl w:val="0"/>
                </w:rPr>
                <w:t xml:space="preserve"> </w:t>
              </w:r>
            </w:hyperlink>
            <w:r w:rsidDel="00000000" w:rsidR="00000000" w:rsidRPr="00000000">
              <w:fldChar w:fldCharType="begin"/>
              <w:instrText xml:space="preserve"> HYPERLINK "https://www.cjoint.com/c/IEdpJm3js3T" </w:instrText>
              <w:fldChar w:fldCharType="separate"/>
            </w:r>
            <w:r w:rsidDel="00000000" w:rsidR="00000000" w:rsidRPr="00000000">
              <w:rPr>
                <w:b w:val="1"/>
                <w:color w:val="1155cc"/>
                <w:u w:val="single"/>
                <w:rtl w:val="0"/>
              </w:rPr>
              <w:t xml:space="preserve">https://www.cjoint.com/c/IEdpJm3js3T</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u w:val="single"/>
              </w:rPr>
            </w:pPr>
            <w:r w:rsidDel="00000000" w:rsidR="00000000" w:rsidRPr="00000000">
              <w:fldChar w:fldCharType="end"/>
            </w:r>
            <w:r w:rsidDel="00000000" w:rsidR="00000000" w:rsidRPr="00000000">
              <w:rPr>
                <w:b w:val="1"/>
                <w:color w:val="ff0000"/>
                <w:rtl w:val="0"/>
              </w:rPr>
              <w:t xml:space="preserve">8 otl:</w:t>
            </w:r>
            <w:hyperlink r:id="rId15">
              <w:r w:rsidDel="00000000" w:rsidR="00000000" w:rsidRPr="00000000">
                <w:rPr>
                  <w:b w:val="1"/>
                  <w:color w:val="ff0000"/>
                  <w:rtl w:val="0"/>
                </w:rPr>
                <w:t xml:space="preserve"> </w:t>
              </w:r>
            </w:hyperlink>
            <w:r w:rsidDel="00000000" w:rsidR="00000000" w:rsidRPr="00000000">
              <w:fldChar w:fldCharType="begin"/>
              <w:instrText xml:space="preserve"> HYPERLINK "https://www.cjoint.com/c/IEdpKAdwM6T" </w:instrText>
              <w:fldChar w:fldCharType="separate"/>
            </w:r>
            <w:r w:rsidDel="00000000" w:rsidR="00000000" w:rsidRPr="00000000">
              <w:rPr>
                <w:b w:val="1"/>
                <w:color w:val="1155cc"/>
                <w:u w:val="single"/>
                <w:rtl w:val="0"/>
              </w:rPr>
              <w:t xml:space="preserve">https://www.cjoint.com/c/IEdpKAdwM6T</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u w:val="single"/>
              </w:rPr>
            </w:pPr>
            <w:r w:rsidDel="00000000" w:rsidR="00000000" w:rsidRPr="00000000">
              <w:fldChar w:fldCharType="end"/>
            </w:r>
            <w:r w:rsidDel="00000000" w:rsidR="00000000" w:rsidRPr="00000000">
              <w:rPr>
                <w:b w:val="1"/>
                <w:color w:val="ff0000"/>
                <w:rtl w:val="0"/>
              </w:rPr>
              <w:t xml:space="preserve">9 extras:</w:t>
            </w:r>
            <w:hyperlink r:id="rId16">
              <w:r w:rsidDel="00000000" w:rsidR="00000000" w:rsidRPr="00000000">
                <w:rPr>
                  <w:b w:val="1"/>
                  <w:color w:val="ff0000"/>
                  <w:rtl w:val="0"/>
                </w:rPr>
                <w:t xml:space="preserve"> </w:t>
              </w:r>
            </w:hyperlink>
            <w:r w:rsidDel="00000000" w:rsidR="00000000" w:rsidRPr="00000000">
              <w:fldChar w:fldCharType="begin"/>
              <w:instrText xml:space="preserve"> HYPERLINK "https://www.cjoint.com/c/IEdpLku3loT" </w:instrText>
              <w:fldChar w:fldCharType="separate"/>
            </w:r>
            <w:r w:rsidDel="00000000" w:rsidR="00000000" w:rsidRPr="00000000">
              <w:rPr>
                <w:b w:val="1"/>
                <w:color w:val="1155cc"/>
                <w:u w:val="single"/>
                <w:rtl w:val="0"/>
              </w:rPr>
              <w:t xml:space="preserve">https://www.cjoint.com/c/IEdpLku3loT</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fldChar w:fldCharType="end"/>
            </w:r>
            <w:r w:rsidDel="00000000" w:rsidR="00000000" w:rsidRPr="00000000">
              <w:rPr>
                <w:b w:val="1"/>
                <w:color w:val="ff0000"/>
                <w:rtl w:val="0"/>
              </w:rPr>
              <w:t xml:space="preserve">10 quickdiag:</w:t>
            </w:r>
            <w:hyperlink r:id="rId17">
              <w:r w:rsidDel="00000000" w:rsidR="00000000" w:rsidRPr="00000000">
                <w:rPr>
                  <w:b w:val="1"/>
                  <w:color w:val="ff0000"/>
                  <w:rtl w:val="0"/>
                </w:rPr>
                <w:t xml:space="preserve"> </w:t>
              </w:r>
            </w:hyperlink>
            <w:hyperlink r:id="rId18">
              <w:r w:rsidDel="00000000" w:rsidR="00000000" w:rsidRPr="00000000">
                <w:rPr>
                  <w:b w:val="1"/>
                  <w:color w:val="1155cc"/>
                  <w:u w:val="single"/>
                  <w:rtl w:val="0"/>
                </w:rPr>
                <w:t xml:space="preserve">https://www.cjoint.com/c/IEdpL0DEoKT</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 résolution n’est pas la bonne: il faut comme seule solution balancer vers “1920 x 1080”dans les paramêtres d’affichage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r w:rsidDel="00000000" w:rsidR="00000000" w:rsidRPr="00000000">
              <w:rPr>
                <w:rtl w:val="0"/>
              </w:rPr>
              <w:t xml:space="preserve">il faut comme seule solution balancer vers “1920 x 1080”dans les paramêtres d’affichage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ff"/>
              </w:rPr>
            </w:pPr>
            <w:r w:rsidDel="00000000" w:rsidR="00000000" w:rsidRPr="00000000">
              <w:rPr>
                <w:b w:val="1"/>
                <w:color w:val="0000ff"/>
                <w:rtl w:val="0"/>
              </w:rPr>
              <w:t xml:space="preserve">sur la carte memorystick branchée sur mon pc (disque "multiboot", de 2 Go) il y à installé via Yumi &amp; Yumi-UEFI "adaware rescue disk + clonezilla live" puis cette carte memorystick présente les problêmes suivants:</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ff"/>
              </w:rPr>
            </w:pPr>
            <w:r w:rsidDel="00000000" w:rsidR="00000000" w:rsidRPr="00000000">
              <w:rPr>
                <w:b w:val="1"/>
                <w:color w:val="0000ff"/>
                <w:rtl w:val="0"/>
              </w:rPr>
              <w:t xml:space="preserve">-pas reconnu sur l'uefi</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ff"/>
              </w:rPr>
            </w:pPr>
            <w:r w:rsidDel="00000000" w:rsidR="00000000" w:rsidRPr="00000000">
              <w:rPr>
                <w:b w:val="1"/>
                <w:color w:val="0000ff"/>
                <w:rtl w:val="0"/>
              </w:rPr>
              <w:t xml:space="preserve">et -boot error</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ff"/>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ff"/>
              </w:rPr>
            </w:pPr>
            <w:r w:rsidDel="00000000" w:rsidR="00000000" w:rsidRPr="00000000">
              <w:rPr>
                <w:b w:val="1"/>
                <w:color w:val="0000ff"/>
                <w:rtl w:val="0"/>
              </w:rPr>
              <w:t xml:space="preserve">et manque d'espace libre sur cette carte, essayé d'installer ClevX Usb To Cloud sur cette carte pour uploader son contenu sur Box et erreur d'installation car manque d'espace sur cette carte</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probablement un malware/des chevaux de troie ont pu infecter et altérer la carte memorystick multibootable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r w:rsidDel="00000000" w:rsidR="00000000" w:rsidRPr="00000000">
              <w:rPr>
                <w:rtl w:val="0"/>
              </w:rPr>
              <w:t xml:space="preserve">réponse de modérateurs et/ou helpers et/ou membre sur forums (outils &amp; scripts etc…)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8080"/>
              </w:rPr>
            </w:pPr>
            <w:r w:rsidDel="00000000" w:rsidR="00000000" w:rsidRPr="00000000">
              <w:rPr>
                <w:b w:val="1"/>
                <w:color w:val="008080"/>
                <w:rtl w:val="0"/>
              </w:rPr>
              <w:t xml:space="preserve">le souci du PC 3: Windows portabilisé sur clé Kingston Workspace:</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8080"/>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8080"/>
              </w:rPr>
            </w:pPr>
            <w:r w:rsidDel="00000000" w:rsidR="00000000" w:rsidRPr="00000000">
              <w:rPr>
                <w:b w:val="1"/>
                <w:color w:val="008080"/>
                <w:rtl w:val="0"/>
              </w:rPr>
              <w:t xml:space="preserve">pc 3: windows portabilisé sur clé usb kingston workspace:</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8080"/>
              </w:rPr>
            </w:pPr>
            <w:r w:rsidDel="00000000" w:rsidR="00000000" w:rsidRPr="00000000">
              <w:rPr>
                <w:b w:val="1"/>
                <w:color w:val="008080"/>
                <w:rtl w:val="0"/>
              </w:rPr>
              <w:t xml:space="preserve">quands au bugs et malwares sur le PC 3 (Windows portabilisé sur clé usb) les détails sont ici ci-dessous:</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040bf"/>
              </w:rPr>
            </w:pPr>
            <w:r w:rsidDel="00000000" w:rsidR="00000000" w:rsidRPr="00000000">
              <w:rPr>
                <w:b w:val="1"/>
                <w:color w:val="4040bf"/>
                <w:rtl w:val="0"/>
              </w:rPr>
              <w:t xml:space="preserve">-version portable de Winsweeper installé au dossier racine</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bf40"/>
              </w:rPr>
            </w:pPr>
            <w:r w:rsidDel="00000000" w:rsidR="00000000" w:rsidRPr="00000000">
              <w:rPr>
                <w:b w:val="1"/>
                <w:color w:val="00bf40"/>
                <w:rtl w:val="0"/>
              </w:rPr>
              <w:t xml:space="preserve">-divers bugs et lenteurs</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bf"/>
              </w:rPr>
            </w:pPr>
            <w:r w:rsidDel="00000000" w:rsidR="00000000" w:rsidRPr="00000000">
              <w:rPr>
                <w:b w:val="1"/>
                <w:color w:val="ff00bf"/>
                <w:rtl w:val="0"/>
              </w:rPr>
              <w:t xml:space="preserve">-adwares</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8000ff"/>
              </w:rPr>
            </w:pPr>
            <w:r w:rsidDel="00000000" w:rsidR="00000000" w:rsidRPr="00000000">
              <w:rPr>
                <w:b w:val="1"/>
                <w:color w:val="8000ff"/>
                <w:rtl w:val="0"/>
              </w:rPr>
              <w:t xml:space="preserve">-registry first aid</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color w:val="408040"/>
                <w:rtl w:val="0"/>
              </w:rPr>
              <w:t xml:space="preserve">-disques durs externes seagate de 5 To bleu &amp; Verbatim HD de 8 To non reconnus sur l’explorer windows du windows portabilisé de la clé Kingston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 malwares et chevaux de troie ont pu causer ces divers problêmes et bugs sur ce Windows portabilisé/cette clé usb Kingston (windows portabilisé)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t xml:space="preserve">réponse de modérateurs et/ou helpers et/ou membre sur forums (outils &amp; scripts etc…)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 dois créer des disques de récupération systême sur USB contenant tout le contenu de C:/ de mon pc portable</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tactile Galaxy Book et d'un autre PC qui est ma tour Compaq avec Cyberlink Power2Go (avec Windows ADK installé), mais</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l'application CyberLink Power2Go me demande que pour ce faire il faut que C:/ ait moins de 28 Go d'espace occupés sinon ça marcherais pas,</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donc pour ce faire on essaye sur ce topic de liberer de l'espace sur C:/ du pc portable</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tactile Galaxy Book &amp; de ma tour Compaq (essayé Full-DiskFighter mais pas suffisant)</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 supports de récupérations sont une clé usb Samsung Fit &amp; une clé Datarm de 32 Go à commander début juin 2019</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 bureau de ces deux PC est quasi-plein (y compris trop d'icones)</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capture d'écran jointe d'info espace utilisé sur C:/ de mon Galaxy Book ici:</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u w:val="single"/>
              </w:rPr>
            </w:pPr>
            <w:r w:rsidDel="00000000" w:rsidR="00000000" w:rsidRPr="00000000">
              <w:fldChar w:fldCharType="begin"/>
              <w:instrText xml:space="preserve"> HYPERLINK "https://www.cjoint.com/c/IEylqXvCMCT" </w:instrText>
              <w:fldChar w:fldCharType="separate"/>
            </w:r>
            <w:r w:rsidDel="00000000" w:rsidR="00000000" w:rsidRPr="00000000">
              <w:rPr>
                <w:color w:val="1155cc"/>
                <w:u w:val="single"/>
                <w:rtl w:val="0"/>
              </w:rPr>
              <w:t xml:space="preserve">https://www.cjoint.com/c/IEylqXvCMCT</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fldChar w:fldCharType="end"/>
            </w: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capture d'écran jointe d'info espace utilisé sur C:/ de ma tour Compaq ici:</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9">
              <w:r w:rsidDel="00000000" w:rsidR="00000000" w:rsidRPr="00000000">
                <w:rPr>
                  <w:color w:val="1155cc"/>
                  <w:u w:val="single"/>
                  <w:rtl w:val="0"/>
                </w:rPr>
                <w:t xml:space="preserve">https://www.cjoint.com/c/IEylr4iRLWT</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 bloatwares, fichiers volumineux, malwares, etc… ont peut également occupés l’espace (mais aucune lenteur des pc est ressentie malgré le manque d’espace libre - cleanmgr, full-diskfighter, Sftgc, TFC d’OldTimer, &amp; mbam suffisent pas)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pPr>
            <w:r w:rsidDel="00000000" w:rsidR="00000000" w:rsidRPr="00000000">
              <w:rPr>
                <w:rtl w:val="0"/>
              </w:rPr>
              <w:t xml:space="preserve">réponse de modérateurs et/ou helpers et/ou membre sur forums (outils &amp; scripts etc…)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sound device error sur les trois pc (ou quelquefois sur un ou deux des trois PC) quand on enregistre un fichier sonore (audio ou vidéo) avec Camtasia, Ashampoo Snap, Audacity etc… (enregistrement microphone interne et/ou celui externe de la webcam fonctionne pas, mais les enceintes marchent par-contre)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un malware et/ou un cheval de troie ont pu altérer chaque pc au point d’altérer au niveau des enregistrements audio (sfc/ scannow, tweaking.com repair, mise à jour/reinstallation de Realtek Audio suffisent pas)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pPr>
            <w:r w:rsidDel="00000000" w:rsidR="00000000" w:rsidRPr="00000000">
              <w:rPr>
                <w:rtl w:val="0"/>
              </w:rPr>
              <w:t xml:space="preserve">réponse de modérateurs et/ou helpers et/ou membre sur forums (outils &amp; scripts etc…)</w:t>
            </w:r>
          </w:p>
        </w:tc>
      </w:tr>
    </w:tbl>
    <w:p w:rsidR="00000000" w:rsidDel="00000000" w:rsidP="00000000" w:rsidRDefault="00000000" w:rsidRPr="00000000" w14:paraId="000000B0">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joint.com/c/IEdpEVVUXOT" TargetMode="External"/><Relationship Id="rId10" Type="http://schemas.openxmlformats.org/officeDocument/2006/relationships/hyperlink" Target="https://www.cjoint.com/c/IEdpFGdogrT" TargetMode="External"/><Relationship Id="rId13" Type="http://schemas.openxmlformats.org/officeDocument/2006/relationships/hyperlink" Target="https://www.cjoint.com/c/IEdpG1re80T" TargetMode="External"/><Relationship Id="rId12" Type="http://schemas.openxmlformats.org/officeDocument/2006/relationships/hyperlink" Target="https://www.cjoint.com/c/IEdpGhJJpa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joint.com/c/IEdpNJOQnIT" TargetMode="External"/><Relationship Id="rId15" Type="http://schemas.openxmlformats.org/officeDocument/2006/relationships/hyperlink" Target="https://www.cjoint.com/c/IEdpKAdwM6T" TargetMode="External"/><Relationship Id="rId14" Type="http://schemas.openxmlformats.org/officeDocument/2006/relationships/hyperlink" Target="https://www.cjoint.com/c/IEdpJm3js3T" TargetMode="External"/><Relationship Id="rId17" Type="http://schemas.openxmlformats.org/officeDocument/2006/relationships/hyperlink" Target="https://www.cjoint.com/c/IEdpL0DEoKT" TargetMode="External"/><Relationship Id="rId16" Type="http://schemas.openxmlformats.org/officeDocument/2006/relationships/hyperlink" Target="https://www.cjoint.com/c/IEdpLku3loT" TargetMode="External"/><Relationship Id="rId5" Type="http://schemas.openxmlformats.org/officeDocument/2006/relationships/styles" Target="styles.xml"/><Relationship Id="rId19" Type="http://schemas.openxmlformats.org/officeDocument/2006/relationships/hyperlink" Target="https://www.cjoint.com/c/IEylr4iRLWT" TargetMode="External"/><Relationship Id="rId6" Type="http://schemas.openxmlformats.org/officeDocument/2006/relationships/hyperlink" Target="https://up2sha.re/file?f=XEHZ7M2tFnJyFqx41u" TargetMode="External"/><Relationship Id="rId18" Type="http://schemas.openxmlformats.org/officeDocument/2006/relationships/hyperlink" Target="https://www.cjoint.com/c/IEdpL0DEoKT" TargetMode="External"/><Relationship Id="rId7" Type="http://schemas.openxmlformats.org/officeDocument/2006/relationships/hyperlink" Target="https://up2sha.re/file?f=XEHZ7M2tFnJyFqx41u" TargetMode="External"/><Relationship Id="rId8" Type="http://schemas.openxmlformats.org/officeDocument/2006/relationships/hyperlink" Target="https://www.cjoint.com/c/IEdpDP5HrY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