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4D" w:rsidRDefault="00AE36B7" w:rsidP="00233B2F">
      <w:pPr>
        <w:spacing w:after="0"/>
        <w:rPr>
          <w:rFonts w:ascii="Helvetica" w:hAnsi="Helvetica" w:cs="Arial"/>
          <w:color w:val="333333"/>
          <w:sz w:val="27"/>
          <w:szCs w:val="27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C'est le même soleil qui brille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Dans l'univers, sur la Terre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Et qui nous guide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C'est la même pluie qui pleure, qui bénit, qui arrose,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Ceux qui veulent vivre l'amour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i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Mais nous n'avons rien inventé, tout ça était déjà là avant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Quand tu entends le tambour, les masques, le carême, ne sont pas loin d'arriver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Mais nous n'avons rien inventé, tout ça était déjà là avant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Nous avons choisi la mauvaise saison pour semer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Excuse-moi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Si là où nous voulions aller, n'était pas au même endroit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Excuse-moi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color w:val="303030"/>
          <w:spacing w:val="-4"/>
          <w:sz w:val="20"/>
          <w:szCs w:val="20"/>
        </w:rPr>
        <w:t xml:space="preserve">Si quand nous avons pris le même chemin, nous n'avons pas choisi ma même direction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Sé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menm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bijou ka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anrichi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pou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amizè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asi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latè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br/>
        <w:t xml:space="preserve">é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ki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ka égaré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nou</w:t>
      </w:r>
      <w:proofErr w:type="spellEnd"/>
    </w:p>
    <w:p w:rsidR="0032094D" w:rsidRDefault="00AE36B7" w:rsidP="00233B2F">
      <w:pPr>
        <w:spacing w:after="0"/>
        <w:rPr>
          <w:rFonts w:ascii="Sintony" w:hAnsi="Sintony" w:cs="Arial"/>
          <w:color w:val="333333"/>
          <w:sz w:val="27"/>
          <w:szCs w:val="27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Le même bijou qui t'embellit, a vu la misère sur la Terre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Et c'est ce qui nous trompe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Mais heureusement l'arbre d'amour porte le fruit qui nourrit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Tou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sa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ki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pa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jwenn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lespwa</w:t>
      </w:r>
      <w:proofErr w:type="spellEnd"/>
    </w:p>
    <w:p w:rsidR="00B456B8" w:rsidRPr="00233B2F" w:rsidRDefault="00AE36B7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>Tous ceux qui ont connu l'espoir</w:t>
      </w:r>
    </w:p>
    <w:p w:rsidR="00B456B8" w:rsidRPr="00233B2F" w:rsidRDefault="00AE36B7" w:rsidP="00233B2F">
      <w:pPr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 </w:t>
      </w:r>
      <w:r w:rsidR="00B456B8" w:rsidRPr="00233B2F">
        <w:rPr>
          <w:rFonts w:ascii="Arial" w:hAnsi="Arial" w:cs="Arial"/>
          <w:b/>
          <w:color w:val="303030"/>
          <w:sz w:val="20"/>
          <w:szCs w:val="20"/>
        </w:rPr>
        <w:t>…</w:t>
      </w:r>
    </w:p>
    <w:p w:rsidR="0032094D" w:rsidRDefault="0032094D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32094D">
        <w:rPr>
          <w:rFonts w:ascii="Sintony" w:hAnsi="Sintony" w:cs="Arial"/>
          <w:color w:val="FF0000"/>
          <w:sz w:val="27"/>
          <w:szCs w:val="27"/>
        </w:rPr>
        <w:t>Pa jugé sa</w:t>
      </w:r>
      <w:r w:rsidRPr="0032094D">
        <w:rPr>
          <w:rFonts w:ascii="Sintony" w:hAnsi="Sintony" w:cs="Arial"/>
          <w:color w:val="FF0000"/>
          <w:sz w:val="27"/>
          <w:szCs w:val="27"/>
        </w:rPr>
        <w:t xml:space="preserve"> -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Condané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sa</w:t>
      </w:r>
      <w:r w:rsidRPr="0032094D">
        <w:rPr>
          <w:rFonts w:ascii="Sintony" w:hAnsi="Sintony" w:cs="Arial"/>
          <w:color w:val="FF0000"/>
          <w:sz w:val="27"/>
          <w:szCs w:val="27"/>
        </w:rPr>
        <w:t xml:space="preserve"> - </w:t>
      </w:r>
      <w:r w:rsidRPr="0032094D">
        <w:rPr>
          <w:rFonts w:ascii="Sintony" w:hAnsi="Sintony" w:cs="Arial"/>
          <w:color w:val="FF0000"/>
          <w:sz w:val="27"/>
          <w:szCs w:val="27"/>
        </w:rPr>
        <w:br/>
        <w:t xml:space="preserve">Di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moman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la vi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sé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konsa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- </w:t>
      </w:r>
      <w:r w:rsidRPr="0032094D">
        <w:rPr>
          <w:rFonts w:ascii="Sintony" w:hAnsi="Sintony" w:cs="Arial"/>
          <w:color w:val="FF0000"/>
          <w:sz w:val="27"/>
          <w:szCs w:val="27"/>
        </w:rPr>
        <w:t xml:space="preserve">Pa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filpé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si sa</w:t>
      </w:r>
    </w:p>
    <w:p w:rsidR="00233B2F" w:rsidRPr="00233B2F" w:rsidRDefault="00AE36B7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Ne juge pas çà, il faut savoir que parfois la vie est comme çà. </w:t>
      </w:r>
    </w:p>
    <w:p w:rsidR="0032094D" w:rsidRDefault="00AE36B7" w:rsidP="00233B2F">
      <w:pPr>
        <w:spacing w:after="0"/>
        <w:rPr>
          <w:rFonts w:ascii="Sintony" w:hAnsi="Sintony" w:cs="Arial"/>
          <w:color w:val="333333"/>
          <w:sz w:val="27"/>
          <w:szCs w:val="27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Ne flippe pas là-dessus.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>Excuse-moi</w:t>
      </w:r>
      <w:r w:rsidRPr="00233B2F">
        <w:rPr>
          <w:rFonts w:ascii="Arial" w:hAnsi="Arial" w:cs="Arial"/>
          <w:b/>
          <w:color w:val="303030"/>
          <w:sz w:val="20"/>
          <w:szCs w:val="20"/>
        </w:rPr>
        <w:br w:type="column"/>
      </w: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C'est le même soleil qui brille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Dans l'univers, sur la Terre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Et qui nous guide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C'est la même pluie qui pleure, qui bénit, qui arrose,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Ceux qui veulent vivre l'amour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i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Mais nous n'avons rien inventé, tout ça était déjà là avant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Quand tu entends le tambour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et</w:t>
      </w:r>
      <w:r w:rsidR="000E604C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les masques, Carême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n’es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t pas loin d'arriver</w:t>
      </w:r>
      <w:r w:rsidRPr="00233B2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Mais nous n'avons rien inventé, tout ça était déjà là avant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Nous avons choisi la mauvaise saison pour semer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Excuse-moi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Si là où nous voulions aller, n'était pas au même endroit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Excuse-moi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</w:r>
      <w:r w:rsidRPr="00233B2F">
        <w:rPr>
          <w:rFonts w:ascii="Arial" w:hAnsi="Arial" w:cs="Arial"/>
          <w:b/>
          <w:color w:val="303030"/>
          <w:spacing w:val="-2"/>
          <w:sz w:val="20"/>
          <w:szCs w:val="20"/>
        </w:rPr>
        <w:t>Si quand</w:t>
      </w:r>
      <w:r w:rsidR="000E604C" w:rsidRPr="00233B2F">
        <w:rPr>
          <w:rFonts w:ascii="Arial" w:hAnsi="Arial" w:cs="Arial"/>
          <w:b/>
          <w:color w:val="303030"/>
          <w:spacing w:val="-2"/>
          <w:sz w:val="20"/>
          <w:szCs w:val="20"/>
        </w:rPr>
        <w:t xml:space="preserve"> nous avons pris le même chemin</w:t>
      </w:r>
      <w:r w:rsidRPr="00233B2F">
        <w:rPr>
          <w:rFonts w:ascii="Arial" w:hAnsi="Arial" w:cs="Arial"/>
          <w:b/>
          <w:color w:val="303030"/>
          <w:spacing w:val="-2"/>
          <w:sz w:val="20"/>
          <w:szCs w:val="20"/>
        </w:rPr>
        <w:t xml:space="preserve"> nous n'avons pas choisi </w:t>
      </w:r>
      <w:r w:rsidR="000E604C" w:rsidRPr="00233B2F">
        <w:rPr>
          <w:rFonts w:ascii="Arial" w:hAnsi="Arial" w:cs="Arial"/>
          <w:b/>
          <w:color w:val="00B050"/>
          <w:spacing w:val="-2"/>
          <w:sz w:val="20"/>
          <w:szCs w:val="20"/>
          <w:highlight w:val="yellow"/>
        </w:rPr>
        <w:t>le</w:t>
      </w:r>
      <w:r w:rsidRPr="00233B2F">
        <w:rPr>
          <w:rFonts w:ascii="Arial" w:hAnsi="Arial" w:cs="Arial"/>
          <w:b/>
          <w:color w:val="00B050"/>
          <w:spacing w:val="-2"/>
          <w:sz w:val="20"/>
          <w:szCs w:val="20"/>
          <w:highlight w:val="yellow"/>
        </w:rPr>
        <w:t xml:space="preserve"> même </w:t>
      </w:r>
      <w:r w:rsidR="000E604C" w:rsidRPr="00233B2F">
        <w:rPr>
          <w:rFonts w:ascii="Arial" w:hAnsi="Arial" w:cs="Arial"/>
          <w:b/>
          <w:color w:val="00B050"/>
          <w:spacing w:val="-2"/>
          <w:sz w:val="20"/>
          <w:szCs w:val="20"/>
          <w:highlight w:val="yellow"/>
        </w:rPr>
        <w:t>sens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br/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Sé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menm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bijouk</w:t>
      </w:r>
      <w:r w:rsidR="0032094D" w:rsidRPr="0032094D">
        <w:rPr>
          <w:rFonts w:ascii="Helvetica" w:hAnsi="Helvetica" w:cs="Arial"/>
          <w:color w:val="FF0000"/>
          <w:sz w:val="27"/>
          <w:szCs w:val="27"/>
        </w:rPr>
        <w:t>a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anrichi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pou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amizè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asi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latè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br/>
        <w:t xml:space="preserve">é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ki</w:t>
      </w:r>
      <w:proofErr w:type="spellEnd"/>
      <w:r w:rsidR="0032094D" w:rsidRPr="0032094D">
        <w:rPr>
          <w:rFonts w:ascii="Helvetica" w:hAnsi="Helvetica" w:cs="Arial"/>
          <w:color w:val="FF0000"/>
          <w:sz w:val="27"/>
          <w:szCs w:val="27"/>
        </w:rPr>
        <w:t xml:space="preserve"> ka égaré </w:t>
      </w:r>
      <w:proofErr w:type="spellStart"/>
      <w:r w:rsidR="0032094D" w:rsidRPr="0032094D">
        <w:rPr>
          <w:rFonts w:ascii="Helvetica" w:hAnsi="Helvetica" w:cs="Arial"/>
          <w:color w:val="FF0000"/>
          <w:sz w:val="27"/>
          <w:szCs w:val="27"/>
        </w:rPr>
        <w:t>nou</w:t>
      </w:r>
      <w:proofErr w:type="spellEnd"/>
    </w:p>
    <w:p w:rsidR="0032094D" w:rsidRDefault="000E604C" w:rsidP="00233B2F">
      <w:pPr>
        <w:spacing w:after="0"/>
        <w:rPr>
          <w:rFonts w:ascii="Sintony" w:hAnsi="Sintony" w:cs="Arial"/>
          <w:color w:val="333333"/>
          <w:sz w:val="27"/>
          <w:szCs w:val="27"/>
        </w:rPr>
      </w:pP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C’est l</w:t>
      </w:r>
      <w:r w:rsidR="00AE36B7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e même bijou qui 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enrichit, </w:t>
      </w:r>
      <w:r w:rsidR="00B456B8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pour nous amuser</w:t>
      </w:r>
      <w:r w:rsidR="00AE36B7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sur la Terre </w:t>
      </w:r>
      <w:r w:rsidR="00AE36B7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br/>
        <w:t xml:space="preserve">Et qui nous 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égare</w:t>
      </w:r>
      <w:r w:rsidR="00AE36B7" w:rsidRPr="00233B2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AE36B7" w:rsidRPr="00233B2F">
        <w:rPr>
          <w:rFonts w:ascii="Arial" w:hAnsi="Arial" w:cs="Arial"/>
          <w:b/>
          <w:color w:val="303030"/>
          <w:sz w:val="20"/>
          <w:szCs w:val="20"/>
        </w:rPr>
        <w:br/>
        <w:t xml:space="preserve">Mais heureusement l'arbre d'amour porte le fruit qui nourrit </w:t>
      </w:r>
      <w:r w:rsidR="00AE36B7" w:rsidRPr="00233B2F">
        <w:rPr>
          <w:rFonts w:ascii="Arial" w:hAnsi="Arial" w:cs="Arial"/>
          <w:b/>
          <w:color w:val="303030"/>
          <w:sz w:val="20"/>
          <w:szCs w:val="20"/>
        </w:rPr>
        <w:br/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Tou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sa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ki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pa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jwenn</w:t>
      </w:r>
      <w:proofErr w:type="spellEnd"/>
      <w:r w:rsidR="0032094D"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="0032094D" w:rsidRPr="0032094D">
        <w:rPr>
          <w:rFonts w:ascii="Sintony" w:hAnsi="Sintony" w:cs="Arial"/>
          <w:color w:val="FF0000"/>
          <w:sz w:val="27"/>
          <w:szCs w:val="27"/>
        </w:rPr>
        <w:t>lespwa</w:t>
      </w:r>
      <w:proofErr w:type="spellEnd"/>
    </w:p>
    <w:p w:rsidR="00233B2F" w:rsidRPr="00233B2F" w:rsidRDefault="00AE36B7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Tous ceux 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qui </w:t>
      </w:r>
      <w:r w:rsidR="00B456B8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n’</w:t>
      </w:r>
      <w:r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ont</w:t>
      </w:r>
      <w:r w:rsidR="00B456B8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pas </w:t>
      </w:r>
      <w:r w:rsidR="000E604C" w:rsidRPr="00233B2F">
        <w:rPr>
          <w:rFonts w:ascii="Arial" w:hAnsi="Arial" w:cs="Arial"/>
          <w:b/>
          <w:color w:val="00B050"/>
          <w:sz w:val="20"/>
          <w:szCs w:val="20"/>
          <w:highlight w:val="yellow"/>
        </w:rPr>
        <w:t>rencontré</w:t>
      </w:r>
      <w:r w:rsidRPr="00233B2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l'espoir </w:t>
      </w:r>
    </w:p>
    <w:p w:rsidR="00233B2F" w:rsidRPr="00233B2F" w:rsidRDefault="00233B2F" w:rsidP="00AE36B7">
      <w:pPr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>…</w:t>
      </w:r>
    </w:p>
    <w:p w:rsidR="0032094D" w:rsidRDefault="0032094D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32094D">
        <w:rPr>
          <w:rFonts w:ascii="Sintony" w:hAnsi="Sintony" w:cs="Arial"/>
          <w:color w:val="FF0000"/>
          <w:sz w:val="27"/>
          <w:szCs w:val="27"/>
        </w:rPr>
        <w:t xml:space="preserve">Pa jugé sa -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Condané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sa - </w:t>
      </w:r>
      <w:r w:rsidRPr="0032094D">
        <w:rPr>
          <w:rFonts w:ascii="Sintony" w:hAnsi="Sintony" w:cs="Arial"/>
          <w:color w:val="FF0000"/>
          <w:sz w:val="27"/>
          <w:szCs w:val="27"/>
        </w:rPr>
        <w:br/>
        <w:t xml:space="preserve">Di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moman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la vi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sé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konsa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- Pa </w:t>
      </w:r>
      <w:proofErr w:type="spellStart"/>
      <w:r w:rsidRPr="0032094D">
        <w:rPr>
          <w:rFonts w:ascii="Sintony" w:hAnsi="Sintony" w:cs="Arial"/>
          <w:color w:val="FF0000"/>
          <w:sz w:val="27"/>
          <w:szCs w:val="27"/>
        </w:rPr>
        <w:t>filpé</w:t>
      </w:r>
      <w:proofErr w:type="spellEnd"/>
      <w:r w:rsidRPr="0032094D">
        <w:rPr>
          <w:rFonts w:ascii="Sintony" w:hAnsi="Sintony" w:cs="Arial"/>
          <w:color w:val="FF0000"/>
          <w:sz w:val="27"/>
          <w:szCs w:val="27"/>
        </w:rPr>
        <w:t xml:space="preserve"> si sa</w:t>
      </w:r>
    </w:p>
    <w:p w:rsidR="00233B2F" w:rsidRPr="00233B2F" w:rsidRDefault="00AE36B7" w:rsidP="00233B2F">
      <w:pPr>
        <w:spacing w:after="0"/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Ne juge pas çà, </w:t>
      </w:r>
      <w:r w:rsidR="00233B2F" w:rsidRPr="0032094D">
        <w:rPr>
          <w:rFonts w:ascii="Arial" w:hAnsi="Arial" w:cs="Arial"/>
          <w:b/>
          <w:color w:val="00B050"/>
          <w:sz w:val="20"/>
          <w:szCs w:val="20"/>
          <w:highlight w:val="yellow"/>
        </w:rPr>
        <w:t>ne condamne pas ça, puisque</w:t>
      </w:r>
      <w:r w:rsidRPr="0032094D">
        <w:rPr>
          <w:rFonts w:ascii="Arial" w:hAnsi="Arial" w:cs="Arial"/>
          <w:b/>
          <w:color w:val="00B050"/>
          <w:sz w:val="20"/>
          <w:szCs w:val="20"/>
          <w:highlight w:val="yellow"/>
        </w:rPr>
        <w:t xml:space="preserve"> la vie est comme çà</w:t>
      </w:r>
      <w:r w:rsidRPr="00233B2F">
        <w:rPr>
          <w:rFonts w:ascii="Arial" w:hAnsi="Arial" w:cs="Arial"/>
          <w:b/>
          <w:color w:val="303030"/>
          <w:sz w:val="20"/>
          <w:szCs w:val="20"/>
        </w:rPr>
        <w:t>.</w:t>
      </w:r>
    </w:p>
    <w:p w:rsidR="00C2290D" w:rsidRPr="0032094D" w:rsidRDefault="00AE36B7" w:rsidP="00AE36B7">
      <w:pPr>
        <w:rPr>
          <w:rFonts w:ascii="Arial" w:hAnsi="Arial" w:cs="Arial"/>
          <w:b/>
          <w:color w:val="303030"/>
          <w:sz w:val="20"/>
          <w:szCs w:val="20"/>
        </w:rPr>
      </w:pPr>
      <w:r w:rsidRPr="00233B2F">
        <w:rPr>
          <w:rFonts w:ascii="Arial" w:hAnsi="Arial" w:cs="Arial"/>
          <w:b/>
          <w:color w:val="303030"/>
          <w:sz w:val="20"/>
          <w:szCs w:val="20"/>
        </w:rPr>
        <w:t xml:space="preserve">Ne flippe pas là-dessus. </w:t>
      </w:r>
      <w:r w:rsidRPr="00233B2F">
        <w:rPr>
          <w:rFonts w:ascii="Arial" w:hAnsi="Arial" w:cs="Arial"/>
          <w:b/>
          <w:color w:val="303030"/>
          <w:sz w:val="20"/>
          <w:szCs w:val="20"/>
        </w:rPr>
        <w:br/>
        <w:t>Excuse-moi</w:t>
      </w:r>
      <w:bookmarkStart w:id="0" w:name="_GoBack"/>
      <w:bookmarkEnd w:id="0"/>
    </w:p>
    <w:sectPr w:rsidR="00C2290D" w:rsidRPr="0032094D" w:rsidSect="00233B2F">
      <w:pgSz w:w="16838" w:h="11906" w:orient="landscape"/>
      <w:pgMar w:top="992" w:right="737" w:bottom="851" w:left="737" w:header="709" w:footer="709" w:gutter="0"/>
      <w:cols w:num="2" w:sep="1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nton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BA"/>
    <w:rsid w:val="000E604C"/>
    <w:rsid w:val="001477BA"/>
    <w:rsid w:val="00233B2F"/>
    <w:rsid w:val="0032094D"/>
    <w:rsid w:val="007C79BA"/>
    <w:rsid w:val="009E1660"/>
    <w:rsid w:val="00AE36B7"/>
    <w:rsid w:val="00B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2902-DBE0-46F8-A18F-38983AD0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4</cp:revision>
  <dcterms:created xsi:type="dcterms:W3CDTF">2019-05-27T01:17:00Z</dcterms:created>
  <dcterms:modified xsi:type="dcterms:W3CDTF">2019-05-27T01:27:00Z</dcterms:modified>
</cp:coreProperties>
</file>