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4D" w:rsidRDefault="00AE36B7" w:rsidP="00233B2F">
      <w:pPr>
        <w:spacing w:after="0"/>
        <w:rPr>
          <w:rFonts w:ascii="Helvetica" w:hAnsi="Helvetica" w:cs="Arial"/>
          <w:color w:val="333333"/>
          <w:sz w:val="27"/>
          <w:szCs w:val="27"/>
        </w:rPr>
      </w:pPr>
      <w:r w:rsidRPr="00233B2F">
        <w:rPr>
          <w:rFonts w:ascii="Arial" w:hAnsi="Arial" w:cs="Arial"/>
          <w:b/>
          <w:color w:val="303030"/>
          <w:sz w:val="20"/>
          <w:szCs w:val="20"/>
        </w:rPr>
        <w:t xml:space="preserve">C'est le même soleil qui brille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  <w:t xml:space="preserve">Dans l'univers, sur la Terre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  <w:t xml:space="preserve">Et qui nous guide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  <w:t xml:space="preserve">C'est la même pluie qui pleure, qui bénit, qui arrose,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  <w:t xml:space="preserve">Ceux qui veulent vivre l'amour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</w:r>
      <w:r w:rsidRPr="00233B2F">
        <w:rPr>
          <w:rFonts w:ascii="Arial" w:hAnsi="Arial" w:cs="Arial"/>
          <w:b/>
          <w:i/>
          <w:color w:val="303030"/>
          <w:sz w:val="20"/>
          <w:szCs w:val="20"/>
        </w:rPr>
        <w:br/>
      </w:r>
      <w:r w:rsidRPr="00233B2F">
        <w:rPr>
          <w:rFonts w:ascii="Arial" w:hAnsi="Arial" w:cs="Arial"/>
          <w:b/>
          <w:color w:val="303030"/>
          <w:sz w:val="20"/>
          <w:szCs w:val="20"/>
        </w:rPr>
        <w:t xml:space="preserve">Mais nous n'avons rien inventé, tout ça était déjà là avant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  <w:t xml:space="preserve">Quand tu entends le tambour, les masques, le carême, ne sont pas loin d'arriver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  <w:t xml:space="preserve">Mais nous n'avons rien inventé, tout ça était déjà là avant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  <w:t xml:space="preserve">Nous avons choisi la mauvaise saison pour semer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  <w:t xml:space="preserve">Excuse-moi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  <w:t xml:space="preserve">Si là où nous voulions aller, n'était pas au même endroit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  <w:t xml:space="preserve">Excuse-moi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</w:r>
      <w:r w:rsidRPr="00233B2F">
        <w:rPr>
          <w:rFonts w:ascii="Arial" w:hAnsi="Arial" w:cs="Arial"/>
          <w:b/>
          <w:color w:val="303030"/>
          <w:spacing w:val="-4"/>
          <w:sz w:val="20"/>
          <w:szCs w:val="20"/>
        </w:rPr>
        <w:t xml:space="preserve">Si quand nous avons pris le même chemin, nous n'avons pas choisi ma même direction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</w:r>
      <w:proofErr w:type="spellStart"/>
      <w:r w:rsidR="0032094D" w:rsidRPr="0032094D">
        <w:rPr>
          <w:rFonts w:ascii="Helvetica" w:hAnsi="Helvetica" w:cs="Arial"/>
          <w:color w:val="FF0000"/>
          <w:sz w:val="27"/>
          <w:szCs w:val="27"/>
        </w:rPr>
        <w:t>Sé</w:t>
      </w:r>
      <w:proofErr w:type="spellEnd"/>
      <w:r w:rsidR="0032094D" w:rsidRPr="0032094D">
        <w:rPr>
          <w:rFonts w:ascii="Helvetica" w:hAnsi="Helvetica" w:cs="Arial"/>
          <w:color w:val="FF0000"/>
          <w:sz w:val="27"/>
          <w:szCs w:val="27"/>
        </w:rPr>
        <w:t xml:space="preserve"> </w:t>
      </w:r>
      <w:proofErr w:type="spellStart"/>
      <w:r w:rsidR="0032094D" w:rsidRPr="0032094D">
        <w:rPr>
          <w:rFonts w:ascii="Helvetica" w:hAnsi="Helvetica" w:cs="Arial"/>
          <w:color w:val="FF0000"/>
          <w:sz w:val="27"/>
          <w:szCs w:val="27"/>
        </w:rPr>
        <w:t>menm</w:t>
      </w:r>
      <w:proofErr w:type="spellEnd"/>
      <w:r w:rsidR="0032094D" w:rsidRPr="0032094D">
        <w:rPr>
          <w:rFonts w:ascii="Helvetica" w:hAnsi="Helvetica" w:cs="Arial"/>
          <w:color w:val="FF0000"/>
          <w:sz w:val="27"/>
          <w:szCs w:val="27"/>
        </w:rPr>
        <w:t xml:space="preserve"> bijou ka </w:t>
      </w:r>
      <w:proofErr w:type="spellStart"/>
      <w:r w:rsidR="0032094D" w:rsidRPr="0032094D">
        <w:rPr>
          <w:rFonts w:ascii="Helvetica" w:hAnsi="Helvetica" w:cs="Arial"/>
          <w:color w:val="FF0000"/>
          <w:sz w:val="27"/>
          <w:szCs w:val="27"/>
        </w:rPr>
        <w:t>anrichi</w:t>
      </w:r>
      <w:proofErr w:type="spellEnd"/>
      <w:r w:rsidR="0032094D" w:rsidRPr="0032094D">
        <w:rPr>
          <w:rFonts w:ascii="Helvetica" w:hAnsi="Helvetica" w:cs="Arial"/>
          <w:color w:val="FF0000"/>
          <w:sz w:val="27"/>
          <w:szCs w:val="27"/>
        </w:rPr>
        <w:t xml:space="preserve"> pou </w:t>
      </w:r>
      <w:proofErr w:type="spellStart"/>
      <w:r w:rsidR="0032094D" w:rsidRPr="0032094D">
        <w:rPr>
          <w:rFonts w:ascii="Helvetica" w:hAnsi="Helvetica" w:cs="Arial"/>
          <w:color w:val="FF0000"/>
          <w:sz w:val="27"/>
          <w:szCs w:val="27"/>
        </w:rPr>
        <w:t>amizè</w:t>
      </w:r>
      <w:proofErr w:type="spellEnd"/>
      <w:r w:rsidR="0032094D" w:rsidRPr="0032094D">
        <w:rPr>
          <w:rFonts w:ascii="Helvetica" w:hAnsi="Helvetica" w:cs="Arial"/>
          <w:color w:val="FF0000"/>
          <w:sz w:val="27"/>
          <w:szCs w:val="27"/>
        </w:rPr>
        <w:t xml:space="preserve"> </w:t>
      </w:r>
      <w:proofErr w:type="spellStart"/>
      <w:r w:rsidR="0032094D" w:rsidRPr="0032094D">
        <w:rPr>
          <w:rFonts w:ascii="Helvetica" w:hAnsi="Helvetica" w:cs="Arial"/>
          <w:color w:val="FF0000"/>
          <w:sz w:val="27"/>
          <w:szCs w:val="27"/>
        </w:rPr>
        <w:t>asi</w:t>
      </w:r>
      <w:proofErr w:type="spellEnd"/>
      <w:r w:rsidR="0032094D" w:rsidRPr="0032094D">
        <w:rPr>
          <w:rFonts w:ascii="Helvetica" w:hAnsi="Helvetica" w:cs="Arial"/>
          <w:color w:val="FF0000"/>
          <w:sz w:val="27"/>
          <w:szCs w:val="27"/>
        </w:rPr>
        <w:t xml:space="preserve"> </w:t>
      </w:r>
      <w:proofErr w:type="spellStart"/>
      <w:r w:rsidR="0032094D" w:rsidRPr="0032094D">
        <w:rPr>
          <w:rFonts w:ascii="Helvetica" w:hAnsi="Helvetica" w:cs="Arial"/>
          <w:color w:val="FF0000"/>
          <w:sz w:val="27"/>
          <w:szCs w:val="27"/>
        </w:rPr>
        <w:t>latè</w:t>
      </w:r>
      <w:proofErr w:type="spellEnd"/>
      <w:r w:rsidR="0032094D" w:rsidRPr="0032094D">
        <w:rPr>
          <w:rFonts w:ascii="Helvetica" w:hAnsi="Helvetica" w:cs="Arial"/>
          <w:color w:val="FF0000"/>
          <w:sz w:val="27"/>
          <w:szCs w:val="27"/>
        </w:rPr>
        <w:br/>
        <w:t xml:space="preserve">é </w:t>
      </w:r>
      <w:proofErr w:type="spellStart"/>
      <w:r w:rsidR="0032094D" w:rsidRPr="0032094D">
        <w:rPr>
          <w:rFonts w:ascii="Helvetica" w:hAnsi="Helvetica" w:cs="Arial"/>
          <w:color w:val="FF0000"/>
          <w:sz w:val="27"/>
          <w:szCs w:val="27"/>
        </w:rPr>
        <w:t>ki</w:t>
      </w:r>
      <w:proofErr w:type="spellEnd"/>
      <w:r w:rsidR="0032094D" w:rsidRPr="0032094D">
        <w:rPr>
          <w:rFonts w:ascii="Helvetica" w:hAnsi="Helvetica" w:cs="Arial"/>
          <w:color w:val="FF0000"/>
          <w:sz w:val="27"/>
          <w:szCs w:val="27"/>
        </w:rPr>
        <w:t xml:space="preserve"> ka égaré </w:t>
      </w:r>
      <w:proofErr w:type="spellStart"/>
      <w:r w:rsidR="0032094D" w:rsidRPr="0032094D">
        <w:rPr>
          <w:rFonts w:ascii="Helvetica" w:hAnsi="Helvetica" w:cs="Arial"/>
          <w:color w:val="FF0000"/>
          <w:sz w:val="27"/>
          <w:szCs w:val="27"/>
        </w:rPr>
        <w:t>nou</w:t>
      </w:r>
      <w:proofErr w:type="spellEnd"/>
    </w:p>
    <w:p w:rsidR="0032094D" w:rsidRDefault="00AE36B7" w:rsidP="00233B2F">
      <w:pPr>
        <w:spacing w:after="0"/>
        <w:rPr>
          <w:rFonts w:ascii="Sintony" w:hAnsi="Sintony" w:cs="Arial"/>
          <w:color w:val="333333"/>
          <w:sz w:val="27"/>
          <w:szCs w:val="27"/>
        </w:rPr>
      </w:pPr>
      <w:r w:rsidRPr="00233B2F">
        <w:rPr>
          <w:rFonts w:ascii="Arial" w:hAnsi="Arial" w:cs="Arial"/>
          <w:b/>
          <w:color w:val="303030"/>
          <w:sz w:val="20"/>
          <w:szCs w:val="20"/>
        </w:rPr>
        <w:t xml:space="preserve">Le même bijou qui t'embellit, a vu la misère sur la Terre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  <w:t xml:space="preserve">Et c'est ce qui nous trompe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  <w:t xml:space="preserve">Mais heureusement l'arbre d'amour porte le fruit qui nourrit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</w:r>
      <w:proofErr w:type="spellStart"/>
      <w:r w:rsidR="0032094D" w:rsidRPr="0032094D">
        <w:rPr>
          <w:rFonts w:ascii="Sintony" w:hAnsi="Sintony" w:cs="Arial"/>
          <w:color w:val="FF0000"/>
          <w:sz w:val="27"/>
          <w:szCs w:val="27"/>
        </w:rPr>
        <w:t>Tou</w:t>
      </w:r>
      <w:proofErr w:type="spellEnd"/>
      <w:r w:rsidR="0032094D" w:rsidRPr="0032094D">
        <w:rPr>
          <w:rFonts w:ascii="Sintony" w:hAnsi="Sintony" w:cs="Arial"/>
          <w:color w:val="FF0000"/>
          <w:sz w:val="27"/>
          <w:szCs w:val="27"/>
        </w:rPr>
        <w:t xml:space="preserve"> sa </w:t>
      </w:r>
      <w:proofErr w:type="spellStart"/>
      <w:r w:rsidR="0032094D" w:rsidRPr="0032094D">
        <w:rPr>
          <w:rFonts w:ascii="Sintony" w:hAnsi="Sintony" w:cs="Arial"/>
          <w:color w:val="FF0000"/>
          <w:sz w:val="27"/>
          <w:szCs w:val="27"/>
        </w:rPr>
        <w:t>ki</w:t>
      </w:r>
      <w:proofErr w:type="spellEnd"/>
      <w:r w:rsidR="0032094D" w:rsidRPr="0032094D">
        <w:rPr>
          <w:rFonts w:ascii="Sintony" w:hAnsi="Sintony" w:cs="Arial"/>
          <w:color w:val="FF0000"/>
          <w:sz w:val="27"/>
          <w:szCs w:val="27"/>
        </w:rPr>
        <w:t xml:space="preserve"> </w:t>
      </w:r>
      <w:proofErr w:type="spellStart"/>
      <w:r w:rsidR="0032094D" w:rsidRPr="0032094D">
        <w:rPr>
          <w:rFonts w:ascii="Sintony" w:hAnsi="Sintony" w:cs="Arial"/>
          <w:color w:val="FF0000"/>
          <w:sz w:val="27"/>
          <w:szCs w:val="27"/>
        </w:rPr>
        <w:t>pa</w:t>
      </w:r>
      <w:proofErr w:type="spellEnd"/>
      <w:r w:rsidR="0032094D" w:rsidRPr="0032094D">
        <w:rPr>
          <w:rFonts w:ascii="Sintony" w:hAnsi="Sintony" w:cs="Arial"/>
          <w:color w:val="FF0000"/>
          <w:sz w:val="27"/>
          <w:szCs w:val="27"/>
        </w:rPr>
        <w:t xml:space="preserve"> </w:t>
      </w:r>
      <w:proofErr w:type="spellStart"/>
      <w:r w:rsidR="0032094D" w:rsidRPr="0032094D">
        <w:rPr>
          <w:rFonts w:ascii="Sintony" w:hAnsi="Sintony" w:cs="Arial"/>
          <w:color w:val="FF0000"/>
          <w:sz w:val="27"/>
          <w:szCs w:val="27"/>
        </w:rPr>
        <w:t>jwenn</w:t>
      </w:r>
      <w:proofErr w:type="spellEnd"/>
      <w:r w:rsidR="0032094D" w:rsidRPr="0032094D">
        <w:rPr>
          <w:rFonts w:ascii="Sintony" w:hAnsi="Sintony" w:cs="Arial"/>
          <w:color w:val="FF0000"/>
          <w:sz w:val="27"/>
          <w:szCs w:val="27"/>
        </w:rPr>
        <w:t xml:space="preserve"> </w:t>
      </w:r>
      <w:proofErr w:type="spellStart"/>
      <w:r w:rsidR="0032094D" w:rsidRPr="0032094D">
        <w:rPr>
          <w:rFonts w:ascii="Sintony" w:hAnsi="Sintony" w:cs="Arial"/>
          <w:color w:val="FF0000"/>
          <w:sz w:val="27"/>
          <w:szCs w:val="27"/>
        </w:rPr>
        <w:t>lespwa</w:t>
      </w:r>
      <w:proofErr w:type="spellEnd"/>
    </w:p>
    <w:p w:rsidR="00B456B8" w:rsidRPr="00233B2F" w:rsidRDefault="00AE36B7" w:rsidP="00233B2F">
      <w:pPr>
        <w:spacing w:after="0"/>
        <w:rPr>
          <w:rFonts w:ascii="Arial" w:hAnsi="Arial" w:cs="Arial"/>
          <w:b/>
          <w:color w:val="303030"/>
          <w:sz w:val="20"/>
          <w:szCs w:val="20"/>
        </w:rPr>
      </w:pPr>
      <w:r w:rsidRPr="00233B2F">
        <w:rPr>
          <w:rFonts w:ascii="Arial" w:hAnsi="Arial" w:cs="Arial"/>
          <w:b/>
          <w:color w:val="303030"/>
          <w:sz w:val="20"/>
          <w:szCs w:val="20"/>
        </w:rPr>
        <w:t>Tous ceux qui ont connu l'espoir</w:t>
      </w:r>
    </w:p>
    <w:p w:rsidR="00B456B8" w:rsidRPr="00233B2F" w:rsidRDefault="00AE36B7" w:rsidP="00233B2F">
      <w:pPr>
        <w:rPr>
          <w:rFonts w:ascii="Arial" w:hAnsi="Arial" w:cs="Arial"/>
          <w:b/>
          <w:color w:val="303030"/>
          <w:sz w:val="20"/>
          <w:szCs w:val="20"/>
        </w:rPr>
      </w:pPr>
      <w:r w:rsidRPr="00233B2F">
        <w:rPr>
          <w:rFonts w:ascii="Arial" w:hAnsi="Arial" w:cs="Arial"/>
          <w:b/>
          <w:color w:val="303030"/>
          <w:sz w:val="20"/>
          <w:szCs w:val="20"/>
        </w:rPr>
        <w:t xml:space="preserve"> </w:t>
      </w:r>
      <w:r w:rsidR="00B456B8" w:rsidRPr="00233B2F">
        <w:rPr>
          <w:rFonts w:ascii="Arial" w:hAnsi="Arial" w:cs="Arial"/>
          <w:b/>
          <w:color w:val="303030"/>
          <w:sz w:val="20"/>
          <w:szCs w:val="20"/>
        </w:rPr>
        <w:t>…</w:t>
      </w:r>
    </w:p>
    <w:p w:rsidR="0032094D" w:rsidRDefault="0032094D" w:rsidP="00233B2F">
      <w:pPr>
        <w:spacing w:after="0"/>
        <w:rPr>
          <w:rFonts w:ascii="Arial" w:hAnsi="Arial" w:cs="Arial"/>
          <w:b/>
          <w:color w:val="303030"/>
          <w:sz w:val="20"/>
          <w:szCs w:val="20"/>
        </w:rPr>
      </w:pPr>
      <w:r w:rsidRPr="0032094D">
        <w:rPr>
          <w:rFonts w:ascii="Sintony" w:hAnsi="Sintony" w:cs="Arial"/>
          <w:color w:val="FF0000"/>
          <w:sz w:val="27"/>
          <w:szCs w:val="27"/>
        </w:rPr>
        <w:t>Pa jugé sa</w:t>
      </w:r>
      <w:r w:rsidRPr="0032094D">
        <w:rPr>
          <w:rFonts w:ascii="Sintony" w:hAnsi="Sintony" w:cs="Arial"/>
          <w:color w:val="FF0000"/>
          <w:sz w:val="27"/>
          <w:szCs w:val="27"/>
        </w:rPr>
        <w:t xml:space="preserve"> - </w:t>
      </w:r>
      <w:proofErr w:type="spellStart"/>
      <w:r w:rsidRPr="0032094D">
        <w:rPr>
          <w:rFonts w:ascii="Sintony" w:hAnsi="Sintony" w:cs="Arial"/>
          <w:color w:val="FF0000"/>
          <w:sz w:val="27"/>
          <w:szCs w:val="27"/>
        </w:rPr>
        <w:t>Condané</w:t>
      </w:r>
      <w:proofErr w:type="spellEnd"/>
      <w:r w:rsidRPr="0032094D">
        <w:rPr>
          <w:rFonts w:ascii="Sintony" w:hAnsi="Sintony" w:cs="Arial"/>
          <w:color w:val="FF0000"/>
          <w:sz w:val="27"/>
          <w:szCs w:val="27"/>
        </w:rPr>
        <w:t xml:space="preserve"> sa</w:t>
      </w:r>
      <w:r w:rsidRPr="0032094D">
        <w:rPr>
          <w:rFonts w:ascii="Sintony" w:hAnsi="Sintony" w:cs="Arial"/>
          <w:color w:val="FF0000"/>
          <w:sz w:val="27"/>
          <w:szCs w:val="27"/>
        </w:rPr>
        <w:t xml:space="preserve"> - </w:t>
      </w:r>
      <w:r w:rsidRPr="0032094D">
        <w:rPr>
          <w:rFonts w:ascii="Sintony" w:hAnsi="Sintony" w:cs="Arial"/>
          <w:color w:val="FF0000"/>
          <w:sz w:val="27"/>
          <w:szCs w:val="27"/>
        </w:rPr>
        <w:br/>
        <w:t xml:space="preserve">Di </w:t>
      </w:r>
      <w:proofErr w:type="spellStart"/>
      <w:r w:rsidRPr="0032094D">
        <w:rPr>
          <w:rFonts w:ascii="Sintony" w:hAnsi="Sintony" w:cs="Arial"/>
          <w:color w:val="FF0000"/>
          <w:sz w:val="27"/>
          <w:szCs w:val="27"/>
        </w:rPr>
        <w:t>moman</w:t>
      </w:r>
      <w:proofErr w:type="spellEnd"/>
      <w:r w:rsidRPr="0032094D">
        <w:rPr>
          <w:rFonts w:ascii="Sintony" w:hAnsi="Sintony" w:cs="Arial"/>
          <w:color w:val="FF0000"/>
          <w:sz w:val="27"/>
          <w:szCs w:val="27"/>
        </w:rPr>
        <w:t xml:space="preserve"> la vi </w:t>
      </w:r>
      <w:proofErr w:type="spellStart"/>
      <w:r w:rsidRPr="0032094D">
        <w:rPr>
          <w:rFonts w:ascii="Sintony" w:hAnsi="Sintony" w:cs="Arial"/>
          <w:color w:val="FF0000"/>
          <w:sz w:val="27"/>
          <w:szCs w:val="27"/>
        </w:rPr>
        <w:t>sé</w:t>
      </w:r>
      <w:proofErr w:type="spellEnd"/>
      <w:r w:rsidRPr="0032094D">
        <w:rPr>
          <w:rFonts w:ascii="Sintony" w:hAnsi="Sintony" w:cs="Arial"/>
          <w:color w:val="FF0000"/>
          <w:sz w:val="27"/>
          <w:szCs w:val="27"/>
        </w:rPr>
        <w:t xml:space="preserve"> </w:t>
      </w:r>
      <w:proofErr w:type="spellStart"/>
      <w:r w:rsidRPr="0032094D">
        <w:rPr>
          <w:rFonts w:ascii="Sintony" w:hAnsi="Sintony" w:cs="Arial"/>
          <w:color w:val="FF0000"/>
          <w:sz w:val="27"/>
          <w:szCs w:val="27"/>
        </w:rPr>
        <w:t>konsa</w:t>
      </w:r>
      <w:proofErr w:type="spellEnd"/>
      <w:r w:rsidRPr="0032094D">
        <w:rPr>
          <w:rFonts w:ascii="Sintony" w:hAnsi="Sintony" w:cs="Arial"/>
          <w:color w:val="FF0000"/>
          <w:sz w:val="27"/>
          <w:szCs w:val="27"/>
        </w:rPr>
        <w:t xml:space="preserve"> - </w:t>
      </w:r>
      <w:r w:rsidRPr="0032094D">
        <w:rPr>
          <w:rFonts w:ascii="Sintony" w:hAnsi="Sintony" w:cs="Arial"/>
          <w:color w:val="FF0000"/>
          <w:sz w:val="27"/>
          <w:szCs w:val="27"/>
        </w:rPr>
        <w:t xml:space="preserve">Pa </w:t>
      </w:r>
      <w:proofErr w:type="spellStart"/>
      <w:r w:rsidRPr="0032094D">
        <w:rPr>
          <w:rFonts w:ascii="Sintony" w:hAnsi="Sintony" w:cs="Arial"/>
          <w:color w:val="FF0000"/>
          <w:sz w:val="27"/>
          <w:szCs w:val="27"/>
        </w:rPr>
        <w:t>filpé</w:t>
      </w:r>
      <w:proofErr w:type="spellEnd"/>
      <w:r w:rsidRPr="0032094D">
        <w:rPr>
          <w:rFonts w:ascii="Sintony" w:hAnsi="Sintony" w:cs="Arial"/>
          <w:color w:val="FF0000"/>
          <w:sz w:val="27"/>
          <w:szCs w:val="27"/>
        </w:rPr>
        <w:t xml:space="preserve"> si sa</w:t>
      </w:r>
    </w:p>
    <w:p w:rsidR="00233B2F" w:rsidRPr="00233B2F" w:rsidRDefault="00AE36B7" w:rsidP="00233B2F">
      <w:pPr>
        <w:spacing w:after="0"/>
        <w:rPr>
          <w:rFonts w:ascii="Arial" w:hAnsi="Arial" w:cs="Arial"/>
          <w:b/>
          <w:color w:val="303030"/>
          <w:sz w:val="20"/>
          <w:szCs w:val="20"/>
        </w:rPr>
      </w:pPr>
      <w:r w:rsidRPr="00233B2F">
        <w:rPr>
          <w:rFonts w:ascii="Arial" w:hAnsi="Arial" w:cs="Arial"/>
          <w:b/>
          <w:color w:val="303030"/>
          <w:sz w:val="20"/>
          <w:szCs w:val="20"/>
        </w:rPr>
        <w:t xml:space="preserve">Ne juge pas çà, il faut savoir que parfois la vie est comme çà. </w:t>
      </w:r>
    </w:p>
    <w:p w:rsidR="0032094D" w:rsidRDefault="00AE36B7" w:rsidP="00233B2F">
      <w:pPr>
        <w:spacing w:after="0"/>
        <w:rPr>
          <w:rFonts w:ascii="Sintony" w:hAnsi="Sintony" w:cs="Arial"/>
          <w:color w:val="333333"/>
          <w:sz w:val="27"/>
          <w:szCs w:val="27"/>
        </w:rPr>
      </w:pPr>
      <w:r w:rsidRPr="00233B2F">
        <w:rPr>
          <w:rFonts w:ascii="Arial" w:hAnsi="Arial" w:cs="Arial"/>
          <w:b/>
          <w:color w:val="303030"/>
          <w:sz w:val="20"/>
          <w:szCs w:val="20"/>
        </w:rPr>
        <w:t xml:space="preserve">Ne flippe pas là-dessus.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  <w:t>Excuse-moi</w:t>
      </w:r>
      <w:r w:rsidRPr="00233B2F">
        <w:rPr>
          <w:rFonts w:ascii="Arial" w:hAnsi="Arial" w:cs="Arial"/>
          <w:b/>
          <w:color w:val="303030"/>
          <w:sz w:val="20"/>
          <w:szCs w:val="20"/>
        </w:rPr>
        <w:br w:type="column"/>
      </w:r>
      <w:r w:rsidRPr="00233B2F">
        <w:rPr>
          <w:rFonts w:ascii="Arial" w:hAnsi="Arial" w:cs="Arial"/>
          <w:b/>
          <w:color w:val="303030"/>
          <w:sz w:val="20"/>
          <w:szCs w:val="20"/>
        </w:rPr>
        <w:t xml:space="preserve">C'est le même soleil qui brille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  <w:t xml:space="preserve">Dans l'univers, sur la Terre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  <w:t xml:space="preserve">Et qui nous guide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  <w:t xml:space="preserve">C'est la même pluie qui pleure, qui bénit, qui arrose,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  <w:t xml:space="preserve">Ceux qui veulent vivre l'amour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</w:r>
      <w:r w:rsidRPr="00233B2F">
        <w:rPr>
          <w:rFonts w:ascii="Arial" w:hAnsi="Arial" w:cs="Arial"/>
          <w:b/>
          <w:i/>
          <w:color w:val="303030"/>
          <w:sz w:val="20"/>
          <w:szCs w:val="20"/>
        </w:rPr>
        <w:br/>
      </w:r>
      <w:r w:rsidRPr="00233B2F">
        <w:rPr>
          <w:rFonts w:ascii="Arial" w:hAnsi="Arial" w:cs="Arial"/>
          <w:b/>
          <w:color w:val="303030"/>
          <w:sz w:val="20"/>
          <w:szCs w:val="20"/>
        </w:rPr>
        <w:t xml:space="preserve">Mais nous n'avons rien inventé, tout ça était déjà là avant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</w:r>
      <w:r w:rsidRPr="00233B2F">
        <w:rPr>
          <w:rFonts w:ascii="Arial" w:hAnsi="Arial" w:cs="Arial"/>
          <w:b/>
          <w:color w:val="00B050"/>
          <w:sz w:val="20"/>
          <w:szCs w:val="20"/>
          <w:highlight w:val="yellow"/>
        </w:rPr>
        <w:t>Quand tu entends le tambour</w:t>
      </w:r>
      <w:r w:rsidRPr="00233B2F">
        <w:rPr>
          <w:rFonts w:ascii="Arial" w:hAnsi="Arial" w:cs="Arial"/>
          <w:b/>
          <w:color w:val="00B050"/>
          <w:sz w:val="20"/>
          <w:szCs w:val="20"/>
          <w:highlight w:val="yellow"/>
        </w:rPr>
        <w:t xml:space="preserve"> et</w:t>
      </w:r>
      <w:r w:rsidR="000E604C" w:rsidRPr="00233B2F">
        <w:rPr>
          <w:rFonts w:ascii="Arial" w:hAnsi="Arial" w:cs="Arial"/>
          <w:b/>
          <w:color w:val="00B050"/>
          <w:sz w:val="20"/>
          <w:szCs w:val="20"/>
          <w:highlight w:val="yellow"/>
        </w:rPr>
        <w:t xml:space="preserve"> les masques, Carême</w:t>
      </w:r>
      <w:r w:rsidRPr="00233B2F">
        <w:rPr>
          <w:rFonts w:ascii="Arial" w:hAnsi="Arial" w:cs="Arial"/>
          <w:b/>
          <w:color w:val="00B050"/>
          <w:sz w:val="20"/>
          <w:szCs w:val="20"/>
          <w:highlight w:val="yellow"/>
        </w:rPr>
        <w:t xml:space="preserve"> n’es</w:t>
      </w:r>
      <w:r w:rsidRPr="00233B2F">
        <w:rPr>
          <w:rFonts w:ascii="Arial" w:hAnsi="Arial" w:cs="Arial"/>
          <w:b/>
          <w:color w:val="00B050"/>
          <w:sz w:val="20"/>
          <w:szCs w:val="20"/>
          <w:highlight w:val="yellow"/>
        </w:rPr>
        <w:t>t pas loin d'arriver</w:t>
      </w:r>
      <w:r w:rsidRPr="00233B2F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  <w:t xml:space="preserve">Mais nous n'avons rien inventé, tout ça était déjà là avant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  <w:t xml:space="preserve">Nous avons choisi la mauvaise saison pour semer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  <w:t xml:space="preserve">Excuse-moi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  <w:t xml:space="preserve">Si là où nous voulions aller, n'était pas au même endroit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  <w:t xml:space="preserve">Excuse-moi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</w:r>
      <w:r w:rsidRPr="00233B2F">
        <w:rPr>
          <w:rFonts w:ascii="Arial" w:hAnsi="Arial" w:cs="Arial"/>
          <w:b/>
          <w:color w:val="303030"/>
          <w:spacing w:val="-2"/>
          <w:sz w:val="20"/>
          <w:szCs w:val="20"/>
        </w:rPr>
        <w:t>Si quand</w:t>
      </w:r>
      <w:r w:rsidR="000E604C" w:rsidRPr="00233B2F">
        <w:rPr>
          <w:rFonts w:ascii="Arial" w:hAnsi="Arial" w:cs="Arial"/>
          <w:b/>
          <w:color w:val="303030"/>
          <w:spacing w:val="-2"/>
          <w:sz w:val="20"/>
          <w:szCs w:val="20"/>
        </w:rPr>
        <w:t xml:space="preserve"> nous avons pris le même chemin</w:t>
      </w:r>
      <w:r w:rsidRPr="00233B2F">
        <w:rPr>
          <w:rFonts w:ascii="Arial" w:hAnsi="Arial" w:cs="Arial"/>
          <w:b/>
          <w:color w:val="303030"/>
          <w:spacing w:val="-2"/>
          <w:sz w:val="20"/>
          <w:szCs w:val="20"/>
        </w:rPr>
        <w:t xml:space="preserve"> nous n'avons pas choisi </w:t>
      </w:r>
      <w:r w:rsidR="000E604C" w:rsidRPr="00233B2F">
        <w:rPr>
          <w:rFonts w:ascii="Arial" w:hAnsi="Arial" w:cs="Arial"/>
          <w:b/>
          <w:color w:val="00B050"/>
          <w:spacing w:val="-2"/>
          <w:sz w:val="20"/>
          <w:szCs w:val="20"/>
          <w:highlight w:val="yellow"/>
        </w:rPr>
        <w:t>le</w:t>
      </w:r>
      <w:r w:rsidRPr="00233B2F">
        <w:rPr>
          <w:rFonts w:ascii="Arial" w:hAnsi="Arial" w:cs="Arial"/>
          <w:b/>
          <w:color w:val="00B050"/>
          <w:spacing w:val="-2"/>
          <w:sz w:val="20"/>
          <w:szCs w:val="20"/>
          <w:highlight w:val="yellow"/>
        </w:rPr>
        <w:t xml:space="preserve"> même </w:t>
      </w:r>
      <w:r w:rsidR="000E604C" w:rsidRPr="00233B2F">
        <w:rPr>
          <w:rFonts w:ascii="Arial" w:hAnsi="Arial" w:cs="Arial"/>
          <w:b/>
          <w:color w:val="00B050"/>
          <w:spacing w:val="-2"/>
          <w:sz w:val="20"/>
          <w:szCs w:val="20"/>
          <w:highlight w:val="yellow"/>
        </w:rPr>
        <w:t>sens</w:t>
      </w:r>
      <w:r w:rsidRPr="00233B2F">
        <w:rPr>
          <w:rFonts w:ascii="Arial" w:hAnsi="Arial" w:cs="Arial"/>
          <w:b/>
          <w:color w:val="00B050"/>
          <w:sz w:val="20"/>
          <w:szCs w:val="20"/>
          <w:highlight w:val="yellow"/>
        </w:rPr>
        <w:t xml:space="preserve"> </w:t>
      </w:r>
      <w:r w:rsidRPr="00233B2F">
        <w:rPr>
          <w:rFonts w:ascii="Arial" w:hAnsi="Arial" w:cs="Arial"/>
          <w:b/>
          <w:color w:val="00B050"/>
          <w:sz w:val="20"/>
          <w:szCs w:val="20"/>
          <w:highlight w:val="yellow"/>
        </w:rPr>
        <w:br/>
      </w:r>
      <w:proofErr w:type="spellStart"/>
      <w:r w:rsidR="0032094D" w:rsidRPr="0032094D">
        <w:rPr>
          <w:rFonts w:ascii="Helvetica" w:hAnsi="Helvetica" w:cs="Arial"/>
          <w:color w:val="FF0000"/>
          <w:sz w:val="27"/>
          <w:szCs w:val="27"/>
        </w:rPr>
        <w:t>Sé</w:t>
      </w:r>
      <w:proofErr w:type="spellEnd"/>
      <w:r w:rsidR="0032094D" w:rsidRPr="0032094D">
        <w:rPr>
          <w:rFonts w:ascii="Helvetica" w:hAnsi="Helvetica" w:cs="Arial"/>
          <w:color w:val="FF0000"/>
          <w:sz w:val="27"/>
          <w:szCs w:val="27"/>
        </w:rPr>
        <w:t xml:space="preserve"> </w:t>
      </w:r>
      <w:proofErr w:type="spellStart"/>
      <w:r w:rsidR="0032094D" w:rsidRPr="0032094D">
        <w:rPr>
          <w:rFonts w:ascii="Helvetica" w:hAnsi="Helvetica" w:cs="Arial"/>
          <w:color w:val="FF0000"/>
          <w:sz w:val="27"/>
          <w:szCs w:val="27"/>
        </w:rPr>
        <w:t>menm</w:t>
      </w:r>
      <w:proofErr w:type="spellEnd"/>
      <w:r w:rsidR="0032094D" w:rsidRPr="0032094D">
        <w:rPr>
          <w:rFonts w:ascii="Helvetica" w:hAnsi="Helvetica" w:cs="Arial"/>
          <w:color w:val="FF0000"/>
          <w:sz w:val="27"/>
          <w:szCs w:val="27"/>
        </w:rPr>
        <w:t xml:space="preserve"> </w:t>
      </w:r>
      <w:proofErr w:type="spellStart"/>
      <w:r w:rsidR="0032094D" w:rsidRPr="0032094D">
        <w:rPr>
          <w:rFonts w:ascii="Helvetica" w:hAnsi="Helvetica" w:cs="Arial"/>
          <w:color w:val="FF0000"/>
          <w:sz w:val="27"/>
          <w:szCs w:val="27"/>
        </w:rPr>
        <w:t>bijouk</w:t>
      </w:r>
      <w:r w:rsidR="0032094D" w:rsidRPr="0032094D">
        <w:rPr>
          <w:rFonts w:ascii="Helvetica" w:hAnsi="Helvetica" w:cs="Arial"/>
          <w:color w:val="FF0000"/>
          <w:sz w:val="27"/>
          <w:szCs w:val="27"/>
        </w:rPr>
        <w:t>a</w:t>
      </w:r>
      <w:proofErr w:type="spellEnd"/>
      <w:r w:rsidR="0032094D" w:rsidRPr="0032094D">
        <w:rPr>
          <w:rFonts w:ascii="Helvetica" w:hAnsi="Helvetica" w:cs="Arial"/>
          <w:color w:val="FF0000"/>
          <w:sz w:val="27"/>
          <w:szCs w:val="27"/>
        </w:rPr>
        <w:t xml:space="preserve"> </w:t>
      </w:r>
      <w:proofErr w:type="spellStart"/>
      <w:r w:rsidR="0032094D" w:rsidRPr="0032094D">
        <w:rPr>
          <w:rFonts w:ascii="Helvetica" w:hAnsi="Helvetica" w:cs="Arial"/>
          <w:color w:val="FF0000"/>
          <w:sz w:val="27"/>
          <w:szCs w:val="27"/>
        </w:rPr>
        <w:t>anrichi</w:t>
      </w:r>
      <w:proofErr w:type="spellEnd"/>
      <w:r w:rsidR="0032094D" w:rsidRPr="0032094D">
        <w:rPr>
          <w:rFonts w:ascii="Helvetica" w:hAnsi="Helvetica" w:cs="Arial"/>
          <w:color w:val="FF0000"/>
          <w:sz w:val="27"/>
          <w:szCs w:val="27"/>
        </w:rPr>
        <w:t xml:space="preserve"> pou </w:t>
      </w:r>
      <w:proofErr w:type="spellStart"/>
      <w:r w:rsidR="0032094D" w:rsidRPr="0032094D">
        <w:rPr>
          <w:rFonts w:ascii="Helvetica" w:hAnsi="Helvetica" w:cs="Arial"/>
          <w:color w:val="FF0000"/>
          <w:sz w:val="27"/>
          <w:szCs w:val="27"/>
        </w:rPr>
        <w:t>amizè</w:t>
      </w:r>
      <w:proofErr w:type="spellEnd"/>
      <w:r w:rsidR="0032094D" w:rsidRPr="0032094D">
        <w:rPr>
          <w:rFonts w:ascii="Helvetica" w:hAnsi="Helvetica" w:cs="Arial"/>
          <w:color w:val="FF0000"/>
          <w:sz w:val="27"/>
          <w:szCs w:val="27"/>
        </w:rPr>
        <w:t xml:space="preserve"> </w:t>
      </w:r>
      <w:proofErr w:type="spellStart"/>
      <w:r w:rsidR="0032094D" w:rsidRPr="0032094D">
        <w:rPr>
          <w:rFonts w:ascii="Helvetica" w:hAnsi="Helvetica" w:cs="Arial"/>
          <w:color w:val="FF0000"/>
          <w:sz w:val="27"/>
          <w:szCs w:val="27"/>
        </w:rPr>
        <w:t>asi</w:t>
      </w:r>
      <w:proofErr w:type="spellEnd"/>
      <w:r w:rsidR="0032094D" w:rsidRPr="0032094D">
        <w:rPr>
          <w:rFonts w:ascii="Helvetica" w:hAnsi="Helvetica" w:cs="Arial"/>
          <w:color w:val="FF0000"/>
          <w:sz w:val="27"/>
          <w:szCs w:val="27"/>
        </w:rPr>
        <w:t xml:space="preserve"> </w:t>
      </w:r>
      <w:proofErr w:type="spellStart"/>
      <w:r w:rsidR="0032094D" w:rsidRPr="0032094D">
        <w:rPr>
          <w:rFonts w:ascii="Helvetica" w:hAnsi="Helvetica" w:cs="Arial"/>
          <w:color w:val="FF0000"/>
          <w:sz w:val="27"/>
          <w:szCs w:val="27"/>
        </w:rPr>
        <w:t>latè</w:t>
      </w:r>
      <w:proofErr w:type="spellEnd"/>
      <w:r w:rsidR="0032094D" w:rsidRPr="0032094D">
        <w:rPr>
          <w:rFonts w:ascii="Helvetica" w:hAnsi="Helvetica" w:cs="Arial"/>
          <w:color w:val="FF0000"/>
          <w:sz w:val="27"/>
          <w:szCs w:val="27"/>
        </w:rPr>
        <w:br/>
        <w:t xml:space="preserve">é </w:t>
      </w:r>
      <w:proofErr w:type="spellStart"/>
      <w:r w:rsidR="0032094D" w:rsidRPr="0032094D">
        <w:rPr>
          <w:rFonts w:ascii="Helvetica" w:hAnsi="Helvetica" w:cs="Arial"/>
          <w:color w:val="FF0000"/>
          <w:sz w:val="27"/>
          <w:szCs w:val="27"/>
        </w:rPr>
        <w:t>ki</w:t>
      </w:r>
      <w:proofErr w:type="spellEnd"/>
      <w:r w:rsidR="0032094D" w:rsidRPr="0032094D">
        <w:rPr>
          <w:rFonts w:ascii="Helvetica" w:hAnsi="Helvetica" w:cs="Arial"/>
          <w:color w:val="FF0000"/>
          <w:sz w:val="27"/>
          <w:szCs w:val="27"/>
        </w:rPr>
        <w:t xml:space="preserve"> ka égaré </w:t>
      </w:r>
      <w:proofErr w:type="spellStart"/>
      <w:r w:rsidR="0032094D" w:rsidRPr="0032094D">
        <w:rPr>
          <w:rFonts w:ascii="Helvetica" w:hAnsi="Helvetica" w:cs="Arial"/>
          <w:color w:val="FF0000"/>
          <w:sz w:val="27"/>
          <w:szCs w:val="27"/>
        </w:rPr>
        <w:t>nou</w:t>
      </w:r>
      <w:proofErr w:type="spellEnd"/>
    </w:p>
    <w:p w:rsidR="0032094D" w:rsidRDefault="000E604C" w:rsidP="00233B2F">
      <w:pPr>
        <w:spacing w:after="0"/>
        <w:rPr>
          <w:rFonts w:ascii="Sintony" w:hAnsi="Sintony" w:cs="Arial"/>
          <w:color w:val="333333"/>
          <w:sz w:val="27"/>
          <w:szCs w:val="27"/>
        </w:rPr>
      </w:pPr>
      <w:r w:rsidRPr="00233B2F">
        <w:rPr>
          <w:rFonts w:ascii="Arial" w:hAnsi="Arial" w:cs="Arial"/>
          <w:b/>
          <w:color w:val="00B050"/>
          <w:sz w:val="20"/>
          <w:szCs w:val="20"/>
          <w:highlight w:val="yellow"/>
        </w:rPr>
        <w:t>C’est l</w:t>
      </w:r>
      <w:r w:rsidR="00AE36B7" w:rsidRPr="00233B2F">
        <w:rPr>
          <w:rFonts w:ascii="Arial" w:hAnsi="Arial" w:cs="Arial"/>
          <w:b/>
          <w:color w:val="00B050"/>
          <w:sz w:val="20"/>
          <w:szCs w:val="20"/>
          <w:highlight w:val="yellow"/>
        </w:rPr>
        <w:t xml:space="preserve">e même bijou qui </w:t>
      </w:r>
      <w:r w:rsidRPr="00233B2F">
        <w:rPr>
          <w:rFonts w:ascii="Arial" w:hAnsi="Arial" w:cs="Arial"/>
          <w:b/>
          <w:color w:val="00B050"/>
          <w:sz w:val="20"/>
          <w:szCs w:val="20"/>
          <w:highlight w:val="yellow"/>
        </w:rPr>
        <w:t xml:space="preserve">enrichit, </w:t>
      </w:r>
      <w:r w:rsidR="00B456B8" w:rsidRPr="00233B2F">
        <w:rPr>
          <w:rFonts w:ascii="Arial" w:hAnsi="Arial" w:cs="Arial"/>
          <w:b/>
          <w:color w:val="00B050"/>
          <w:sz w:val="20"/>
          <w:szCs w:val="20"/>
          <w:highlight w:val="yellow"/>
        </w:rPr>
        <w:t>pour nous amuser</w:t>
      </w:r>
      <w:r w:rsidR="00AE36B7" w:rsidRPr="00233B2F">
        <w:rPr>
          <w:rFonts w:ascii="Arial" w:hAnsi="Arial" w:cs="Arial"/>
          <w:b/>
          <w:color w:val="00B050"/>
          <w:sz w:val="20"/>
          <w:szCs w:val="20"/>
          <w:highlight w:val="yellow"/>
        </w:rPr>
        <w:t xml:space="preserve"> sur la Terre </w:t>
      </w:r>
      <w:r w:rsidR="00AE36B7" w:rsidRPr="00233B2F">
        <w:rPr>
          <w:rFonts w:ascii="Arial" w:hAnsi="Arial" w:cs="Arial"/>
          <w:b/>
          <w:color w:val="00B050"/>
          <w:sz w:val="20"/>
          <w:szCs w:val="20"/>
          <w:highlight w:val="yellow"/>
        </w:rPr>
        <w:br/>
        <w:t xml:space="preserve">Et qui nous </w:t>
      </w:r>
      <w:r w:rsidRPr="00233B2F">
        <w:rPr>
          <w:rFonts w:ascii="Arial" w:hAnsi="Arial" w:cs="Arial"/>
          <w:b/>
          <w:color w:val="00B050"/>
          <w:sz w:val="20"/>
          <w:szCs w:val="20"/>
          <w:highlight w:val="yellow"/>
        </w:rPr>
        <w:t>égare</w:t>
      </w:r>
      <w:r w:rsidR="00AE36B7" w:rsidRPr="00233B2F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AE36B7" w:rsidRPr="00233B2F">
        <w:rPr>
          <w:rFonts w:ascii="Arial" w:hAnsi="Arial" w:cs="Arial"/>
          <w:b/>
          <w:color w:val="303030"/>
          <w:sz w:val="20"/>
          <w:szCs w:val="20"/>
        </w:rPr>
        <w:br/>
        <w:t xml:space="preserve">Mais heureusement l'arbre d'amour porte le fruit qui nourrit </w:t>
      </w:r>
      <w:r w:rsidR="00AE36B7" w:rsidRPr="00233B2F">
        <w:rPr>
          <w:rFonts w:ascii="Arial" w:hAnsi="Arial" w:cs="Arial"/>
          <w:b/>
          <w:color w:val="303030"/>
          <w:sz w:val="20"/>
          <w:szCs w:val="20"/>
        </w:rPr>
        <w:br/>
      </w:r>
      <w:proofErr w:type="spellStart"/>
      <w:r w:rsidR="0032094D" w:rsidRPr="0032094D">
        <w:rPr>
          <w:rFonts w:ascii="Sintony" w:hAnsi="Sintony" w:cs="Arial"/>
          <w:color w:val="FF0000"/>
          <w:sz w:val="27"/>
          <w:szCs w:val="27"/>
        </w:rPr>
        <w:t>Tou</w:t>
      </w:r>
      <w:proofErr w:type="spellEnd"/>
      <w:r w:rsidR="0032094D" w:rsidRPr="0032094D">
        <w:rPr>
          <w:rFonts w:ascii="Sintony" w:hAnsi="Sintony" w:cs="Arial"/>
          <w:color w:val="FF0000"/>
          <w:sz w:val="27"/>
          <w:szCs w:val="27"/>
        </w:rPr>
        <w:t xml:space="preserve"> sa </w:t>
      </w:r>
      <w:proofErr w:type="spellStart"/>
      <w:r w:rsidR="0032094D" w:rsidRPr="0032094D">
        <w:rPr>
          <w:rFonts w:ascii="Sintony" w:hAnsi="Sintony" w:cs="Arial"/>
          <w:color w:val="FF0000"/>
          <w:sz w:val="27"/>
          <w:szCs w:val="27"/>
        </w:rPr>
        <w:t>ki</w:t>
      </w:r>
      <w:proofErr w:type="spellEnd"/>
      <w:r w:rsidR="0032094D" w:rsidRPr="0032094D">
        <w:rPr>
          <w:rFonts w:ascii="Sintony" w:hAnsi="Sintony" w:cs="Arial"/>
          <w:color w:val="FF0000"/>
          <w:sz w:val="27"/>
          <w:szCs w:val="27"/>
        </w:rPr>
        <w:t xml:space="preserve"> </w:t>
      </w:r>
      <w:proofErr w:type="spellStart"/>
      <w:r w:rsidR="0032094D" w:rsidRPr="0032094D">
        <w:rPr>
          <w:rFonts w:ascii="Sintony" w:hAnsi="Sintony" w:cs="Arial"/>
          <w:color w:val="FF0000"/>
          <w:sz w:val="27"/>
          <w:szCs w:val="27"/>
        </w:rPr>
        <w:t>pa</w:t>
      </w:r>
      <w:proofErr w:type="spellEnd"/>
      <w:r w:rsidR="0032094D" w:rsidRPr="0032094D">
        <w:rPr>
          <w:rFonts w:ascii="Sintony" w:hAnsi="Sintony" w:cs="Arial"/>
          <w:color w:val="FF0000"/>
          <w:sz w:val="27"/>
          <w:szCs w:val="27"/>
        </w:rPr>
        <w:t xml:space="preserve"> </w:t>
      </w:r>
      <w:proofErr w:type="spellStart"/>
      <w:r w:rsidR="0032094D" w:rsidRPr="0032094D">
        <w:rPr>
          <w:rFonts w:ascii="Sintony" w:hAnsi="Sintony" w:cs="Arial"/>
          <w:color w:val="FF0000"/>
          <w:sz w:val="27"/>
          <w:szCs w:val="27"/>
        </w:rPr>
        <w:t>jwenn</w:t>
      </w:r>
      <w:proofErr w:type="spellEnd"/>
      <w:r w:rsidR="0032094D" w:rsidRPr="0032094D">
        <w:rPr>
          <w:rFonts w:ascii="Sintony" w:hAnsi="Sintony" w:cs="Arial"/>
          <w:color w:val="FF0000"/>
          <w:sz w:val="27"/>
          <w:szCs w:val="27"/>
        </w:rPr>
        <w:t xml:space="preserve"> </w:t>
      </w:r>
      <w:proofErr w:type="spellStart"/>
      <w:r w:rsidR="0032094D" w:rsidRPr="0032094D">
        <w:rPr>
          <w:rFonts w:ascii="Sintony" w:hAnsi="Sintony" w:cs="Arial"/>
          <w:color w:val="FF0000"/>
          <w:sz w:val="27"/>
          <w:szCs w:val="27"/>
        </w:rPr>
        <w:t>lespwa</w:t>
      </w:r>
      <w:proofErr w:type="spellEnd"/>
    </w:p>
    <w:p w:rsidR="00233B2F" w:rsidRPr="00233B2F" w:rsidRDefault="00AE36B7" w:rsidP="00233B2F">
      <w:pPr>
        <w:spacing w:after="0"/>
        <w:rPr>
          <w:rFonts w:ascii="Arial" w:hAnsi="Arial" w:cs="Arial"/>
          <w:b/>
          <w:color w:val="303030"/>
          <w:sz w:val="20"/>
          <w:szCs w:val="20"/>
        </w:rPr>
      </w:pPr>
      <w:r w:rsidRPr="00233B2F">
        <w:rPr>
          <w:rFonts w:ascii="Arial" w:hAnsi="Arial" w:cs="Arial"/>
          <w:b/>
          <w:color w:val="303030"/>
          <w:sz w:val="20"/>
          <w:szCs w:val="20"/>
        </w:rPr>
        <w:t xml:space="preserve">Tous ceux </w:t>
      </w:r>
      <w:r w:rsidRPr="00233B2F">
        <w:rPr>
          <w:rFonts w:ascii="Arial" w:hAnsi="Arial" w:cs="Arial"/>
          <w:b/>
          <w:color w:val="00B050"/>
          <w:sz w:val="20"/>
          <w:szCs w:val="20"/>
          <w:highlight w:val="yellow"/>
        </w:rPr>
        <w:t xml:space="preserve">qui </w:t>
      </w:r>
      <w:r w:rsidR="00B456B8" w:rsidRPr="00233B2F">
        <w:rPr>
          <w:rFonts w:ascii="Arial" w:hAnsi="Arial" w:cs="Arial"/>
          <w:b/>
          <w:color w:val="00B050"/>
          <w:sz w:val="20"/>
          <w:szCs w:val="20"/>
          <w:highlight w:val="yellow"/>
        </w:rPr>
        <w:t>n’</w:t>
      </w:r>
      <w:r w:rsidRPr="00233B2F">
        <w:rPr>
          <w:rFonts w:ascii="Arial" w:hAnsi="Arial" w:cs="Arial"/>
          <w:b/>
          <w:color w:val="00B050"/>
          <w:sz w:val="20"/>
          <w:szCs w:val="20"/>
          <w:highlight w:val="yellow"/>
        </w:rPr>
        <w:t>ont</w:t>
      </w:r>
      <w:r w:rsidR="00B456B8" w:rsidRPr="00233B2F">
        <w:rPr>
          <w:rFonts w:ascii="Arial" w:hAnsi="Arial" w:cs="Arial"/>
          <w:b/>
          <w:color w:val="00B050"/>
          <w:sz w:val="20"/>
          <w:szCs w:val="20"/>
          <w:highlight w:val="yellow"/>
        </w:rPr>
        <w:t xml:space="preserve"> pas </w:t>
      </w:r>
      <w:r w:rsidR="000E604C" w:rsidRPr="00233B2F">
        <w:rPr>
          <w:rFonts w:ascii="Arial" w:hAnsi="Arial" w:cs="Arial"/>
          <w:b/>
          <w:color w:val="00B050"/>
          <w:sz w:val="20"/>
          <w:szCs w:val="20"/>
          <w:highlight w:val="yellow"/>
        </w:rPr>
        <w:t>rencontré</w:t>
      </w:r>
      <w:r w:rsidRPr="00233B2F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Pr="00233B2F">
        <w:rPr>
          <w:rFonts w:ascii="Arial" w:hAnsi="Arial" w:cs="Arial"/>
          <w:b/>
          <w:color w:val="303030"/>
          <w:sz w:val="20"/>
          <w:szCs w:val="20"/>
        </w:rPr>
        <w:t xml:space="preserve">l'espoir </w:t>
      </w:r>
    </w:p>
    <w:p w:rsidR="00233B2F" w:rsidRPr="00233B2F" w:rsidRDefault="00233B2F" w:rsidP="00AE36B7">
      <w:pPr>
        <w:rPr>
          <w:rFonts w:ascii="Arial" w:hAnsi="Arial" w:cs="Arial"/>
          <w:b/>
          <w:color w:val="303030"/>
          <w:sz w:val="20"/>
          <w:szCs w:val="20"/>
        </w:rPr>
      </w:pPr>
      <w:r w:rsidRPr="00233B2F">
        <w:rPr>
          <w:rFonts w:ascii="Arial" w:hAnsi="Arial" w:cs="Arial"/>
          <w:b/>
          <w:color w:val="303030"/>
          <w:sz w:val="20"/>
          <w:szCs w:val="20"/>
        </w:rPr>
        <w:t>…</w:t>
      </w:r>
    </w:p>
    <w:p w:rsidR="0032094D" w:rsidRDefault="0032094D" w:rsidP="00233B2F">
      <w:pPr>
        <w:spacing w:after="0"/>
        <w:rPr>
          <w:rFonts w:ascii="Arial" w:hAnsi="Arial" w:cs="Arial"/>
          <w:b/>
          <w:color w:val="303030"/>
          <w:sz w:val="20"/>
          <w:szCs w:val="20"/>
        </w:rPr>
      </w:pPr>
      <w:r w:rsidRPr="0032094D">
        <w:rPr>
          <w:rFonts w:ascii="Sintony" w:hAnsi="Sintony" w:cs="Arial"/>
          <w:color w:val="FF0000"/>
          <w:sz w:val="27"/>
          <w:szCs w:val="27"/>
        </w:rPr>
        <w:t xml:space="preserve">Pa jugé sa - </w:t>
      </w:r>
      <w:proofErr w:type="spellStart"/>
      <w:r w:rsidRPr="0032094D">
        <w:rPr>
          <w:rFonts w:ascii="Sintony" w:hAnsi="Sintony" w:cs="Arial"/>
          <w:color w:val="FF0000"/>
          <w:sz w:val="27"/>
          <w:szCs w:val="27"/>
        </w:rPr>
        <w:t>Condané</w:t>
      </w:r>
      <w:proofErr w:type="spellEnd"/>
      <w:r w:rsidRPr="0032094D">
        <w:rPr>
          <w:rFonts w:ascii="Sintony" w:hAnsi="Sintony" w:cs="Arial"/>
          <w:color w:val="FF0000"/>
          <w:sz w:val="27"/>
          <w:szCs w:val="27"/>
        </w:rPr>
        <w:t xml:space="preserve"> sa - </w:t>
      </w:r>
      <w:r w:rsidRPr="0032094D">
        <w:rPr>
          <w:rFonts w:ascii="Sintony" w:hAnsi="Sintony" w:cs="Arial"/>
          <w:color w:val="FF0000"/>
          <w:sz w:val="27"/>
          <w:szCs w:val="27"/>
        </w:rPr>
        <w:br/>
        <w:t xml:space="preserve">Di </w:t>
      </w:r>
      <w:proofErr w:type="spellStart"/>
      <w:r w:rsidRPr="0032094D">
        <w:rPr>
          <w:rFonts w:ascii="Sintony" w:hAnsi="Sintony" w:cs="Arial"/>
          <w:color w:val="FF0000"/>
          <w:sz w:val="27"/>
          <w:szCs w:val="27"/>
        </w:rPr>
        <w:t>moman</w:t>
      </w:r>
      <w:proofErr w:type="spellEnd"/>
      <w:r w:rsidRPr="0032094D">
        <w:rPr>
          <w:rFonts w:ascii="Sintony" w:hAnsi="Sintony" w:cs="Arial"/>
          <w:color w:val="FF0000"/>
          <w:sz w:val="27"/>
          <w:szCs w:val="27"/>
        </w:rPr>
        <w:t xml:space="preserve"> la vi </w:t>
      </w:r>
      <w:proofErr w:type="spellStart"/>
      <w:r w:rsidRPr="0032094D">
        <w:rPr>
          <w:rFonts w:ascii="Sintony" w:hAnsi="Sintony" w:cs="Arial"/>
          <w:color w:val="FF0000"/>
          <w:sz w:val="27"/>
          <w:szCs w:val="27"/>
        </w:rPr>
        <w:t>sé</w:t>
      </w:r>
      <w:proofErr w:type="spellEnd"/>
      <w:r w:rsidRPr="0032094D">
        <w:rPr>
          <w:rFonts w:ascii="Sintony" w:hAnsi="Sintony" w:cs="Arial"/>
          <w:color w:val="FF0000"/>
          <w:sz w:val="27"/>
          <w:szCs w:val="27"/>
        </w:rPr>
        <w:t xml:space="preserve"> </w:t>
      </w:r>
      <w:proofErr w:type="spellStart"/>
      <w:r w:rsidRPr="0032094D">
        <w:rPr>
          <w:rFonts w:ascii="Sintony" w:hAnsi="Sintony" w:cs="Arial"/>
          <w:color w:val="FF0000"/>
          <w:sz w:val="27"/>
          <w:szCs w:val="27"/>
        </w:rPr>
        <w:t>konsa</w:t>
      </w:r>
      <w:proofErr w:type="spellEnd"/>
      <w:r w:rsidRPr="0032094D">
        <w:rPr>
          <w:rFonts w:ascii="Sintony" w:hAnsi="Sintony" w:cs="Arial"/>
          <w:color w:val="FF0000"/>
          <w:sz w:val="27"/>
          <w:szCs w:val="27"/>
        </w:rPr>
        <w:t xml:space="preserve"> - Pa </w:t>
      </w:r>
      <w:proofErr w:type="spellStart"/>
      <w:r w:rsidRPr="0032094D">
        <w:rPr>
          <w:rFonts w:ascii="Sintony" w:hAnsi="Sintony" w:cs="Arial"/>
          <w:color w:val="FF0000"/>
          <w:sz w:val="27"/>
          <w:szCs w:val="27"/>
        </w:rPr>
        <w:t>filpé</w:t>
      </w:r>
      <w:proofErr w:type="spellEnd"/>
      <w:r w:rsidRPr="0032094D">
        <w:rPr>
          <w:rFonts w:ascii="Sintony" w:hAnsi="Sintony" w:cs="Arial"/>
          <w:color w:val="FF0000"/>
          <w:sz w:val="27"/>
          <w:szCs w:val="27"/>
        </w:rPr>
        <w:t xml:space="preserve"> si sa</w:t>
      </w:r>
    </w:p>
    <w:p w:rsidR="00233B2F" w:rsidRPr="00233B2F" w:rsidRDefault="00AE36B7" w:rsidP="00233B2F">
      <w:pPr>
        <w:spacing w:after="0"/>
        <w:rPr>
          <w:rFonts w:ascii="Arial" w:hAnsi="Arial" w:cs="Arial"/>
          <w:b/>
          <w:color w:val="303030"/>
          <w:sz w:val="20"/>
          <w:szCs w:val="20"/>
        </w:rPr>
      </w:pPr>
      <w:r w:rsidRPr="00233B2F">
        <w:rPr>
          <w:rFonts w:ascii="Arial" w:hAnsi="Arial" w:cs="Arial"/>
          <w:b/>
          <w:color w:val="303030"/>
          <w:sz w:val="20"/>
          <w:szCs w:val="20"/>
        </w:rPr>
        <w:t xml:space="preserve">Ne juge pas çà, </w:t>
      </w:r>
      <w:r w:rsidR="00233B2F" w:rsidRPr="0032094D">
        <w:rPr>
          <w:rFonts w:ascii="Arial" w:hAnsi="Arial" w:cs="Arial"/>
          <w:b/>
          <w:color w:val="00B050"/>
          <w:sz w:val="20"/>
          <w:szCs w:val="20"/>
          <w:highlight w:val="yellow"/>
        </w:rPr>
        <w:t>ne condamne pas ça, puisque</w:t>
      </w:r>
      <w:r w:rsidRPr="0032094D">
        <w:rPr>
          <w:rFonts w:ascii="Arial" w:hAnsi="Arial" w:cs="Arial"/>
          <w:b/>
          <w:color w:val="00B050"/>
          <w:sz w:val="20"/>
          <w:szCs w:val="20"/>
          <w:highlight w:val="yellow"/>
        </w:rPr>
        <w:t xml:space="preserve"> la vie est comme çà</w:t>
      </w:r>
      <w:r w:rsidRPr="00233B2F">
        <w:rPr>
          <w:rFonts w:ascii="Arial" w:hAnsi="Arial" w:cs="Arial"/>
          <w:b/>
          <w:color w:val="303030"/>
          <w:sz w:val="20"/>
          <w:szCs w:val="20"/>
        </w:rPr>
        <w:t>.</w:t>
      </w:r>
    </w:p>
    <w:p w:rsidR="00C2290D" w:rsidRPr="0032094D" w:rsidRDefault="00AE36B7" w:rsidP="00AE36B7">
      <w:pPr>
        <w:rPr>
          <w:rFonts w:ascii="Arial" w:hAnsi="Arial" w:cs="Arial"/>
          <w:b/>
          <w:color w:val="303030"/>
          <w:sz w:val="20"/>
          <w:szCs w:val="20"/>
        </w:rPr>
      </w:pPr>
      <w:r w:rsidRPr="00233B2F">
        <w:rPr>
          <w:rFonts w:ascii="Arial" w:hAnsi="Arial" w:cs="Arial"/>
          <w:b/>
          <w:color w:val="303030"/>
          <w:sz w:val="20"/>
          <w:szCs w:val="20"/>
        </w:rPr>
        <w:t xml:space="preserve">Ne flippe pas là-dessus. </w:t>
      </w:r>
      <w:r w:rsidRPr="00233B2F">
        <w:rPr>
          <w:rFonts w:ascii="Arial" w:hAnsi="Arial" w:cs="Arial"/>
          <w:b/>
          <w:color w:val="303030"/>
          <w:sz w:val="20"/>
          <w:szCs w:val="20"/>
        </w:rPr>
        <w:br/>
        <w:t>Excuse-moi</w:t>
      </w:r>
      <w:bookmarkStart w:id="0" w:name="_GoBack"/>
      <w:bookmarkEnd w:id="0"/>
    </w:p>
    <w:sectPr w:rsidR="00C2290D" w:rsidRPr="0032094D" w:rsidSect="00233B2F">
      <w:pgSz w:w="16838" w:h="11906" w:orient="landscape"/>
      <w:pgMar w:top="992" w:right="737" w:bottom="851" w:left="737" w:header="709" w:footer="709" w:gutter="0"/>
      <w:cols w:num="2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nton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BA"/>
    <w:rsid w:val="000E604C"/>
    <w:rsid w:val="001477BA"/>
    <w:rsid w:val="00233B2F"/>
    <w:rsid w:val="0032094D"/>
    <w:rsid w:val="007C79BA"/>
    <w:rsid w:val="009E1660"/>
    <w:rsid w:val="00AE36B7"/>
    <w:rsid w:val="00B4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B2902-DBE0-46F8-A18F-38983AD0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PENTIER</dc:creator>
  <cp:keywords/>
  <dc:description/>
  <cp:lastModifiedBy>Raymond PENTIER</cp:lastModifiedBy>
  <cp:revision>4</cp:revision>
  <dcterms:created xsi:type="dcterms:W3CDTF">2019-05-27T01:17:00Z</dcterms:created>
  <dcterms:modified xsi:type="dcterms:W3CDTF">2019-05-27T01:27:00Z</dcterms:modified>
</cp:coreProperties>
</file>