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62" w:rsidRDefault="00241A96" w:rsidP="00BF5C2E">
      <w:pPr>
        <w:jc w:val="center"/>
        <w:rPr>
          <w:b/>
          <w:i/>
          <w:sz w:val="32"/>
          <w:szCs w:val="32"/>
        </w:rPr>
      </w:pPr>
      <w:r>
        <w:rPr>
          <w:b/>
          <w:i/>
          <w:sz w:val="32"/>
          <w:szCs w:val="32"/>
        </w:rPr>
        <w:t xml:space="preserve">BIENVENUS A </w:t>
      </w:r>
      <w:proofErr w:type="gramStart"/>
      <w:r>
        <w:rPr>
          <w:b/>
          <w:i/>
          <w:sz w:val="32"/>
          <w:szCs w:val="32"/>
        </w:rPr>
        <w:t>PARIS</w:t>
      </w:r>
      <w:r w:rsidR="007D6362">
        <w:rPr>
          <w:b/>
          <w:i/>
          <w:sz w:val="32"/>
          <w:szCs w:val="32"/>
        </w:rPr>
        <w:t>!</w:t>
      </w:r>
      <w:proofErr w:type="gramEnd"/>
    </w:p>
    <w:p w:rsidR="007D6362" w:rsidRDefault="007D6362" w:rsidP="00BF5C2E">
      <w:pPr>
        <w:jc w:val="center"/>
        <w:rPr>
          <w:b/>
          <w:i/>
          <w:sz w:val="32"/>
          <w:szCs w:val="32"/>
        </w:rPr>
      </w:pPr>
    </w:p>
    <w:p w:rsidR="007D6362" w:rsidRDefault="007D6362" w:rsidP="007D6362">
      <w:pPr>
        <w:jc w:val="both"/>
        <w:rPr>
          <w:sz w:val="24"/>
          <w:szCs w:val="24"/>
        </w:rPr>
      </w:pPr>
      <w:r>
        <w:rPr>
          <w:sz w:val="24"/>
          <w:szCs w:val="24"/>
        </w:rPr>
        <w:t>Bienvenus dans mon petit nid parisien, dans le quatrième arrondissement de Paris. Comme vous l’avez sans doute remarqué, vous êtes situés en plein centre de Paris. Suivez la Seine et vous rejoindrez les monuments les plus célèbres de la capitale : Notre Dame, Le Louvre, la Tour Eifel…</w:t>
      </w:r>
    </w:p>
    <w:p w:rsidR="007D6362" w:rsidRDefault="007D6362" w:rsidP="007D6362">
      <w:pPr>
        <w:jc w:val="both"/>
        <w:rPr>
          <w:sz w:val="24"/>
          <w:szCs w:val="24"/>
        </w:rPr>
      </w:pPr>
      <w:r>
        <w:rPr>
          <w:sz w:val="24"/>
          <w:szCs w:val="24"/>
        </w:rPr>
        <w:t>Concernant l’appartement, voici une liste de choses à savoir :</w:t>
      </w:r>
    </w:p>
    <w:p w:rsidR="007D6362" w:rsidRDefault="007D6362" w:rsidP="007D6362">
      <w:pPr>
        <w:pStyle w:val="Paragraphedeliste"/>
        <w:numPr>
          <w:ilvl w:val="0"/>
          <w:numId w:val="2"/>
        </w:numPr>
        <w:jc w:val="both"/>
        <w:rPr>
          <w:sz w:val="24"/>
          <w:szCs w:val="24"/>
        </w:rPr>
      </w:pPr>
      <w:r>
        <w:rPr>
          <w:sz w:val="24"/>
          <w:szCs w:val="24"/>
        </w:rPr>
        <w:t xml:space="preserve">Le premier tiroir sous la télévision est fermé. Vous ne pourrez pas l’ouvrir. N’hésitez pas à utiliser la partie droite de la penderie. </w:t>
      </w:r>
    </w:p>
    <w:p w:rsidR="005B209C" w:rsidRDefault="005B209C" w:rsidP="007D6362">
      <w:pPr>
        <w:pStyle w:val="Paragraphedeliste"/>
        <w:numPr>
          <w:ilvl w:val="0"/>
          <w:numId w:val="2"/>
        </w:numPr>
        <w:jc w:val="both"/>
        <w:rPr>
          <w:sz w:val="24"/>
          <w:szCs w:val="24"/>
        </w:rPr>
      </w:pPr>
      <w:r>
        <w:rPr>
          <w:sz w:val="24"/>
          <w:szCs w:val="24"/>
        </w:rPr>
        <w:t xml:space="preserve">Si vous voulez allumer la télévision, commencez par appuyer sur le bouton rouge de la télécommande blanche (en haut à gauche). Munissez-vous ensuite de la télécommande noire et appuyer sur le bouton rouge en haut à droite. Vous pouvez ensuite poursuivre vos manipulations (chaînes, volume) sur la télécommande noire. Pour éteindre la télévision, pressez le bouton rouge de la télécommande noire puis le bouton rouge de la télécommande blanche. </w:t>
      </w:r>
    </w:p>
    <w:p w:rsidR="005B209C" w:rsidRDefault="005B209C" w:rsidP="007D6362">
      <w:pPr>
        <w:pStyle w:val="Paragraphedeliste"/>
        <w:numPr>
          <w:ilvl w:val="0"/>
          <w:numId w:val="2"/>
        </w:numPr>
        <w:jc w:val="both"/>
        <w:rPr>
          <w:sz w:val="24"/>
          <w:szCs w:val="24"/>
        </w:rPr>
      </w:pPr>
      <w:r>
        <w:rPr>
          <w:sz w:val="24"/>
          <w:szCs w:val="24"/>
        </w:rPr>
        <w:t xml:space="preserve">Le lit est situé au plafond. Pour le descendre, vous avez simplement à le tirer vers le bas. Pensez, au préalable, à tirer les cousins sur le </w:t>
      </w:r>
      <w:r w:rsidR="00FB4127">
        <w:rPr>
          <w:sz w:val="24"/>
          <w:szCs w:val="24"/>
        </w:rPr>
        <w:t>sofa afin que ceux-ci ne bloquent</w:t>
      </w:r>
      <w:r>
        <w:rPr>
          <w:sz w:val="24"/>
          <w:szCs w:val="24"/>
        </w:rPr>
        <w:t xml:space="preserve"> pas les rails descendants. Vous pouvez alors le descendre lentement. Vous avez un petit escabeau à disposition dans la partie droite de l’armoire pour monter sur le lit</w:t>
      </w:r>
      <w:r w:rsidR="00FB4127">
        <w:rPr>
          <w:sz w:val="24"/>
          <w:szCs w:val="24"/>
        </w:rPr>
        <w:t>, si nécessaire</w:t>
      </w:r>
      <w:r>
        <w:rPr>
          <w:sz w:val="24"/>
          <w:szCs w:val="24"/>
        </w:rPr>
        <w:t>.</w:t>
      </w:r>
    </w:p>
    <w:p w:rsidR="005B209C" w:rsidRDefault="005B209C" w:rsidP="005B209C">
      <w:pPr>
        <w:jc w:val="both"/>
        <w:rPr>
          <w:b/>
          <w:sz w:val="24"/>
          <w:szCs w:val="24"/>
        </w:rPr>
      </w:pPr>
      <w:r>
        <w:rPr>
          <w:b/>
          <w:sz w:val="24"/>
          <w:szCs w:val="24"/>
        </w:rPr>
        <w:t>ATTENTION :</w:t>
      </w:r>
    </w:p>
    <w:p w:rsidR="005B209C" w:rsidRDefault="005B209C" w:rsidP="005B209C">
      <w:pPr>
        <w:jc w:val="both"/>
        <w:rPr>
          <w:b/>
          <w:sz w:val="24"/>
          <w:szCs w:val="24"/>
        </w:rPr>
      </w:pPr>
      <w:r>
        <w:rPr>
          <w:b/>
          <w:sz w:val="24"/>
          <w:szCs w:val="24"/>
        </w:rPr>
        <w:t>Pensez à déplier les deux pieds du lits (côtés bas du lit). Le lit doit être sur ses quatre pieds.</w:t>
      </w:r>
    </w:p>
    <w:p w:rsidR="00FA4A9F" w:rsidRDefault="00FA4A9F" w:rsidP="005B209C">
      <w:pPr>
        <w:jc w:val="both"/>
        <w:rPr>
          <w:b/>
          <w:sz w:val="24"/>
          <w:szCs w:val="24"/>
        </w:rPr>
      </w:pPr>
    </w:p>
    <w:p w:rsidR="00FA4A9F" w:rsidRDefault="00FA4A9F" w:rsidP="00FA4A9F">
      <w:pPr>
        <w:pStyle w:val="Paragraphedeliste"/>
        <w:numPr>
          <w:ilvl w:val="0"/>
          <w:numId w:val="2"/>
        </w:numPr>
        <w:jc w:val="both"/>
        <w:rPr>
          <w:sz w:val="24"/>
          <w:szCs w:val="24"/>
        </w:rPr>
      </w:pPr>
      <w:r>
        <w:rPr>
          <w:sz w:val="24"/>
          <w:szCs w:val="24"/>
        </w:rPr>
        <w:t>Si vous avez l’impression que les plantes ont besoin d’eau, n’hésitez pas à les arroser.</w:t>
      </w:r>
    </w:p>
    <w:p w:rsidR="00FA4A9F" w:rsidRDefault="00FA4A9F" w:rsidP="00FA4A9F">
      <w:pPr>
        <w:pStyle w:val="Paragraphedeliste"/>
        <w:numPr>
          <w:ilvl w:val="0"/>
          <w:numId w:val="2"/>
        </w:numPr>
        <w:jc w:val="both"/>
        <w:rPr>
          <w:sz w:val="24"/>
          <w:szCs w:val="24"/>
        </w:rPr>
      </w:pPr>
      <w:r>
        <w:rPr>
          <w:sz w:val="24"/>
          <w:szCs w:val="24"/>
        </w:rPr>
        <w:t>L’eau du robinet est tout à fait potable.</w:t>
      </w:r>
    </w:p>
    <w:p w:rsidR="00241A96" w:rsidRDefault="00241A96" w:rsidP="00FA4A9F">
      <w:pPr>
        <w:pStyle w:val="Paragraphedeliste"/>
        <w:numPr>
          <w:ilvl w:val="0"/>
          <w:numId w:val="2"/>
        </w:numPr>
        <w:jc w:val="both"/>
        <w:rPr>
          <w:sz w:val="24"/>
          <w:szCs w:val="24"/>
        </w:rPr>
      </w:pPr>
      <w:r>
        <w:rPr>
          <w:sz w:val="24"/>
          <w:szCs w:val="24"/>
        </w:rPr>
        <w:t>Si vous cuisinez, pensez à ouvrir la fenêtre afin d’éviter que le détecteur de fumée ne se déclenche.</w:t>
      </w:r>
    </w:p>
    <w:p w:rsidR="00FB4127" w:rsidRDefault="00FB4127" w:rsidP="00FA4A9F">
      <w:pPr>
        <w:pStyle w:val="Paragraphedeliste"/>
        <w:numPr>
          <w:ilvl w:val="0"/>
          <w:numId w:val="2"/>
        </w:numPr>
        <w:jc w:val="both"/>
        <w:rPr>
          <w:sz w:val="24"/>
          <w:szCs w:val="24"/>
        </w:rPr>
      </w:pPr>
      <w:r>
        <w:rPr>
          <w:sz w:val="24"/>
          <w:szCs w:val="24"/>
        </w:rPr>
        <w:t>Vous pouvez écouter et lire les CDs et livres à votre disposition dans l’appartement. Merci toutefois de les remettre en place avant votre départ.</w:t>
      </w:r>
    </w:p>
    <w:p w:rsidR="00FB4127" w:rsidRDefault="00FB4127" w:rsidP="00FB4127">
      <w:pPr>
        <w:ind w:left="360"/>
        <w:jc w:val="both"/>
        <w:rPr>
          <w:sz w:val="24"/>
          <w:szCs w:val="24"/>
        </w:rPr>
      </w:pPr>
    </w:p>
    <w:p w:rsidR="00FB4127" w:rsidRPr="00FB4127" w:rsidRDefault="00FB4127" w:rsidP="00FB4127">
      <w:pPr>
        <w:ind w:left="360"/>
        <w:jc w:val="both"/>
        <w:rPr>
          <w:sz w:val="24"/>
          <w:szCs w:val="24"/>
        </w:rPr>
      </w:pPr>
      <w:r>
        <w:rPr>
          <w:sz w:val="24"/>
          <w:szCs w:val="24"/>
        </w:rPr>
        <w:t>En vous souhaitant un très agréable séjour à Paris…</w:t>
      </w:r>
    </w:p>
    <w:p w:rsidR="007D6362" w:rsidRDefault="007D6362" w:rsidP="00BF5C2E">
      <w:pPr>
        <w:jc w:val="center"/>
        <w:rPr>
          <w:b/>
          <w:i/>
          <w:sz w:val="32"/>
          <w:szCs w:val="32"/>
        </w:rPr>
      </w:pPr>
    </w:p>
    <w:p w:rsidR="007D6362" w:rsidRDefault="007D6362" w:rsidP="00BF5C2E">
      <w:pPr>
        <w:jc w:val="center"/>
        <w:rPr>
          <w:b/>
          <w:i/>
          <w:sz w:val="32"/>
          <w:szCs w:val="32"/>
        </w:rPr>
      </w:pPr>
    </w:p>
    <w:p w:rsidR="007D6362" w:rsidRDefault="007D6362" w:rsidP="00BF5C2E">
      <w:pPr>
        <w:jc w:val="center"/>
        <w:rPr>
          <w:b/>
          <w:i/>
          <w:sz w:val="32"/>
          <w:szCs w:val="32"/>
        </w:rPr>
      </w:pPr>
    </w:p>
    <w:p w:rsidR="00241A96" w:rsidRDefault="00241A96" w:rsidP="00241A96">
      <w:pPr>
        <w:rPr>
          <w:b/>
          <w:i/>
          <w:sz w:val="32"/>
          <w:szCs w:val="32"/>
        </w:rPr>
      </w:pPr>
    </w:p>
    <w:p w:rsidR="00533ECA" w:rsidRPr="00FB4127" w:rsidRDefault="00241A96" w:rsidP="00241A96">
      <w:pPr>
        <w:jc w:val="center"/>
        <w:rPr>
          <w:b/>
          <w:i/>
          <w:sz w:val="32"/>
          <w:szCs w:val="32"/>
          <w:lang w:val="en-US"/>
        </w:rPr>
      </w:pPr>
      <w:r>
        <w:rPr>
          <w:b/>
          <w:i/>
          <w:sz w:val="32"/>
          <w:szCs w:val="32"/>
          <w:lang w:val="en-US"/>
        </w:rPr>
        <w:lastRenderedPageBreak/>
        <w:t>WELCOME TO PARIS</w:t>
      </w:r>
      <w:r w:rsidR="00BF5C2E" w:rsidRPr="00FB4127">
        <w:rPr>
          <w:b/>
          <w:i/>
          <w:sz w:val="32"/>
          <w:szCs w:val="32"/>
          <w:lang w:val="en-US"/>
        </w:rPr>
        <w:t>!</w:t>
      </w:r>
    </w:p>
    <w:p w:rsidR="00BF5C2E" w:rsidRPr="00FB4127" w:rsidRDefault="00BF5C2E" w:rsidP="00BF5C2E">
      <w:pPr>
        <w:jc w:val="center"/>
        <w:rPr>
          <w:sz w:val="24"/>
          <w:szCs w:val="24"/>
          <w:lang w:val="en-US"/>
        </w:rPr>
      </w:pPr>
    </w:p>
    <w:p w:rsidR="00BF5C2E" w:rsidRDefault="00BF5C2E" w:rsidP="00BF5C2E">
      <w:pPr>
        <w:jc w:val="both"/>
        <w:rPr>
          <w:sz w:val="24"/>
          <w:szCs w:val="24"/>
          <w:lang w:val="en-US"/>
        </w:rPr>
      </w:pPr>
      <w:r w:rsidRPr="00BF5C2E">
        <w:rPr>
          <w:sz w:val="24"/>
          <w:szCs w:val="24"/>
          <w:lang w:val="en-US"/>
        </w:rPr>
        <w:t xml:space="preserve">Welcome to my tiny nest in Paris, district 4. </w:t>
      </w:r>
      <w:r>
        <w:rPr>
          <w:sz w:val="24"/>
          <w:szCs w:val="24"/>
          <w:lang w:val="en-US"/>
        </w:rPr>
        <w:t>As you have probably not</w:t>
      </w:r>
      <w:r w:rsidR="006D52D4">
        <w:rPr>
          <w:sz w:val="24"/>
          <w:szCs w:val="24"/>
          <w:lang w:val="en-US"/>
        </w:rPr>
        <w:t>iced, you are in the very center</w:t>
      </w:r>
      <w:r>
        <w:rPr>
          <w:sz w:val="24"/>
          <w:szCs w:val="24"/>
          <w:lang w:val="en-US"/>
        </w:rPr>
        <w:t xml:space="preserve"> of the city. Follow river Seine and get to the most famous monuments of the </w:t>
      </w:r>
      <w:r w:rsidR="00FB4127">
        <w:rPr>
          <w:sz w:val="24"/>
          <w:szCs w:val="24"/>
          <w:lang w:val="en-US"/>
        </w:rPr>
        <w:t>capital: Notre Dame de Paris,</w:t>
      </w:r>
      <w:r>
        <w:rPr>
          <w:sz w:val="24"/>
          <w:szCs w:val="24"/>
          <w:lang w:val="en-US"/>
        </w:rPr>
        <w:t xml:space="preserve"> Louvre muse</w:t>
      </w:r>
      <w:r w:rsidR="007D6362">
        <w:rPr>
          <w:sz w:val="24"/>
          <w:szCs w:val="24"/>
          <w:lang w:val="en-US"/>
        </w:rPr>
        <w:t>um, The Eifel Tower…</w:t>
      </w:r>
    </w:p>
    <w:p w:rsidR="00BF5C2E" w:rsidRDefault="00BF5C2E" w:rsidP="00BF5C2E">
      <w:pPr>
        <w:jc w:val="both"/>
        <w:rPr>
          <w:sz w:val="24"/>
          <w:szCs w:val="24"/>
          <w:lang w:val="en-US"/>
        </w:rPr>
      </w:pPr>
      <w:r>
        <w:rPr>
          <w:sz w:val="24"/>
          <w:szCs w:val="24"/>
          <w:lang w:val="en-US"/>
        </w:rPr>
        <w:t>As regards the apartment, here are a few things you need to know:</w:t>
      </w:r>
    </w:p>
    <w:p w:rsidR="00BF5C2E" w:rsidRDefault="00BF5C2E" w:rsidP="00BF5C2E">
      <w:pPr>
        <w:pStyle w:val="Paragraphedeliste"/>
        <w:numPr>
          <w:ilvl w:val="0"/>
          <w:numId w:val="1"/>
        </w:numPr>
        <w:jc w:val="both"/>
        <w:rPr>
          <w:sz w:val="24"/>
          <w:szCs w:val="24"/>
          <w:lang w:val="en-US"/>
        </w:rPr>
      </w:pPr>
      <w:r>
        <w:rPr>
          <w:sz w:val="24"/>
          <w:szCs w:val="24"/>
          <w:lang w:val="en-US"/>
        </w:rPr>
        <w:t xml:space="preserve">The first drawer under the TV set is locked. You cannot open it. Feel free to </w:t>
      </w:r>
      <w:r w:rsidR="004579D9">
        <w:rPr>
          <w:sz w:val="24"/>
          <w:szCs w:val="24"/>
          <w:lang w:val="en-US"/>
        </w:rPr>
        <w:t xml:space="preserve">use </w:t>
      </w:r>
      <w:r>
        <w:rPr>
          <w:sz w:val="24"/>
          <w:szCs w:val="24"/>
          <w:lang w:val="en-US"/>
        </w:rPr>
        <w:t>the right hand side</w:t>
      </w:r>
      <w:r w:rsidR="004579D9">
        <w:rPr>
          <w:sz w:val="24"/>
          <w:szCs w:val="24"/>
          <w:lang w:val="en-US"/>
        </w:rPr>
        <w:t xml:space="preserve"> of the wardrobe</w:t>
      </w:r>
      <w:r>
        <w:rPr>
          <w:sz w:val="24"/>
          <w:szCs w:val="24"/>
          <w:lang w:val="en-US"/>
        </w:rPr>
        <w:t xml:space="preserve">. </w:t>
      </w:r>
    </w:p>
    <w:p w:rsidR="00BF5C2E" w:rsidRDefault="00BF5C2E" w:rsidP="00BF5C2E">
      <w:pPr>
        <w:pStyle w:val="Paragraphedeliste"/>
        <w:numPr>
          <w:ilvl w:val="0"/>
          <w:numId w:val="1"/>
        </w:numPr>
        <w:jc w:val="both"/>
        <w:rPr>
          <w:sz w:val="24"/>
          <w:szCs w:val="24"/>
          <w:lang w:val="en-US"/>
        </w:rPr>
      </w:pPr>
      <w:r>
        <w:rPr>
          <w:sz w:val="24"/>
          <w:szCs w:val="24"/>
          <w:lang w:val="en-US"/>
        </w:rPr>
        <w:t>If you want to turn on the TV: first, take the white remote control. Press the red button on the top left side. Then take the black remote control and press the red button on the top right side. Wait a bit and then you can change the channels and alter volume by using the black remote control, again.</w:t>
      </w:r>
      <w:r w:rsidR="005B209C">
        <w:rPr>
          <w:sz w:val="24"/>
          <w:szCs w:val="24"/>
          <w:lang w:val="en-US"/>
        </w:rPr>
        <w:t xml:space="preserve"> To turn off the TV set, press the red button on the black remote control and then the red button on the white remote control.</w:t>
      </w:r>
    </w:p>
    <w:p w:rsidR="00BF5C2E" w:rsidRDefault="00BF5C2E" w:rsidP="00BF5C2E">
      <w:pPr>
        <w:pStyle w:val="Paragraphedeliste"/>
        <w:numPr>
          <w:ilvl w:val="0"/>
          <w:numId w:val="1"/>
        </w:numPr>
        <w:jc w:val="both"/>
        <w:rPr>
          <w:sz w:val="24"/>
          <w:szCs w:val="24"/>
          <w:lang w:val="en-US"/>
        </w:rPr>
      </w:pPr>
      <w:r>
        <w:rPr>
          <w:sz w:val="24"/>
          <w:szCs w:val="24"/>
          <w:lang w:val="en-US"/>
        </w:rPr>
        <w:t xml:space="preserve">The bed is on the ceiling. It is very easy to take it down. </w:t>
      </w:r>
      <w:r w:rsidR="006D52D4">
        <w:rPr>
          <w:sz w:val="24"/>
          <w:szCs w:val="24"/>
          <w:lang w:val="en-US"/>
        </w:rPr>
        <w:t xml:space="preserve">Before you do so, make sure the cushions on the sofa are not obstructing the rails on </w:t>
      </w:r>
      <w:r w:rsidR="00FB4127">
        <w:rPr>
          <w:sz w:val="24"/>
          <w:szCs w:val="24"/>
          <w:lang w:val="en-US"/>
        </w:rPr>
        <w:t>each side of the frame</w:t>
      </w:r>
      <w:r w:rsidR="006D52D4">
        <w:rPr>
          <w:sz w:val="24"/>
          <w:szCs w:val="24"/>
          <w:lang w:val="en-US"/>
        </w:rPr>
        <w:t xml:space="preserve">. Then, you can pull the bed downwards. If you need, there is a stool in the wardrobe (next to the TV). You can use it to get onto the bed, too. </w:t>
      </w:r>
    </w:p>
    <w:p w:rsidR="006D52D4" w:rsidRDefault="006D52D4" w:rsidP="006D52D4">
      <w:pPr>
        <w:jc w:val="both"/>
        <w:rPr>
          <w:b/>
          <w:sz w:val="24"/>
          <w:szCs w:val="24"/>
          <w:lang w:val="en-US"/>
        </w:rPr>
      </w:pPr>
      <w:r>
        <w:rPr>
          <w:b/>
          <w:sz w:val="24"/>
          <w:szCs w:val="24"/>
          <w:lang w:val="en-US"/>
        </w:rPr>
        <w:t>VERY IMPORTANT:</w:t>
      </w:r>
    </w:p>
    <w:p w:rsidR="006D52D4" w:rsidRDefault="006D52D4" w:rsidP="006D52D4">
      <w:pPr>
        <w:jc w:val="both"/>
        <w:rPr>
          <w:b/>
          <w:sz w:val="24"/>
          <w:szCs w:val="24"/>
          <w:lang w:val="en-US"/>
        </w:rPr>
      </w:pPr>
      <w:r>
        <w:rPr>
          <w:b/>
          <w:sz w:val="24"/>
          <w:szCs w:val="24"/>
          <w:lang w:val="en-US"/>
        </w:rPr>
        <w:t xml:space="preserve">Don’t forget, once you pulled the </w:t>
      </w:r>
      <w:r w:rsidR="007D6362">
        <w:rPr>
          <w:b/>
          <w:sz w:val="24"/>
          <w:szCs w:val="24"/>
          <w:lang w:val="en-US"/>
        </w:rPr>
        <w:t xml:space="preserve">bed </w:t>
      </w:r>
      <w:r>
        <w:rPr>
          <w:b/>
          <w:sz w:val="24"/>
          <w:szCs w:val="24"/>
          <w:lang w:val="en-US"/>
        </w:rPr>
        <w:t xml:space="preserve">down, to UNFOLD the two bed legs </w:t>
      </w:r>
      <w:r w:rsidR="007D6362">
        <w:rPr>
          <w:b/>
          <w:sz w:val="24"/>
          <w:szCs w:val="24"/>
          <w:lang w:val="en-US"/>
        </w:rPr>
        <w:t>at the bottom of the bed. The bed has to stand on its four legs.</w:t>
      </w:r>
    </w:p>
    <w:p w:rsidR="00FA4A9F" w:rsidRDefault="00FA4A9F" w:rsidP="006D52D4">
      <w:pPr>
        <w:jc w:val="both"/>
        <w:rPr>
          <w:b/>
          <w:sz w:val="24"/>
          <w:szCs w:val="24"/>
          <w:lang w:val="en-US"/>
        </w:rPr>
      </w:pPr>
    </w:p>
    <w:p w:rsidR="00FA4A9F" w:rsidRDefault="00FA4A9F" w:rsidP="00FA4A9F">
      <w:pPr>
        <w:pStyle w:val="Paragraphedeliste"/>
        <w:numPr>
          <w:ilvl w:val="0"/>
          <w:numId w:val="1"/>
        </w:numPr>
        <w:jc w:val="both"/>
        <w:rPr>
          <w:sz w:val="24"/>
          <w:szCs w:val="24"/>
          <w:lang w:val="en-US"/>
        </w:rPr>
      </w:pPr>
      <w:r>
        <w:rPr>
          <w:sz w:val="24"/>
          <w:szCs w:val="24"/>
          <w:lang w:val="en-US"/>
        </w:rPr>
        <w:t>Don’t hesitate to water the plants if you reckon this is necessary.</w:t>
      </w:r>
    </w:p>
    <w:p w:rsidR="00FA4A9F" w:rsidRDefault="00FA4A9F" w:rsidP="00FA4A9F">
      <w:pPr>
        <w:pStyle w:val="Paragraphedeliste"/>
        <w:numPr>
          <w:ilvl w:val="0"/>
          <w:numId w:val="1"/>
        </w:numPr>
        <w:jc w:val="both"/>
        <w:rPr>
          <w:sz w:val="24"/>
          <w:szCs w:val="24"/>
          <w:lang w:val="en-US"/>
        </w:rPr>
      </w:pPr>
      <w:r>
        <w:rPr>
          <w:sz w:val="24"/>
          <w:szCs w:val="24"/>
          <w:lang w:val="en-US"/>
        </w:rPr>
        <w:t xml:space="preserve">The water from the taps in totally drinkable. </w:t>
      </w:r>
    </w:p>
    <w:p w:rsidR="00241A96" w:rsidRDefault="00241A96" w:rsidP="00FA4A9F">
      <w:pPr>
        <w:pStyle w:val="Paragraphedeliste"/>
        <w:numPr>
          <w:ilvl w:val="0"/>
          <w:numId w:val="1"/>
        </w:numPr>
        <w:jc w:val="both"/>
        <w:rPr>
          <w:sz w:val="24"/>
          <w:szCs w:val="24"/>
          <w:lang w:val="en-US"/>
        </w:rPr>
      </w:pPr>
      <w:r>
        <w:rPr>
          <w:sz w:val="24"/>
          <w:szCs w:val="24"/>
          <w:lang w:val="en-US"/>
        </w:rPr>
        <w:t>If you cook, don’t forget to open the window to make sure the smoke detector does not set off.</w:t>
      </w:r>
      <w:bookmarkStart w:id="0" w:name="_GoBack"/>
      <w:bookmarkEnd w:id="0"/>
    </w:p>
    <w:p w:rsidR="00FB4127" w:rsidRDefault="00FB4127" w:rsidP="00FA4A9F">
      <w:pPr>
        <w:pStyle w:val="Paragraphedeliste"/>
        <w:numPr>
          <w:ilvl w:val="0"/>
          <w:numId w:val="1"/>
        </w:numPr>
        <w:jc w:val="both"/>
        <w:rPr>
          <w:sz w:val="24"/>
          <w:szCs w:val="24"/>
          <w:lang w:val="en-US"/>
        </w:rPr>
      </w:pPr>
      <w:r>
        <w:rPr>
          <w:sz w:val="24"/>
          <w:szCs w:val="24"/>
          <w:lang w:val="en-US"/>
        </w:rPr>
        <w:t>Feel free to listen to the CDs/ read the books in the flat. Thank you for putting them away before you go.</w:t>
      </w:r>
    </w:p>
    <w:p w:rsidR="00FB4127" w:rsidRDefault="00FB4127" w:rsidP="00FB4127">
      <w:pPr>
        <w:ind w:left="360"/>
        <w:jc w:val="both"/>
        <w:rPr>
          <w:sz w:val="24"/>
          <w:szCs w:val="24"/>
          <w:lang w:val="en-US"/>
        </w:rPr>
      </w:pPr>
    </w:p>
    <w:p w:rsidR="00FB4127" w:rsidRPr="00FB4127" w:rsidRDefault="00FB4127" w:rsidP="00FB4127">
      <w:pPr>
        <w:ind w:left="360"/>
        <w:jc w:val="both"/>
        <w:rPr>
          <w:sz w:val="24"/>
          <w:szCs w:val="24"/>
          <w:lang w:val="en-US"/>
        </w:rPr>
      </w:pPr>
      <w:r>
        <w:rPr>
          <w:sz w:val="24"/>
          <w:szCs w:val="24"/>
          <w:lang w:val="en-US"/>
        </w:rPr>
        <w:t>We wish you a wonderful time in Paris…</w:t>
      </w:r>
    </w:p>
    <w:sectPr w:rsidR="00FB4127" w:rsidRPr="00FB4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4F9"/>
    <w:multiLevelType w:val="hybridMultilevel"/>
    <w:tmpl w:val="B5226B6C"/>
    <w:lvl w:ilvl="0" w:tplc="EA6267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D4BC0"/>
    <w:multiLevelType w:val="hybridMultilevel"/>
    <w:tmpl w:val="E4B0E2B0"/>
    <w:lvl w:ilvl="0" w:tplc="FE4412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2E"/>
    <w:rsid w:val="00241A96"/>
    <w:rsid w:val="004579D9"/>
    <w:rsid w:val="00533ECA"/>
    <w:rsid w:val="005B209C"/>
    <w:rsid w:val="006D52D4"/>
    <w:rsid w:val="007D6362"/>
    <w:rsid w:val="00BF5C2E"/>
    <w:rsid w:val="00FA4A9F"/>
    <w:rsid w:val="00FB4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6092"/>
  <w15:chartTrackingRefBased/>
  <w15:docId w15:val="{9D1FCEBE-96F0-421E-8C44-52257D35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DUCASSE Sebastien</dc:creator>
  <cp:keywords/>
  <dc:description/>
  <cp:lastModifiedBy>DUCASSE Sebastien</cp:lastModifiedBy>
  <cp:revision>4</cp:revision>
  <dcterms:created xsi:type="dcterms:W3CDTF">2019-04-21T15:16:00Z</dcterms:created>
  <dcterms:modified xsi:type="dcterms:W3CDTF">2019-04-23T20:19:00Z</dcterms:modified>
</cp:coreProperties>
</file>