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FE" w:rsidRDefault="00F753B5" w:rsidP="00F753B5">
      <w:pPr>
        <w:pStyle w:val="Titre1"/>
        <w:numPr>
          <w:ilvl w:val="0"/>
          <w:numId w:val="0"/>
        </w:numPr>
        <w:ind w:left="432" w:hanging="432"/>
        <w:rPr>
          <w:b w:val="0"/>
        </w:rPr>
      </w:pPr>
      <w:r w:rsidRPr="00F753B5">
        <w:rPr>
          <w:b w:val="0"/>
        </w:rPr>
        <w:t xml:space="preserve">1 </w:t>
      </w:r>
      <w:r w:rsidR="00F872DD">
        <w:rPr>
          <w:b w:val="0"/>
        </w:rPr>
        <w:t>Sélectionner la plage A22</w:t>
      </w:r>
      <w:r w:rsidRPr="00F753B5">
        <w:rPr>
          <w:b w:val="0"/>
        </w:rPr>
        <w:t>:C58</w:t>
      </w:r>
    </w:p>
    <w:p w:rsidR="00F753B5" w:rsidRDefault="00F753B5" w:rsidP="00F753B5">
      <w:pPr>
        <w:ind w:left="0"/>
      </w:pPr>
      <w:r>
        <w:t>2 Insertion/ Graphique/ Ligne (le premier proposé</w:t>
      </w:r>
      <w:r w:rsidR="00045E6D">
        <w:t>)</w:t>
      </w:r>
    </w:p>
    <w:p w:rsidR="00AE39B5" w:rsidRDefault="00AE39B5" w:rsidP="00AE39B5">
      <w:pPr>
        <w:ind w:left="0"/>
      </w:pPr>
      <w:r>
        <w:t>3 cliquer sur le premier modèle dans le choix proposé au-dessus  – on obtient ainsi les Titres supérieurs et sur le côté gauche</w:t>
      </w:r>
    </w:p>
    <w:p w:rsidR="00F872DD" w:rsidRDefault="00AE39B5" w:rsidP="00F753B5">
      <w:pPr>
        <w:ind w:left="0"/>
      </w:pPr>
      <w:r>
        <w:t>4</w:t>
      </w:r>
      <w:r w:rsidR="00F872DD">
        <w:t xml:space="preserve"> Cliquer sur la légende à droite et en cliquant droit choisir dans le menu Format de la légende.  Choisir BAS</w:t>
      </w:r>
    </w:p>
    <w:p w:rsidR="00045E6D" w:rsidRDefault="00AE39B5" w:rsidP="00F753B5">
      <w:pPr>
        <w:ind w:left="0"/>
      </w:pPr>
      <w:r>
        <w:t>5</w:t>
      </w:r>
      <w:r w:rsidR="00045E6D">
        <w:t xml:space="preserve"> </w:t>
      </w:r>
      <w:proofErr w:type="gramStart"/>
      <w:r w:rsidR="00045E6D">
        <w:t>cliquer</w:t>
      </w:r>
      <w:proofErr w:type="gramEnd"/>
      <w:r w:rsidR="00045E6D">
        <w:t xml:space="preserve"> sur le titre du côté gauche et ensuite </w:t>
      </w:r>
      <w:proofErr w:type="spellStart"/>
      <w:r w:rsidR="00045E6D">
        <w:t>Delete</w:t>
      </w:r>
      <w:proofErr w:type="spellEnd"/>
      <w:r w:rsidR="00045E6D">
        <w:t xml:space="preserve"> pour supprimer ce titre dont on a pas besoin</w:t>
      </w:r>
    </w:p>
    <w:p w:rsidR="00045E6D" w:rsidRDefault="00AE39B5" w:rsidP="00F753B5">
      <w:pPr>
        <w:ind w:left="0"/>
      </w:pPr>
      <w:r>
        <w:t>6</w:t>
      </w:r>
      <w:r w:rsidR="00045E6D">
        <w:t xml:space="preserve"> Cliquer sur le titre supérieur et remplacer le contenu par le bon titre. Et réduire la taille de police à 15</w:t>
      </w:r>
    </w:p>
    <w:p w:rsidR="00F753B5" w:rsidRDefault="00AE39B5" w:rsidP="00F753B5">
      <w:pPr>
        <w:ind w:left="0"/>
      </w:pPr>
      <w:r>
        <w:t>7</w:t>
      </w:r>
      <w:r w:rsidR="00F753B5">
        <w:t xml:space="preserve"> Cliquer sur </w:t>
      </w:r>
      <w:r w:rsidR="007009BF">
        <w:t>l'axe des ordonnées pour sélectionner les valeurs de l'axe (- à 2500)</w:t>
      </w:r>
    </w:p>
    <w:p w:rsidR="007009BF" w:rsidRDefault="00AE39B5" w:rsidP="00F753B5">
      <w:pPr>
        <w:ind w:left="0"/>
      </w:pPr>
      <w:r>
        <w:t>8</w:t>
      </w:r>
      <w:r w:rsidR="007009BF">
        <w:t xml:space="preserve"> cliquer droit et choisir dans le menu Format de l'axe</w:t>
      </w:r>
    </w:p>
    <w:p w:rsidR="007009BF" w:rsidRDefault="00AE39B5" w:rsidP="00F753B5">
      <w:pPr>
        <w:ind w:left="0"/>
      </w:pPr>
      <w:r>
        <w:t>9</w:t>
      </w:r>
      <w:r w:rsidR="007009BF">
        <w:t xml:space="preserve"> Choisir Nombre et préciser et préciser Nombre et mettre décimales à 0 on obtient ainsi les valeurs de l'axe de 0 à 2500 au lieu de – à 2500</w:t>
      </w:r>
    </w:p>
    <w:p w:rsidR="007009BF" w:rsidRDefault="00AE39B5" w:rsidP="00F753B5">
      <w:pPr>
        <w:ind w:left="0"/>
      </w:pPr>
      <w:r>
        <w:t>10 Cliquer droit sur la zone graphique et choisir dans le menu Format de la zone graphique</w:t>
      </w:r>
    </w:p>
    <w:p w:rsidR="00AE39B5" w:rsidRDefault="00AE39B5" w:rsidP="00F753B5">
      <w:pPr>
        <w:ind w:left="0"/>
      </w:pPr>
      <w:r>
        <w:t xml:space="preserve">11 </w:t>
      </w:r>
      <w:proofErr w:type="gramStart"/>
      <w:r>
        <w:t>cocher</w:t>
      </w:r>
      <w:proofErr w:type="gramEnd"/>
      <w:r>
        <w:t xml:space="preserve"> Remplissage uni</w:t>
      </w:r>
    </w:p>
    <w:p w:rsidR="00AE39B5" w:rsidRDefault="00AE39B5" w:rsidP="00F753B5">
      <w:pPr>
        <w:ind w:left="0"/>
      </w:pPr>
      <w:r>
        <w:t>12 choisir la couleur (au milieu du menu</w:t>
      </w:r>
      <w:r w:rsidR="004F1A54">
        <w:t>)</w:t>
      </w:r>
    </w:p>
    <w:p w:rsidR="00AE39B5" w:rsidRPr="00F753B5" w:rsidRDefault="00AE39B5" w:rsidP="00F753B5">
      <w:pPr>
        <w:ind w:left="0"/>
      </w:pPr>
    </w:p>
    <w:p w:rsidR="00F753B5" w:rsidRPr="00F753B5" w:rsidRDefault="00F753B5" w:rsidP="00F753B5"/>
    <w:p w:rsidR="00F753B5" w:rsidRPr="00F753B5" w:rsidRDefault="00F753B5" w:rsidP="00F753B5"/>
    <w:sectPr w:rsidR="00F753B5" w:rsidRPr="00F753B5" w:rsidSect="003920E6">
      <w:pgSz w:w="11906" w:h="16838" w:code="9"/>
      <w:pgMar w:top="680" w:right="720" w:bottom="822" w:left="720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CE2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1477914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753B5"/>
    <w:rsid w:val="00045E6D"/>
    <w:rsid w:val="00073583"/>
    <w:rsid w:val="0010311D"/>
    <w:rsid w:val="00106485"/>
    <w:rsid w:val="001244B8"/>
    <w:rsid w:val="00165AE4"/>
    <w:rsid w:val="00373320"/>
    <w:rsid w:val="003920E6"/>
    <w:rsid w:val="003B0914"/>
    <w:rsid w:val="004A53AA"/>
    <w:rsid w:val="004F1A54"/>
    <w:rsid w:val="004F4D6F"/>
    <w:rsid w:val="00520D3E"/>
    <w:rsid w:val="005F1CB6"/>
    <w:rsid w:val="00653FB9"/>
    <w:rsid w:val="006F44C9"/>
    <w:rsid w:val="007009BF"/>
    <w:rsid w:val="009F72B1"/>
    <w:rsid w:val="00AD49A3"/>
    <w:rsid w:val="00AD7AAB"/>
    <w:rsid w:val="00AE39B5"/>
    <w:rsid w:val="00B942EF"/>
    <w:rsid w:val="00CB58DB"/>
    <w:rsid w:val="00F753B5"/>
    <w:rsid w:val="00F8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24"/>
        <w:szCs w:val="24"/>
        <w:lang w:val="fr-BE" w:eastAsia="en-US" w:bidi="ar-SA"/>
      </w:rPr>
    </w:rPrDefault>
    <w:pPrDefault>
      <w:pPr>
        <w:spacing w:before="100" w:beforeAutospacing="1" w:after="100" w:afterAutospacing="1"/>
        <w:ind w:left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B1"/>
  </w:style>
  <w:style w:type="paragraph" w:styleId="Titre1">
    <w:name w:val="heading 1"/>
    <w:basedOn w:val="Normal"/>
    <w:next w:val="Normal"/>
    <w:link w:val="Titre1Car"/>
    <w:uiPriority w:val="9"/>
    <w:qFormat/>
    <w:rsid w:val="00F753B5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53B5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53B5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53B5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53B5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53B5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53B5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53B5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53B5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53B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7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75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753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753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753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753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75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753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753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2</cp:revision>
  <dcterms:created xsi:type="dcterms:W3CDTF">2018-11-15T09:11:00Z</dcterms:created>
  <dcterms:modified xsi:type="dcterms:W3CDTF">2018-11-15T10:12:00Z</dcterms:modified>
</cp:coreProperties>
</file>