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9503B" w14:textId="77777777" w:rsidR="0056671B" w:rsidRPr="00F16984" w:rsidRDefault="0056671B" w:rsidP="00F16984">
      <w:pPr>
        <w:spacing w:after="0" w:line="240" w:lineRule="auto"/>
        <w:rPr>
          <w:rFonts w:ascii="Verdana" w:hAnsi="Verdana"/>
          <w:b/>
          <w:bCs/>
          <w:sz w:val="33"/>
          <w:szCs w:val="33"/>
        </w:rPr>
      </w:pPr>
      <w:bookmarkStart w:id="0" w:name="_GoBack"/>
      <w:r w:rsidRPr="00F16984">
        <w:rPr>
          <w:rFonts w:ascii="Verdana" w:hAnsi="Verdana"/>
          <w:b/>
          <w:bCs/>
          <w:sz w:val="33"/>
          <w:szCs w:val="33"/>
        </w:rPr>
        <w:t xml:space="preserve">Erzurum </w:t>
      </w:r>
      <w:proofErr w:type="spellStart"/>
      <w:r w:rsidRPr="00F16984">
        <w:rPr>
          <w:rFonts w:ascii="Verdana" w:hAnsi="Verdana"/>
          <w:b/>
          <w:bCs/>
          <w:sz w:val="33"/>
          <w:szCs w:val="33"/>
        </w:rPr>
        <w:t>Surp</w:t>
      </w:r>
      <w:proofErr w:type="spellEnd"/>
      <w:r w:rsidRPr="00F16984">
        <w:rPr>
          <w:rFonts w:ascii="Verdana" w:hAnsi="Verdana"/>
          <w:b/>
          <w:bCs/>
          <w:sz w:val="33"/>
          <w:szCs w:val="33"/>
        </w:rPr>
        <w:t xml:space="preserve"> </w:t>
      </w:r>
      <w:proofErr w:type="spellStart"/>
      <w:r w:rsidRPr="00F16984">
        <w:rPr>
          <w:rFonts w:ascii="Verdana" w:hAnsi="Verdana"/>
          <w:b/>
          <w:bCs/>
          <w:sz w:val="33"/>
          <w:szCs w:val="33"/>
        </w:rPr>
        <w:t>Asdvadzadzin</w:t>
      </w:r>
      <w:proofErr w:type="spellEnd"/>
      <w:r w:rsidRPr="00F16984">
        <w:rPr>
          <w:rFonts w:ascii="Verdana" w:hAnsi="Verdana"/>
          <w:b/>
          <w:bCs/>
          <w:sz w:val="33"/>
          <w:szCs w:val="33"/>
        </w:rPr>
        <w:t xml:space="preserve"> </w:t>
      </w:r>
      <w:proofErr w:type="spellStart"/>
      <w:r w:rsidRPr="00F16984">
        <w:rPr>
          <w:rFonts w:ascii="Verdana" w:hAnsi="Verdana"/>
          <w:b/>
          <w:bCs/>
          <w:sz w:val="33"/>
          <w:szCs w:val="33"/>
        </w:rPr>
        <w:t>Ermeni</w:t>
      </w:r>
      <w:proofErr w:type="spellEnd"/>
      <w:r w:rsidRPr="00F16984">
        <w:rPr>
          <w:rFonts w:ascii="Verdana" w:hAnsi="Verdana"/>
          <w:b/>
          <w:bCs/>
          <w:sz w:val="33"/>
          <w:szCs w:val="33"/>
        </w:rPr>
        <w:t xml:space="preserve"> </w:t>
      </w:r>
      <w:proofErr w:type="spellStart"/>
      <w:r w:rsidRPr="00F16984">
        <w:rPr>
          <w:rFonts w:ascii="Verdana" w:hAnsi="Verdana"/>
          <w:b/>
          <w:bCs/>
          <w:sz w:val="33"/>
          <w:szCs w:val="33"/>
        </w:rPr>
        <w:t>Katolik</w:t>
      </w:r>
      <w:proofErr w:type="spellEnd"/>
      <w:r w:rsidRPr="00F16984">
        <w:rPr>
          <w:rFonts w:ascii="Verdana" w:hAnsi="Verdana"/>
          <w:b/>
          <w:bCs/>
          <w:sz w:val="33"/>
          <w:szCs w:val="33"/>
        </w:rPr>
        <w:t xml:space="preserve"> </w:t>
      </w:r>
      <w:proofErr w:type="spellStart"/>
      <w:r w:rsidRPr="00F16984">
        <w:rPr>
          <w:rFonts w:ascii="Verdana" w:hAnsi="Verdana"/>
          <w:b/>
          <w:bCs/>
          <w:sz w:val="33"/>
          <w:szCs w:val="33"/>
        </w:rPr>
        <w:t>Kilisesi</w:t>
      </w:r>
      <w:proofErr w:type="spellEnd"/>
      <w:r w:rsidRPr="00F16984">
        <w:rPr>
          <w:rFonts w:ascii="Verdana" w:hAnsi="Verdana"/>
          <w:b/>
          <w:bCs/>
          <w:sz w:val="33"/>
          <w:szCs w:val="33"/>
        </w:rPr>
        <w:t xml:space="preserve"> </w:t>
      </w:r>
      <w:r w:rsidRPr="00F16984">
        <w:rPr>
          <w:rFonts w:ascii="Verdana" w:hAnsi="Verdana"/>
          <w:b/>
          <w:bCs/>
          <w:sz w:val="33"/>
          <w:szCs w:val="33"/>
        </w:rPr>
        <w:t xml:space="preserve">   </w:t>
      </w:r>
    </w:p>
    <w:bookmarkEnd w:id="0"/>
    <w:p w14:paraId="2D07C133" w14:textId="77777777" w:rsidR="00DB4E54" w:rsidRPr="00F16984" w:rsidRDefault="0056671B" w:rsidP="00F16984">
      <w:pPr>
        <w:spacing w:after="0" w:line="240" w:lineRule="auto"/>
        <w:rPr>
          <w:rFonts w:ascii="Verdana" w:hAnsi="Verdana"/>
          <w:b/>
          <w:bCs/>
          <w:sz w:val="33"/>
          <w:szCs w:val="33"/>
        </w:rPr>
      </w:pPr>
      <w:proofErr w:type="spellStart"/>
      <w:r w:rsidRPr="00F16984">
        <w:rPr>
          <w:rFonts w:ascii="Verdana" w:hAnsi="Verdana"/>
          <w:b/>
          <w:bCs/>
          <w:sz w:val="33"/>
          <w:szCs w:val="33"/>
        </w:rPr>
        <w:t>Կարին</w:t>
      </w:r>
      <w:proofErr w:type="spellEnd"/>
      <w:r w:rsidRPr="00F16984">
        <w:rPr>
          <w:rFonts w:ascii="Verdana" w:hAnsi="Verdana"/>
          <w:b/>
          <w:bCs/>
          <w:sz w:val="33"/>
          <w:szCs w:val="33"/>
        </w:rPr>
        <w:t xml:space="preserve"> </w:t>
      </w:r>
      <w:proofErr w:type="spellStart"/>
      <w:r w:rsidRPr="00F16984">
        <w:rPr>
          <w:rFonts w:ascii="Verdana" w:hAnsi="Verdana"/>
          <w:b/>
          <w:bCs/>
          <w:sz w:val="33"/>
          <w:szCs w:val="33"/>
        </w:rPr>
        <w:t>Սուրբ</w:t>
      </w:r>
      <w:proofErr w:type="spellEnd"/>
      <w:r w:rsidRPr="00F16984">
        <w:rPr>
          <w:rFonts w:ascii="Verdana" w:hAnsi="Verdana"/>
          <w:b/>
          <w:bCs/>
          <w:sz w:val="33"/>
          <w:szCs w:val="33"/>
        </w:rPr>
        <w:t xml:space="preserve"> </w:t>
      </w:r>
      <w:proofErr w:type="spellStart"/>
      <w:r w:rsidRPr="00F16984">
        <w:rPr>
          <w:rFonts w:ascii="Verdana" w:hAnsi="Verdana"/>
          <w:b/>
          <w:bCs/>
          <w:sz w:val="33"/>
          <w:szCs w:val="33"/>
        </w:rPr>
        <w:t>Աստուածածին</w:t>
      </w:r>
      <w:proofErr w:type="spellEnd"/>
      <w:r w:rsidRPr="00F16984">
        <w:rPr>
          <w:rFonts w:ascii="Verdana" w:hAnsi="Verdana"/>
          <w:b/>
          <w:bCs/>
          <w:sz w:val="33"/>
          <w:szCs w:val="33"/>
        </w:rPr>
        <w:t xml:space="preserve"> </w:t>
      </w:r>
      <w:proofErr w:type="spellStart"/>
      <w:r w:rsidRPr="00F16984">
        <w:rPr>
          <w:rFonts w:ascii="Verdana" w:hAnsi="Verdana"/>
          <w:b/>
          <w:bCs/>
          <w:sz w:val="33"/>
          <w:szCs w:val="33"/>
        </w:rPr>
        <w:t>Կաթողիկէ</w:t>
      </w:r>
      <w:proofErr w:type="spellEnd"/>
      <w:r w:rsidRPr="00F16984">
        <w:rPr>
          <w:rFonts w:ascii="Verdana" w:hAnsi="Verdana"/>
          <w:b/>
          <w:bCs/>
          <w:sz w:val="33"/>
          <w:szCs w:val="33"/>
        </w:rPr>
        <w:t xml:space="preserve"> </w:t>
      </w:r>
      <w:proofErr w:type="spellStart"/>
      <w:r w:rsidRPr="00F16984">
        <w:rPr>
          <w:rFonts w:ascii="Verdana" w:hAnsi="Verdana"/>
          <w:b/>
          <w:bCs/>
          <w:sz w:val="33"/>
          <w:szCs w:val="33"/>
        </w:rPr>
        <w:t>եկեղեցի</w:t>
      </w:r>
      <w:proofErr w:type="spellEnd"/>
    </w:p>
    <w:p w14:paraId="1D8B8C3C" w14:textId="77777777" w:rsidR="0056671B" w:rsidRDefault="0056671B" w:rsidP="00F16984">
      <w:pPr>
        <w:spacing w:after="0" w:line="240" w:lineRule="auto"/>
        <w:rPr>
          <w:rFonts w:ascii="Verdana" w:hAnsi="Verdana"/>
          <w:b/>
          <w:bCs/>
          <w:color w:val="000000"/>
          <w:sz w:val="28"/>
          <w:szCs w:val="28"/>
        </w:rPr>
      </w:pPr>
      <w:r w:rsidRPr="00F16984">
        <w:rPr>
          <w:rFonts w:ascii="Verdana" w:hAnsi="Verdana"/>
          <w:b/>
          <w:bCs/>
          <w:color w:val="000000"/>
          <w:sz w:val="28"/>
          <w:szCs w:val="28"/>
        </w:rPr>
        <w:t>Ste. Marie Eglise Catholique Arménienne</w:t>
      </w:r>
    </w:p>
    <w:p w14:paraId="0D8F90F3" w14:textId="77777777" w:rsidR="00F16984" w:rsidRPr="00F16984" w:rsidRDefault="00F16984" w:rsidP="00F16984">
      <w:pPr>
        <w:spacing w:after="0" w:line="240" w:lineRule="auto"/>
        <w:rPr>
          <w:rFonts w:ascii="Verdana" w:hAnsi="Verdana"/>
          <w:b/>
          <w:bCs/>
          <w:sz w:val="28"/>
          <w:szCs w:val="28"/>
        </w:rPr>
      </w:pPr>
    </w:p>
    <w:p w14:paraId="57B861C3" w14:textId="77777777" w:rsidR="0056671B" w:rsidRPr="00F16984" w:rsidRDefault="0056671B" w:rsidP="00F16984">
      <w:pPr>
        <w:spacing w:after="0" w:line="240" w:lineRule="auto"/>
        <w:rPr>
          <w:rFonts w:ascii="Verdana" w:hAnsi="Verdana"/>
        </w:rPr>
      </w:pPr>
      <w:r w:rsidRPr="00F16984">
        <w:rPr>
          <w:rFonts w:ascii="Verdana" w:hAnsi="Verdana"/>
        </w:rPr>
        <w:t>25.06.2018</w:t>
      </w:r>
    </w:p>
    <w:p w14:paraId="578B6B7A" w14:textId="77777777" w:rsidR="0056671B" w:rsidRPr="00F16984" w:rsidRDefault="0056671B" w:rsidP="00F16984">
      <w:pPr>
        <w:spacing w:after="0" w:line="240" w:lineRule="auto"/>
        <w:rPr>
          <w:rFonts w:ascii="Verdana" w:hAnsi="Verdana"/>
        </w:rPr>
      </w:pPr>
      <w:proofErr w:type="spellStart"/>
      <w:r w:rsidRPr="00F16984">
        <w:rPr>
          <w:rFonts w:ascii="Verdana" w:hAnsi="Verdana"/>
        </w:rPr>
        <w:t>armenian</w:t>
      </w:r>
      <w:proofErr w:type="spellEnd"/>
      <w:r w:rsidRPr="00F16984">
        <w:rPr>
          <w:rFonts w:ascii="Verdana" w:hAnsi="Verdana"/>
        </w:rPr>
        <w:t xml:space="preserve"> on web</w:t>
      </w:r>
    </w:p>
    <w:p w14:paraId="1AA707E8" w14:textId="77777777" w:rsidR="0056671B" w:rsidRDefault="0056671B" w:rsidP="00F16984">
      <w:pPr>
        <w:spacing w:after="0" w:line="240" w:lineRule="auto"/>
        <w:rPr>
          <w:rFonts w:ascii="Verdana" w:hAnsi="Verdana"/>
        </w:rPr>
      </w:pPr>
      <w:proofErr w:type="spellStart"/>
      <w:r w:rsidRPr="00F16984">
        <w:rPr>
          <w:rFonts w:ascii="Verdana" w:hAnsi="Verdana"/>
        </w:rPr>
        <w:t>Ardachès</w:t>
      </w:r>
      <w:proofErr w:type="spellEnd"/>
      <w:r w:rsidRPr="00F16984">
        <w:rPr>
          <w:rFonts w:ascii="Verdana" w:hAnsi="Verdana"/>
        </w:rPr>
        <w:t xml:space="preserve"> </w:t>
      </w:r>
      <w:proofErr w:type="spellStart"/>
      <w:r w:rsidRPr="00F16984">
        <w:rPr>
          <w:rFonts w:ascii="Verdana" w:hAnsi="Verdana"/>
        </w:rPr>
        <w:t>Khodjasarian</w:t>
      </w:r>
      <w:proofErr w:type="spellEnd"/>
    </w:p>
    <w:p w14:paraId="14E707EE" w14:textId="77777777" w:rsidR="00F16984" w:rsidRPr="00F16984" w:rsidRDefault="00F16984" w:rsidP="00F16984">
      <w:pPr>
        <w:spacing w:after="0" w:line="240" w:lineRule="auto"/>
        <w:rPr>
          <w:rFonts w:ascii="Verdana" w:hAnsi="Verdana"/>
        </w:rPr>
      </w:pPr>
    </w:p>
    <w:p w14:paraId="7E27F539" w14:textId="77777777" w:rsidR="0056671B" w:rsidRPr="00F16984" w:rsidRDefault="0056671B" w:rsidP="00F16984">
      <w:pPr>
        <w:spacing w:after="0" w:line="240" w:lineRule="auto"/>
        <w:rPr>
          <w:rFonts w:ascii="Verdana" w:hAnsi="Verdana"/>
        </w:rPr>
      </w:pPr>
      <w:hyperlink r:id="rId5" w:history="1">
        <w:r w:rsidRPr="00F16984">
          <w:rPr>
            <w:rStyle w:val="Lienhypertexte"/>
            <w:rFonts w:ascii="Verdana" w:hAnsi="Verdana"/>
          </w:rPr>
          <w:t>https://team-aow.discuforum.info/t23741-Erzurum-Surp-Asdvadzadzin-Ermeni-Katolik-Kilisesi-.htm#p72600</w:t>
        </w:r>
      </w:hyperlink>
    </w:p>
    <w:p w14:paraId="5DF77BA6" w14:textId="77777777" w:rsidR="0056671B" w:rsidRDefault="0056671B" w:rsidP="00F16984">
      <w:pPr>
        <w:spacing w:after="0" w:line="240" w:lineRule="auto"/>
        <w:rPr>
          <w:rFonts w:ascii="Verdana" w:hAnsi="Verdana"/>
        </w:rPr>
      </w:pPr>
    </w:p>
    <w:p w14:paraId="7A4F7787" w14:textId="77777777" w:rsidR="00F16984" w:rsidRDefault="00F16984" w:rsidP="00F16984">
      <w:pPr>
        <w:spacing w:after="0" w:line="240" w:lineRule="auto"/>
        <w:rPr>
          <w:rFonts w:ascii="Verdana" w:hAnsi="Verdana"/>
        </w:rPr>
      </w:pPr>
      <w:r>
        <w:rPr>
          <w:noProof/>
        </w:rPr>
        <w:drawing>
          <wp:inline distT="0" distB="0" distL="0" distR="0" wp14:anchorId="7B0DDFD6" wp14:editId="5E5108CE">
            <wp:extent cx="6480810" cy="4860608"/>
            <wp:effectExtent l="0" t="0" r="0" b="0"/>
            <wp:docPr id="1" name="Image 1" descr="http://img.xooimage.com/files110/2/8/a/erzurum-ermeni-ka...-cami-2f-54b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img.xooimage.com/files110/2/8/a/erzurum-ermeni-ka...-cami-2f-54b33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</w:p>
    <w:p w14:paraId="55A96948" w14:textId="77777777" w:rsidR="00F16984" w:rsidRDefault="00F16984" w:rsidP="00F16984">
      <w:pPr>
        <w:spacing w:after="0" w:line="240" w:lineRule="auto"/>
        <w:rPr>
          <w:rFonts w:ascii="Verdana" w:hAnsi="Verdana"/>
        </w:rPr>
      </w:pPr>
    </w:p>
    <w:p w14:paraId="5F38D715" w14:textId="77777777" w:rsidR="00F16984" w:rsidRDefault="00F16984" w:rsidP="00F16984">
      <w:pPr>
        <w:spacing w:after="0" w:line="240" w:lineRule="auto"/>
        <w:rPr>
          <w:rFonts w:ascii="Verdana" w:hAnsi="Verdana"/>
        </w:rPr>
      </w:pPr>
      <w:proofErr w:type="spellStart"/>
      <w:r w:rsidRPr="00F16984">
        <w:rPr>
          <w:rFonts w:ascii="Verdana" w:hAnsi="Verdana"/>
          <w:color w:val="000000"/>
          <w:sz w:val="24"/>
          <w:szCs w:val="24"/>
        </w:rPr>
        <w:t>Ermeni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Katolikler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Ermeni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toplumu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içinde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ikinci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kalabalık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nüfusu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meydana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getiriyorlardı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. 1840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yılına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kadar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kendi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kiliseleri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yoktu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,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dini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ayinleri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özel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evlerde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yapıyorlardı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. O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yıl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piskopos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Hovhannes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Selvian'ın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çabaları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ile,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kendi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kilisesinin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temellerini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attılar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birkaç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yıl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sonra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tamamladılar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Erzurum'un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ikinci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büyük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Ermeni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kilisesi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oldu.Surp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Asvtvadzadzin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olarak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da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adlandırılan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kilise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Frenk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Mahallesi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olarak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adlandırılan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şehrin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Kavak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Caddesi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üzerindebulunuyordu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Katoliklerin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çoğunluğu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bu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mahallede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yaşıyordu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.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Kilise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kırmızımsı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taşlarla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yapılmıştı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Düzgün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bir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görünüme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sahip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küçük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bir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çan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kulesi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vardı.İçerisi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Ermeni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Latin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süslemelerinin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karışımını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sunuyordu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>.</w:t>
      </w:r>
    </w:p>
    <w:p w14:paraId="22A017FF" w14:textId="77777777" w:rsidR="00F16984" w:rsidRPr="00F16984" w:rsidRDefault="00F16984" w:rsidP="00F16984">
      <w:pPr>
        <w:spacing w:after="0" w:line="240" w:lineRule="auto"/>
        <w:rPr>
          <w:rFonts w:ascii="Verdana" w:hAnsi="Verdana"/>
        </w:rPr>
      </w:pPr>
      <w:r w:rsidRPr="00F16984">
        <w:lastRenderedPageBreak/>
        <w:drawing>
          <wp:inline distT="0" distB="0" distL="0" distR="0" wp14:anchorId="5E2A0A78" wp14:editId="0DE07676">
            <wp:extent cx="6480810" cy="48609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56388" w14:textId="77777777" w:rsidR="00F16984" w:rsidRDefault="00F16984" w:rsidP="00F16984">
      <w:pPr>
        <w:spacing w:after="0" w:line="240" w:lineRule="auto"/>
        <w:rPr>
          <w:rFonts w:ascii="Verdana" w:hAnsi="Verdana"/>
          <w:b/>
          <w:bCs/>
          <w:color w:val="000000"/>
        </w:rPr>
      </w:pPr>
    </w:p>
    <w:p w14:paraId="198846B4" w14:textId="77777777" w:rsidR="00F16984" w:rsidRPr="00F16984" w:rsidRDefault="0056671B" w:rsidP="00F16984">
      <w:pPr>
        <w:spacing w:after="0" w:line="240" w:lineRule="auto"/>
        <w:rPr>
          <w:rFonts w:ascii="Verdana" w:hAnsi="Verdana"/>
          <w:b/>
          <w:bCs/>
          <w:color w:val="000000"/>
        </w:rPr>
      </w:pPr>
      <w:r w:rsidRPr="00F16984">
        <w:rPr>
          <w:rFonts w:ascii="Verdana" w:hAnsi="Verdana"/>
          <w:b/>
          <w:bCs/>
          <w:color w:val="000000"/>
        </w:rPr>
        <w:t xml:space="preserve">Erzurum </w:t>
      </w:r>
      <w:proofErr w:type="spellStart"/>
      <w:r w:rsidRPr="00F16984">
        <w:rPr>
          <w:rFonts w:ascii="Verdana" w:hAnsi="Verdana"/>
          <w:b/>
          <w:bCs/>
          <w:color w:val="000000"/>
        </w:rPr>
        <w:t>Surp</w:t>
      </w:r>
      <w:proofErr w:type="spellEnd"/>
      <w:r w:rsidRPr="00F16984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F16984">
        <w:rPr>
          <w:rFonts w:ascii="Verdana" w:hAnsi="Verdana"/>
          <w:b/>
          <w:bCs/>
          <w:color w:val="000000"/>
        </w:rPr>
        <w:t>Asdvadzadzin</w:t>
      </w:r>
      <w:proofErr w:type="spellEnd"/>
      <w:r w:rsidRPr="00F16984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F16984">
        <w:rPr>
          <w:rFonts w:ascii="Verdana" w:hAnsi="Verdana"/>
          <w:b/>
          <w:bCs/>
          <w:color w:val="000000"/>
        </w:rPr>
        <w:t>Katolik</w:t>
      </w:r>
      <w:proofErr w:type="spellEnd"/>
      <w:r w:rsidRPr="00F16984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F16984">
        <w:rPr>
          <w:rFonts w:ascii="Verdana" w:hAnsi="Verdana"/>
          <w:b/>
          <w:bCs/>
          <w:color w:val="000000"/>
        </w:rPr>
        <w:t>Kilisesi</w:t>
      </w:r>
      <w:proofErr w:type="spellEnd"/>
      <w:r w:rsidRPr="00F16984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F16984">
        <w:rPr>
          <w:rFonts w:ascii="Verdana" w:hAnsi="Verdana"/>
          <w:b/>
          <w:bCs/>
          <w:color w:val="000000"/>
        </w:rPr>
        <w:t>günümüzde</w:t>
      </w:r>
      <w:proofErr w:type="spellEnd"/>
      <w:r w:rsidRPr="00F16984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F16984">
        <w:rPr>
          <w:rFonts w:ascii="Verdana" w:hAnsi="Verdana"/>
          <w:b/>
          <w:bCs/>
          <w:color w:val="000000"/>
        </w:rPr>
        <w:t>Fetih</w:t>
      </w:r>
      <w:proofErr w:type="spellEnd"/>
      <w:r w:rsidRPr="00F16984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F16984">
        <w:rPr>
          <w:rFonts w:ascii="Verdana" w:hAnsi="Verdana"/>
          <w:b/>
          <w:bCs/>
          <w:color w:val="000000"/>
        </w:rPr>
        <w:t>Camii</w:t>
      </w:r>
      <w:proofErr w:type="spellEnd"/>
    </w:p>
    <w:p w14:paraId="1C0D2941" w14:textId="77777777" w:rsidR="0056671B" w:rsidRPr="00F16984" w:rsidRDefault="0056671B" w:rsidP="00F16984">
      <w:pPr>
        <w:spacing w:after="0" w:line="240" w:lineRule="auto"/>
        <w:rPr>
          <w:rFonts w:ascii="Verdana" w:hAnsi="Verdana"/>
          <w:b/>
          <w:bCs/>
          <w:color w:val="000000"/>
          <w:sz w:val="24"/>
          <w:szCs w:val="24"/>
        </w:rPr>
      </w:pPr>
    </w:p>
    <w:p w14:paraId="3FF46F7D" w14:textId="77777777" w:rsidR="0056671B" w:rsidRPr="00F16984" w:rsidRDefault="0056671B" w:rsidP="00F16984">
      <w:pPr>
        <w:spacing w:after="0" w:line="240" w:lineRule="auto"/>
        <w:rPr>
          <w:rFonts w:ascii="Verdana" w:hAnsi="Verdana"/>
          <w:b/>
          <w:bCs/>
          <w:color w:val="000000"/>
          <w:sz w:val="24"/>
          <w:szCs w:val="24"/>
        </w:rPr>
      </w:pPr>
      <w:r w:rsidRPr="00F16984">
        <w:rPr>
          <w:rFonts w:ascii="Verdana" w:hAnsi="Verdana"/>
          <w:color w:val="000000"/>
          <w:sz w:val="24"/>
          <w:szCs w:val="24"/>
        </w:rPr>
        <w:t xml:space="preserve">Erzurum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Demirciler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Çarşısı’nda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bulunan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yapının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aslı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Surp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Asdvadzadzin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Katolik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Kilisesi’dir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(1).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Erzurum’un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ikinci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Surp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Asdvadzadzin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Kilisesidir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>. (2)</w:t>
      </w:r>
      <w:r w:rsidRPr="00F16984">
        <w:rPr>
          <w:rFonts w:ascii="Verdana" w:hAnsi="Verdana"/>
          <w:color w:val="000000"/>
          <w:sz w:val="24"/>
          <w:szCs w:val="24"/>
        </w:rPr>
        <w:br/>
        <w:t xml:space="preserve">1840-1842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yılları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arasında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Amira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Apraham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Allahverdi’nin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maddi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yardımları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ile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şehrin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kuzey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doğu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kısmında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inşa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edilir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. H.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Osgiyan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kitabında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kilisenin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vernadunu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çan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kulesi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olduğunu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yazmaktadır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(2).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Kilise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21 m x 11.50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çaplarındadır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>.</w:t>
      </w:r>
      <w:r w:rsidRPr="00F16984">
        <w:rPr>
          <w:rFonts w:ascii="Verdana" w:hAnsi="Verdana"/>
          <w:color w:val="000000"/>
          <w:sz w:val="24"/>
          <w:szCs w:val="24"/>
        </w:rPr>
        <w:br/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Yakutiye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Mahallesi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Demirciler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Caddesi’nin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Kilise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Sokağı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ile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kesiştiği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sol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köşede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</w:rPr>
        <w:t>bulunmaktadır</w:t>
      </w:r>
      <w:proofErr w:type="spellEnd"/>
      <w:r w:rsidRPr="00F16984">
        <w:rPr>
          <w:rFonts w:ascii="Verdana" w:hAnsi="Verdana"/>
          <w:color w:val="000000"/>
          <w:sz w:val="24"/>
          <w:szCs w:val="24"/>
        </w:rPr>
        <w:t>.</w:t>
      </w:r>
    </w:p>
    <w:p w14:paraId="1F65F630" w14:textId="77777777" w:rsidR="0056671B" w:rsidRPr="00F16984" w:rsidRDefault="0056671B" w:rsidP="00F16984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5A258DF" w14:textId="77777777" w:rsidR="00F16984" w:rsidRDefault="0056671B" w:rsidP="00F16984">
      <w:pPr>
        <w:spacing w:after="0" w:line="240" w:lineRule="auto"/>
        <w:rPr>
          <w:rFonts w:ascii="Verdana" w:hAnsi="Verdana"/>
          <w:color w:val="000000"/>
          <w:sz w:val="24"/>
          <w:szCs w:val="24"/>
          <w:lang w:val="de-DE"/>
        </w:rPr>
      </w:pP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Koordinatları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: 39°54’47.4’’N – 41°16’28.6“E</w:t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hyperlink r:id="rId8" w:anchor="lang=tr&amp;lat=39.913160&amp;lon=41.274605&amp;z=17&amp;show=/37656958/tr&amp;search=erzurum%20fetih%20cami" w:tgtFrame="_blank" w:history="1">
        <w:r w:rsidRPr="00F16984">
          <w:rPr>
            <w:rStyle w:val="Lienhypertexte"/>
            <w:rFonts w:ascii="Verdana" w:hAnsi="Verdana"/>
            <w:color w:val="006699"/>
            <w:sz w:val="24"/>
            <w:szCs w:val="24"/>
            <w:u w:val="none"/>
            <w:lang w:val="de-DE"/>
          </w:rPr>
          <w:t>http://wikimapia.org/#lang=tr&amp;lat=39.913160&amp;lon=41.274605&amp;z=17&amp;…</w:t>
        </w:r>
      </w:hyperlink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</w:p>
    <w:p w14:paraId="603816C9" w14:textId="77777777" w:rsidR="00F16984" w:rsidRDefault="00F16984" w:rsidP="00F16984">
      <w:pPr>
        <w:spacing w:after="0" w:line="240" w:lineRule="auto"/>
        <w:rPr>
          <w:rFonts w:ascii="Verdana" w:hAnsi="Verdana"/>
          <w:color w:val="000000"/>
          <w:sz w:val="24"/>
          <w:szCs w:val="24"/>
          <w:lang w:val="de-DE"/>
        </w:rPr>
      </w:pP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Kilise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plan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yönünden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doğu-batı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doğrultusunda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üç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nefli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bazilikal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düzende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inşa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edilmiştir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Dikdörtgen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alan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oturtulan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kilisenin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batı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cephesi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narteks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bölümünün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üzeri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düz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dam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ile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örtülüdür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Narteksin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ana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ekseninden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doğuya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doğru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açılan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yuvarlak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kemer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formlu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giriş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kapısı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ile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naosa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ulaşılmaktadır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Naos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;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ortada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dört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sütun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kenarlardaki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gömme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sütunlar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tarafından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taşınan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kemerler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üzerine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oturmaktadır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Orta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nef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neflere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nazaran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daha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geniş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yüksek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tutulmuştur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Neflerin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üzeri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doğu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batı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doğrultusunda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atılmış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beşik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tonozlar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ile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kapatılmıştır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>.</w:t>
      </w:r>
    </w:p>
    <w:p w14:paraId="62CF0A90" w14:textId="77777777" w:rsidR="00F16984" w:rsidRDefault="00F16984" w:rsidP="00F16984">
      <w:pPr>
        <w:spacing w:after="0" w:line="240" w:lineRule="auto"/>
        <w:rPr>
          <w:rFonts w:ascii="Verdana" w:hAnsi="Verdana"/>
          <w:color w:val="000000"/>
          <w:sz w:val="24"/>
          <w:szCs w:val="24"/>
          <w:lang w:val="de-DE"/>
        </w:rPr>
      </w:pPr>
    </w:p>
    <w:p w14:paraId="3BD52595" w14:textId="77777777" w:rsidR="00F16984" w:rsidRDefault="00F16984" w:rsidP="00F16984">
      <w:pPr>
        <w:spacing w:after="0" w:line="240" w:lineRule="auto"/>
        <w:rPr>
          <w:rFonts w:ascii="Verdana" w:hAnsi="Verdana"/>
          <w:color w:val="000000"/>
          <w:sz w:val="24"/>
          <w:szCs w:val="24"/>
          <w:lang w:val="de-DE"/>
        </w:rPr>
      </w:pP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Naos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doğusunda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içten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dıştan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yarım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yuvarlak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şekilli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dışa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taşkın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apsis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almaktadır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>.</w:t>
      </w:r>
    </w:p>
    <w:p w14:paraId="7B0F94D9" w14:textId="77777777" w:rsidR="00F16984" w:rsidRDefault="00F16984" w:rsidP="00F16984">
      <w:pPr>
        <w:spacing w:after="0" w:line="240" w:lineRule="auto"/>
        <w:rPr>
          <w:rFonts w:ascii="Verdana" w:hAnsi="Verdana"/>
          <w:color w:val="000000"/>
          <w:sz w:val="24"/>
          <w:szCs w:val="24"/>
          <w:lang w:val="de-DE"/>
        </w:rPr>
      </w:pPr>
      <w:r>
        <w:rPr>
          <w:noProof/>
        </w:rPr>
        <w:lastRenderedPageBreak/>
        <w:drawing>
          <wp:inline distT="0" distB="0" distL="0" distR="0" wp14:anchorId="79915D5E" wp14:editId="58B7CCB1">
            <wp:extent cx="4286250" cy="6400800"/>
            <wp:effectExtent l="0" t="0" r="0" b="0"/>
            <wp:docPr id="4" name="Image 4" descr="http://img.xooimage.com/files110/d/c/4/kilise-plani-54b3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xooimage.com/files110/d/c/4/kilise-plani-54b335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  <w:t xml:space="preserve">Apsis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nişi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duvar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içerisine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dikdörtgen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şekilli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olarak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yerleştirilmiştir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Güneydoğu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köşesinde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de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niş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bulunur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Apsis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duvarı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üç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adet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mazgal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pencere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ile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dışa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açılmaktadır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Apsisin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yanında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pastaphorion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hücrelerine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verilmiştir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İçten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dıştan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yarım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yuvarlak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planlı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olan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bu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hücrelerin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güneydoğu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köşelerinde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niş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bulunmaktadır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Hücreler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adet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mazgal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pencereye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sahiptirler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>.</w:t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Girişin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yanında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alan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merdivenlerler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katlı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düzenlenen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narteksin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ikinci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katına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ulaşılmaktadır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Narteks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üzerine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gelen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batıdaki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giriş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cephesi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kalın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plaster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ile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üçe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ayrılmış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her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bölüm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içerisine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pencere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açıklığı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yerleştirilmiştir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Bu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bölümde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ayrıca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haç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motifine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verilmiştir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İki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sütun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arasındaki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haç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motifin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hemen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altında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gülbezek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bulunmaktadır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>.</w:t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Kilisenin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içerisi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oldukça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süslü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olarak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düzenlenmiştir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Özellikle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sütun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gövdeleri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başlıklarında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fresko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tekniğinde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işlenmiş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bitkisel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geometrik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kompozisyonlar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görülmektedir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Naos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kısmındaki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beşik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tonozun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ortasında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alan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eliyle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takdis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lastRenderedPageBreak/>
        <w:t>işareti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yapan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Pantokrator İsa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tasviri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fresko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tekniğinde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işlenmiştir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Madalyon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içerisindeki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İsa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tasvirinden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çevreye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onsekiz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ok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dağıtılmaktadır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Okların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dokuzunun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ucunda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melek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figürlerine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verilmiştir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>.</w:t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Kilise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içerisindeki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süsleme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grupları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yapının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camiiye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dönüştürülmesinden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sonra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ahşap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plakalarla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kapatılmıştır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Kilisenin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köşeleri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payeleri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pencereleri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düzgün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kesme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taş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diğer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yerleri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ise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moloz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taş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ile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inşa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edilmiştir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>.</w:t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Kilisenin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batı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cephesi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katlı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olarak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düzenlenmiştir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Alt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kat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sütun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ile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üç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bölüme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ayrılmıştır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Bu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cephede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ortada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küçük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yanlarda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büyük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üç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pencere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açılmıştır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Kilisenin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kuzey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güney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cepheleri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birbirinin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tekrarı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gibidir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Cepheler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beş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duvar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payesi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ile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dört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bölüme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ayrılmıştır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Doğu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cephesinde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alan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apsislerin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ortadakinde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üç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yanlardakilerde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ise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mazgal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pencere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açılmıştır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Bu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bölüm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üçgen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alınlıkla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son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bulmaktadır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Yapıda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malzeme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olarak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kesme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taş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moloz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taş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birlikte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kullanılmıştır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>.</w:t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İçerisindeki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freskoların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zarar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görmemesi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için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ahşap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levhalarla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kapatılarak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koruma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altına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alınmıştır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>.</w:t>
      </w: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Penceresi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kalorifer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bacası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olarak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kullanılırken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çevresi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ise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otopark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hizmeti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görüyor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>.</w:t>
      </w:r>
    </w:p>
    <w:p w14:paraId="1FCE533A" w14:textId="77777777" w:rsidR="00F16984" w:rsidRDefault="0056671B" w:rsidP="00F16984">
      <w:pPr>
        <w:spacing w:after="0" w:line="240" w:lineRule="auto"/>
        <w:rPr>
          <w:rFonts w:ascii="Verdana" w:hAnsi="Verdana"/>
          <w:color w:val="000000"/>
          <w:sz w:val="24"/>
          <w:szCs w:val="24"/>
          <w:lang w:val="de-DE"/>
        </w:rPr>
      </w:pPr>
      <w:r w:rsidRPr="00F16984">
        <w:rPr>
          <w:rFonts w:ascii="Verdana" w:hAnsi="Verdana"/>
          <w:color w:val="000000"/>
          <w:sz w:val="24"/>
          <w:szCs w:val="24"/>
          <w:lang w:val="de-DE"/>
        </w:rPr>
        <w:br/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Bakımsız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metruk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halde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olan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yapı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demir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deposu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olarak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kullanılmaktayken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, 1997- 1998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yıllarında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restore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edilerek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Yakutiye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Belediye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Başkanı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tarafından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Fetih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Camii’ne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Pr="00F16984">
        <w:rPr>
          <w:rFonts w:ascii="Verdana" w:hAnsi="Verdana"/>
          <w:color w:val="000000"/>
          <w:sz w:val="24"/>
          <w:szCs w:val="24"/>
          <w:lang w:val="de-DE"/>
        </w:rPr>
        <w:t>dönüştürülmüş</w:t>
      </w:r>
      <w:proofErr w:type="spellEnd"/>
      <w:r w:rsidRPr="00F16984">
        <w:rPr>
          <w:rFonts w:ascii="Verdana" w:hAnsi="Verdana"/>
          <w:color w:val="000000"/>
          <w:sz w:val="24"/>
          <w:szCs w:val="24"/>
          <w:lang w:val="de-DE"/>
        </w:rPr>
        <w:t xml:space="preserve">. </w:t>
      </w:r>
    </w:p>
    <w:p w14:paraId="495B9E6E" w14:textId="77777777" w:rsidR="00F16984" w:rsidRDefault="00F16984" w:rsidP="00F16984">
      <w:pPr>
        <w:spacing w:after="0" w:line="240" w:lineRule="auto"/>
        <w:rPr>
          <w:rFonts w:ascii="Verdana" w:hAnsi="Verdana"/>
          <w:color w:val="000000"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1E3491B9" wp14:editId="61C71D81">
            <wp:extent cx="5191125" cy="5437880"/>
            <wp:effectExtent l="0" t="0" r="0" b="0"/>
            <wp:docPr id="3" name="Image 3" descr="http://img.xooimage.com/files110/9/e/a/erzurum-surp-asdv...-camii-f-54b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xooimage.com/files110/9/e/a/erzurum-surp-asdv...-camii-f-54b33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86" cy="545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AAF1" w14:textId="77777777" w:rsidR="00F16984" w:rsidRPr="00EB1ACF" w:rsidRDefault="00EB1ACF" w:rsidP="00EB1ACF">
      <w:pPr>
        <w:spacing w:after="0" w:line="240" w:lineRule="auto"/>
        <w:ind w:left="360"/>
        <w:rPr>
          <w:rFonts w:ascii="Verdana" w:hAnsi="Verdana"/>
          <w:color w:val="000000"/>
          <w:sz w:val="24"/>
          <w:szCs w:val="24"/>
          <w:lang w:val="de-DE"/>
        </w:rPr>
      </w:pPr>
      <w:r w:rsidRPr="00EB1ACF">
        <w:rPr>
          <w:rFonts w:ascii="Verdana" w:hAnsi="Verdana"/>
          <w:color w:val="000000"/>
          <w:sz w:val="24"/>
          <w:szCs w:val="24"/>
          <w:lang w:val="de-DE"/>
        </w:rPr>
        <w:lastRenderedPageBreak/>
        <w:t>(1</w:t>
      </w:r>
      <w:r>
        <w:rPr>
          <w:rFonts w:ascii="Verdana" w:hAnsi="Verdana"/>
          <w:color w:val="000000"/>
          <w:sz w:val="24"/>
          <w:szCs w:val="24"/>
          <w:lang w:val="de-DE"/>
        </w:rPr>
        <w:t xml:space="preserve">) </w:t>
      </w:r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- </w:t>
      </w:r>
      <w:r w:rsidR="0056671B" w:rsidRPr="00EB1ACF">
        <w:rPr>
          <w:rFonts w:ascii="Verdana" w:hAnsi="Verdana"/>
          <w:color w:val="000000"/>
          <w:sz w:val="24"/>
          <w:szCs w:val="24"/>
        </w:rPr>
        <w:t>Հ</w:t>
      </w:r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Համազասպ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Ոսկեան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Կարին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ու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Կարնեին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եւ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Կարնոց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Վանքերը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Վիեննա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1950,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էջ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12 (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Hamazasp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Osgyan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, Erzurum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ve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Erzurum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Manastirlari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(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erm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.), Vienna 1950,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sayfa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12)</w:t>
      </w:r>
    </w:p>
    <w:p w14:paraId="6B7FB63E" w14:textId="77777777" w:rsidR="00EB1ACF" w:rsidRPr="00EB1ACF" w:rsidRDefault="00EB1ACF" w:rsidP="00EB1ACF">
      <w:pPr>
        <w:ind w:left="360"/>
        <w:rPr>
          <w:lang w:val="de-DE"/>
        </w:rPr>
      </w:pPr>
    </w:p>
    <w:p w14:paraId="1D7F486F" w14:textId="77777777" w:rsidR="00F16984" w:rsidRDefault="00EB1ACF" w:rsidP="00EB1ACF">
      <w:pPr>
        <w:spacing w:after="0" w:line="24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  <w:lang w:val="de-DE"/>
        </w:rPr>
        <w:t xml:space="preserve">(2) </w:t>
      </w:r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–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Garin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(Erzurum)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Miyapan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Surp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Asdvadzadzin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Kilisesi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-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Կարնոյ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Միաբան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Սուրբ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Աստուածածին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եկեղեցի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hyperlink r:id="rId11" w:tgtFrame="_blank" w:history="1">
        <w:r w:rsidR="0056671B" w:rsidRPr="00EB1ACF">
          <w:rPr>
            <w:rStyle w:val="Lienhypertexte"/>
            <w:rFonts w:ascii="Verdana" w:hAnsi="Verdana"/>
            <w:color w:val="006699"/>
            <w:sz w:val="24"/>
            <w:szCs w:val="24"/>
            <w:u w:val="none"/>
            <w:lang w:val="de-DE"/>
          </w:rPr>
          <w:t>https://bit.ly/2tBsTaz</w:t>
        </w:r>
      </w:hyperlink>
    </w:p>
    <w:p w14:paraId="370A90FC" w14:textId="77777777" w:rsidR="00EB1ACF" w:rsidRPr="00EB1ACF" w:rsidRDefault="00EB1ACF" w:rsidP="00EB1ACF">
      <w:pPr>
        <w:spacing w:after="0" w:line="240" w:lineRule="auto"/>
        <w:ind w:left="360"/>
        <w:rPr>
          <w:rFonts w:ascii="Verdana" w:hAnsi="Verdana"/>
          <w:color w:val="000000"/>
          <w:sz w:val="24"/>
          <w:szCs w:val="24"/>
          <w:lang w:val="de-DE"/>
        </w:rPr>
      </w:pPr>
    </w:p>
    <w:p w14:paraId="2B68D20A" w14:textId="77777777" w:rsidR="0056671B" w:rsidRDefault="00EB1ACF" w:rsidP="00EB1ACF">
      <w:pPr>
        <w:spacing w:after="0" w:line="240" w:lineRule="auto"/>
        <w:ind w:left="360"/>
        <w:rPr>
          <w:rFonts w:ascii="Verdana" w:hAnsi="Verdana"/>
          <w:color w:val="000000"/>
          <w:sz w:val="24"/>
          <w:szCs w:val="24"/>
          <w:lang w:val="de-DE"/>
        </w:rPr>
      </w:pPr>
      <w:r>
        <w:rPr>
          <w:rFonts w:ascii="Verdana" w:hAnsi="Verdana"/>
          <w:color w:val="000000"/>
          <w:sz w:val="24"/>
          <w:szCs w:val="24"/>
          <w:lang w:val="de-DE"/>
        </w:rPr>
        <w:t>(3)</w:t>
      </w:r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- </w:t>
      </w:r>
      <w:r w:rsidR="0056671B" w:rsidRPr="00EB1ACF">
        <w:rPr>
          <w:rFonts w:ascii="Verdana" w:hAnsi="Verdana"/>
          <w:color w:val="000000"/>
          <w:sz w:val="24"/>
          <w:szCs w:val="24"/>
        </w:rPr>
        <w:t>Հ</w:t>
      </w:r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Համազասպ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Ոսկեան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Կարին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ու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Կարնեին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եւ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Կարնոց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Վանքերը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,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Վիեննա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1950, 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</w:rPr>
        <w:t>էջ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20 (</w:t>
      </w:r>
      <w:proofErr w:type="spellStart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>Osgyan</w:t>
      </w:r>
      <w:proofErr w:type="spellEnd"/>
      <w:r w:rsidR="0056671B" w:rsidRPr="00EB1ACF">
        <w:rPr>
          <w:rFonts w:ascii="Verdana" w:hAnsi="Verdana"/>
          <w:color w:val="000000"/>
          <w:sz w:val="24"/>
          <w:szCs w:val="24"/>
          <w:lang w:val="de-DE"/>
        </w:rPr>
        <w:t xml:space="preserve"> s. 20)</w:t>
      </w:r>
    </w:p>
    <w:p w14:paraId="6F4E8FD7" w14:textId="77777777" w:rsidR="00EB1ACF" w:rsidRPr="00EB1ACF" w:rsidRDefault="00EB1ACF" w:rsidP="00EB1ACF">
      <w:pPr>
        <w:spacing w:after="0" w:line="240" w:lineRule="auto"/>
        <w:ind w:left="360"/>
        <w:rPr>
          <w:rFonts w:ascii="Verdana" w:hAnsi="Verdana"/>
          <w:color w:val="000000"/>
          <w:sz w:val="24"/>
          <w:szCs w:val="24"/>
          <w:lang w:val="de-DE"/>
        </w:rPr>
      </w:pPr>
    </w:p>
    <w:p w14:paraId="33F10C83" w14:textId="77777777" w:rsidR="00F16984" w:rsidRDefault="00F16984" w:rsidP="00F16984">
      <w:pPr>
        <w:spacing w:after="0" w:line="240" w:lineRule="auto"/>
        <w:rPr>
          <w:rFonts w:ascii="Verdana" w:hAnsi="Verdana"/>
          <w:sz w:val="24"/>
          <w:szCs w:val="24"/>
          <w:lang w:val="de-DE"/>
        </w:rPr>
      </w:pPr>
    </w:p>
    <w:p w14:paraId="4179DC86" w14:textId="77777777" w:rsidR="00F16984" w:rsidRPr="00F16984" w:rsidRDefault="00F16984" w:rsidP="00F16984">
      <w:pPr>
        <w:spacing w:after="0" w:line="240" w:lineRule="auto"/>
        <w:rPr>
          <w:rFonts w:ascii="Verdana" w:hAnsi="Verdana"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2EC3B9A7" wp14:editId="25B602B4">
            <wp:extent cx="6479822" cy="4152900"/>
            <wp:effectExtent l="0" t="0" r="0" b="0"/>
            <wp:docPr id="5" name="Image 5" descr="http://img.xooimage.com/files110/7/f/7/erzurum-surp-asdv...nienne-f-54b3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img.xooimage.com/files110/7/f/7/erzurum-surp-asdv...nienne-f-54b33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56" cy="41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984" w:rsidRPr="00F16984" w:rsidSect="00F16984">
      <w:pgSz w:w="11906" w:h="16838"/>
      <w:pgMar w:top="993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EB222F"/>
    <w:multiLevelType w:val="hybridMultilevel"/>
    <w:tmpl w:val="684CA288"/>
    <w:lvl w:ilvl="0" w:tplc="7EC0098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71B"/>
    <w:rsid w:val="0056671B"/>
    <w:rsid w:val="0070107B"/>
    <w:rsid w:val="00AA33F5"/>
    <w:rsid w:val="00CF6AB1"/>
    <w:rsid w:val="00DB4E54"/>
    <w:rsid w:val="00EB1ACF"/>
    <w:rsid w:val="00F1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9262A"/>
  <w15:chartTrackingRefBased/>
  <w15:docId w15:val="{187F81DE-50E4-4F17-95E2-5EBA1651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6671B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6671B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6671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169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mapia.or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bit.ly/2tBsTaz" TargetMode="External"/><Relationship Id="rId5" Type="http://schemas.openxmlformats.org/officeDocument/2006/relationships/hyperlink" Target="https://team-aow.discuforum.info/t23741-Erzurum-Surp-Asdvadzadzin-Ermeni-Katolik-Kilisesi-.htm#p72600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814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Ardases Songut</dc:creator>
  <cp:keywords/>
  <dc:description/>
  <cp:lastModifiedBy>Ardases Songut</cp:lastModifiedBy>
  <cp:revision>1</cp:revision>
  <cp:lastPrinted>2018-06-25T03:46:00Z</cp:lastPrinted>
  <dcterms:created xsi:type="dcterms:W3CDTF">2018-06-25T03:23:00Z</dcterms:created>
  <dcterms:modified xsi:type="dcterms:W3CDTF">2018-06-25T03:47:00Z</dcterms:modified>
</cp:coreProperties>
</file>