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numbering.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media/image7.jpeg" ContentType="image/jpeg"/>
  <Override PartName="/word/media/image1.png" ContentType="image/png"/>
  <Override PartName="/word/media/image2.png" ContentType="image/png"/>
  <Override PartName="/word/media/image9.jpeg" ContentType="image/jpeg"/>
  <Override PartName="/word/media/image3.png" ContentType="image/png"/>
  <Override PartName="/word/media/image6.jpeg" ContentType="image/jpeg"/>
  <Override PartName="/word/media/image4.png" ContentType="image/png"/>
  <Override PartName="/word/media/image5.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w:body><w:p><w:pPr><w:pStyle w:val="Titre1"/><w:ind w:firstLine="708"/><w:jc w:val="center"/><w:rPr></w:rPr></w:pPr><w:r><w:rPr><w:rFonts w:ascii="Calibri" w:hAnsi="Calibri"/><w:color w:val="1F497D" w:themeColor="text2"/><w:sz w:val="32"/><w:szCs w:val="32"/><w:u w:val="single"/></w:rPr><w:t>1ére de couverture</w:t></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ind w:firstLine="708"/><w:jc w:val="center"/><w:rPr><w:rFonts w:ascii="Calibri" w:hAnsi="Calibri"/><w:color w:val="1F497D" w:themeColor="text2"/><w:sz w:val="32"/><w:szCs w:val="32"/><w:u w:val="single"/></w:rPr></w:pPr><w:r><w:rPr></w:rPr></w:r></w:p><w:p><w:pPr><w:pStyle w:val="Normal"/><w:rPr><w:rFonts w:ascii="Calibri" w:hAnsi="Calibri" w:eastAsia="Times New Roman" w:cs="Times New Roman"/><w:b/><w:b/><w:color w:val="1F497D" w:themeColor="text2"/><w:sz w:val="32"/><w:szCs w:val="32"/><w:u w:val="none"/><w:lang w:eastAsia="fr-FR"/></w:rPr></w:pPr><w:r><w:rPr><w:i/><w:iCs/></w:rPr></w:r></w:p><w:p><w:pPr><w:pStyle w:val="Normal"/><w:rPr><w:rFonts w:ascii="Calibri" w:hAnsi="Calibri" w:eastAsia="Times New Roman" w:cs="Times New Roman"/><w:b/><w:b/><w:color w:val="1F497D" w:themeColor="text2"/><w:sz w:val="32"/><w:szCs w:val="32"/><w:u w:val="none"/><w:lang w:eastAsia="fr-FR"/></w:rPr></w:pPr><w:r><w:rPr><w:i/><w:iCs/></w:rPr></w:r></w:p><w:p><w:pPr><w:pStyle w:val="Normal"/><w:rPr><w:i/><w:i/><w:iCs/></w:rPr></w:pPr><w:r><w:drawing><wp:anchor behindDoc="0" distT="0" distB="127000" distL="0" distR="0" simplePos="0" locked="0" layoutInCell="1" allowOverlap="1" relativeHeight="16"><wp:simplePos x="0" y="0"/><wp:positionH relativeFrom="column"><wp:posOffset>4871085</wp:posOffset></wp:positionH><wp:positionV relativeFrom="paragraph"><wp:posOffset>-5715</wp:posOffset></wp:positionV><wp:extent cx="1788795" cy="1287145"/><wp:effectExtent l="0" t="0" r="0" b="0"/><wp:wrapSquare wrapText="bothSides"/><wp:docPr id="1" name="Image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 name="Image1" descr=""></pic:cNvPr><pic:cNvPicPr><a:picLocks noChangeAspect="1" noChangeArrowheads="1"/></pic:cNvPicPr></pic:nvPicPr><pic:blipFill><a:blip r:embed="rId2"></a:blip><a:stretch><a:fillRect/></a:stretch></pic:blipFill><pic:spPr bwMode="auto"><a:xfrm><a:off x="0" y="0"/><a:ext cx="1788795" cy="1287145"/></a:xfrm><a:prstGeom prst="rect"><a:avLst/></a:prstGeom></pic:spPr></pic:pic></a:graphicData></a:graphic></wp:anchor></w:drawing></w:r><w:r><w:rPr><w:rFonts w:eastAsia="Times New Roman" w:cs="Times New Roman" w:ascii="Calibri" w:hAnsi="Calibri"/><w:b/><w:i/><w:iCs/><w:color w:val="1F497D" w:themeColor="text2"/><w:sz w:val="32"/><w:szCs w:val="32"/><w:u w:val="none"/><w:lang w:eastAsia="fr-FR"/></w:rPr><w:tab/><w:t>L’Université Populaire de HAGUENAU</w:t></w:r></w:p><w:p><w:pPr><w:pStyle w:val="Normal"/><w:rPr><w:rFonts w:ascii="Calibri" w:hAnsi="Calibri" w:eastAsia="Times New Roman" w:cs="Times New Roman"/><w:b/><w:b/><w:i/><w:i/><w:iCs/><w:color w:val="1F497D" w:themeColor="text2"/><w:sz w:val="32"/><w:szCs w:val="32"/><w:u w:val="none"/><w:lang w:eastAsia="fr-FR"/></w:rPr></w:pPr><w:r><w:rPr><w:rFonts w:eastAsia="Times New Roman" w:cs="Times New Roman" w:ascii="Calibri" w:hAnsi="Calibri"/><w:b/><w:i/><w:iCs/><w:color w:val="1F497D" w:themeColor="text2"/><w:sz w:val="32"/><w:szCs w:val="32"/><w:u w:val="none"/><w:lang w:eastAsia="fr-FR"/></w:rPr><w:tab/><w:t xml:space="preserve">Un lieu d&apos;échanges, de rencontres, d&apos;amitié... </w:t></w:r></w:p><w:p><w:pPr><w:pStyle w:val="Normal"/><w:rPr><w:rFonts w:ascii="Calibri" w:hAnsi="Calibri" w:eastAsia="Times New Roman" w:cs="Times New Roman"/><w:b/><w:b/><w:i/><w:i/><w:iCs/><w:color w:val="1F497D" w:themeColor="text2"/><w:sz w:val="32"/><w:szCs w:val="32"/><w:u w:val="none"/><w:lang w:eastAsia="fr-FR"/></w:rPr></w:pPr><w:r><w:rPr><w:rFonts w:eastAsia="Times New Roman" w:cs="Times New Roman" w:ascii="Calibri" w:hAnsi="Calibri"/><w:b/><w:i/><w:iCs/><w:color w:val="1F497D" w:themeColor="text2"/><w:sz w:val="32"/><w:szCs w:val="32"/><w:u w:val="none"/><w:lang w:eastAsia="fr-FR"/></w:rPr><w:tab/><w:t>et de citoyenneté !</w:t></w:r></w:p><w:p><w:pPr><w:pStyle w:val="Normal"/><w:jc w:val="both"/><w:rPr><w:rFonts w:ascii="Times New Roman" w:hAnsi="Times New Roman"/><w:sz w:val="24"/><w:szCs w:val="24"/></w:rPr></w:pPr><w:r><w:rPr><w:rFonts w:ascii="Times New Roman" w:hAnsi="Times New Roman"/><w:sz w:val="24"/><w:szCs w:val="24"/></w:rPr></w:r></w:p><w:p><w:pPr><w:pStyle w:val="Normal"/><w:jc w:val="both"/><w:rPr><w:rFonts w:ascii="Times New Roman" w:hAnsi="Times New Roman"/><w:sz w:val="24"/><w:szCs w:val="24"/></w:rPr></w:pPr><w:r><w:rPr><w:rFonts w:ascii="Times New Roman" w:hAnsi="Times New Roman"/><w:sz w:val="24"/><w:szCs w:val="24"/></w:rPr><w:tab/></w:r><w:r><w:rPr><w:rFonts w:ascii="Calibri" w:hAnsi="Calibri"/><w:sz w:val="22"/><w:szCs w:val="22"/></w:rPr><w:t xml:space="preserve">Il est réconfortant et rassurant de </w:t></w:r><w:r><w:rPr><w:rFonts w:ascii="Calibri" w:hAnsi="Calibri"/><w:sz w:val="22"/><w:szCs w:val="22"/></w:rPr><w:t>constater</w:t></w:r><w:r><w:rPr><w:rFonts w:ascii="Calibri" w:hAnsi="Calibri"/><w:sz w:val="22"/><w:szCs w:val="22"/></w:rPr><w:t xml:space="preserve"> à quel point vous êtes fidèles à votre Université Populaire de </w:t><w:tab/><w:t xml:space="preserve">HAGUENAU, à vos animateurs et professeurs, à vos cours, à vos lieux de cours. Cela nous oblige à progresser </w:t><w:tab/><w:t xml:space="preserve">dans la stabilité, tout en ayant à cœur d’apporter ajustements et modifications susceptibles d&apos;améliorer </w:t><w:tab/><w:t xml:space="preserve">l&apos;apprentissage et la découverte, mais aussi d&apos;attirer de nouveaux adhérents et de développer ainsi notre </w:t><w:tab/><w:t>association.</w:t></w:r></w:p><w:p><w:pPr><w:pStyle w:val="Normal"/><w:jc w:val="both"/><w:rPr></w:rPr></w:pPr><w:r><w:rPr><w:rFonts w:ascii="Calibri" w:hAnsi="Calibri"/><w:sz w:val="22"/><w:szCs w:val="22"/></w:rPr><w:tab/><w:t xml:space="preserve">En 2018/2019, de nouvelles activités viennent étoffer notre programme : </w:t></w:r><w:r><w:rPr><w:rStyle w:val="Policepardfaut"/><w:rFonts w:ascii="Calibri" w:hAnsi="Calibri"/><w:iCs/><w:sz w:val="22"/><w:szCs w:val="22"/></w:rPr><w:t xml:space="preserve">du </w:t></w:r><w:r><w:rPr><w:rStyle w:val="Policepardfaut"/><w:rFonts w:ascii="Calibri" w:hAnsi="Calibri"/><w:iCs/><w:sz w:val="22"/><w:szCs w:val="22"/></w:rPr><w:t xml:space="preserve">dessin portrait, </w:t></w:r><w:r><w:rPr><w:rStyle w:val="Policepardfaut"/><w:rFonts w:ascii="Calibri" w:hAnsi="Calibri"/><w:iCs/><w:sz w:val="22"/><w:szCs w:val="22"/></w:rPr><w:t>l&apos;A</w:t></w:r><w:r><w:rPr><w:rStyle w:val="Policepardfaut"/><w:rFonts w:ascii="Calibri" w:hAnsi="Calibri"/><w:iCs/><w:sz w:val="22"/><w:szCs w:val="22"/></w:rPr><w:t xml:space="preserve">limentation </w:t><w:tab/><w:t xml:space="preserve">Santé, </w:t></w:r><w:r><w:rPr><w:rStyle w:val="Policepardfaut"/><w:rFonts w:ascii="Calibri" w:hAnsi="Calibri"/><w:iCs/><w:sz w:val="22"/><w:szCs w:val="22"/></w:rPr><w:t xml:space="preserve">un </w:t></w:r><w:r><w:rPr><w:rStyle w:val="Policepardfaut"/><w:rFonts w:ascii="Calibri" w:hAnsi="Calibri"/><w:iCs/><w:sz w:val="22"/><w:szCs w:val="22"/></w:rPr><w:t xml:space="preserve">Cercle de méditation pleine conscience, </w:t></w:r><w:r><w:rPr><w:rStyle w:val="Policepardfaut"/><w:rFonts w:ascii="Calibri" w:hAnsi="Calibri"/><w:iCs/><w:sz w:val="22"/><w:szCs w:val="22"/></w:rPr><w:t xml:space="preserve">du </w:t></w:r><w:r><w:rPr><w:rStyle w:val="Policepardfaut"/><w:rFonts w:ascii="Calibri" w:hAnsi="Calibri"/><w:iCs/><w:sz w:val="22"/><w:szCs w:val="22"/></w:rPr><w:t xml:space="preserve">Pilate, </w:t></w:r><w:r><w:rPr><w:rStyle w:val="Policepardfaut"/><w:rFonts w:ascii="Calibri" w:hAnsi="Calibri"/><w:iCs/><w:sz w:val="22"/><w:szCs w:val="22"/></w:rPr><w:t xml:space="preserve">du </w:t></w:r><w:r><w:rPr><w:rStyle w:val="Policepardfaut"/><w:rFonts w:ascii="Calibri" w:hAnsi="Calibri"/><w:iCs/><w:sz w:val="22"/><w:szCs w:val="22"/></w:rPr><w:t xml:space="preserve">Shiatsu familial, </w:t></w:r><w:r><w:rPr><w:rStyle w:val="Policepardfaut"/><w:rFonts w:ascii="Calibri" w:hAnsi="Calibri"/><w:iCs/><w:sz w:val="22"/><w:szCs w:val="22"/></w:rPr><w:t xml:space="preserve">de l&apos;éveil musical pour les </w:t><w:tab/><w:t xml:space="preserve">enfants, de l&apos;expression vocale pour ados-adultes-seniors, du dessin portrait, </w:t></w:r><w:r><w:rPr><w:rFonts w:ascii="Calibri" w:hAnsi="Calibri"/><w:sz w:val="22"/><w:szCs w:val="22"/></w:rPr><w:t xml:space="preserve">de la Poésie, du  </w:t></w:r><w:r><w:rPr><w:rStyle w:val="Policepardfaut"/><w:rFonts w:ascii="Calibri" w:hAnsi="Calibri"/><w:iCs/><w:sz w:val="22"/><w:szCs w:val="22"/></w:rPr><w:t xml:space="preserve">Développement </w:t><w:tab/><w:t xml:space="preserve">personnel par l&apos;Astrologie, </w:t></w:r><w:r><w:rPr><w:rStyle w:val="Policepardfaut"/><w:rFonts w:ascii="Calibri" w:hAnsi="Calibri"/><w:iCs/><w:sz w:val="22"/><w:szCs w:val="22"/></w:rPr><w:t xml:space="preserve">un </w:t></w:r><w:r><w:rPr><w:rStyle w:val="Policepardfaut"/><w:rFonts w:ascii="Calibri" w:hAnsi="Calibri"/><w:iCs/><w:sz w:val="22"/><w:szCs w:val="22"/></w:rPr><w:t xml:space="preserve">Groupe de Parole </w:t></w:r><w:r><w:rPr><w:rStyle w:val="Policepardfaut"/><w:rFonts w:ascii="Calibri" w:hAnsi="Calibri"/><w:iCs/><w:sz w:val="22"/><w:szCs w:val="22"/></w:rPr><w:t xml:space="preserve">pour les femmes, </w:t></w:r><w:r><w:rPr><w:rStyle w:val="Policepardfaut"/><w:rFonts w:ascii="Calibri" w:hAnsi="Calibri"/><w:iCs/><w:sz w:val="22"/><w:szCs w:val="22"/></w:rPr><w:t xml:space="preserve">la découverte du Vignoble Français, </w:t></w:r><w:r><w:rPr><w:rStyle w:val="Policepardfaut"/><w:rFonts w:ascii="Calibri" w:hAnsi="Calibri"/><w:iCs/><w:sz w:val="22"/><w:szCs w:val="22"/></w:rPr><w:t xml:space="preserve">de </w:t><w:tab/><w:t>l&apos;</w:t></w:r><w:r><w:rPr><w:rStyle w:val="Policepardfaut"/><w:rFonts w:ascii="Calibri" w:hAnsi="Calibri"/><w:iCs/><w:sz w:val="22"/><w:szCs w:val="22"/></w:rPr><w:t xml:space="preserve">Éveil Musical enfants, </w:t></w:r><w:r><w:rPr><w:rStyle w:val="Policepardfaut"/><w:rFonts w:ascii="Calibri" w:hAnsi="Calibri"/><w:iCs/><w:sz w:val="22"/><w:szCs w:val="22"/></w:rPr><w:t>de l&apos;</w:t></w:r><w:r><w:rPr><w:rStyle w:val="Policepardfaut"/><w:rFonts w:ascii="Calibri" w:hAnsi="Calibri"/><w:iCs/><w:sz w:val="22"/><w:szCs w:val="22"/></w:rPr><w:t>Expression vocale.</w:t></w:r></w:p><w:p><w:pPr><w:pStyle w:val="Normal"/><w:jc w:val="both"/><w:rPr><w:rFonts w:ascii="Calibri" w:hAnsi="Calibri"/><w:sz w:val="22"/><w:szCs w:val="22"/></w:rPr></w:pPr><w:r><w:rPr><w:rFonts w:ascii="Calibri" w:hAnsi="Calibri"/><w:sz w:val="22"/><w:szCs w:val="22"/></w:rPr><w:tab/><w:t>Ces nouvelles activités viennent compléter un programme déjà bien dense avec :</w:t></w:r></w:p><w:p><w:pPr><w:pStyle w:val="Normal"/><w:numPr><w:ilvl w:val="0"/><w:numId w:val="13"/></w:numPr><w:spacing w:before="114" w:after="114"/><w:jc w:val="both"/><w:rPr></w:rPr></w:pPr><w:r><w:rPr><w:rStyle w:val="Policepardfaut"/><w:rFonts w:ascii="Calibri" w:hAnsi="Calibri"/><w:iCs/><w:sz w:val="22"/><w:szCs w:val="22"/></w:rPr><w:t xml:space="preserve">les </w:t></w:r><w:r><w:rPr><w:rStyle w:val="Policepardfaut"/><w:rFonts w:ascii="Calibri" w:hAnsi="Calibri"/><w:iCs/><w:sz w:val="22"/><w:szCs w:val="22"/></w:rPr><w:t xml:space="preserve">Langues : Allemand – Alsacien – Anglais – Arabe – Chinois – Espagnol – Français – Italien – Japonais – Russe </w:t></w:r></w:p><w:p><w:pPr><w:pStyle w:val="Normal"/><w:numPr><w:ilvl w:val="0"/><w:numId w:val="13"/></w:numPr><w:spacing w:before="114" w:after="114"/><w:jc w:val="both"/><w:rPr></w:rPr></w:pPr><w:r><w:rPr><w:rStyle w:val="Policepardfaut"/><w:rFonts w:ascii="Calibri" w:hAnsi="Calibri"/><w:iCs/><w:sz w:val="22"/><w:szCs w:val="22"/></w:rPr><w:t xml:space="preserve">les </w:t></w:r><w:r><w:rPr><w:rStyle w:val="Policepardfaut"/><w:rFonts w:ascii="Calibri" w:hAnsi="Calibri"/><w:iCs/><w:sz w:val="22"/><w:szCs w:val="22"/></w:rPr><w:t>Arts plastiques : Aquarelle – Dessin - Peinture à l&apos;huile &amp; acrylique – Sculpture sur bois</w:t></w:r></w:p><w:p><w:pPr><w:pStyle w:val="Normal"/><w:numPr><w:ilvl w:val="0"/><w:numId w:val="13"/></w:numPr><w:spacing w:before="114" w:after="114"/><w:jc w:val="both"/><w:rPr></w:rPr></w:pPr><w:r><w:rPr><w:rStyle w:val="Policepardfaut"/><w:rFonts w:ascii="Calibri" w:hAnsi="Calibri"/><w:iCs/><w:sz w:val="22"/><w:szCs w:val="22"/></w:rPr><w:t xml:space="preserve">le </w:t></w:r><w:r><w:rPr><w:rStyle w:val="Policepardfaut"/><w:rFonts w:ascii="Calibri" w:hAnsi="Calibri"/><w:iCs/><w:sz w:val="22"/><w:szCs w:val="22"/></w:rPr><w:t>Bien être &amp; santé : Aromathérapie - Auto-hypnose &amp; découverte de soi - Qi Gong -  Sophrologie - Taï Chi Chuan - Yoga</w:t></w:r></w:p><w:p><w:pPr><w:pStyle w:val="Normal"/><w:numPr><w:ilvl w:val="0"/><w:numId w:val="13"/></w:numPr><w:spacing w:before="114" w:after="114"/><w:jc w:val="both"/><w:rPr></w:rPr></w:pPr><w:r><w:rPr><w:rStyle w:val="Policepardfaut"/><w:rFonts w:ascii="Calibri" w:hAnsi="Calibri"/><w:iCs/><w:sz w:val="22"/><w:szCs w:val="22"/></w:rPr><w:t xml:space="preserve">la </w:t></w:r><w:r><w:rPr><w:rStyle w:val="Policepardfaut"/><w:rFonts w:ascii="Calibri" w:hAnsi="Calibri"/><w:iCs/><w:sz w:val="22"/><w:szCs w:val="22"/></w:rPr><w:t>Culture artistique et littéraire : Histoire de l&apos;art - Poésie</w:t></w:r></w:p><w:p><w:pPr><w:pStyle w:val="Normal"/><w:numPr><w:ilvl w:val="0"/><w:numId w:val="13"/></w:numPr><w:spacing w:before="114" w:after="114"/><w:jc w:val="both"/><w:rPr></w:rPr></w:pPr><w:r><w:rPr><w:rStyle w:val="Policepardfaut"/><w:rFonts w:ascii="Calibri" w:hAnsi="Calibri"/><w:iCs/><w:sz w:val="22"/><w:szCs w:val="22"/></w:rPr><w:t xml:space="preserve">le </w:t></w:r><w:r><w:rPr><w:rStyle w:val="Policepardfaut"/><w:rFonts w:ascii="Calibri" w:hAnsi="Calibri"/><w:iCs/><w:sz w:val="22"/><w:szCs w:val="22"/></w:rPr><w:t>Développement personnel : Atelier d&apos;écriture créative - Informatique – Photographie - Psychologie</w:t></w:r></w:p><w:p><w:pPr><w:pStyle w:val="Normal"/><w:numPr><w:ilvl w:val="0"/><w:numId w:val="13"/></w:numPr><w:spacing w:before="114" w:after="114"/><w:jc w:val="both"/><w:rPr></w:rPr></w:pPr><w:r><w:rPr><w:rStyle w:val="Policepardfaut"/><w:rFonts w:ascii="Calibri" w:hAnsi="Calibri"/><w:iCs/><w:sz w:val="22"/><w:szCs w:val="22"/></w:rPr><w:t xml:space="preserve">les </w:t></w:r><w:r><w:rPr><w:rStyle w:val="Policepardfaut"/><w:rFonts w:ascii="Calibri" w:hAnsi="Calibri"/><w:iCs/><w:sz w:val="22"/><w:szCs w:val="22"/></w:rPr><w:t>Loisirs : Art floral – Cuisine - Danse de salon - Peinture sur Porcelaine</w:t></w:r></w:p><w:p><w:pPr><w:pStyle w:val="Normal"/><w:jc w:val="both"/><w:rPr><w:rFonts w:ascii="Calibri" w:hAnsi="Calibri"/><w:sz w:val="22"/><w:szCs w:val="22"/></w:rPr></w:pPr><w:r><w:rPr><w:rFonts w:ascii="Calibri" w:hAnsi="Calibri"/><w:sz w:val="22"/><w:szCs w:val="22"/></w:rPr><w:tab/><w:t xml:space="preserve">Depuis bientôt un siècle, l’Université Populaire Européenne poursuit sa mission de diffusion des savoirs et de </w:t><w:tab/><w:t xml:space="preserve">la culture. Par là-même, elle participe d’une démarche de citoyenneté.  Des tarifs accessibles à tous, une offre </w:t><w:tab/><w:t xml:space="preserve">riche et diversifiée, et surtout un état d’esprit  favorisant les échanges, les rencontres et le partage des </w:t><w:tab/><w:t xml:space="preserve">savoirs… </w:t></w:r></w:p><w:p><w:pPr><w:pStyle w:val="Normal"/><w:jc w:val="both"/><w:rPr></w:rPr></w:pPr><w:r><w:rPr><w:rFonts w:ascii="Calibri" w:hAnsi="Calibri"/><w:sz w:val="22"/><w:szCs w:val="22"/></w:rPr><w:tab/><w:t xml:space="preserve">Qui souhaite réfléchir et agir </w:t></w:r><w:r><w:rPr><w:rStyle w:val="Policepardfaut"/><w:rFonts w:ascii="Calibri" w:hAnsi="Calibri"/><w:i/><w:sz w:val="22"/><w:szCs w:val="22"/></w:rPr><w:t>ici et maintenant</w:t></w:r><w:r><w:rPr><w:rFonts w:ascii="Calibri" w:hAnsi="Calibri"/><w:sz w:val="22"/><w:szCs w:val="22"/></w:rPr><w:t xml:space="preserve"> trouvera dans l’Université Populaire des outils pour </w:t><w:tab/><w:t xml:space="preserve">accompagner le monde et son évolution, en comprendre les dynamiques et les contradictions, </w:t><w:tab/><w:t xml:space="preserve">aborder </w:t><w:tab/><w:t>l’avenir en conscience et, peut-être, avec un peu plus de sérénité.</w:t></w:r></w:p><w:p><w:pPr><w:pStyle w:val="Normal"/><w:jc w:val="both"/><w:rPr><w:rFonts w:ascii="Calibri" w:hAnsi="Calibri"/><w:sz w:val="22"/><w:szCs w:val="22"/></w:rPr></w:pPr><w:r><w:rPr></w:rPr></w:r></w:p><w:p><w:pPr><w:pStyle w:val="Normal"/><w:jc w:val="both"/><w:rPr><w:rFonts w:ascii="Calibri" w:hAnsi="Calibri"/><w:sz w:val="22"/><w:szCs w:val="22"/></w:rPr></w:pPr><w:r><w:rPr><w:rFonts w:ascii="Calibri" w:hAnsi="Calibri"/><w:sz w:val="22"/><w:szCs w:val="22"/></w:rPr><w:tab/><w:t xml:space="preserve">Merci aux enseignants, animateurs, bénévoles, ainsi qu’à vous </w:t></w:r><w:r><w:rPr><w:rFonts w:ascii="Calibri" w:hAnsi="Calibri"/><w:sz w:val="22"/><w:szCs w:val="22"/></w:rPr><w:t>tous,</w:t></w:r><w:r><w:rPr><w:rFonts w:ascii="Calibri" w:hAnsi="Calibri"/><w:sz w:val="22"/><w:szCs w:val="22"/></w:rPr><w:t xml:space="preserve"> adhérents,...et bienvenue aux </w:t></w:r><w:r><w:rPr><w:rFonts w:ascii="Calibri" w:hAnsi="Calibri"/><w:sz w:val="22"/><w:szCs w:val="22"/></w:rPr><w:t>nouveaux</w:t></w:r><w:r><w:rPr><w:rFonts w:ascii="Calibri" w:hAnsi="Calibri"/><w:sz w:val="22"/><w:szCs w:val="22"/></w:rPr><w:t xml:space="preserve"> ! </w:t></w:r></w:p><w:p><w:pPr><w:pStyle w:val="Normal"/><w:jc w:val="both"/><w:rPr><w:rFonts w:ascii="Calibri" w:hAnsi="Calibri"/><w:sz w:val="22"/><w:szCs w:val="22"/></w:rPr></w:pPr><w:r><w:rPr><w:rFonts w:ascii="Calibri" w:hAnsi="Calibri"/><w:sz w:val="22"/><w:szCs w:val="22"/></w:rPr><w:tab/></w:r><w:r><w:rPr><w:rFonts w:ascii="Calibri" w:hAnsi="Calibri"/><w:i/><w:iCs/><w:sz w:val="22"/><w:szCs w:val="22"/></w:rPr><w:t>Emmanuel FOREAU</w:t></w:r></w:p><w:p><w:pPr><w:sectPr><w:type w:val="nextPage"/><w:pgSz w:w="11906" w:h="16838"/><w:pgMar w:left="567" w:right="850" w:header="0" w:top="850" w:footer="0" w:bottom="850" w:gutter="0"/><w:pgNumType w:fmt="decimal"/><w:formProt w:val="false"/><w:textDirection w:val="lrTb"/><w:docGrid w:type="default" w:linePitch="360" w:charSpace="4294965247"/></w:sectPr><w:pStyle w:val="Normal"/><w:jc w:val="both"/><w:rPr><w:rFonts w:ascii="Calibri" w:hAnsi="Calibri"/><w:i/><w:i/><w:iCs/><w:sz w:val="22"/><w:szCs w:val="22"/></w:rPr></w:pPr><w:r><w:rPr><w:rFonts w:ascii="Calibri" w:hAnsi="Calibri"/><w:i/><w:iCs/><w:sz w:val="22"/><w:szCs w:val="22"/></w:rPr><w:tab/><w:t xml:space="preserve">Université Populaire Européenne </w:t></w:r><w:r><w:rPr><w:rFonts w:ascii="Calibri" w:hAnsi="Calibri"/><w:i/><w:iCs/><w:sz w:val="22"/><w:szCs w:val="22"/></w:rPr><w:t>de HAGUENAU</w:t></w:r></w:p><w:p><w:pPr><w:pStyle w:val="Titre1"/><w:ind w:firstLine="708"/><w:jc w:val="left"/><w:rPr><w:rFonts w:ascii="Calibri" w:hAnsi="Calibri" w:eastAsia="Times New Roman" w:cs="Times New Roman"/><w:b/><w:b/><w:i/><w:i/><w:iCs/><w:color w:val="1F497D" w:themeColor="text2"/><w:sz w:val="32"/><w:szCs w:val="32"/><w:u w:val="none"/><w:lang w:eastAsia="fr-FR"/></w:rPr></w:pPr><w:r><w:drawing><wp:anchor behindDoc="0" distT="0" distB="127000" distL="0" distR="0" simplePos="0" locked="0" layoutInCell="1" allowOverlap="1" relativeHeight="17"><wp:simplePos x="0" y="0"/><wp:positionH relativeFrom="column"><wp:posOffset>4878705</wp:posOffset></wp:positionH><wp:positionV relativeFrom="paragraph"><wp:posOffset>3810</wp:posOffset></wp:positionV><wp:extent cx="1788795" cy="1287145"/><wp:effectExtent l="0" t="0" r="0" b="0"/><wp:wrapSquare wrapText="bothSides"/><wp:docPr id="2" name="Image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 name="Image3" descr=""></pic:cNvPr><pic:cNvPicPr><a:picLocks noChangeAspect="1" noChangeArrowheads="1"/></pic:cNvPicPr></pic:nvPicPr><pic:blipFill><a:blip r:embed="rId3"></a:blip><a:stretch><a:fillRect/></a:stretch></pic:blipFill><pic:spPr bwMode="auto"><a:xfrm><a:off x="0" y="0"/><a:ext cx="1788795" cy="1287145"/></a:xfrm><a:prstGeom prst="rect"><a:avLst/></a:prstGeom></pic:spPr></pic:pic></a:graphicData></a:graphic></wp:anchor></w:drawing></w:r><w:r><w:rPr><w:rFonts w:eastAsia="Times New Roman" w:cs="Times New Roman" w:ascii="Calibri" w:hAnsi="Calibri"/><w:b/><w:i/><w:iCs/><w:color w:val="1F497D" w:themeColor="text2"/><w:sz w:val="32"/><w:szCs w:val="32"/><w:u w:val="none"/><w:lang w:eastAsia="fr-FR"/></w:rPr><w:t>IL ÉTAIT UNE FOIS...</w:t></w:r></w:p><w:p><w:pPr><w:pStyle w:val="Titre1"/><w:ind w:firstLine="708"/><w:jc w:val="left"/><w:rPr><w:rFonts w:ascii="Calibri" w:hAnsi="Calibri" w:eastAsia="Times New Roman" w:cs="Times New Roman"/><w:b/><w:b/><w:i/><w:i/><w:iCs/><w:color w:val="1F497D" w:themeColor="text2"/><w:sz w:val="32"/><w:szCs w:val="32"/><w:u w:val="none"/><w:lang w:eastAsia="fr-FR"/></w:rPr></w:pPr><w:r><w:rPr><w:rFonts w:eastAsia="Times New Roman" w:cs="Times New Roman" w:ascii="Calibri" w:hAnsi="Calibri"/><w:b/><w:i/><w:iCs/><w:color w:val="1F497D" w:themeColor="text2"/><w:sz w:val="32"/><w:szCs w:val="32"/><w:u w:val="none"/><w:lang w:eastAsia="fr-FR"/></w:rPr></w:r></w:p><w:p><w:pPr><w:pStyle w:val="Titre1"/><w:ind w:firstLine="708"/><w:jc w:val="left"/><w:rPr><w:rFonts w:ascii="Calibri" w:hAnsi="Calibri" w:eastAsia="Times New Roman" w:cs="Times New Roman"/><w:b/><w:b/><w:i/><w:i/><w:iCs/><w:color w:val="1F497D" w:themeColor="text2"/><w:sz w:val="32"/><w:szCs w:val="32"/><w:u w:val="none"/><w:lang w:eastAsia="fr-FR"/></w:rPr></w:pPr><w:r><w:rPr><w:rFonts w:eastAsia="Times New Roman" w:cs="Times New Roman" w:ascii="Calibri" w:hAnsi="Calibri"/><w:b/><w:i/><w:iCs/><w:color w:val="1F497D" w:themeColor="text2"/><w:sz w:val="32"/><w:szCs w:val="32"/><w:u w:val="none"/><w:lang w:eastAsia="fr-FR"/></w:rPr><w:t xml:space="preserve">L&apos;Université Populaire de </w:t></w:r><w:r><w:rPr><w:rFonts w:eastAsia="Times New Roman" w:cs="Times New Roman" w:ascii="Calibri" w:hAnsi="Calibri"/><w:b/><w:i/><w:iCs/><w:color w:val="1F497D" w:themeColor="text2"/><w:sz w:val="32"/><w:szCs w:val="32"/><w:u w:val="none"/><w:lang w:eastAsia="fr-FR"/></w:rPr><w:t>HAGUENAU</w:t></w:r></w:p><w:p><w:pPr><w:pStyle w:val="Titre1"/><w:ind w:firstLine="708"/><w:jc w:val="center"/><w:rPr><w:rFonts w:ascii="Calibri" w:hAnsi="Calibri"/><w:color w:val="1F497D" w:themeColor="text2"/><w:sz w:val="32"/><w:szCs w:val="32"/><w:u w:val="single"/></w:rPr></w:pPr><w:r><w:rPr></w:rPr></w:r></w:p><w:p><w:pPr><w:pStyle w:val="Normal"/><w:jc w:val="both"/><w:rPr></w:rPr></w:pPr><w:r><w:rPr><w:rFonts w:ascii="Times New Roman" w:hAnsi="Times New Roman"/><w:i/><w:sz w:val="24"/><w:szCs w:val="24"/></w:rPr><w:tab/></w:r><w:r><w:rPr><w:rFonts w:ascii="Calibri" w:hAnsi="Calibri"/><w:i/><w:sz w:val="22"/><w:szCs w:val="22"/></w:rPr><w:t xml:space="preserve">Norbert Stoll, dans quelles circonstances est née l’Université Populaire de </w:t><w:tab/><w:t>Haguenau ?</w:t></w:r></w:p><w:p><w:pPr><w:pStyle w:val="Normal"/><w:jc w:val="both"/><w:rPr><w:rFonts w:ascii="Calibri" w:hAnsi="Calibri"/><w:color w:val="000000"/><w:sz w:val="22"/><w:szCs w:val="22"/></w:rPr></w:pPr><w:r><w:rPr><w:rFonts w:ascii="Calibri" w:hAnsi="Calibri"/><w:color w:val="000000"/><w:sz w:val="22"/><w:szCs w:val="22"/></w:rPr><w:tab/></w:r></w:p><w:p><w:pPr><w:pStyle w:val="Normal"/><w:jc w:val="both"/><w:rPr><w:rFonts w:ascii="Calibri" w:hAnsi="Calibri"/><w:color w:val="000000"/><w:sz w:val="22"/><w:szCs w:val="22"/></w:rPr></w:pPr><w:r><w:rPr><w:rFonts w:ascii="Calibri" w:hAnsi="Calibri"/><w:color w:val="000000"/><w:sz w:val="22"/><w:szCs w:val="22"/></w:rPr><w:tab/><w:t xml:space="preserve">A l’époque, j’enseignais l’anglais au collège de </w:t></w:r><w:r><w:rPr><w:rFonts w:ascii="Calibri" w:hAnsi="Calibri"/><w:color w:val="000000"/><w:sz w:val="22"/><w:szCs w:val="22"/></w:rPr><w:t>Soultz-sous-Forêt</w:t></w:r><w:r><w:rPr><w:rFonts w:ascii="Calibri" w:hAnsi="Calibri"/><w:color w:val="000000"/><w:sz w:val="22"/><w:szCs w:val="22"/></w:rPr><w:t xml:space="preserve">. Mais je m’intéressais aussi à l’enseignement </w:t><w:tab/><w:t xml:space="preserve">pour adultes. Ainsi, </w:t></w:r><w:r><w:rPr><w:rFonts w:ascii="Calibri" w:hAnsi="Calibri"/><w:color w:val="000000"/><w:sz w:val="22"/><w:szCs w:val="22"/></w:rPr><w:t>fin 70</w:t></w:r><w:r><w:rPr><w:rFonts w:ascii="Calibri" w:hAnsi="Calibri"/><w:color w:val="000000"/><w:sz w:val="22"/><w:szCs w:val="22"/></w:rPr><w:t xml:space="preserve">, j’ai commencé à donner des cours du soir pour le Greta et, à sa création en </w:t></w:r><w:r><w:rPr><w:rFonts w:ascii="Calibri" w:hAnsi="Calibri"/><w:color w:val="000000"/><w:sz w:val="22"/><w:szCs w:val="22"/></w:rPr><w:t>1997</w:t></w:r><w:r><w:rPr><w:rFonts w:ascii="Calibri" w:hAnsi="Calibri"/><w:color w:val="000000"/><w:sz w:val="22"/><w:szCs w:val="22"/></w:rPr><w:t xml:space="preserve"> </w:t><w:tab/><w:t xml:space="preserve">pour l’antenne wissembourgeoise de l’Université Populaire. C’est donc tout naturellement que, venant de </w:t><w:tab/><w:t xml:space="preserve">déménager à Haguenau, j’ai répondu favorablement en </w:t></w:r><w:r><w:rPr><w:rFonts w:ascii="Calibri" w:hAnsi="Calibri"/><w:color w:val="000000"/><w:sz w:val="22"/><w:szCs w:val="22"/></w:rPr><w:t xml:space="preserve">2004 </w:t></w:r><w:r><w:rPr><w:rFonts w:ascii="Calibri" w:hAnsi="Calibri"/><w:color w:val="000000"/><w:sz w:val="22"/><w:szCs w:val="22"/></w:rPr><w:t xml:space="preserve">au responsable de l’antenne de Wissembourg </w:t><w:tab/><w:t xml:space="preserve">qui me demandait d’en ouvrir une à Haguenau. Petit bémol à cet </w:t><w:tab/><w:t>enthousiasmant projet, j’a</w:t></w:r><w:r><w:rPr><w:rFonts w:ascii="Calibri" w:hAnsi="Calibri"/><w:color w:val="000000"/><w:sz w:val="22"/><w:szCs w:val="22"/></w:rPr><w:t xml:space="preserve">vais </w:t></w:r><w:r><w:rPr><w:rFonts w:ascii="Calibri" w:hAnsi="Calibri"/><w:color w:val="000000"/><w:sz w:val="22"/><w:szCs w:val="22"/></w:rPr><w:t>omis de</w:t><w:tab/><w:t>demander l’avis de mon épouse !</w:t></w:r></w:p><w:p><w:pPr><w:pStyle w:val="Normal"/><w:jc w:val="both"/><w:rPr><w:rFonts w:ascii="Calibri" w:hAnsi="Calibri"/><w:sz w:val="22"/><w:szCs w:val="22"/></w:rPr></w:pPr><w:r><w:rPr><w:rFonts w:ascii="Calibri" w:hAnsi="Calibri"/><w:i/><w:sz w:val="22"/><w:szCs w:val="22"/></w:rPr><w:tab/><w:t>Quelles ont été vos premières démarches ?</w:t></w:r></w:p><w:p><w:pPr><w:pStyle w:val="Normal"/><w:jc w:val="both"/><w:rPr><w:rFonts w:ascii="Calibri" w:hAnsi="Calibri"/><w:color w:val="000000"/><w:sz w:val="22"/><w:szCs w:val="22"/></w:rPr></w:pPr><w:r><w:rPr><w:rFonts w:ascii="Calibri" w:hAnsi="Calibri"/><w:color w:val="000000"/><w:sz w:val="22"/><w:szCs w:val="22"/></w:rPr><w:tab/><w:t xml:space="preserve">Comme le bélier que je suis, j’ai aussitôt pris rendez-vous avec le maire de l’époque, Monsieur </w:t><w:tab/><w:t xml:space="preserve">Strasser que je </w:t><w:tab/><w:t xml:space="preserve">connaissais indirectement car c’était le mari de la Principale du collège où j’enseignais. Le feu vert n’a </w:t></w:r><w:r><w:rPr><w:rFonts w:ascii="Calibri" w:hAnsi="Calibri"/><w:color w:val="000000"/><w:sz w:val="22"/><w:szCs w:val="22"/></w:rPr><w:t xml:space="preserve">pas </w:t><w:tab/></w:r><w:r><w:rPr><w:rFonts w:ascii="Calibri" w:hAnsi="Calibri"/><w:color w:val="000000"/><w:sz w:val="22"/><w:szCs w:val="22"/></w:rPr><w:t xml:space="preserve">tardé. J’ai tout de suite été plongé dans ce qui serait mon quotidien pendant toutes mes années à la tête de </w:t><w:tab/><w:t xml:space="preserve">l’UPE de Haguenau. Monsieur Strasser m’a suggéré de rencontrer les directeurs des écoles haguenoviennes </w:t><w:tab/><w:t xml:space="preserve">pour trouver des salles. Mais avant toutes choses, je devais obtenir l’aval du président de l’Université </w:t><w:tab/><w:t xml:space="preserve">Populaire Européenne, Monsieur Lucien Braun. Lui non plus ne m’était pas inconnu car j’étais membre du </w:t><w:tab/><w:t xml:space="preserve">Conseil d’Administration qu’il présidait. </w:t></w:r></w:p><w:p><w:pPr><w:pStyle w:val="Normal"/><w:jc w:val="both"/><w:rPr><w:rFonts w:ascii="Calibri" w:hAnsi="Calibri"/><w:sz w:val="22"/><w:szCs w:val="22"/></w:rPr></w:pPr><w:r><w:rPr><w:rFonts w:ascii="Calibri" w:hAnsi="Calibri"/><w:i/><w:sz w:val="22"/><w:szCs w:val="22"/></w:rPr><w:tab/><w:t>Quelle a été sa réaction ?</w:t></w:r></w:p><w:p><w:pPr><w:pStyle w:val="Normal"/><w:jc w:val="both"/><w:rPr><w:rFonts w:ascii="Calibri" w:hAnsi="Calibri"/><w:color w:val="000000"/><w:sz w:val="22"/><w:szCs w:val="22"/></w:rPr></w:pPr><w:r><w:rPr><w:rFonts w:ascii="Calibri" w:hAnsi="Calibri"/><w:color w:val="000000"/><w:sz w:val="22"/><w:szCs w:val="22"/></w:rPr><w:tab/><w:t xml:space="preserve">Il ne croyait pas vraiment au succès du projet. Haguenau lui semblait trop éloignée de Strasbourg et </w:t><w:tab/><w:t xml:space="preserve">surtout, une ville trop petite pour rentabiliser la création d’une nouvelle antenne. Mais j’ai voulu tenter </w:t><w:tab/><w:t xml:space="preserve">l’aventure, malgré tout ! J’ai envoyé des offres d’emploi aux différents établissements scolaires pour </w:t><w:tab/><w:t xml:space="preserve">recruter des professeurs. A ma grande surprise, l’intérêt a été au rendez-vous. Les choses se sont mises </w:t><w:tab/><w:t xml:space="preserve">en place rapidement de sorte </w:t></w:r><w:r><w:rPr><w:rFonts w:ascii="Calibri" w:hAnsi="Calibri"/><w:color w:val="000000"/><w:sz w:val="22"/><w:szCs w:val="22"/></w:rPr><w:t>qu’en septembre 2005</w:t></w:r><w:r><w:rPr><w:rFonts w:ascii="Calibri" w:hAnsi="Calibri"/><w:color w:val="000000"/><w:sz w:val="22"/><w:szCs w:val="22"/></w:rPr><w:t>, arrivaient les premières inscriptions.</w:t></w:r></w:p><w:p><w:pPr><w:pStyle w:val="Normal"/><w:jc w:val="both"/><w:rPr><w:rFonts w:ascii="Calibri" w:hAnsi="Calibri"/><w:sz w:val="22"/><w:szCs w:val="22"/></w:rPr></w:pPr><w:r><w:rPr><w:rFonts w:ascii="Calibri" w:hAnsi="Calibri"/><w:i/><w:sz w:val="22"/><w:szCs w:val="22"/></w:rPr><w:tab/><w:t>Où aviez-vous établi votre bureau ?</w:t></w:r></w:p><w:p><w:pPr><w:pStyle w:val="Normal"/><w:jc w:val="both"/><w:rPr><w:rFonts w:ascii="Calibri" w:hAnsi="Calibri"/><w:color w:val="000000"/><w:sz w:val="22"/><w:szCs w:val="22"/></w:rPr></w:pPr><w:r><w:rPr><w:rFonts w:ascii="Calibri" w:hAnsi="Calibri"/><w:color w:val="000000"/><w:sz w:val="22"/><w:szCs w:val="22"/></w:rPr><w:tab/><w:t xml:space="preserve">Durant deux ans, le secrétariat de l’UPE se tenait à mon domicile. Mais deux années de coups de </w:t><w:tab/><w:t xml:space="preserve">téléphone et de sonnette avaient usé la patience de mon épouse Olga ! C’est avec cet argument de poids </w:t><w:tab/><w:t xml:space="preserve">que j’ai rencontré Monsieur Wagner, directeur de l’OSL de Haguenau (Office des Sports et des Loisirs). Il </w:t><w:tab/><w:t xml:space="preserve">a mis à ma disposition un bureau dans l’aile gauche de la Halle au Houblon. Quelques années plus </w:t></w:r><w:commentRangeStart w:id="0"/><w:r><w:rPr><w:rFonts w:ascii="Calibri" w:hAnsi="Calibri"/><w:color w:val="000000"/><w:sz w:val="22"/><w:szCs w:val="22"/></w:rPr><w:t>tard</w:t></w:r><w:r><w:rPr><w:rFonts w:ascii="Calibri" w:hAnsi="Calibri"/><w:color w:val="000000"/><w:sz w:val="22"/><w:szCs w:val="22"/></w:rPr></w:r><w:commentRangeEnd w:id="0"/><w:r><w:commentReference w:id="0"/></w:r><w:r><w:rPr><w:rFonts w:ascii="Calibri" w:hAnsi="Calibri"/><w:color w:val="000000"/><w:sz w:val="22"/><w:szCs w:val="22"/></w:rPr><w:t xml:space="preserve">, </w:t><w:tab/></w:r><w:r><w:rPr><w:rFonts w:ascii="Calibri" w:hAnsi="Calibri"/><w:color w:val="000000"/><w:sz w:val="22"/><w:szCs w:val="22"/></w:rPr><w:t xml:space="preserve">toujours grâce à Monsieur Wagner, </w:t></w:r><w:r><w:rPr><w:rFonts w:ascii="Calibri" w:hAnsi="Calibri"/><w:color w:val="000000"/><w:sz w:val="22"/><w:szCs w:val="22"/></w:rPr><w:t xml:space="preserve">nous avons déménagé à l’Espace Schumann, d’abord dans un petit </w:t><w:tab/><w:t>bureau</w:t></w:r><w:r><w:rPr><w:rFonts w:ascii="Calibri" w:hAnsi="Calibri"/><w:color w:val="000000"/><w:sz w:val="22"/><w:szCs w:val="22"/></w:rPr><w:t xml:space="preserve">. Puis, quand le président M Braun nous a rendu visite à Haguenau et qu’il a trouvé le bureau trop </w:t><w:tab/><w:t xml:space="preserve">petit, </w:t></w:r><w:r><w:rPr><w:rFonts w:ascii="Calibri" w:hAnsi="Calibri"/><w:color w:val="000000"/><w:sz w:val="22"/><w:szCs w:val="22"/></w:rPr><w:t xml:space="preserve">en salle 112, où </w:t></w:r><w:r><w:rPr><w:rFonts w:ascii="Calibri" w:hAnsi="Calibri"/><w:color w:val="000000"/><w:sz w:val="22"/><w:szCs w:val="22"/></w:rPr><w:t xml:space="preserve">se </w:t></w:r><w:r><w:rPr><w:rFonts w:ascii="Calibri" w:hAnsi="Calibri"/><w:color w:val="000000"/><w:sz w:val="22"/><w:szCs w:val="22"/></w:rPr><w:t>trouv</w:t></w:r><w:r><w:rPr><w:rFonts w:ascii="Calibri" w:hAnsi="Calibri"/><w:color w:val="000000"/><w:sz w:val="22"/><w:szCs w:val="22"/></w:rPr><w:t xml:space="preserve">e </w:t></w:r><w:r><w:rPr><w:rFonts w:ascii="Calibri" w:hAnsi="Calibri"/><w:color w:val="000000"/><w:sz w:val="22"/><w:szCs w:val="22"/></w:rPr><w:t xml:space="preserve">encore aujourd’hui </w:t></w:r><w:r><w:rPr><w:rFonts w:ascii="Calibri" w:hAnsi="Calibri"/><w:color w:val="000000"/><w:sz w:val="22"/><w:szCs w:val="22"/></w:rPr><w:t>l&apos;Université Populaire Européenne de Haguenau</w:t></w:r><w:r><w:rPr><w:rFonts w:ascii="Calibri" w:hAnsi="Calibri"/><w:color w:val="000000"/><w:sz w:val="22"/><w:szCs w:val="22"/></w:rPr><w:t xml:space="preserve">. </w:t></w:r></w:p><w:p><w:pPr><w:pStyle w:val="Normal"/><w:jc w:val="both"/><w:rPr><w:rFonts w:ascii="Calibri" w:hAnsi="Calibri"/><w:sz w:val="22"/><w:szCs w:val="22"/></w:rPr></w:pPr><w:r><w:rPr><w:rFonts w:ascii="Calibri" w:hAnsi="Calibri"/><w:i/><w:sz w:val="22"/><w:szCs w:val="22"/></w:rPr><w:tab/><w:t>Ce qui vous a simplifié la vie, je suppose ?</w:t></w:r></w:p><w:p><w:pPr><w:pStyle w:val="Normal"/><w:jc w:val="both"/><w:rPr><w:rFonts w:ascii="Calibri" w:hAnsi="Calibri"/><w:sz w:val="22"/><w:szCs w:val="22"/></w:rPr></w:pPr><w:r><w:rPr><w:rFonts w:ascii="Calibri" w:hAnsi="Calibri"/><w:sz w:val="22"/><w:szCs w:val="22"/></w:rPr><w:tab/><w:t xml:space="preserve">Et comment ! Un endroit facilement identifiable, dédié aux visiteurs pour les renseigner et prendre leur </w:t><w:tab/><w:t xml:space="preserve">inscription… D’autant que le nombre d’auditeurs avait notablement augmenté : nous étions passé de 70 </w:t><w:tab/><w:t xml:space="preserve">inscriptions aux 6 activités en première année à 500 dix ans plus tard, inscrits à 20 activités. J’avais atteint </w:t><w:tab/><w:t>l’objectif que je m’étais fixé…</w:t></w:r></w:p><w:p><w:pPr><w:pStyle w:val="Normal"/><w:jc w:val="both"/><w:rPr><w:i/><w:i/></w:rPr></w:pPr><w:r><w:rPr><w:rFonts w:ascii="Calibri" w:hAnsi="Calibri"/><w:sz w:val="22"/><w:szCs w:val="22"/></w:rPr></w:r></w:p><w:p><w:pPr><w:pStyle w:val="Normal"/><w:jc w:val="both"/><w:rPr><w:rFonts w:ascii="Calibri" w:hAnsi="Calibri"/><w:sz w:val="22"/><w:szCs w:val="22"/></w:rPr></w:pPr><w:r><w:rPr><w:rFonts w:ascii="Calibri" w:hAnsi="Calibri"/><w:i/><w:sz w:val="22"/><w:szCs w:val="22"/></w:rPr><w:tab/><w:t xml:space="preserve">Ce qui augmentait passablement la charge de travail ! </w:t></w:r></w:p><w:p><w:pPr><w:pStyle w:val="Normal"/><w:jc w:val="both"/><w:rPr><w:rFonts w:ascii="Calibri" w:hAnsi="Calibri"/><w:color w:val="000000"/><w:sz w:val="22"/><w:szCs w:val="22"/></w:rPr></w:pPr><w:r><w:rPr><w:rFonts w:ascii="Calibri" w:hAnsi="Calibri"/><w:color w:val="000000"/><w:sz w:val="22"/><w:szCs w:val="22"/></w:rPr><w:tab/><w:t xml:space="preserve">Oui, une grande satisfaction mais aussi une grande pression consécutive à cette extension. Il me fallait </w:t><w:tab/><w:t xml:space="preserve">absolument de l’aide pour trouver des salles et les gérer, sans compter les enseignants et les élèves en </w:t><w:tab/><w:t xml:space="preserve">augmentation régulière. J’ai lancé un appel aux auditeurs. Madame Braun fut ma première et unique </w:t><w:tab/><w:t xml:space="preserve">bénévole en cette année </w:t></w:r><w:r><w:rPr><w:rFonts w:ascii="Calibri" w:hAnsi="Calibri"/><w:i/><w:color w:val="000000"/><w:sz w:val="22"/><w:szCs w:val="22"/></w:rPr><w:t>2007</w:t></w:r><w:r><w:rPr><w:rFonts w:ascii="Calibri" w:hAnsi="Calibri"/><w:color w:val="000000"/><w:sz w:val="22"/><w:szCs w:val="22"/></w:rPr><w:t xml:space="preserve"> Elle m’a apporté pendant quelques années son aide efficace et dévouée. A </w:t><w:tab/><w:t xml:space="preserve">son départ, j’ai reçu des coups de main ponctuels mais de trop courte durée pour saisir l’ensemble des </w:t><w:tab/><w:t xml:space="preserve">problèmes posés. Je commençais à désespérer. J’étais tellement préoccupé qu’il m’arrivait de ne pas </w:t><w:tab/><w:t xml:space="preserve">retrouver mon chemin lorsque je rentrais chez moi après une journée d’inscriptions. La situation pour moi </w:t><w:tab/><w:t>devenait très difficile à gérer.</w:t></w:r></w:p><w:p><w:pPr><w:pStyle w:val="Normal"/><w:jc w:val="both"/><w:rPr><w:rFonts w:ascii="Calibri" w:hAnsi="Calibri"/><w:sz w:val="22"/><w:szCs w:val="22"/></w:rPr></w:pPr><w:r><w:rPr><w:rFonts w:ascii="Calibri" w:hAnsi="Calibri"/><w:i/><w:sz w:val="22"/><w:szCs w:val="22"/></w:rPr><w:tab/><w:t xml:space="preserve">Vous cherchiez donc de l’aide ? </w:t></w:r></w:p><w:p><w:pPr><w:pStyle w:val="Normal"/><w:jc w:val="both"/><w:rPr><w:rFonts w:ascii="Calibri" w:hAnsi="Calibri"/><w:color w:val="000000"/><w:sz w:val="22"/><w:szCs w:val="22"/></w:rPr></w:pPr><w:r><w:rPr><w:rFonts w:ascii="Calibri" w:hAnsi="Calibri"/><w:color w:val="000000"/><w:sz w:val="22"/><w:szCs w:val="22"/></w:rPr><w:tab/><w:t xml:space="preserve">C’est cela. Un ancien chef d’établissement de Haguenau est venu un jour me proposer son aide. Mais quand </w:t><w:tab/><w:t xml:space="preserve">j’ai commencé à lui énumérer les tâches qui l’attendaient, à la moitié de la liste, il s’est </w:t><w:tab/><w:t xml:space="preserve">arrêté et me disant : </w:t><w:tab/><w:t>« </w:t></w:r><w:r><w:rPr><w:rFonts w:ascii="Calibri" w:hAnsi="Calibri"/><w:i/><w:color w:val="000000"/><w:sz w:val="22"/><w:szCs w:val="22"/></w:rPr><w:t>A partir de là, il faudrait que je sois payé !</w:t></w:r><w:r><w:rPr><w:rFonts w:ascii="Calibri" w:hAnsi="Calibri"/><w:color w:val="000000"/><w:sz w:val="22"/><w:szCs w:val="22"/></w:rPr><w:t xml:space="preserve"> »  et n’est jamais revenu. C’est alors que coup sur coup, je suis </w:t><w:tab/><w:t xml:space="preserve">tombé sur trois personnes qui m’ont sauvé et ont sauvé l’UP ! Odile Burg qui, lorsqu’elle s’est inscrite en </w:t><w:tab/><w:t xml:space="preserve">2014, a réagi à mon appel à l’aide, puis Jacqueline Weiss, sollicitée par son professeur d’informatique, Antoine </w:t><w:tab/><w:t xml:space="preserve">Chami. </w:t></w:r></w:p><w:p><w:pPr><w:pStyle w:val="Normal"/><w:jc w:val="both"/><w:rPr><w:rFonts w:ascii="Calibri" w:hAnsi="Calibri"/><w:sz w:val="22"/><w:szCs w:val="22"/></w:rPr></w:pPr><w:r><w:rPr><w:rFonts w:ascii="Calibri" w:hAnsi="Calibri"/><w:sz w:val="22"/><w:szCs w:val="22"/></w:rPr><w:tab/><w:t xml:space="preserve">Antoine Chami qui, dès les début de l’UP, s’est impliqué en venant de Strasbourg m’aider tous les </w:t><w:tab/><w:t xml:space="preserve">mercredis. C’est lui qui m’a appris l’informatique, qui a créé un programme pour l’enregistrement des </w:t><w:tab/><w:t xml:space="preserve">inscriptions et nous a fait un site internet alors que Strasbourg utilisait encore les services de Mulhouse ! </w:t></w:r></w:p><w:p><w:pPr><w:pStyle w:val="Normal"/><w:jc w:val="both"/><w:rPr><w:rFonts w:ascii="Calibri" w:hAnsi="Calibri"/><w:sz w:val="22"/><w:szCs w:val="22"/></w:rPr></w:pPr><w:r><w:rPr><w:rFonts w:ascii="Calibri" w:hAnsi="Calibri"/><w:sz w:val="22"/><w:szCs w:val="22"/></w:rPr><w:tab/><w:t xml:space="preserve">Enfin, j’ai demandé à Sylvia Henck, secrétaire au CSC (Centre Social Schumann) voisin, si elle connaissait </w:t><w:tab/><w:t xml:space="preserve">quelqu’un qui pourrait faire quelques heures chez nous contre rémunération. Quelle ne fut pas ma </w:t><w:tab/><w:t xml:space="preserve">surprise quand elle me dit qu’elle était elle-même intéressée ! Nous étions donc quatre </w:t><w:tab/><w:t xml:space="preserve">maintenant,je </w:t><w:tab/><w:t xml:space="preserve">pouvais </w:t><w:tab/><w:t>souffler… et commencer à penser à ma retraite !</w:t></w:r></w:p><w:p><w:pPr><w:pStyle w:val="Normal"/><w:jc w:val="both"/><w:rPr><w:rFonts w:ascii="Calibri" w:hAnsi="Calibri"/><w:sz w:val="22"/><w:szCs w:val="22"/></w:rPr></w:pPr><w:r><w:rPr><w:rFonts w:ascii="Calibri" w:hAnsi="Calibri"/><w:i/><w:sz w:val="22"/><w:szCs w:val="22"/></w:rPr><w:tab/><w:t>Une nouvelle recherche donc, mais cette fois-ci, pour vous succéder…</w:t></w:r></w:p><w:p><w:pPr><w:pStyle w:val="Normal"/><w:jc w:val="both"/><w:rPr><w:rFonts w:ascii="Calibri" w:hAnsi="Calibri"/><w:sz w:val="22"/><w:szCs w:val="22"/></w:rPr></w:pPr><w:r><w:rPr><w:rFonts w:ascii="Calibri" w:hAnsi="Calibri"/><w:sz w:val="22"/><w:szCs w:val="22"/></w:rPr><w:tab/><w:t xml:space="preserve">Je m’étais promis de m’arrêter à 70 ans et cela approchait plus vite que prévu. J’ai recommencé à lancer </w:t><w:tab/><w:t xml:space="preserve">des appels, surtout auprès des enseignants, de plus en plus pressant et inquiet de voir la date fatidique du </w:t><w:tab/><w:t xml:space="preserve">31 décembre 2016 se profiler. Mais j’étais déterminé. Un beau jour, Isabelle Foreau, qui anime à </w:t><w:tab/><w:t xml:space="preserve">l’Université Populaire des ateliers d’écriture, m’a mis en relation avec son mari Emmanuel, fraîchement </w:t><w:tab/><w:t xml:space="preserve">retraité et qui cherchait à s’investir dans une activité bénévole et, pourquoi </w:t></w:r><w:r><w:rPr><w:rFonts w:ascii="Calibri" w:hAnsi="Calibri"/><w:sz w:val="22"/><w:szCs w:val="22"/></w:rPr><w:t>pas</w:t></w:r><w:r><w:rPr><w:rFonts w:ascii="Calibri" w:hAnsi="Calibri"/><w:sz w:val="22"/><w:szCs w:val="22"/></w:rPr><w:t xml:space="preserve">, la gestion de l’UP. Nous </w:t><w:tab/><w:t xml:space="preserve">nous sommes rencontrés, avons discuté et sommes vite tombés d’accord. Depuis mon départ, les effectifs </w:t><w:tab/><w:t xml:space="preserve">ont encore augmenté. C’est donc l’esprit serein que je peux souhaiter à toute l’équipe « Bonne route ! » </w:t></w:r></w:p><w:p><w:pPr><w:pStyle w:val="Normal"/><w:jc w:val="left"/><w:rPr><w:rFonts w:ascii="Calibri" w:hAnsi="Calibri"/><w:sz w:val="22"/><w:szCs w:val="22"/></w:rPr></w:pPr><w:r><w:rPr><w:rFonts w:ascii="Calibri" w:hAnsi="Calibri"/><w:sz w:val="22"/><w:szCs w:val="22"/></w:rPr></w:r></w:p><w:p><w:pPr><w:pStyle w:val="Normal"/><w:jc w:val="left"/><w:rPr><w:rFonts w:ascii="Calibri" w:hAnsi="Calibri"/><w:sz w:val="22"/><w:szCs w:val="22"/></w:rPr></w:pPr><w:r><w:rPr><w:rFonts w:ascii="Calibri" w:hAnsi="Calibri"/><w:sz w:val="22"/><w:szCs w:val="22"/></w:rPr><w:tab/></w:r><w:r><w:rPr><w:rFonts w:ascii="Calibri" w:hAnsi="Calibri"/><w:i/><w:iCs/><w:sz w:val="22"/><w:szCs w:val="22"/></w:rPr><w:t>Norbert Stoll</w:t></w:r></w:p><w:p><w:pPr><w:pStyle w:val="Normal"/><w:jc w:val="left"/><w:rPr><w:rFonts w:ascii="Calibri" w:hAnsi="Calibri"/><w:i/><w:i/><w:iCs/><w:sz w:val="22"/><w:szCs w:val="22"/></w:rPr></w:pPr><w:r><w:rPr><w:rFonts w:ascii="Calibri" w:hAnsi="Calibri"/><w:i/><w:iCs/><w:sz w:val="22"/><w:szCs w:val="22"/></w:rPr><w:tab/><w:t>Responsable de l’antenne de l’UPE de Haguenau</w:t></w:r></w:p><w:p><w:pPr><w:pStyle w:val="Normal"/><w:jc w:val="left"/><w:rPr><w:rFonts w:ascii="Calibri" w:hAnsi="Calibri"/><w:i/><w:i/><w:iCs/><w:sz w:val="22"/><w:szCs w:val="22"/></w:rPr></w:pPr><w:r><w:rPr><w:rFonts w:ascii="Calibri" w:hAnsi="Calibri"/><w:i/><w:iCs/><w:sz w:val="22"/><w:szCs w:val="22"/></w:rPr><w:tab/><w:t>2004-2016</w:t></w:r></w:p><w:p><w:pPr><w:pStyle w:val="Normal"/><w:jc w:val="left"/><w:rPr><w:rFonts w:ascii="Calibri" w:hAnsi="Calibri"/><w:i/><w:i/><w:iCs/><w:sz w:val="22"/><w:szCs w:val="22"/></w:rPr></w:pPr><w:r><w:rPr><w:rFonts w:ascii="Calibri" w:hAnsi="Calibri"/><w:i/><w:iCs/><w:sz w:val="22"/><w:szCs w:val="22"/></w:rPr></w:r></w:p><w:p><w:pPr><w:pStyle w:val="Normal"/><w:jc w:val="left"/><w:rPr><w:rFonts w:ascii="Calibri" w:hAnsi="Calibri"/><w:i/><w:i/><w:iCs/><w:sz w:val="22"/><w:szCs w:val="22"/></w:rPr></w:pPr><w:r><w:rPr><w:rFonts w:ascii="Calibri" w:hAnsi="Calibri"/><w:i/><w:iCs/><w:sz w:val="22"/><w:szCs w:val="22"/></w:rPr></w:r></w:p><w:p><w:pPr><w:pStyle w:val="Normal"/><w:jc w:val="left"/><w:rPr><w:rFonts w:ascii="Calibri" w:hAnsi="Calibri"/><w:i/><w:i/><w:iCs/><w:sz w:val="22"/><w:szCs w:val="22"/></w:rPr></w:pPr><w:r><w:rPr><w:rFonts w:ascii="Calibri" w:hAnsi="Calibri"/><w:i/><w:iCs/><w:sz w:val="22"/><w:szCs w:val="22"/></w:rPr></w:r></w:p><w:p><w:pPr><w:pStyle w:val="Normal"/><w:jc w:val="left"/><w:rPr><w:rFonts w:ascii="Calibri" w:hAnsi="Calibri"/><w:i/><w:i/><w:iCs/><w:sz w:val="22"/><w:szCs w:val="22"/></w:rPr></w:pPr><w:r><w:rPr><w:rFonts w:ascii="Calibri" w:hAnsi="Calibri"/><w:i/><w:iCs/><w:sz w:val="22"/><w:szCs w:val="22"/></w:rPr></w:r></w:p><w:p><w:pPr><w:pStyle w:val="Titre1"/><w:ind w:firstLine="708"/><w:jc w:val="center"/><w:rPr></w:rPr></w:pPr><w:r><w:rPr><w:rFonts w:ascii="Calibri" w:hAnsi="Calibri"/><w:color w:val="1F497D" w:themeColor="text2"/><w:sz w:val="32"/><w:szCs w:val="32"/><w:u w:val="single"/></w:rPr><w:t>Renseignements pratiques</w:t></w:r></w:p><w:p><w:pPr><w:pStyle w:val="Normal"/><w:spacing w:lineRule="auto" w:line="240" w:before="0" w:after="120"/><w:ind w:left="567" w:hanging="0"/><w:jc w:val="both"/><w:rPr><w:rFonts w:ascii="Calibri" w:hAnsi="Calibri"/><w:b/><w:b/><w:color w:val="1F497D" w:themeColor="text2"/><w:sz w:val="28"/><w:szCs w:val="28"/><w:u w:val="single"/></w:rPr></w:pPr><w:r><w:rPr><w:rFonts w:ascii="Calibri" w:hAnsi="Calibri"/><w:b/><w:color w:val="1F497D" w:themeColor="text2"/><w:sz w:val="28"/><w:szCs w:val="28"/><w:u w:val="single"/></w:rPr></w:r></w:p><w:p><w:pPr><w:pStyle w:val="Normal"/><w:spacing w:lineRule="auto" w:line="240" w:before="0" w:after="120"/><w:ind w:left="567" w:hanging="0"/><w:rPr></w:rPr></w:pPr><w:r><w:rPr><w:rFonts w:ascii="Calibri" w:hAnsi="Calibri"/><w:b/><w:color w:val="1F497D" w:themeColor="text2"/><w:sz w:val="28"/><w:szCs w:val="28"/><w:u w:val="single"/></w:rPr><w:t>Modalités d’inscription </w:t></w:r><w:r><w:rPr><w:rFonts w:ascii="Calibri" w:hAnsi="Calibri"/><w:b/><w:color w:val="1F497D" w:themeColor="text2"/><w:sz w:val="28"/><w:szCs w:val="28"/></w:rPr><w:t>:</w:t><w:tab/><w:t xml:space="preserve"> </w:t></w:r><w:r><w:rPr><w:rFonts w:ascii="Calibri" w:hAnsi="Calibri"/><w:b/><w:color w:val="FF0000"/><w:sz w:val="28"/><w:szCs w:val="28"/></w:rPr><w:t xml:space="preserve">à partir du 09  juin 2018 </w:t></w:r></w:p><w:p><w:pPr><w:pStyle w:val="Normal"/><w:spacing w:lineRule="auto" w:line="240" w:before="0" w:after="0"/><w:ind w:left="0" w:hanging="0"/><w:rPr><w:rFonts w:ascii="Calibri" w:hAnsi="Calibri"/><w:color w:val="1F497D" w:themeColor="text2"/><w:sz w:val="24"/><w:szCs w:val="24"/></w:rPr></w:pPr><w:r><w:rPr><w:rFonts w:ascii="Calibri" w:hAnsi="Calibri"/><w:color w:val="1F497D" w:themeColor="text2"/><w:sz w:val="24"/><w:szCs w:val="24"/></w:rPr></w:r></w:p><w:p><w:pPr><w:pStyle w:val="ListParagraph"/><w:numPr><w:ilvl w:val="0"/><w:numId w:val="14"/></w:numPr><w:spacing w:lineRule="auto" w:line="240" w:before="0" w:after="120"/><w:ind w:left="653" w:hanging="360"/><w:contextualSpacing/><w:jc w:val="both"/><w:rPr></w:rPr></w:pPr><w:r><w:rPr><w:rFonts w:ascii="Calibri" w:hAnsi="Calibri"/><w:color w:val="1F497D" w:themeColor="text2"/></w:rPr><w:t xml:space="preserve">À la </w:t></w:r><w:r><w:rPr><w:rFonts w:ascii="Calibri" w:hAnsi="Calibri"/><w:color w:val="1F497D" w:themeColor="text2"/><w:u w:val="single"/></w:rPr><w:t>Permanence</w:t></w:r><w:r><w:rPr><w:rFonts w:ascii="Calibri" w:hAnsi="Calibri"/><w:color w:val="1F497D" w:themeColor="text2"/></w:rPr><w:t xml:space="preserve"> de l’UPE - </w:t></w:r><w:r><w:rPr><w:rFonts w:ascii="Calibri" w:hAnsi="Calibri"/><w:b/><w:color w:val="1F497D" w:themeColor="text2"/></w:rPr><w:t>Espace des Associations - 6 place</w:t></w:r><w:r><w:rPr><w:rFonts w:ascii="Calibri" w:hAnsi="Calibri"/><w:color w:val="1F497D" w:themeColor="text2"/></w:rPr><w:t xml:space="preserve"> </w:t></w:r><w:r><w:rPr><w:rFonts w:ascii="Calibri" w:hAnsi="Calibri"/><w:b/><w:color w:val="1F497D" w:themeColor="text2"/></w:rPr><w:t>Robert Schuman – HAGUENAU</w:t></w:r></w:p><w:p><w:pPr><w:pStyle w:val="ListParagraph"/><w:numPr><w:ilvl w:val="1"/><w:numId w:val="14"/></w:numPr><w:spacing w:lineRule="auto" w:line="240" w:before="0" w:after="120"/><w:ind w:left="1306" w:hanging="360"/><w:contextualSpacing/><w:jc w:val="both"/><w:rPr></w:rPr></w:pPr><w:r><w:rPr><w:rFonts w:ascii="Calibri" w:hAnsi="Calibri"/><w:color w:val="1F497D" w:themeColor="text2"/></w:rPr><w:t>lundi et mercredi de 9h à 12h et de 14h30 à 17h30, jeudi de 9h00 à 12h00.</w:t></w:r></w:p><w:p><w:pPr><w:pStyle w:val="ListParagraph"/><w:numPr><w:ilvl w:val="0"/><w:numId w:val="14"/></w:numPr><w:spacing w:lineRule="auto" w:line="240" w:before="0" w:after="120"/><w:ind w:left="653" w:hanging="360"/><w:contextualSpacing/><w:jc w:val="both"/><w:rPr></w:rPr></w:pPr><w:r><w:rPr><w:rFonts w:ascii="Calibri" w:hAnsi="Calibri"/><w:color w:val="1F497D" w:themeColor="text2"/></w:rPr><w:t xml:space="preserve">À  </w:t></w:r><w:r><w:rPr><w:rFonts w:ascii="Calibri" w:hAnsi="Calibri"/><w:color w:val="1F497D" w:themeColor="text2"/><w:u w:val="single"/></w:rPr><w:t>l’Accueil</w:t></w:r><w:r><w:rPr><w:rFonts w:ascii="Calibri" w:hAnsi="Calibri"/><w:color w:val="1F497D" w:themeColor="text2"/></w:rPr><w:t xml:space="preserve"> de l’Espace des Associations - du lundi au vendredi de 8h30 à 12h00 et de 13h30 à 17h30</w:t></w:r></w:p><w:p><w:pPr><w:pStyle w:val="ListParagraph"/><w:numPr><w:ilvl w:val="1"/><w:numId w:val="14"/></w:numPr><w:spacing w:lineRule="auto" w:line="240" w:before="0" w:after="120"/><w:ind w:left="1306" w:hanging="360"/><w:contextualSpacing/><w:jc w:val="both"/><w:rPr><w:rFonts w:ascii="Calibri" w:hAnsi="Calibri"/><w:color w:val="1F497D" w:themeColor="text2"/></w:rPr></w:pPr><w:r><w:rPr><w:rFonts w:ascii="Calibri" w:hAnsi="Calibri"/><w:color w:val="1F497D" w:themeColor="text2"/></w:rPr><w:t>enveloppe fermée à glisser dans la boîte aux lettres de l’Université Populaire Européenne</w:t></w:r></w:p><w:p><w:pPr><w:pStyle w:val="ListParagraph"/><w:numPr><w:ilvl w:val="0"/><w:numId w:val="14"/></w:numPr><w:spacing w:lineRule="auto" w:line="240" w:before="0" w:after="0"/><w:ind w:left="653" w:hanging="360"/><w:contextualSpacing/><w:jc w:val="both"/><w:rPr></w:rPr></w:pPr><w:r><w:rPr><w:rFonts w:ascii="Calibri" w:hAnsi="Calibri"/><w:color w:val="1F497D" w:themeColor="text2"/></w:rPr><w:t xml:space="preserve">Par </w:t></w:r><w:r><w:rPr><w:rFonts w:ascii="Calibri" w:hAnsi="Calibri"/><w:color w:val="1F497D" w:themeColor="text2"/><w:u w:val="single"/></w:rPr><w:t>courrier</w:t></w:r><w:r><w:rPr><w:rFonts w:ascii="Calibri" w:hAnsi="Calibri"/><w:color w:val="1F497D" w:themeColor="text2"/></w:rPr><w:t xml:space="preserve"> à l’adresse  : Université Populaire de Haguenau – 6 place Robert Schuman –HAGUENAU</w:t></w:r></w:p><w:p><w:pPr><w:pStyle w:val="ListParagraph"/><w:numPr><w:ilvl w:val="0"/><w:numId w:val="14"/></w:numPr><w:spacing w:lineRule="auto" w:line="240" w:before="0" w:after="0"/><w:ind w:left="653" w:hanging="360"/><w:contextualSpacing/><w:jc w:val="both"/><w:rPr></w:rPr></w:pPr><w:r><w:rPr><w:rFonts w:ascii="Calibri" w:hAnsi="Calibri"/><w:color w:val="1F497D" w:themeColor="text2"/></w:rPr><w:t xml:space="preserve">Par </w:t></w:r><w:r><w:rPr><w:rFonts w:ascii="Calibri" w:hAnsi="Calibri"/><w:color w:val="1F497D" w:themeColor="text2"/><w:u w:val="single"/></w:rPr><w:t>internet</w:t></w:r><w:r><w:rPr><w:rFonts w:ascii="Calibri" w:hAnsi="Calibri"/><w:color w:val="1F497D" w:themeColor="text2"/></w:rPr><w:t xml:space="preserve">  sur le site de l’UPE en sélectionnant le centre de HAGUENAU </w:t></w:r></w:p><w:p><w:pPr><w:pStyle w:val="ListParagraph"/><w:numPr><w:ilvl w:val="1"/><w:numId w:val="12"/></w:numPr><w:spacing w:lineRule="auto" w:line="240" w:before="0" w:after="0"/><w:ind w:left="1306" w:hanging="360"/><w:contextualSpacing/><w:jc w:val="both"/><w:rPr></w:rPr></w:pPr><w:hyperlink r:id="rId4"><w:r><w:rPr><w:rStyle w:val="LienInternet"/><w:rFonts w:ascii="Calibri" w:hAnsi="Calibri"/><w:i/><w:color w:val="1F497D" w:themeColor="text2"/></w:rPr><w:t>www.u-populaire-europeenne.com</w:t></w:r></w:hyperlink><w:r><w:rPr><w:rFonts w:ascii="Calibri" w:hAnsi="Calibri"/><w:color w:val="1F497D" w:themeColor="text2"/></w:rPr><w:tab/></w:r></w:p><w:p><w:pPr><w:pStyle w:val="ListParagraph"/><w:numPr><w:ilvl w:val="2"/><w:numId w:val="10"/></w:numPr><w:spacing w:lineRule="auto" w:line="240" w:before="0" w:after="0"/><w:ind w:left="1306" w:hanging="360"/><w:contextualSpacing/><w:jc w:val="both"/><w:rPr></w:rPr></w:pPr><w:r><w:rPr><w:rFonts w:ascii="Calibri" w:hAnsi="Calibri"/><w:color w:val="1F497D" w:themeColor="text2"/></w:rPr><w:t xml:space="preserve">vous pouvez </w:t></w:r><w:r><w:rPr><w:rFonts w:ascii="Calibri" w:hAnsi="Calibri"/><w:color w:val="1F497D" w:themeColor="text2"/><w:u w:val="none"/></w:rPr><w:t>réserver v</w:t></w:r><w:r><w:rPr><w:rFonts w:ascii="Calibri" w:hAnsi="Calibri"/><w:color w:val="1F497D" w:themeColor="text2"/></w:rPr><w:t>otre activité sur ce site</w:t></w:r></w:p><w:p><w:pPr><w:pStyle w:val="ListParagraph"/><w:numPr><w:ilvl w:val="2"/><w:numId w:val="10"/></w:numPr><w:spacing w:lineRule="auto" w:line="240" w:before="0" w:after="0"/><w:ind w:left="1306" w:hanging="360"/><w:contextualSpacing/><w:jc w:val="both"/><w:rPr></w:rPr></w:pPr><w:r><w:rPr><w:rFonts w:ascii="Calibri" w:hAnsi="Calibri"/><w:color w:val="1F497D" w:themeColor="text2"/></w:rPr><w:t>votre inscription sera validée à réception de votre règlement</w:t></w:r></w:p><w:p><w:pPr><w:pStyle w:val="ListParagraph"/><w:numPr><w:ilvl w:val="2"/><w:numId w:val="10"/></w:numPr><w:spacing w:lineRule="auto" w:line="240" w:before="0" w:after="0"/><w:ind w:left="1306" w:hanging="360"/><w:contextualSpacing/><w:jc w:val="both"/><w:rPr></w:rPr></w:pPr><w:r><w:rPr><w:rFonts w:ascii="Calibri" w:hAnsi="Calibri"/><w:color w:val="1F497D" w:themeColor="text2"/></w:rPr><w:t>une attestation de membre et une confirmation d’inscription seront envoyés par mail dès réception de votre paiement</w:t></w:r></w:p><w:p><w:pPr><w:pStyle w:val="Normal"/><w:spacing w:lineRule="auto" w:line="240" w:before="0" w:after="0"/><w:ind w:left="1066" w:hanging="0"/><w:jc w:val="both"/><w:rPr><w:rFonts w:ascii="Calibri" w:hAnsi="Calibri"/><w:color w:val="1F497D" w:themeColor="text2"/></w:rPr></w:pPr><w:r><w:rPr><w:rFonts w:ascii="Calibri" w:hAnsi="Calibri"/><w:color w:val="1F497D" w:themeColor="text2"/></w:rPr></w:r></w:p><w:p><w:pPr><w:pStyle w:val="Normal"/><w:spacing w:lineRule="auto" w:line="240" w:before="0" w:after="240"/><w:ind w:left="0" w:hanging="0"/><w:jc w:val="both"/><w:rPr></w:rPr></w:pPr><w:r><w:rPr><w:rFonts w:ascii="Calibri" w:hAnsi="Calibri"/><w:b/><w:color w:val="1F497D" w:themeColor="text2"/><w:sz w:val="24"/><w:szCs w:val="24"/><w:u w:val="none"/></w:rPr><w:tab/></w:r><w:r><w:rPr><w:rFonts w:ascii="Calibri" w:hAnsi="Calibri"/><w:b/><w:color w:val="1F497D" w:themeColor="text2"/><w:sz w:val="24"/><w:szCs w:val="24"/><w:u w:val="single"/></w:rPr><w:t>ATTENTION</w:t></w:r><w:r><w:rPr><w:rFonts w:ascii="Calibri" w:hAnsi="Calibri"/><w:color w:val="1F497D" w:themeColor="text2"/><w:sz w:val="24"/><w:szCs w:val="24"/></w:rPr><w:t xml:space="preserve"> : </w:t></w:r><w:r><w:rPr><w:rFonts w:ascii="Calibri" w:hAnsi="Calibri"/><w:b/><w:bCs/><w:color w:val="FF0000"/><w:sz w:val="24"/><w:szCs w:val="24"/></w:rPr><w:t>Les inscriptions ne sont définitives qu’à réception de votre règlement</w:t></w:r></w:p><w:p><w:pPr><w:pStyle w:val="Retraitdecorpsdetexte"/><w:ind w:left="567" w:hanging="0"/><w:jc w:val="left"/><w:rPr><w:rFonts w:ascii="Calibri" w:hAnsi="Calibri"/><w:b/><w:b/><w:color w:val="1F497D" w:themeColor="text2"/><w:sz w:val="22"/><w:szCs w:val="22"/></w:rPr></w:pPr><w:r><w:rPr><w:rFonts w:ascii="Calibri" w:hAnsi="Calibri"/><w:b/><w:color w:val="1F497D" w:themeColor="text2"/><w:sz w:val="28"/><w:szCs w:val="26"/><w:u w:val="single"/></w:rPr><w:t>Cotisation et Frais d’inscription</w:t></w:r><w:r><w:rPr><w:rFonts w:ascii="Calibri" w:hAnsi="Calibri"/><w:b/><w:color w:val="1F497D" w:themeColor="text2"/><w:sz w:val="26"/><w:szCs w:val="26"/><w:u w:val="single"/></w:rPr><w:br/></w:r></w:p><w:p><w:pPr><w:pStyle w:val="Retraitdecorpsdetexte"/><w:numPr><w:ilvl w:val="0"/><w:numId w:val="1"/></w:numPr><w:jc w:val="both"/><w:rPr><w:rFonts w:ascii="Calibri" w:hAnsi="Calibri"/><w:color w:val="FF0000"/><w:sz w:val="22"/><w:szCs w:val="22"/></w:rPr></w:pPr><w:r><w:rPr><w:rFonts w:ascii="Calibri" w:hAnsi="Calibri"/><w:color w:val="1F497D" w:themeColor="text2"/><w:sz w:val="22"/><w:szCs w:val="22"/></w:rPr><w:t xml:space="preserve">La cotisation à l’association Université Populaire Européenne est de </w:t></w:r><w:r><w:rPr><w:rFonts w:ascii="Calibri" w:hAnsi="Calibri"/><w:b/><w:color w:val="1F497D" w:themeColor="text2"/><w:sz w:val="22"/><w:szCs w:val="22"/></w:rPr><w:t>40 €</w:t></w:r><w:r><w:rPr><w:rFonts w:ascii="Calibri" w:hAnsi="Calibri"/><w:color w:val="1F497D" w:themeColor="text2"/><w:sz w:val="22"/><w:szCs w:val="22"/></w:rPr><w:t>. Elle est annuelle, personnelle, obligatoire et non remboursable. Elle vous donne le statut de membre de l’association.</w:t></w:r></w:p><w:p><w:pPr><w:pStyle w:val="Retraitdecorpsdetexte"/><w:numPr><w:ilvl w:val="0"/><w:numId w:val="1"/></w:numPr><w:jc w:val="both"/><w:rPr><w:rFonts w:ascii="Calibri" w:hAnsi="Calibri"/><w:color w:val="FF0000"/><w:sz w:val="22"/><w:szCs w:val="22"/></w:rPr></w:pPr><w:r><w:rPr><w:rFonts w:ascii="Calibri" w:hAnsi="Calibri"/><w:color w:val="1F497D" w:themeColor="text2"/><w:sz w:val="22"/><w:szCs w:val="22"/></w:rPr><w:t>Le statut de membre de l’association donne droit à l’inscription à autant de cours que souhaités.</w:t></w:r></w:p><w:p><w:pPr><w:pStyle w:val="Retraitdecorpsdetexte"/><w:numPr><w:ilvl w:val="0"/><w:numId w:val="1"/></w:numPr><w:jc w:val="both"/><w:rPr><w:rFonts w:ascii="Calibri" w:hAnsi="Calibri"/><w:color w:val="FF0000"/><w:sz w:val="22"/><w:szCs w:val="22"/></w:rPr></w:pPr><w:r><w:rPr><w:rFonts w:ascii="Calibri" w:hAnsi="Calibri"/><w:color w:val="1F497D" w:themeColor="text2"/><w:sz w:val="22"/><w:szCs w:val="22"/></w:rPr><w:t xml:space="preserve">Le montant de l’inscription à un cours est indiqué dans le programme du cours en question. Il est en règle générale de </w:t></w:r><w:r><w:rPr><w:rFonts w:ascii="Calibri" w:hAnsi="Calibri"/><w:b/><w:color w:val="1F497D" w:themeColor="text2"/><w:sz w:val="22"/><w:szCs w:val="22"/></w:rPr><w:t>110 €</w:t></w:r><w:r><w:rPr><w:rFonts w:ascii="Calibri" w:hAnsi="Calibri"/><w:color w:val="1F497D" w:themeColor="text2"/><w:sz w:val="22"/><w:szCs w:val="22"/></w:rPr><w:t xml:space="preserve"> pour l’année mais des variations de tarifs peuvent exister en fonction du nombre d’inscrits, du nombre de séances, de la fréquentation du cours.</w:t></w:r></w:p><w:p><w:pPr><w:pStyle w:val="Retraitdecorpsdetexte"/><w:numPr><w:ilvl w:val="0"/><w:numId w:val="1"/></w:numPr><w:jc w:val="both"/><w:rPr></w:rPr></w:pPr><w:r><w:rPr><w:rFonts w:ascii="Calibri" w:hAnsi="Calibri"/><w:color w:val="1F497D" w:themeColor="text2"/><w:sz w:val="22"/><w:szCs w:val="22"/></w:rPr><w:t xml:space="preserve">Le tarif est majoré de </w:t></w:r><w:r><w:rPr><w:rFonts w:ascii="Calibri" w:hAnsi="Calibri"/><w:b/><w:color w:val="1F497D" w:themeColor="text2"/><w:sz w:val="22"/><w:szCs w:val="22"/></w:rPr><w:t>50 €</w:t></w:r><w:r><w:rPr><w:rFonts w:ascii="Calibri" w:hAnsi="Calibri"/><w:color w:val="1F497D" w:themeColor="text2"/><w:sz w:val="22"/><w:szCs w:val="22"/></w:rPr><w:t xml:space="preserve"> pour frais administratifs si vous nous demandez d’établir une convention et une facturation pour prise en charge par votre entreprise ou par un organisme. Dans ce cas nous vous demanderons de nous faire adresser une confirmation de prise en charge par la structure concernée sur un papier à entête.</w:t></w:r></w:p><w:p><w:pPr><w:pStyle w:val="Retraitdecorpsdetexte"/><w:jc w:val="both"/><w:rPr><w:rFonts w:ascii="Calibri" w:hAnsi="Calibri"/><w:color w:val="1F497D" w:themeColor="text2"/><w:sz w:val="22"/><w:szCs w:val="22"/></w:rPr></w:pPr><w:r><w:rPr><w:rFonts w:ascii="Calibri" w:hAnsi="Calibri"/><w:color w:val="1F497D" w:themeColor="text2"/><w:sz w:val="22"/><w:szCs w:val="22"/></w:rPr></w:r></w:p><w:p><w:pPr><w:pStyle w:val="Retraitdecorpsdetexte"/><w:ind w:left="567" w:hanging="0"/><w:jc w:val="both"/><w:rPr><w:rFonts w:ascii="Calibri" w:hAnsi="Calibri"/><w:b/><w:b/><w:color w:val="1F497D" w:themeColor="text2"/><w:sz w:val="22"/><w:szCs w:val="22"/></w:rPr></w:pPr><w:r><w:rPr><w:rFonts w:ascii="Calibri" w:hAnsi="Calibri"/><w:b/><w:color w:val="1F497D" w:themeColor="text2"/><w:sz w:val="28"/><w:szCs w:val="26"/><w:u w:val="single"/></w:rPr><w:t>Modalités de Paiement</w:t></w:r></w:p><w:p><w:pPr><w:pStyle w:val="Retraitdecorpsdetexte"/><w:jc w:val="both"/><w:rPr><w:rFonts w:ascii="Calibri" w:hAnsi="Calibri"/><w:color w:val="FF0000"/><w:sz w:val="22"/><w:szCs w:val="22"/></w:rPr></w:pPr><w:r><w:rPr><w:rFonts w:ascii="Calibri" w:hAnsi="Calibri"/><w:color w:val="FF0000"/><w:sz w:val="22"/><w:szCs w:val="22"/></w:rPr></w:r></w:p><w:p><w:pPr><w:pStyle w:val="Retraitdecorpsdetexte"/><w:numPr><w:ilvl w:val="0"/><w:numId w:val="1"/></w:numPr><w:jc w:val="both"/><w:rPr><w:rFonts w:ascii="Calibri" w:hAnsi="Calibri"/><w:color w:val="FF0000"/><w:sz w:val="22"/><w:szCs w:val="22"/></w:rPr></w:pPr><w:r><w:rPr><w:rFonts w:ascii="Calibri" w:hAnsi="Calibri"/><w:color w:val="1F497D" w:themeColor="text2"/><w:sz w:val="22"/><w:szCs w:val="22"/></w:rPr><w:t>Le paiement  par chèque est  la règle.  Il est exigible au moment de l’inscription.</w:t></w:r></w:p><w:p><w:pPr><w:pStyle w:val="Retraitdecorpsdetexte"/><w:numPr><w:ilvl w:val="0"/><w:numId w:val="1"/></w:numPr><w:jc w:val="both"/><w:rPr><w:rFonts w:ascii="Calibri" w:hAnsi="Calibri"/><w:b/><w:b/><w:color w:val="1F497D" w:themeColor="text2"/><w:sz w:val="22"/><w:szCs w:val="22"/></w:rPr></w:pPr><w:r><w:rPr><w:rFonts w:ascii="Calibri" w:hAnsi="Calibri"/><w:color w:val="1F497D" w:themeColor="text2"/><w:sz w:val="22"/><w:szCs w:val="22"/></w:rPr><w:t xml:space="preserve">Exceptionnellement un paiement comptant en espèces pourra être accepté. </w:t></w:r></w:p><w:p><w:pPr><w:pStyle w:val="Retraitdecorpsdetexte"/><w:numPr><w:ilvl w:val="0"/><w:numId w:val="1"/></w:numPr><w:jc w:val="both"/><w:rPr><w:rFonts w:ascii="Calibri" w:hAnsi="Calibri"/><w:b/><w:b/><w:color w:val="1F497D" w:themeColor="text2"/><w:sz w:val="22"/><w:szCs w:val="22"/></w:rPr></w:pPr><w:r><w:rPr><w:rFonts w:ascii="Calibri" w:hAnsi="Calibri"/><w:color w:val="1F497D" w:themeColor="text2"/><w:sz w:val="22"/><w:szCs w:val="22"/></w:rPr><w:t>Le paiement par carte n’est à ce jour pas possible mais nous mettons tout en œuvre afin qu’il le soit pour la rentrée 2019/2020.</w:t></w:r></w:p><w:p><w:pPr><w:pStyle w:val="ListParagraph"/><w:ind w:left="567" w:hanging="0"/><w:jc w:val="both"/><w:rPr><w:rFonts w:ascii="Calibri" w:hAnsi="Calibri"/><w:b/><w:b/><w:color w:val="1F497D" w:themeColor="text2"/><w:sz w:val="28"/><w:szCs w:val="26"/><w:u w:val="single"/></w:rPr></w:pPr><w:r><w:rPr><w:rFonts w:ascii="Calibri" w:hAnsi="Calibri"/><w:b/><w:color w:val="1F497D" w:themeColor="text2"/><w:sz w:val="28"/><w:szCs w:val="26"/><w:u w:val="single"/></w:rPr></w:r></w:p><w:p><w:pPr><w:pStyle w:val="ListParagraph"/><w:ind w:left="567" w:hanging="0"/><w:jc w:val="both"/><w:rPr><w:rFonts w:ascii="Calibri" w:hAnsi="Calibri"/><w:b/><w:b/><w:color w:val="1F497D" w:themeColor="text2"/><w:sz w:val="28"/><w:szCs w:val="26"/><w:u w:val="single"/></w:rPr></w:pPr><w:r><w:rPr><w:rFonts w:ascii="Calibri" w:hAnsi="Calibri"/><w:b/><w:color w:val="1F497D" w:themeColor="text2"/><w:sz w:val="28"/><w:szCs w:val="26"/><w:u w:val="single"/></w:rPr><w:t>Renseignements</w:t></w:r></w:p><w:p><w:pPr><w:pStyle w:val="ListParagraph"/><w:numPr><w:ilvl w:val="0"/><w:numId w:val="2"/></w:numPr><w:spacing w:lineRule="auto" w:line="240" w:before="0" w:after="0"/><w:ind w:left="1066" w:hanging="357"/><w:jc w:val="both"/><w:rPr></w:rPr></w:pPr><w:r><w:rPr><w:rFonts w:ascii="Calibri" w:hAnsi="Calibri"/><w:b/><w:color w:val="1F497D" w:themeColor="text2"/></w:rPr><w:t xml:space="preserve">Horaires d’ouverture : </w:t></w:r><w:r><w:rPr><w:rFonts w:ascii="Calibri" w:hAnsi="Calibri"/><w:color w:val="1F497D" w:themeColor="text2"/></w:rPr><w:t>lundi et mercredi de 9h à 12h   et   de 14h30 à 17h30,  jeudi de 9h à 12h</w:t><w:br/></w:r><w:r><w:rPr><w:rFonts w:ascii="Calibri" w:hAnsi="Calibri"/><w:b/><w:color w:val="1F497D" w:themeColor="text2"/></w:rPr><w:t>Fermeture</w:t></w:r><w:r><w:rPr><w:rFonts w:ascii="Calibri" w:hAnsi="Calibri"/><w:color w:val="1F497D" w:themeColor="text2"/></w:rPr><w:t> : le bureau est fermé durant la période estivale (du  6 juillet 2018 au 1</w:t></w:r><w:r><w:rPr><w:rFonts w:ascii="Calibri" w:hAnsi="Calibri"/><w:color w:val="1F497D" w:themeColor="text2"/><w:vertAlign w:val="superscript"/></w:rPr><w:t>er</w:t></w:r><w:r><w:rPr><w:rFonts w:ascii="Calibri" w:hAnsi="Calibri"/><w:color w:val="1F497D" w:themeColor="text2"/></w:rPr><w:t xml:space="preserve"> septembre 2018) ainsi que durant les congés scolaires.</w:t></w:r></w:p><w:p><w:pPr><w:pStyle w:val="ListParagraph"/><w:numPr><w:ilvl w:val="0"/><w:numId w:val="2"/></w:numPr><w:spacing w:lineRule="auto" w:line="240" w:before="0" w:after="0"/><w:ind w:left="1066" w:hanging="357"/><w:jc w:val="both"/><w:rPr><w:rFonts w:ascii="Calibri" w:hAnsi="Calibri"/><w:color w:val="1F497D" w:themeColor="text2"/></w:rPr></w:pPr><w:r><w:rPr><w:rFonts w:ascii="Calibri" w:hAnsi="Calibri"/><w:color w:val="1F497D" w:themeColor="text2"/></w:rPr><w:t xml:space="preserve">Vous pouvez nous joindre </w:t></w:r><w:r><w:rPr><w:rFonts w:ascii="Calibri" w:hAnsi="Calibri"/><w:b/><w:color w:val="1F497D" w:themeColor="text2"/></w:rPr><w:t xml:space="preserve">au 03 88 93 36 99 </w:t></w:r><w:r><w:rPr><w:rFonts w:ascii="Calibri" w:hAnsi="Calibri"/><w:color w:val="1F497D" w:themeColor="text2"/></w:rPr><w:t>durant les heures de permanence ci-dessus</w:t></w:r></w:p><w:p><w:pPr><w:pStyle w:val="ListParagraph"/><w:numPr><w:ilvl w:val="0"/><w:numId w:val="2"/></w:numPr><w:spacing w:lineRule="auto" w:line="240" w:before="0" w:after="0"/><w:ind w:left="1066" w:hanging="357"/><w:jc w:val="both"/><w:rPr></w:rPr></w:pPr><w:r><w:rPr><w:rFonts w:ascii="Calibri" w:hAnsi="Calibri"/><w:color w:val="1F497D" w:themeColor="text2"/></w:rPr><w:t xml:space="preserve">ou par  mail :  </w:t></w:r><w:hyperlink r:id="rId5"><w:r><w:rPr><w:rStyle w:val="LienInternet"/><w:rFonts w:ascii="Calibri" w:hAnsi="Calibri"/><w:color w:val="1F497D" w:themeColor="text2"/></w:rPr><w:t>upehaguenau@hotmail.fr</w:t></w:r></w:hyperlink></w:p><w:p><w:pPr><w:pStyle w:val="ListParagraph"/><w:numPr><w:ilvl w:val="0"/><w:numId w:val="3"/></w:numPr><w:spacing w:lineRule="auto" w:line="240" w:before="0" w:after="0"/><w:ind w:left="1066" w:hanging="357"/><w:jc w:val="both"/><w:rPr></w:rPr></w:pPr><w:r><w:rPr><w:rFonts w:ascii="Calibri" w:hAnsi="Calibri"/><w:color w:val="1F497D" w:themeColor="text2"/></w:rPr><w:t xml:space="preserve">Consultez </w:t></w:r><w:r><w:rPr><w:rFonts w:ascii="Calibri" w:hAnsi="Calibri"/><w:color w:val="1F497D" w:themeColor="text2"/></w:rPr><w:t xml:space="preserve">aussi le </w:t></w:r><w:r><w:rPr><w:rFonts w:ascii="Calibri" w:hAnsi="Calibri"/><w:color w:val="1F497D" w:themeColor="text2"/></w:rPr><w:t xml:space="preserve">site Internet  </w:t></w:r><w:hyperlink r:id="rId6"><w:r><w:rPr><w:rStyle w:val="LienInternet"/><w:rFonts w:ascii="Calibri" w:hAnsi="Calibri"/><w:i/><w:color w:val="1F497D" w:themeColor="text2"/></w:rPr><w:t>www.u-populaire-europeenne.com</w:t></w:r></w:hyperlink><w:r><w:rPr><w:rFonts w:ascii="Calibri" w:hAnsi="Calibri"/><w:i/><w:color w:val="1F497D" w:themeColor="text2"/></w:rPr><w:t xml:space="preserve"> </w:t></w:r><w:r><w:rPr><w:rFonts w:ascii="Calibri" w:hAnsi="Calibri"/><w:color w:val="1F497D" w:themeColor="text2"/></w:rPr><w:t>en choisissant le centre « </w:t></w:r><w:r><w:rPr><w:rFonts w:ascii="Calibri" w:hAnsi="Calibri"/><w:b/><w:color w:val="1F497D" w:themeColor="text2"/></w:rPr><w:t>Haguenau »</w:t></w:r></w:p><w:p><w:pPr><w:pStyle w:val="Normal"/><w:spacing w:lineRule="auto" w:line="240" w:before="0" w:after="0"/><w:ind w:left="709" w:hanging="0"/><w:jc w:val="both"/><w:rPr><w:rFonts w:ascii="Calibri" w:hAnsi="Calibri"/><w:color w:val="FF0000"/></w:rPr></w:pPr><w:r><w:rPr><w:rFonts w:ascii="Calibri" w:hAnsi="Calibri"/><w:color w:val="FF0000"/></w:rPr></w:r></w:p><w:p><w:pPr><w:pStyle w:val="Normal"/><w:spacing w:before="0" w:after="0"/><w:ind w:left="568" w:firstLine="141"/><w:jc w:val="both"/><w:rPr><w:rFonts w:ascii="Calibri" w:hAnsi="Calibri"/><w:b/><w:b/><w:color w:val="1F497D" w:themeColor="text2"/><w:sz w:val="28"/><w:szCs w:val="26"/><w:u w:val="single"/></w:rPr></w:pPr><w:r><w:rPr><w:rFonts w:ascii="Calibri" w:hAnsi="Calibri"/><w:b/><w:color w:val="1F497D" w:themeColor="text2"/><w:sz w:val="28"/><w:szCs w:val="26"/><w:u w:val="single"/></w:rPr><w:t>Effectifs</w:t></w:r></w:p><w:p><w:pPr><w:pStyle w:val="ListParagraph"/><w:numPr><w:ilvl w:val="0"/><w:numId w:val="4"/></w:numPr><w:spacing w:lineRule="auto" w:line="240" w:before="0" w:after="0"/><w:ind w:left="1066" w:hanging="357"/><w:jc w:val="both"/><w:rPr></w:rPr></w:pPr><w:r><w:rPr><w:rFonts w:ascii="Calibri" w:hAnsi="Calibri"/><w:color w:val="1F497D" w:themeColor="text2"/></w:rPr><w:t>Pour être ouvert, un cours doit comporter un minimum d’inscrits, variable selon les matières.</w:t></w:r></w:p><w:p><w:pPr><w:pStyle w:val="ListParagraph"/><w:numPr><w:ilvl w:val="0"/><w:numId w:val="4"/></w:numPr><w:spacing w:lineRule="auto" w:line="240" w:before="0" w:after="0"/><w:ind w:left="1066" w:hanging="357"/><w:jc w:val="both"/><w:rPr><w:rFonts w:ascii="Calibri" w:hAnsi="Calibri"/><w:color w:val="FF0000"/></w:rPr></w:pPr><w:r><w:rPr><w:rFonts w:ascii="Calibri" w:hAnsi="Calibri"/><w:b/><w:color w:val="FF0000"/><w:u w:val="single"/></w:rPr><w:t>En cas d’effectif restreint, l’Université Populaire Européenne se réserve le droit, soit d’annuler et de rembourser l’activité, soit de réduire le nombre ou la durée des séances sans modification tarifaire</w:t></w:r><w:r><w:rPr><w:rFonts w:ascii="Calibri" w:hAnsi="Calibri"/><w:color w:val="1F497D" w:themeColor="text2"/></w:rPr><w:t>.</w:t></w:r></w:p><w:p><w:pPr><w:pStyle w:val="Normal"/><w:ind w:left="567" w:hanging="0"/><w:rPr><w:b/><w:b/><w:sz w:val="28"/><w:szCs w:val="28"/><w:u w:val="single"/></w:rPr></w:pPr><w:r><w:rPr><w:rFonts w:ascii="Calibri" w:hAnsi="Calibri"/><w:color w:val="1F497D" w:themeColor="text2"/></w:rPr></w:r></w:p><w:p><w:pPr><w:pStyle w:val="Normal"/><w:ind w:left="567" w:hanging="0"/><w:rPr><w:rFonts w:ascii="Calibri" w:hAnsi="Calibri"/><w:b/><w:b/><w:color w:val="FF0000"/><w:sz w:val="28"/><w:szCs w:val="28"/></w:rPr></w:pPr><w:bookmarkStart w:id="0" w:name="_GoBack"/><w:bookmarkEnd w:id="0"/><w:r><w:rPr><w:rFonts w:ascii="Calibri" w:hAnsi="Calibri"/><w:b/><w:color w:val="1F497D" w:themeColor="text2"/><w:sz w:val="28"/><w:szCs w:val="28"/><w:u w:val="single"/></w:rPr><w:t>Lieux de cours</w:t></w:r></w:p><w:p><w:pPr><w:pStyle w:val="ListParagraph"/><w:numPr><w:ilvl w:val="0"/><w:numId w:val="6"/></w:numPr><w:spacing w:lineRule="auto" w:line="240" w:before="0" w:after="0"/><w:ind w:left="1066" w:hanging="357"/><w:rPr><w:rFonts w:ascii="Calibri" w:hAnsi="Calibri"/><w:color w:val="1F497D" w:themeColor="text2"/></w:rPr></w:pPr><w:r><w:rPr><w:rFonts w:ascii="Calibri" w:hAnsi="Calibri"/><w:color w:val="1F497D" w:themeColor="text2"/></w:rPr><w:t xml:space="preserve">Institution Sainte Philomène   </w:t><w:tab/><w:t>: Boulevard Hanauer - Haguenau</w:t><w:br/></w:r></w:p><w:p><w:pPr><w:pStyle w:val="ListParagraph"/><w:numPr><w:ilvl w:val="2"/><w:numId w:val="5"/></w:numPr><w:spacing w:lineRule="auto" w:line="240" w:before="0" w:after="0"/><w:ind w:left="1066" w:hanging="357"/><w:rPr><w:rFonts w:ascii="Calibri" w:hAnsi="Calibri"/><w:color w:val="1F497D" w:themeColor="text2"/></w:rPr></w:pPr><w:r><w:rPr><w:rFonts w:ascii="Calibri" w:hAnsi="Calibri"/><w:color w:val="1F497D" w:themeColor="text2"/></w:rPr><w:t xml:space="preserve">IFSI </w:t><w:tab/><w:tab/><w:tab/><w:tab/><w:t>: 19A rue de la Redoute – Haguenau</w:t><w:br/></w:r></w:p><w:p><w:pPr><w:pStyle w:val="ListParagraph"/><w:numPr><w:ilvl w:val="2"/><w:numId w:val="5"/></w:numPr><w:spacing w:lineRule="auto" w:line="240" w:before="0" w:after="0"/><w:ind w:left="1066" w:hanging="357"/><w:rPr><w:rFonts w:ascii="Calibri" w:hAnsi="Calibri"/><w:color w:val="1F497D" w:themeColor="text2"/></w:rPr></w:pPr><w:r><w:rPr><w:rFonts w:ascii="Calibri" w:hAnsi="Calibri"/><w:color w:val="1F497D" w:themeColor="text2"/></w:rPr><w:t xml:space="preserve">Espace Associations (MLC) </w:t><w:tab/><w:t>: 6 Place Robert Schuman  - Haguenau</w:t><w:br/></w:r></w:p><w:p><w:pPr><w:pStyle w:val="ListParagraph"/><w:numPr><w:ilvl w:val="2"/><w:numId w:val="5"/></w:numPr><w:spacing w:lineRule="auto" w:line="240" w:before="0" w:after="0"/><w:ind w:left="1066" w:hanging="357"/><w:rPr><w:rFonts w:ascii="Calibri" w:hAnsi="Calibri"/><w:color w:val="1F497D" w:themeColor="text2"/></w:rPr></w:pPr><w:r><w:rPr><w:rFonts w:ascii="Calibri" w:hAnsi="Calibri"/><w:color w:val="1F497D" w:themeColor="text2"/></w:rPr><w:t>École</w:t></w:r><w:r><w:rPr><w:rFonts w:ascii="Calibri" w:hAnsi="Calibri"/><w:color w:val="1F497D" w:themeColor="text2"/></w:rPr><w:t xml:space="preserve"> ABCM</w:t><w:tab/><w:tab/><w:tab/><w:t xml:space="preserve">: Route de Marienthal </w:t></w:r><w:r><w:rPr><w:rFonts w:ascii="Calibri" w:hAnsi="Calibri"/><w:color w:val="1F497D" w:themeColor="text2"/></w:rPr><w:t xml:space="preserve">à Haguenau, à droite au Aldi, </w:t></w:r><w:r><w:rPr><w:rFonts w:ascii="Calibri" w:hAnsi="Calibri"/><w:color w:val="1F497D" w:themeColor="text2"/></w:rPr><w:t xml:space="preserve">à droite au fond </w:t></w:r></w:p><w:p><w:pPr><w:pStyle w:val="ListParagraph"/><w:numPr><w:ilvl w:val="0"/><w:numId w:val="0"/></w:numPr><w:spacing w:lineRule="auto" w:line="240" w:before="0" w:after="0"/><w:ind w:left="1066" w:hanging="357"/><w:rPr><w:rFonts w:ascii="Calibri" w:hAnsi="Calibri"/><w:color w:val="1F497D" w:themeColor="text2"/></w:rPr></w:pPr><w:r><w:rPr><w:rFonts w:ascii="Calibri" w:hAnsi="Calibri"/><w:color w:val="1F497D" w:themeColor="text2"/></w:rPr></w:r></w:p><w:p><w:pPr><w:pStyle w:val="ListParagraph"/><w:numPr><w:ilvl w:val="2"/><w:numId w:val="5"/></w:numPr><w:spacing w:lineRule="auto" w:line="240" w:before="0" w:after="0"/><w:ind w:left="1066" w:hanging="357"/><w:rPr><w:rFonts w:ascii="Calibri" w:hAnsi="Calibri"/><w:color w:val="1F497D" w:themeColor="text2"/></w:rPr></w:pPr><w:r><w:rPr><w:rFonts w:ascii="Calibri" w:hAnsi="Calibri"/><w:color w:val="1F497D" w:themeColor="text2"/></w:rPr><w:t>École</w:t></w:r><w:r><w:rPr><w:rFonts w:ascii="Calibri" w:hAnsi="Calibri"/><w:color w:val="1F497D" w:themeColor="text2"/></w:rPr><w:t xml:space="preserve"> de Musique  Studio 62</w:t><w:tab/><w:t>: 62a, route de Schweighouse – Haguenau</w:t></w:r></w:p><w:p><w:pPr><w:pStyle w:val="ListParagraph"/><w:numPr><w:ilvl w:val="0"/><w:numId w:val="0"/></w:numPr><w:spacing w:lineRule="auto" w:line="240" w:before="0" w:after="0"/><w:ind w:left="1066" w:hanging="357"/><w:rPr><w:rFonts w:ascii="Calibri" w:hAnsi="Calibri"/><w:color w:val="1F497D" w:themeColor="text2"/></w:rPr></w:pPr><w:r><w:rPr><w:rFonts w:ascii="Calibri" w:hAnsi="Calibri"/><w:color w:val="1F497D" w:themeColor="text2"/></w:rPr></w:r></w:p><w:p><w:pPr><w:pStyle w:val="ListParagraph"/><w:numPr><w:ilvl w:val="2"/><w:numId w:val="5"/></w:numPr><w:spacing w:lineRule="auto" w:line="240" w:before="0" w:after="0"/><w:ind w:left="1066" w:hanging="357"/><w:rPr><w:rFonts w:ascii="Calibri" w:hAnsi="Calibri"/><w:color w:val="1F497D" w:themeColor="text2"/></w:rPr></w:pPr><w:r><w:rPr><w:rFonts w:ascii="Calibri" w:hAnsi="Calibri"/><w:color w:val="1F497D" w:themeColor="text2"/></w:rPr><w:t xml:space="preserve"> </w:t></w:r><w:r><w:rPr><w:rFonts w:ascii="Calibri" w:hAnsi="Calibri"/><w:color w:val="1F497D" w:themeColor="text2"/></w:rPr><w:t>La Menuiserie Zen</w:t><w:tab/><w:tab/><w:t xml:space="preserve">: 62a route de Schweighouse 67500 Haguenau </w:t></w:r><w:r><w:rPr><w:rFonts w:ascii="Calibri" w:hAnsi="Calibri"/><w:color w:val="1F497D" w:themeColor="text2"/></w:rPr><w:br/></w:r></w:p><w:p><w:pPr><w:pStyle w:val="ListParagraph"/><w:numPr><w:ilvl w:val="0"/><w:numId w:val="5"/></w:numPr><w:spacing w:lineRule="auto" w:line="240" w:before="0" w:after="0"/><w:ind w:left="1066" w:hanging="357"/><w:rPr><w:rFonts w:ascii="Calibri" w:hAnsi="Calibri"/><w:color w:val="1F497D" w:themeColor="text2"/></w:rPr></w:pPr><w:r><w:rPr><w:rFonts w:ascii="Calibri" w:hAnsi="Calibri"/><w:color w:val="1F497D" w:themeColor="text2"/></w:rPr><w:t xml:space="preserve">La Graine </w:t><w:tab/><w:tab/><w:tab/><w:tab/><w:t xml:space="preserve">: 7 rue du Rempart - Haguenau </w:t></w:r></w:p><w:p><w:pPr><w:pStyle w:val="ListParagraph"/><w:spacing w:lineRule="auto" w:line="240" w:before="0" w:after="0"/><w:ind w:left="1066" w:hanging="0"/><w:rPr><w:rFonts w:ascii="Calibri" w:hAnsi="Calibri"/><w:color w:val="1F497D" w:themeColor="text2"/></w:rPr></w:pPr><w:r><w:rPr><w:rFonts w:ascii="Calibri" w:hAnsi="Calibri"/><w:color w:val="1F497D" w:themeColor="text2"/></w:rPr></w:r></w:p><w:p><w:pPr><w:pStyle w:val="ListParagraph"/><w:numPr><w:ilvl w:val="0"/><w:numId w:val="5"/></w:numPr><w:spacing w:lineRule="auto" w:line="240" w:before="0" w:after="0"/><w:ind w:left="1066" w:hanging="357"/><w:rPr><w:rFonts w:ascii="Calibri" w:hAnsi="Calibri"/><w:color w:val="1F497D" w:themeColor="text2"/></w:rPr></w:pPr><w:r><w:rPr><w:rFonts w:ascii="Calibri" w:hAnsi="Calibri"/><w:color w:val="1F497D" w:themeColor="text2"/></w:rPr><w:t xml:space="preserve">Salle de Gym Union </w:t><w:tab/><w:tab/><w:t xml:space="preserve">: </w:t></w:r><w:r><w:rPr><w:rFonts w:ascii="Calibri" w:hAnsi="Calibri"/><w:color w:val="1F497D" w:themeColor="text2"/></w:rPr><w:t>R</w:t></w:r><w:r><w:rPr><w:rFonts w:ascii="Calibri" w:hAnsi="Calibri"/><w:color w:val="1F497D" w:themeColor="text2"/></w:rPr><w:t>ue du Tournoi   -   Haguenau</w:t></w:r></w:p><w:p><w:pPr><w:pStyle w:val="Normal"/><w:spacing w:lineRule="auto" w:line="240" w:before="0" w:after="0"/><w:ind w:left="709" w:hanging="0"/><w:rPr><w:rFonts w:ascii="Calibri" w:hAnsi="Calibri"/><w:color w:val="1F497D" w:themeColor="text2"/></w:rPr></w:pPr><w:r><w:rPr><w:rFonts w:ascii="Calibri" w:hAnsi="Calibri"/><w:color w:val="1F497D" w:themeColor="text2"/></w:rPr></w:r></w:p><w:p><w:pPr><w:pStyle w:val="ListParagraph"/><w:numPr><w:ilvl w:val="0"/><w:numId w:val="5"/></w:numPr><w:spacing w:lineRule="auto" w:line="240" w:before="0" w:after="0"/><w:ind w:left="1066" w:hanging="357"/><w:rPr><w:rFonts w:ascii="Calibri" w:hAnsi="Calibri"/><w:color w:val="1F497D" w:themeColor="text2"/></w:rPr></w:pPr><w:r><w:rPr><w:rFonts w:ascii="Calibri" w:hAnsi="Calibri"/><w:color w:val="1F497D" w:themeColor="text2"/></w:rPr><w:t xml:space="preserve">Atelier créatif : </w:t><w:tab/><w:tab/><w:tab/><w:t>: 12 rue de la Forêt -67240 Gries</w:t></w:r></w:p><w:p><w:pPr><w:pStyle w:val="ListParagraph"/><w:numPr><w:ilvl w:val="0"/><w:numId w:val="0"/></w:numPr><w:spacing w:lineRule="auto" w:line="240" w:before="0" w:after="0"/><w:ind w:left="1066" w:hanging="357"/><w:rPr><w:rFonts w:ascii="Calibri" w:hAnsi="Calibri"/><w:color w:val="1F497D" w:themeColor="text2"/></w:rPr></w:pPr><w:r><w:rPr><w:rFonts w:ascii="Calibri" w:hAnsi="Calibri"/><w:color w:val="1F497D" w:themeColor="text2"/></w:rPr></w:r></w:p><w:p><w:pPr><w:pStyle w:val="ListParagraph"/><w:numPr><w:ilvl w:val="0"/><w:numId w:val="5"/></w:numPr><w:spacing w:lineRule="auto" w:line="240" w:before="0" w:after="0"/><w:ind w:left="1066" w:hanging="357"/><w:rPr><w:rFonts w:ascii="Calibri" w:hAnsi="Calibri"/><w:color w:val="1F497D" w:themeColor="text2"/></w:rPr></w:pPr><w:r><w:rPr><w:rFonts w:ascii="Calibri" w:hAnsi="Calibri"/><w:color w:val="1F497D" w:themeColor="text2"/></w:rPr><w:t>Peinture sur porcelaine</w:t><w:tab/><w:tab/><w:t>: 32 rue Saint Florent – Haguenau</w:t></w:r></w:p><w:p><w:pPr><w:pStyle w:val="ListParagraph"/><w:numPr><w:ilvl w:val="0"/><w:numId w:val="0"/></w:numPr><w:spacing w:lineRule="auto" w:line="240" w:before="0" w:after="0"/><w:ind w:left="1066" w:hanging="357"/><w:rPr><w:rFonts w:ascii="Calibri" w:hAnsi="Calibri"/><w:color w:val="1F497D" w:themeColor="text2"/></w:rPr></w:pPr><w:r><w:rPr><w:rFonts w:ascii="Calibri" w:hAnsi="Calibri"/><w:color w:val="1F497D" w:themeColor="text2"/></w:rPr></w:r></w:p><w:p><w:pPr><w:pStyle w:val="ListParagraph"/><w:numPr><w:ilvl w:val="0"/><w:numId w:val="5"/></w:numPr><w:spacing w:lineRule="auto" w:line="240" w:before="0" w:after="0"/><w:ind w:left="1066" w:hanging="357"/><w:rPr><w:rFonts w:ascii="Calibri" w:hAnsi="Calibri"/><w:color w:val="1F497D" w:themeColor="text2"/></w:rPr></w:pPr><w:r><w:rPr><w:rFonts w:ascii="Calibri" w:hAnsi="Calibri"/><w:color w:val="1F497D" w:themeColor="text2"/></w:rPr><w:t>Restaurant  La Crémaillère</w:t><w:tab/><w:t>: 32 rue principale – Kaltenhouse</w:t></w:r></w:p><w:p><w:pPr><w:pStyle w:val="ListParagraph"/><w:numPr><w:ilvl w:val="0"/><w:numId w:val="0"/></w:numPr><w:spacing w:lineRule="auto" w:line="240" w:before="0" w:after="0"/><w:ind w:left="1066" w:hanging="357"/><w:rPr><w:rFonts w:ascii="Calibri" w:hAnsi="Calibri"/><w:color w:val="1F497D" w:themeColor="text2"/></w:rPr></w:pPr><w:r><w:rPr><w:rFonts w:ascii="Calibri" w:hAnsi="Calibri"/><w:color w:val="1F497D" w:themeColor="text2"/></w:rPr></w:r></w:p><w:p><w:pPr><w:pStyle w:val="ListParagraph"/><w:numPr><w:ilvl w:val="0"/><w:numId w:val="5"/></w:numPr><w:spacing w:lineRule="auto" w:line="240" w:before="0" w:after="0"/><w:ind w:left="1066" w:hanging="357"/><w:rPr></w:rPr></w:pPr><w:r><w:rPr><w:rFonts w:ascii="Calibri" w:hAnsi="Calibri"/><w:color w:val="1F497D" w:themeColor="text2"/></w:rPr><w:t xml:space="preserve">Shiatsu </w:t></w:r><w:r><w:rPr><w:rFonts w:ascii="Calibri" w:hAnsi="Calibri"/><w:color w:val="1F497D" w:themeColor="text2"/></w:rPr><w:t>Équilibre</w:t></w:r><w:r><w:rPr><w:rFonts w:ascii="Calibri" w:hAnsi="Calibri"/><w:color w:val="1F497D" w:themeColor="text2"/></w:rPr><w:tab/><w:tab/><w:tab/><w:t>: 18 rue des chasseurs  Kaltenhouse</w:t></w:r></w:p><w:p><w:pPr><w:pStyle w:val="ListParagraph"/><w:numPr><w:ilvl w:val="0"/><w:numId w:val="0"/></w:numPr><w:spacing w:lineRule="auto" w:line="240" w:before="0" w:after="0"/><w:ind w:left="1066" w:hanging="357"/><w:rPr><w:rFonts w:ascii="Calibri" w:hAnsi="Calibri" w:eastAsia="Wingdings" w:cs="Wingdings"/><w:b/><w:b/><w:bCs/><w:color w:val="FF0000"/><w:sz w:val="26"/><w:szCs w:val="26"/></w:rPr></w:pPr><w:r><w:rPr></w:rPr></w:r></w:p><w:p><w:pPr><w:pStyle w:val="ListParagraph"/><w:numPr><w:ilvl w:val="0"/><w:numId w:val="0"/></w:numPr><w:spacing w:lineRule="auto" w:line="240" w:before="0" w:after="0"/><w:ind w:left="1066" w:hanging="357"/><w:jc w:val="center"/><w:rPr><w:rFonts w:ascii="Calibri" w:hAnsi="Calibri" w:eastAsia="Wingdings" w:cs="Wingdings"/><w:b/><w:b/><w:bCs/><w:color w:val="1F497D" w:themeColor="text2"/><w:sz w:val="26"/><w:szCs w:val="26"/></w:rPr></w:pPr><w:r><w:rPr></w:rPr></w:r></w:p><w:p><w:pPr><w:pStyle w:val="Normal"/><w:ind w:left="567" w:hanging="0"/><w:jc w:val="center"/><w:rPr><w:rFonts w:ascii="Calibri" w:hAnsi="Calibri"/><w:b/><w:b/><w:color w:val="1F497D" w:themeColor="text2"/><w:sz w:val="26"/><w:szCs w:val="26"/><w:u w:val="single"/></w:rPr></w:pPr><w:r><w:rPr><w:rFonts w:ascii="Calibri" w:hAnsi="Calibri"/><w:b/><w:color w:val="1F497D" w:themeColor="text2"/><w:sz w:val="26"/><w:szCs w:val="26"/><w:u w:val="single"/></w:rPr></w:r></w:p><w:p><w:pPr><w:pStyle w:val="Normal"/><w:spacing w:lineRule="auto" w:line="240" w:before="0" w:after="0"/><w:ind w:left="794" w:right="0" w:hanging="0"/><w:jc w:val="center"/><w:rPr><w:color w:val="CC0000"/></w:rPr></w:pPr><w:r><w:rPr><w:rFonts w:ascii="Calibri" w:hAnsi="Calibri"/><w:b/><w:color w:val="CC0000"/><w:sz w:val="32"/><w:szCs w:val="32"/></w:rPr><w:t>Début des cours :</w:t></w:r><w:r><w:rPr><w:rFonts w:ascii="Calibri" w:hAnsi="Calibri"/><w:color w:val="CC0000"/><w:sz w:val="32"/><w:szCs w:val="32"/></w:rPr><w:t xml:space="preserve">  </w:t></w:r><w:r><w:rPr><w:rFonts w:ascii="Calibri" w:hAnsi="Calibri"/><w:b/><w:color w:val="CC0000"/><w:sz w:val="32"/><w:szCs w:val="32"/></w:rPr><w:t>Lundi</w:t></w:r><w:r><w:rPr><w:rFonts w:ascii="Calibri" w:hAnsi="Calibri"/><w:color w:val="CC0000"/><w:sz w:val="32"/><w:szCs w:val="32"/></w:rPr><w:t xml:space="preserve"> </w:t></w:r><w:r><w:rPr><w:rFonts w:ascii="Calibri" w:hAnsi="Calibri"/><w:b/><w:color w:val="CC0000"/><w:sz w:val="32"/><w:szCs w:val="32"/></w:rPr><w:t xml:space="preserve"> 24 septembre  2018 </w:t></w:r><w:r><w:rPr><w:rFonts w:ascii="Calibri" w:hAnsi="Calibri"/><w:b/><w:color w:val="CC0000"/><w:sz w:val="32"/><w:szCs w:val="32"/></w:rPr><w:t>(*)</w:t></w:r></w:p><w:p><w:pPr><w:pStyle w:val="Normal"/><w:spacing w:lineRule="auto" w:line="240" w:before="0" w:after="0"/><w:ind w:left="794" w:right="0" w:hanging="0"/><w:jc w:val="center"/><w:rPr><w:rFonts w:ascii="Calibri" w:hAnsi="Calibri"/><w:b/><w:b/><w:color w:themeColor="text2"/><w:sz w:val="32"/><w:szCs w:val="32"/></w:rPr></w:pPr><w:r><w:rPr><w:color w:val="CC0000"/></w:rPr></w:r></w:p><w:p><w:pPr><w:pStyle w:val="Normal"/><w:spacing w:lineRule="auto" w:line="240" w:before="0" w:after="0"/><w:ind w:left="794" w:right="0" w:hanging="0"/><w:jc w:val="center"/><w:rPr></w:rPr></w:pPr><w:r><w:rPr><w:rFonts w:ascii="Calibri" w:hAnsi="Calibri"/><w:b/><w:color w:val="1F497D" w:themeColor="text2"/><w:sz w:val="24"/><w:szCs w:val="24"/></w:rPr><w:t>(*)</w:t><w:tab/><w:t xml:space="preserve"> </w:t></w:r><w:r><w:rPr><w:rFonts w:ascii="Calibri" w:hAnsi="Calibri"/><w:b/><w:color w:val="1F497D" w:themeColor="text2"/><w:sz w:val="24"/><w:szCs w:val="24"/></w:rPr><w:t xml:space="preserve">voir tableaux des matières </w:t></w:r><w:r><w:rPr><w:rFonts w:ascii="Calibri" w:hAnsi="Calibri"/><w:b/><w:color w:val="1F497D" w:themeColor="text2"/><w:sz w:val="24"/><w:szCs w:val="24"/></w:rPr><w:t xml:space="preserve">pour les </w:t></w:r><w:r><w:rPr><w:rFonts w:ascii="Calibri" w:hAnsi="Calibri"/><w:b/><w:color w:val="1F497D" w:themeColor="text2"/><w:sz w:val="24"/><w:szCs w:val="24"/></w:rPr><w:t>date</w:t></w:r><w:r><w:rPr><w:rFonts w:ascii="Calibri" w:hAnsi="Calibri"/><w:b/><w:color w:val="1F497D" w:themeColor="text2"/><w:sz w:val="24"/><w:szCs w:val="24"/></w:rPr><w:t>s de démarrage de chaque cours</w:t></w:r></w:p><w:p><w:pPr><w:pStyle w:val="Normal"/><w:spacing w:lineRule="auto" w:line="240" w:before="0" w:after="0"/><w:ind w:left="794" w:right="0" w:hanging="0"/><w:jc w:val="center"/><w:rPr></w:rPr></w:pPr><w:r><w:rPr><w:rFonts w:ascii="Calibri" w:hAnsi="Calibri"/><w:b/><w:color w:val="1F497D" w:themeColor="text2"/><w:sz w:val="24"/><w:szCs w:val="24"/></w:rPr><w:t>e</w:t></w:r><w:r><w:rPr><w:rFonts w:ascii="Calibri" w:hAnsi="Calibri"/><w:b/><w:color w:val="1F497D" w:themeColor="text2"/><w:sz w:val="24"/><w:szCs w:val="24"/></w:rPr><w:t>n cas de report ou d’annulation d’un cours, vous serez prévenus par mail.</w:t></w:r></w:p><w:p><w:pPr><w:pStyle w:val="Normal"/><w:spacing w:lineRule="auto" w:line="240" w:before="0" w:after="0"/><w:ind w:left="862" w:hanging="0"/><w:rPr><w:rFonts w:ascii="Calibri" w:hAnsi="Calibri"/><w:b/><w:b/><w:color w:val="1F497D" w:themeColor="text2"/></w:rPr></w:pPr><w:r><w:rPr><w:rFonts w:ascii="Calibri" w:hAnsi="Calibri"/><w:b/><w:color w:val="1F497D" w:themeColor="text2"/></w:rPr></w:r></w:p><w:p><w:pPr><w:pStyle w:val="Normal"/><w:spacing w:lineRule="auto" w:line="240" w:before="0" w:after="0"/><w:ind w:left="862" w:hanging="0"/><w:rPr><w:rFonts w:ascii="Calibri" w:hAnsi="Calibri"/><w:b/><w:b/><w:color w:val="1F497D" w:themeColor="text2"/></w:rPr></w:pPr><w:r><w:rPr><w:rFonts w:ascii="Calibri" w:hAnsi="Calibri"/><w:b/><w:color w:val="1F497D" w:themeColor="text2"/></w:rPr></w:r></w:p><w:p><w:pPr><w:pStyle w:val="Normal"/><w:spacing w:before="0" w:after="0"/><w:ind w:left="862" w:hanging="0"/><w:rPr><w:rFonts w:ascii="Calibri" w:hAnsi="Calibri"/><w:b/><w:b/><w:color w:val="1F497D" w:themeColor="text2"/><w:sz w:val="28"/><w:szCs w:val="28"/><w:u w:val="single"/></w:rPr></w:pPr><w:r><w:rPr><w:rFonts w:ascii="Calibri" w:hAnsi="Calibri"/><w:b/><w:color w:val="1F497D" w:themeColor="text2"/><w:sz w:val="28"/><w:szCs w:val="28"/><w:u w:val="single"/></w:rPr><w:t>Vacances scolaires</w:t></w:r></w:p><w:p><w:pPr><w:pStyle w:val="Normal"/><w:spacing w:before="0" w:after="0"/><w:ind w:left="568" w:firstLine="284"/><w:rPr><w:rFonts w:ascii="Calibri" w:hAnsi="Calibri"/><w:b/><w:b/><w:color w:val="1F497D" w:themeColor="text2"/><w:sz w:val="24"/><w:szCs w:val="24"/></w:rPr></w:pPr><w:r><w:rPr><w:rFonts w:ascii="Calibri" w:hAnsi="Calibri"/><w:b/><w:color w:val="1F497D" w:themeColor="text2"/><w:sz w:val="24"/><w:szCs w:val="24"/></w:rPr></w:r></w:p><w:p><w:pPr><w:pStyle w:val="Normal"/><w:spacing w:before="0" w:after="0"/><w:ind w:left="568" w:firstLine="284"/><w:rPr><w:rFonts w:ascii="Calibri" w:hAnsi="Calibri"/><w:b/><w:b/><w:color w:val="1F497D" w:themeColor="text2"/><w:sz w:val="24"/><w:szCs w:val="24"/></w:rPr></w:pPr><w:r><w:rPr><w:rFonts w:ascii="Calibri" w:hAnsi="Calibri"/><w:b/><w:color w:val="1F497D" w:themeColor="text2"/><w:sz w:val="24"/><w:szCs w:val="24"/></w:rPr><w:t>Les cours n’ont pas lieu pendant les congés scolaires   (sauf indication contraire des professeurs)</w:t></w:r></w:p><w:p><w:pPr><w:pStyle w:val="Normal"/><w:spacing w:before="0" w:after="0"/><w:ind w:left="568" w:firstLine="284"/><w:rPr><w:rFonts w:ascii="Calibri" w:hAnsi="Calibri"/><w:b/><w:b/><w:color w:val="1F497D" w:themeColor="text2"/><w:sz w:val="24"/><w:szCs w:val="24"/><w:u w:val="single"/></w:rPr></w:pPr><w:r><w:rPr><w:rFonts w:ascii="Calibri" w:hAnsi="Calibri"/><w:b/><w:color w:val="1F497D" w:themeColor="text2"/><w:sz w:val="24"/><w:szCs w:val="24"/><w:u w:val="single"/></w:rPr></w:r></w:p><w:p><w:pPr><w:pStyle w:val="ListParagraph"/><w:numPr><w:ilvl w:val="0"/><w:numId w:val="8"/></w:numPr><w:spacing w:lineRule="auto" w:line="240" w:before="0" w:after="0"/><w:contextualSpacing/><w:jc w:val="both"/><w:rPr></w:rPr></w:pPr><w:r><w:rPr><w:rFonts w:ascii="Calibri" w:hAnsi="Calibri"/><w:b/><w:color w:val="1F497D" w:themeColor="text2"/><w:sz w:val="24"/><w:szCs w:val="24"/></w:rPr><w:t>Toussaint</w:t></w:r><w:r><w:rPr><w:rFonts w:ascii="Calibri" w:hAnsi="Calibri"/><w:color w:val="1F497D" w:themeColor="text2"/><w:sz w:val="24"/><w:szCs w:val="24"/></w:rPr><w:t> :</w:t><w:tab/><w:t xml:space="preserve">du lundi </w:t></w:r><w:r><w:rPr><w:rFonts w:ascii="Calibri" w:hAnsi="Calibri"/><w:b/><w:color w:val="1F497D" w:themeColor="text2"/><w:sz w:val="24"/><w:szCs w:val="24"/></w:rPr><w:t>22 octobre 2018</w:t></w:r><w:r><w:rPr><w:rFonts w:ascii="Calibri" w:hAnsi="Calibri"/><w:color w:val="1F497D" w:themeColor="text2"/><w:sz w:val="24"/><w:szCs w:val="24"/></w:rPr><w:tab/><w:tab/><w:t xml:space="preserve">au lundi </w:t></w:r><w:r><w:rPr><w:rFonts w:ascii="Calibri" w:hAnsi="Calibri"/><w:b/><w:color w:val="1F497D" w:themeColor="text2"/><w:sz w:val="24"/><w:szCs w:val="24"/></w:rPr><w:t>5 novembre 2018</w:t></w:r><w:r><w:rPr><w:rFonts w:ascii="Calibri" w:hAnsi="Calibri"/><w:color w:val="1F497D" w:themeColor="text2"/><w:sz w:val="24"/><w:szCs w:val="24"/></w:rPr><w:t xml:space="preserve"> au matin </w:t></w:r></w:p><w:p><w:pPr><w:pStyle w:val="ListParagraph"/><w:numPr><w:ilvl w:val="0"/><w:numId w:val="8"/></w:numPr><w:spacing w:lineRule="auto" w:line="240" w:before="0" w:after="0"/><w:contextualSpacing/><w:jc w:val="both"/><w:rPr></w:rPr></w:pPr><w:r><w:rPr><w:rFonts w:ascii="Calibri" w:hAnsi="Calibri"/><w:b/><w:color w:val="1F497D" w:themeColor="text2"/><w:sz w:val="24"/><w:szCs w:val="24"/></w:rPr><w:t>Noël</w:t></w:r><w:r><w:rPr><w:rFonts w:ascii="Calibri" w:hAnsi="Calibri"/><w:color w:val="1F497D" w:themeColor="text2"/><w:sz w:val="24"/><w:szCs w:val="24"/></w:rPr><w:t xml:space="preserve"> : </w:t><w:tab/><w:tab/><w:t xml:space="preserve">du  lundi </w:t></w:r><w:r><w:rPr><w:rFonts w:ascii="Calibri" w:hAnsi="Calibri"/><w:b/><w:color w:val="1F497D" w:themeColor="text2"/><w:sz w:val="24"/><w:szCs w:val="24"/></w:rPr><w:t>24 décembre 2018</w:t></w:r><w:r><w:rPr><w:rFonts w:ascii="Calibri" w:hAnsi="Calibri"/><w:color w:val="1F497D" w:themeColor="text2"/><w:sz w:val="24"/><w:szCs w:val="24"/></w:rPr><w:t xml:space="preserve"> </w:t><w:tab/><w:t xml:space="preserve">au lundi </w:t></w:r><w:r><w:rPr><w:rFonts w:ascii="Calibri" w:hAnsi="Calibri"/><w:b/><w:color w:val="1F497D" w:themeColor="text2"/><w:sz w:val="24"/><w:szCs w:val="24"/></w:rPr><w:t>7 janvier 2019</w:t></w:r><w:r><w:rPr><w:rFonts w:ascii="Calibri" w:hAnsi="Calibri"/><w:color w:val="1F497D" w:themeColor="text2"/><w:sz w:val="24"/><w:szCs w:val="24"/></w:rPr><w:t xml:space="preserve"> au matin</w:t></w:r></w:p><w:p><w:pPr><w:pStyle w:val="ListParagraph"/><w:numPr><w:ilvl w:val="0"/><w:numId w:val="8"/></w:numPr><w:spacing w:lineRule="auto" w:line="240" w:before="0" w:after="0"/><w:contextualSpacing/><w:jc w:val="both"/><w:rPr></w:rPr></w:pPr><w:r><w:rPr><w:rFonts w:ascii="Calibri" w:hAnsi="Calibri"/><w:b/><w:color w:val="1F497D" w:themeColor="text2"/><w:sz w:val="24"/><w:szCs w:val="24"/></w:rPr><w:t>Hiver</w:t></w:r><w:r><w:rPr><w:rFonts w:ascii="Calibri" w:hAnsi="Calibri"/><w:color w:val="1F497D" w:themeColor="text2"/><w:sz w:val="24"/><w:szCs w:val="24"/></w:rPr><w:t> :</w:t><w:tab/><w:tab/><w:t xml:space="preserve">du lundi </w:t></w:r><w:r><w:rPr><w:rFonts w:ascii="Calibri" w:hAnsi="Calibri"/><w:b/><w:color w:val="1F497D" w:themeColor="text2"/><w:sz w:val="24"/><w:szCs w:val="24"/></w:rPr><w:t>11 février 2019</w:t></w:r><w:r><w:rPr><w:rFonts w:ascii="Calibri" w:hAnsi="Calibri"/><w:color w:val="1F497D" w:themeColor="text2"/><w:sz w:val="24"/><w:szCs w:val="24"/></w:rPr><w:t xml:space="preserve">  </w:t><w:tab/><w:tab/><w:t xml:space="preserve">au lundi </w:t></w:r><w:r><w:rPr><w:rFonts w:ascii="Calibri" w:hAnsi="Calibri"/><w:b/><w:color w:val="1F497D" w:themeColor="text2"/><w:sz w:val="24"/><w:szCs w:val="24"/></w:rPr><w:t>25 février 2019</w:t></w:r><w:r><w:rPr><w:rFonts w:ascii="Calibri" w:hAnsi="Calibri"/><w:color w:val="1F497D" w:themeColor="text2"/><w:sz w:val="24"/><w:szCs w:val="24"/></w:rPr><w:t xml:space="preserve"> au matin</w:t></w:r></w:p><w:p><w:pPr><w:pStyle w:val="ListParagraph"/><w:numPr><w:ilvl w:val="0"/><w:numId w:val="8"/></w:numPr><w:spacing w:lineRule="auto" w:line="240" w:before="0" w:after="0"/><w:contextualSpacing/><w:jc w:val="both"/><w:rPr></w:rPr></w:pPr><w:r><w:rPr><w:rFonts w:ascii="Calibri" w:hAnsi="Calibri"/><w:b/><w:color w:val="1F497D" w:themeColor="text2"/><w:sz w:val="24"/><w:szCs w:val="24"/></w:rPr><w:t>Printemps</w:t></w:r><w:r><w:rPr><w:rFonts w:ascii="Calibri" w:hAnsi="Calibri"/><w:color w:val="1F497D" w:themeColor="text2"/><w:sz w:val="24"/><w:szCs w:val="24"/></w:rPr><w:t> :</w:t><w:tab/><w:t xml:space="preserve">du lundi </w:t></w:r><w:r><w:rPr><w:rFonts w:ascii="Calibri" w:hAnsi="Calibri"/><w:b/><w:color w:val="1F497D" w:themeColor="text2"/><w:sz w:val="24"/><w:szCs w:val="24"/></w:rPr><w:t xml:space="preserve">8 avril 2019 </w:t></w:r><w:r><w:rPr><w:rFonts w:ascii="Calibri" w:hAnsi="Calibri"/><w:color w:val="1F497D" w:themeColor="text2"/><w:sz w:val="24"/><w:szCs w:val="24"/></w:rPr><w:tab/><w:tab/><w:t>au mardi</w:t></w:r><w:r><w:rPr><w:rFonts w:ascii="Calibri" w:hAnsi="Calibri"/><w:b/><w:color w:val="1F497D" w:themeColor="text2"/><w:sz w:val="24"/><w:szCs w:val="24"/></w:rPr><w:t xml:space="preserve"> 23 avril 2019 </w:t></w:r><w:r><w:rPr><w:rFonts w:ascii="Calibri" w:hAnsi="Calibri"/><w:color w:val="1F497D" w:themeColor="text2"/><w:sz w:val="24"/><w:szCs w:val="24"/></w:rPr><w:t>au matin</w:t></w:r></w:p><w:p><w:pPr><w:pStyle w:val="Normal"/><w:spacing w:lineRule="auto" w:line="240" w:before="0" w:after="0"/><w:rPr><w:rFonts w:ascii="Calibri" w:hAnsi="Calibri" w:eastAsia="Times New Roman" w:cs="Times New Roman"/><w:color w:val="1F497D" w:themeColor="text2"/><w:sz w:val="24"/><w:szCs w:val="24"/><w:lang w:eastAsia="fr-FR"/></w:rPr></w:pPr><w:r><w:rPr><w:rFonts w:eastAsia="Times New Roman" w:cs="Times New Roman" w:ascii="Calibri" w:hAnsi="Calibri"/><w:color w:val="1F497D" w:themeColor="text2"/><w:sz w:val="24"/><w:szCs w:val="24"/><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drawing><wp:anchor behindDoc="0" distT="0" distB="127000" distL="0" distR="0" simplePos="0" locked="0" layoutInCell="1" allowOverlap="1" relativeHeight="15"><wp:simplePos x="0" y="0"/><wp:positionH relativeFrom="column"><wp:posOffset>554355</wp:posOffset></wp:positionH><wp:positionV relativeFrom="paragraph"><wp:posOffset>101600</wp:posOffset></wp:positionV><wp:extent cx="5778500" cy="5756910"/><wp:effectExtent l="0" t="0" r="0" b="0"/><wp:wrapSquare wrapText="largest"/><wp:docPr id="3" name="Image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 name="Image2" descr=""></pic:cNvPr><pic:cNvPicPr><a:picLocks noChangeAspect="1" noChangeArrowheads="1"/></pic:cNvPicPr></pic:nvPicPr><pic:blipFill><a:blip r:embed="rId7"></a:blip><a:stretch><a:fillRect/></a:stretch></pic:blipFill><pic:spPr bwMode="auto"><a:xfrm><a:off x="0" y="0"/><a:ext cx="5778500" cy="5756910"/></a:xfrm><a:prstGeom prst="rect"><a:avLst/></a:prstGeom></pic:spPr></pic:pic></a:graphicData></a:graphic></wp:anchor></w:drawing></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w:rPr></w:pPr><w:r><w:rPr><w:rFonts w:ascii="Calibri" w:hAnsi="Calibri"/></w:rPr></w:r></w:p><w:p><w:pPr><w:pStyle w:val="Normal"/><w:spacing w:lineRule="auto" w:line="240" w:before="0" w:after="0"/><w:jc w:val="center"/><w:rPr><w:rFonts w:ascii="Calibri" w:hAnsi="Calibri"/><w:sz w:val="20"/><w:szCs w:val="20"/></w:rPr></w:pPr><w:r><w:rPr><w:rFonts w:ascii="Calibri" w:hAnsi="Calibri"/><w:sz w:val="20"/><w:szCs w:val="20"/></w:rPr></w:r></w:p><w:p><w:pPr><w:pStyle w:val="Normal"/><w:spacing w:lineRule="auto" w:line="240" w:before="0" w:after="0"/><w:jc w:val="center"/><w:rPr><w:rFonts w:ascii="Calibri" w:hAnsi="Calibri"/><w:sz w:val="20"/><w:szCs w:val="20"/></w:rPr></w:pPr><w:r><w:rPr><w:rFonts w:ascii="Calibri" w:hAnsi="Calibri"/><w:sz w:val="20"/><w:szCs w:val="20"/></w:rPr></w:r></w:p><w:p><w:pPr><w:pStyle w:val="Normal"/><w:spacing w:lineRule="auto" w:line="240" w:before="0" w:after="0"/><w:jc w:val="center"/><w:rPr><w:rFonts w:ascii="Calibri" w:hAnsi="Calibri"/><w:sz w:val="20"/><w:szCs w:val="20"/></w:rPr></w:pPr><w:r><w:rPr><w:rFonts w:ascii="Calibri" w:hAnsi="Calibri"/><w:sz w:val="20"/><w:szCs w:val="20"/></w:rPr></w:r></w:p><w:p><w:pPr><w:pStyle w:val="Normal"/><w:spacing w:lineRule="auto" w:line="240" w:before="0" w:after="0"/><w:jc w:val="center"/><w:rPr><w:rFonts w:ascii="Calibri" w:hAnsi="Calibri"/><w:sz w:val="20"/><w:szCs w:val="20"/></w:rPr></w:pPr><w:r><w:rPr><w:rFonts w:ascii="Calibri" w:hAnsi="Calibri"/><w:sz w:val="20"/><w:szCs w:val="20"/></w:rPr></w:r></w:p><w:p><w:pPr><w:pStyle w:val="Normal"/><w:spacing w:lineRule="auto" w:line="240" w:before="0" w:after="0"/><w:jc w:val="center"/><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spacing w:lineRule="auto" w:line="240" w:before="0" w:after="0"/><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p><w:p><w:pPr><w:pStyle w:val="Normal"/><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r><w:br w:type="page"/></w:r></w:p><w:p><w:pPr><w:pStyle w:val="Normal"/><w:spacing w:lineRule="auto" w:line="240" w:before="0" w:after="0"/><w:jc w:val="center"/><w:rPr><w:rFonts w:ascii="Calibri" w:hAnsi="Calibri" w:eastAsia="Times New Roman" w:cs="Times New Roman"/><w:b/><w:b/><w:caps/><w:color w:val="1F497D" w:themeColor="text2"/><w:sz w:val="32"/><w:szCs w:val="32"/><w14:reflection w14:blurRad="12700" w14:stA="28000" w14:stPos="0" w14:endA="0" w14:endPos="45000" w14:dist="1003" w14:dir="5400000" w14:fadeDir="5400000" w14:sx="100000" w14:sy="-100000" w14:kx="0" w14:ky="0" w14:algn="bl"></w14:reflection><w14:textOutline w14:w="9004" w14:cap="flat" w14:cmpd="sng" w14:algn="ctr"><w14:solidFill><w14:schemeClr w14:val="accent4"><w14:shade w14:val="50000"></w14:shade><w14:satMod w14:val="120000"></w14:satMod></w14:schemeClr></w14:solidFill><w14:prstDash w14:val="solid"></w14:prstDash><w14:round></w14:round></w14:textOutline><w14:textFill><w14:gradFill><w14:gsLst><w14:gs w14:pos="0"><w14:schemeClr w14:val="accent4"><w14:shade w14:val="20000"></w14:shade><w14:satMod w14:val="245000"></w14:satMod></w14:schemeClr></w14:gs><w14:gs w14:pos="43000"><w14:schemeClr w14:val="accent4"><w14:satMod w14:val="255000"></w14:satMod></w14:schemeClr></w14:gs><w14:gs w14:pos="48000"><w14:schemeClr w14:val="accent4"><w14:shade w14:val="85000"></w14:shade><w14:satMod w14:val="255000"></w14:satMod></w14:schemeClr></w14:gs><w14:gs w14:pos="100000"><w14:schemeClr w14:val="accent4"><w14:shade w14:val="20000"></w14:shade><w14:satMod w14:val="245000"></w14:satMod></w14:schemeClr></w14:gs></w14:gsLst><w14:lin w14:ang="5400000" w14:scaled="0"></w14:lin></w14:gradFill></w14:textFill></w:rPr></w:pPr><w:r><mc:AlternateContent><mc:Choice Requires="wps"><w:drawing><wp:anchor behindDoc="0" distT="0" distB="0" distL="114300" distR="113665" simplePos="0" locked="0" layoutInCell="1" allowOverlap="1" relativeHeight="3" wp14:anchorId="307B44AF"><wp:simplePos x="0" y="0"/><wp:positionH relativeFrom="column"><wp:posOffset>-8890</wp:posOffset></wp:positionH><wp:positionV relativeFrom="paragraph"><wp:posOffset>267335</wp:posOffset></wp:positionV><wp:extent cx="2239010" cy="1270"/><wp:effectExtent l="0" t="0" r="9525" b="19050"/><wp:wrapNone/><wp:docPr id="4" name="Connecteur droit 2"/><a:graphic xmlns:a="http://schemas.openxmlformats.org/drawingml/2006/main"><a:graphicData uri="http://schemas.microsoft.com/office/word/2010/wordprocessingShape"><wps:wsp><wps:cNvSpPr/><wps:spPr><a:xfrm><a:off x="0" y="0"/><a:ext cx="2238480" cy="0"/></a:xfrm><a:prstGeom prst="line"><a:avLst/></a:prstGeom><a:ln><a:solidFill><a:srgbClr val="4a7ebb"/></a:solidFill><a:round/></a:ln></wps:spPr><wps:style><a:lnRef idx="1"><a:schemeClr val="accent1"/></a:lnRef><a:fillRef idx="0"><a:schemeClr val="accent1"/></a:fillRef><a:effectRef idx="0"><a:schemeClr val="accent1"/></a:effectRef><a:fontRef idx="minor"/></wps:style><wps:bodyPr/></wps:wsp></a:graphicData></a:graphic></wp:anchor></w:drawing></mc:Choice><mc:Fallback><w:pict><v:line id="shape_0" from="-0.7pt,21.05pt" to="175.5pt,21.05pt" ID="Connecteur droit 2" stroked="t" style="position:absolute" wp14:anchorId="307B44AF"><v:stroke color="#4a7ebb" weight="9360" joinstyle="round" endcap="flat"/><v:fill o:detectmouseclick="t" on="false"/></v:line></w:pict></mc:Fallback></mc:AlternateContent><mc:AlternateContent><mc:Choice Requires="wps"><w:drawing><wp:anchor behindDoc="0" distT="0" distB="0" distL="114300" distR="113665" simplePos="0" locked="0" layoutInCell="1" allowOverlap="1" relativeHeight="4" wp14:anchorId="3B0D7400"><wp:simplePos x="0" y="0"/><wp:positionH relativeFrom="column"><wp:posOffset>4629150</wp:posOffset></wp:positionH><wp:positionV relativeFrom="paragraph"><wp:posOffset>286385</wp:posOffset></wp:positionV><wp:extent cx="2124710" cy="1270"/><wp:effectExtent l="0" t="0" r="9525" b="19050"/><wp:wrapNone/><wp:docPr id="5" name="Connecteur droit 8"/><a:graphic xmlns:a="http://schemas.openxmlformats.org/drawingml/2006/main"><a:graphicData uri="http://schemas.microsoft.com/office/word/2010/wordprocessingShape"><wps:wsp><wps:cNvSpPr/><wps:spPr><a:xfrm><a:off x="0" y="0"/><a:ext cx="2124000" cy="0"/></a:xfrm><a:prstGeom prst="line"><a:avLst/></a:prstGeom><a:ln><a:solidFill><a:srgbClr val="4a7ebb"/></a:solidFill><a:round/></a:ln></wps:spPr><wps:style><a:lnRef idx="1"><a:schemeClr val="accent1"/></a:lnRef><a:fillRef idx="0"><a:schemeClr val="accent1"/></a:fillRef><a:effectRef idx="0"><a:schemeClr val="accent1"/></a:effectRef><a:fontRef idx="minor"/></wps:style><wps:bodyPr/></wps:wsp></a:graphicData></a:graphic></wp:anchor></w:drawing></mc:Choice><mc:Fallback><w:pict><v:line id="shape_0" from="364.5pt,22.55pt" to="531.7pt,22.55pt" ID="Connecteur droit 8" stroked="t" style="position:absolute" wp14:anchorId="3B0D7400"><v:stroke color="#4a7ebb" weight="9360" joinstyle="round" endcap="flat"/><v:fill o:detectmouseclick="t" on="false"/></v:line></w:pict></mc:Fallback></mc:AlternateContent></w:r><w:r><w:rPr><w:rFonts w:eastAsia="Times New Roman" w:cs="Times New Roman" w:ascii="Calibri" w:hAnsi="Calibri"/><w:b/><w:color w:val="1F497D" w:themeColor="text2"/><w:sz w:val="72"/><w:szCs w:val="72"/><w14:shadow w14:blurRad="50800" w14:dist="39001" w14:dir="5460000" w14:sx="100000" w14:sy="100000" w14:kx="0" w14:ky="0" w14:algn="tl"><w14:srgbClr w14:val="000000"><w14:alpha w14:val="62000"></w14:alpha></w14:srgbClr></w14:shadow><w14:textOutline w14:w="11430" w14:cap="flat" w14:cmpd="sng" w14:algn="ctr"><w14:noFill></w14:noFill><w14:prstDash w14:val="solid"></w14:prstDash><w14:round></w14:round></w14:textOutline><w14:textFill><w14:gradFill><w14:gsLst><w14:gs w14:pos="0"><w14:schemeClr w14:val="accent2"><w14:tint w14:val="70000"></w14:tint><w14:satMod w14:val="245000"></w14:satMod></w14:schemeClr></w14:gs><w14:gs w14:pos="75000"><w14:schemeClr w14:val="accent2"><w14:tint w14:val="90000"></w14:tint><w14:shade w14:val="60000"></w14:shade><w14:satMod w14:val="240000"></w14:satMod></w14:schemeClr></w14:gs><w14:gs w14:pos="100000"><w14:schemeClr w14:val="accent2"><w14:tint w14:val="100000"></w14:tint><w14:shade w14:val="50000"></w14:shade><w14:satMod w14:val="240000"></w14:satMod></w14:schemeClr></w14:gs></w14:gsLst><w14:lin w14:ang="5400000" w14:scaled="0"></w14:lin></w14:gradFill></w14:textFill><w14:props3d w14:extrusionH="25400" w14:contourW="8890" w14:prstMaterial="warmMatte"><w14:bevelT w14:w="38100" w14:h="31750" w14:prst="circle"></w14:bevelT><w14:contourClr><w14:schemeClr w14:val="accent2"><w14:shade w14:val="75000"></w14:shade></w14:schemeClr></w14:contourClr></w14:props3d></w:rPr><w:t>LANGUES</w:t></w:r></w:p><w:p><w:pPr><w:pStyle w:val="Contenudetableau"/><w:spacing w:lineRule="auto" w:line="240" w:before="0" w:after="0"/><w:jc w:val="both"/><w:rPr><w:rFonts w:ascii="Calibri" w:hAnsi="Calibri" w:eastAsia="Times New Roman" w:cs="Times New Roman"/><w:color w:val="000000"/><w:lang w:eastAsia="fr-FR"/></w:rPr></w:pPr><w:r><w:rPr><w:rFonts w:eastAsia="Times New Roman" w:cs="Calibri" w:ascii="Calibri" w:hAnsi="Calibri"/><w:color w:val="000000"/><w:sz w:val="22"/><w:szCs w:val="20"/><w:lang w:eastAsia="fr-FR"/></w:rPr><w:t xml:space="preserve">Il existe de nombreuses raisons pour lesquelles apprendre une nouvelle langue est une bonne idée. Cela vous permet de communiquer avec de nouvelles personnes. Cela vous aide à voir les choses sous une autre perspective, ou à mieux comprendre une autre culture. Cela vous aide à mieux écouter les autres. </w:t></w:r></w:p><w:p><w:pPr><w:pStyle w:val="Contenudetableau"/><w:spacing w:lineRule="auto" w:line="240" w:before="0" w:after="0"/><w:jc w:val="both"/><w:rPr><w:rFonts w:ascii="Calibri" w:hAnsi="Calibri" w:eastAsia="Times New Roman" w:cs="Times New Roman"/><w:color w:val="000000"/><w:lang w:eastAsia="fr-FR"/></w:rPr></w:pPr><w:r><w:rPr><w:rFonts w:eastAsia="Times New Roman" w:cs="Calibri" w:ascii="Calibri" w:hAnsi="Calibri"/><w:color w:val="000000"/><w:sz w:val="22"/><w:szCs w:val="20"/><w:lang w:eastAsia="fr-FR"/></w:rPr><w:t xml:space="preserve">Nos cours sont référencés selon la classification du CECR (Cadre Européen commun de référence pour les langues). Veuillez  vous référer à la grille d&apos;autoévaluation en page </w:t></w:r><w:r><w:rPr><w:rFonts w:eastAsia="Times New Roman" w:cs="Calibri" w:ascii="Calibri" w:hAnsi="Calibri"/><w:color w:val="000000"/><w:sz w:val="22"/><w:szCs w:val="20"/><w:lang w:eastAsia="fr-FR"/></w:rPr><w:t>7</w:t></w:r><w:r><w:rPr><w:rFonts w:eastAsia="Times New Roman" w:cs="Calibri" w:ascii="Calibri" w:hAnsi="Calibri"/><w:color w:val="000000"/><w:sz w:val="22"/><w:szCs w:val="20"/><w:lang w:eastAsia="fr-FR"/></w:rPr><w:t>.</w:t></w:r></w:p><w:p><w:pPr><w:pStyle w:val="Contenudetableau"/><w:spacing w:lineRule="auto" w:line="240" w:before="0" w:after="0"/><w:jc w:val="both"/><w:rPr><w:rFonts w:cs="Calibri"/><w:sz w:val="22"/><w:szCs w:val="20"/></w:rPr></w:pPr><w:r><w:rPr><w:rFonts w:eastAsia="Times New Roman" w:cs="Times New Roman" w:ascii="Calibri" w:hAnsi="Calibri"/><w:color w:val="000000"/><w:lang w:eastAsia="fr-FR"/></w:rPr></w:r></w:p><w:tbl><w:tblPr><w:tblW w:w="10771"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19"/><w:gridCol w:w="1295"/><w:gridCol w:w="1023"/><w:gridCol w:w="912"/><w:gridCol w:w="1638"/><w:gridCol w:w="968"/><w:gridCol w:w="679"/></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Contenudetableau"/><w:shd w:val="clear" w:color="auto" w:fill="EEEEEE"/><w:jc w:val="center"/><w:rPr></w:rPr></w:pPr><w:r><w:rPr><w:rFonts w:ascii="Calibri" w:hAnsi="Calibri"/><w:b/><w:bCs/><w:sz w:val="32"/><w:szCs w:val="32"/></w:rPr><w:t>ALLEMAND</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113" w:right="113" w:hanging="0"/><w:jc w:val="both"/><w:rPr><w:rFonts w:ascii="Calibri" w:hAnsi="Calibri"/><w:color w:val="CC3300"/><w:sz w:val="20"/><w:szCs w:val="20"/></w:rPr></w:pPr><w:r><w:rPr><w:rFonts w:ascii="Calibri" w:hAnsi="Calibri"/><w:sz w:val="20"/><w:szCs w:val="20"/></w:rPr><w:t xml:space="preserve">Personne n&apos;ignore l&apos;importance de l&apos;allemand dans notre région frontalière, trait d&apos;union entre deux mondes culturellement et économiquement si différents l&apos;un de l&apos;autre, et pourtant si proche. </w:t></w:r></w:p><w:p><w:pPr><w:pStyle w:val="Contenudetableau"/><w:ind w:left="113" w:right="113" w:hanging="0"/><w:jc w:val="both"/><w:rPr></w:rPr></w:pPr><w:r><w:rPr><w:rFonts w:ascii="Calibri" w:hAnsi="Calibri"/><w:color w:val="FF0000"/><w:sz w:val="20"/><w:szCs w:val="20"/></w:rPr><w:t xml:space="preserve">NOUVEAU ! Cette année et pour la première fois, nous proposons deux cours pour enfants, Kinder de 5 à 10 ans et Jugendliche de 11 à 15 ans, dans des classes que nous limiterons volontairement à </w:t></w:r><w:r><w:rPr><w:rFonts w:ascii="Calibri" w:hAnsi="Calibri"/><w:color w:val="FF0000"/><w:sz w:val="20"/><w:szCs w:val="20"/></w:rPr><w:t>9</w:t></w:r><w:r><w:rPr><w:rFonts w:ascii="Calibri" w:hAnsi="Calibri"/><w:color w:val="FF0000"/><w:sz w:val="20"/><w:szCs w:val="20"/></w:rPr><w:t xml:space="preserve">/12 enfants pour un meilleur apprentissage. Nous complétons également notre offre avec un cours pour les vrais débutants, ainsi que deux cours de niveau B2 (avancé) &amp; C1 (autonome).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Niveau</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Jour / horaire</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Nb de cours</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Salle</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Enseignant</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1</w:t></w:r><w:r><w:rPr><w:rFonts w:ascii="Calibri" w:hAnsi="Calibri"/><w:sz w:val="20"/><w:szCs w:val="20"/><w:vertAlign w:val="superscript"/></w:rPr><w:t>er</w:t></w:r><w:r><w:rPr><w:rFonts w:ascii="Calibri" w:hAnsi="Calibri"/><w:sz w:val="20"/><w:szCs w:val="20"/></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 xml:space="preserve">A0 - </w:t></w:r><w:r><w:rPr><w:rFonts w:ascii="Calibri" w:hAnsi="Calibri"/><w:sz w:val="20"/><w:szCs w:val="20"/></w:rPr><w:t>vrais débutants</w:t></w:r></w:p><w:p><w:pPr><w:pStyle w:val="Contenudetableau"/><w:rPr></w:rPr></w:pPr><w:r><w:rPr><w:rFonts w:ascii="Calibri" w:hAnsi="Calibri"/><w:sz w:val="20"/><w:szCs w:val="20"/></w:rPr><w:t>1ére année</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Mercredi</w:t></w:r></w:p><w:p><w:pPr><w:pStyle w:val="Contenudetableau"/><w:rPr></w:rPr></w:pPr><w:r><w:rPr><w:rFonts w:ascii="Calibri" w:hAnsi="Calibri"/><w:sz w:val="20"/><w:szCs w:val="20"/></w:rPr><w:t xml:space="preserve">18h00 à 19h30 </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26</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IFSI</w:t></w:r></w:p><w:p><w:pPr><w:pStyle w:val="Contenudetableau"/><w:jc w:val="center"/><w:rPr></w:rPr></w:pPr><w:r><w:rPr><w:rFonts w:ascii="Calibri" w:hAnsi="Calibri"/><w:sz w:val="20"/><w:szCs w:val="20"/></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C3</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Priscillia GERECNIK</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26/09/18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A1   -élémentaire</w:t></w:r></w:p><w:p><w:pPr><w:pStyle w:val="Contenudetableau"/><w:rPr></w:rPr></w:pPr><w:r><w:rPr><w:rFonts w:ascii="Calibri" w:hAnsi="Calibri"/><w:sz w:val="20"/><w:szCs w:val="20"/></w:rPr><w:t>2éme année</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Jeudi</w:t></w:r></w:p><w:p><w:pPr><w:pStyle w:val="Contenudetableau"/><w:rPr></w:rPr></w:pPr><w:r><w:rPr><w:rFonts w:ascii="Calibri" w:hAnsi="Calibri"/><w:sz w:val="20"/><w:szCs w:val="20"/></w:rPr><w:t>18h30 à 20h00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26</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IFSI</w:t></w:r></w:p><w:p><w:pPr><w:pStyle w:val="Contenudetableau"/><w:jc w:val="center"/><w:rPr></w:rPr></w:pPr><w:r><w:rPr><w:rFonts w:ascii="Calibri" w:hAnsi="Calibri"/><w:sz w:val="20"/><w:szCs w:val="20"/></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C3</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Priscillia GERECNIK</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A1 +  -pré-intermédiaire</w:t></w:r></w:p><w:p><w:pPr><w:pStyle w:val="Contenudetableau"/><w:rPr></w:rPr></w:pPr><w:r><w:rPr><w:rFonts w:ascii="Calibri" w:hAnsi="Calibri"/><w:sz w:val="20"/><w:szCs w:val="20"/></w:rPr><w:t>3éme année</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Mardi</w:t></w:r></w:p><w:p><w:pPr><w:pStyle w:val="Contenudetableau"/><w:rPr></w:rPr></w:pPr><w:r><w:rPr><w:rFonts w:ascii="Calibri" w:hAnsi="Calibri"/><w:sz w:val="20"/><w:szCs w:val="20"/></w:rPr><w:t>18h30 à 20h00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26</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IFSI</w:t></w:r></w:p><w:p><w:pPr><w:pStyle w:val="Contenudetableau"/><w:jc w:val="center"/><w:rPr></w:rPr></w:pPr><w:r><w:rPr><w:rFonts w:ascii="Calibri" w:hAnsi="Calibri"/><w:sz w:val="20"/><w:szCs w:val="20"/></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C3</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Carole KELLER</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25/09/18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103</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A2 – intermédiaire</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Lundi</w:t></w:r></w:p><w:p><w:pPr><w:pStyle w:val="Contenudetableau"/><w:rPr></w:rPr></w:pPr><w:r><w:rPr><w:rFonts w:ascii="Calibri" w:hAnsi="Calibri"/><w:sz w:val="20"/><w:szCs w:val="20"/></w:rPr><w:t>18h30 à 20h00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26</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IFSI</w:t></w:r></w:p><w:p><w:pPr><w:pStyle w:val="Contenudetableau"/><w:jc w:val="center"/><w:rPr></w:rPr></w:pPr><w:r><w:rPr><w:rFonts w:ascii="Calibri" w:hAnsi="Calibri"/><w:sz w:val="20"/><w:szCs w:val="20"/></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C3</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Carole KELLER</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24/09/18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104</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B1 – intermédiaire supérieur</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Vendredi</w:t></w:r></w:p><w:p><w:pPr><w:pStyle w:val="Contenudetableau"/><w:rPr></w:rPr></w:pPr><w:r><w:rPr><w:rFonts w:ascii="Calibri" w:hAnsi="Calibri"/><w:sz w:val="20"/><w:szCs w:val="20"/></w:rPr><w:t>18h30 à 20h00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26</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IFSI</w:t></w:r></w:p><w:p><w:pPr><w:pStyle w:val="Contenudetableau"/><w:jc w:val="center"/><w:rPr></w:rPr></w:pPr><w:r><w:rPr><w:rFonts w:ascii="Calibri" w:hAnsi="Calibri"/><w:sz w:val="20"/><w:szCs w:val="20"/></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C3</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Carole KELLER</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28/09/18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105</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B2 – avancé</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Mercredi</w:t></w:r></w:p><w:p><w:pPr><w:pStyle w:val="Contenudetableau"/><w:rPr></w:rPr></w:pPr><w:r><w:rPr><w:rFonts w:ascii="Calibri" w:hAnsi="Calibri"/><w:sz w:val="20"/><w:szCs w:val="20"/></w:rPr><w:t>15h45 à 17h15</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26</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IFSI</w:t></w:r></w:p><w:p><w:pPr><w:pStyle w:val="Contenudetableau"/><w:jc w:val="center"/><w:rPr></w:rPr></w:pPr><w:r><w:rPr><w:rFonts w:ascii="Calibri" w:hAnsi="Calibri"/><w:sz w:val="20"/><w:szCs w:val="20"/></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C3</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Carole KELLER</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26/09/18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106</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C1 – autonome</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Mercredi</w:t></w:r></w:p><w:p><w:pPr><w:pStyle w:val="Contenudetableau"/><w:rPr></w:rPr></w:pPr><w:r><w:rPr><w:rFonts w:ascii="Calibri" w:hAnsi="Calibri"/><w:sz w:val="20"/><w:szCs w:val="20"/></w:rPr><w:t>14h00 à 15h30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26</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IFSI</w:t></w:r></w:p><w:p><w:pPr><w:pStyle w:val="Contenudetableau"/><w:jc w:val="center"/><w:rPr></w:rPr></w:pPr><w:r><w:rPr><w:rFonts w:ascii="Calibri" w:hAnsi="Calibri"/><w:sz w:val="20"/><w:szCs w:val="20"/></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C3</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Carole KELLER</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26/09/18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107</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 xml:space="preserve"> </w:t></w:r><w:r><w:rPr><w:rFonts w:ascii="Calibri" w:hAnsi="Calibri"/><w:sz w:val="20"/><w:szCs w:val="20"/></w:rPr><w:t>Kinder – 5/10 ans</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Mercredi</w:t></w:r></w:p><w:p><w:pPr><w:pStyle w:val="Contenudetableau"/><w:rPr></w:rPr></w:pPr><w:r><w:rPr><w:rFonts w:ascii="Calibri" w:hAnsi="Calibri"/><w:sz w:val="20"/><w:szCs w:val="20"/></w:rPr><w:t>1</w:t></w:r><w:r><w:rPr><w:rFonts w:ascii="Calibri" w:hAnsi="Calibri"/><w:sz w:val="20"/><w:szCs w:val="20"/></w:rPr><w:t>5h00 à 16h00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w:t></w:r><w:r><w:rPr><w:rFonts w:ascii="Calibri" w:hAnsi="Calibri"/><w:sz w:val="20"/><w:szCs w:val="20"/></w:rPr><w:t>1</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Sainte</w:t></w:r></w:p><w:p><w:pPr><w:pStyle w:val="Contenudetableau"/><w:jc w:val="center"/><w:rPr></w:rPr></w:pPr><w:r><w:rPr><w:rFonts w:ascii="Calibri" w:hAnsi="Calibri"/><w:sz w:val="20"/><w:szCs w:val="20"/></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Priscillia GERECNIK</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26/09/18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w:t></w:r><w:r><w:rPr><w:rFonts w:ascii="Calibri" w:hAnsi="Calibri"/><w:sz w:val="20"/><w:szCs w:val="20"/></w:rPr><w:t>1</w:t></w:r><w:r><w:rPr><w:rFonts w:ascii="Calibri" w:hAnsi="Calibri"/><w:sz w:val="20"/><w:szCs w:val="20"/></w:rPr><w:t>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108</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Jugendliche – 11/15 ans</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Mercredi</w:t></w:r></w:p><w:p><w:pPr><w:pStyle w:val="Contenudetableau"/><w:rPr></w:rPr></w:pPr><w:r><w:rPr><w:rFonts w:ascii="Calibri" w:hAnsi="Calibri"/><w:sz w:val="20"/><w:szCs w:val="20"/></w:rPr><w:t>1</w:t></w:r><w:r><w:rPr><w:rFonts w:ascii="Calibri" w:hAnsi="Calibri"/><w:sz w:val="20"/><w:szCs w:val="20"/></w:rPr><w:t>6h30 à 17h30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w:t></w:r><w:r><w:rPr><w:rFonts w:ascii="Calibri" w:hAnsi="Calibri"/><w:sz w:val="20"/><w:szCs w:val="20"/></w:rPr><w:t>1</w:t></w:r></w:p><w:p><w:pPr><w:pStyle w:val="Contenudetableau"/><w:jc w:val="center"/><w:rPr></w:rPr></w:pPr><w:r><w:rPr><w:rFonts w:ascii="Calibri" w:hAnsi="Calibri"/><w:sz w:val="20"/><w:szCs w:val="20"/></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Sainte</w:t></w:r></w:p><w:p><w:pPr><w:pStyle w:val="Contenudetableau"/><w:jc w:val="center"/><w:rPr></w:rPr></w:pPr><w:r><w:rPr><w:rFonts w:ascii="Calibri" w:hAnsi="Calibri"/><w:sz w:val="20"/><w:szCs w:val="20"/></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color w:val="C0504D" w:themeColor="accent2"/><w:sz w:val="20"/><w:szCs w:val="20"/></w:rPr><w:t>-</w:t></w:r></w:p></w:tc><w:tc><w:tcPr><w:tcW w:w="163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Priscillia GERECNIK</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26/09/18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w:t></w:r><w:r><w:rPr><w:rFonts w:ascii="Calibri" w:hAnsi="Calibri"/><w:sz w:val="20"/><w:szCs w:val="20"/></w:rPr><w:t>1</w:t></w:r><w:r><w:rPr><w:rFonts w:ascii="Calibri" w:hAnsi="Calibri"/><w:sz w:val="20"/><w:szCs w:val="20"/></w:rPr><w:t>0 €</w:t></w:r></w:p></w:tc></w:tr></w:tbl><w:p><w:pPr><w:pStyle w:val="Normal"/><w:spacing w:lineRule="auto" w:line="240" w:before="0" w:after="0"/><w:jc w:val="center"/><w:rPr><w:rFonts w:ascii="Calibri" w:hAnsi="Calibri"/><w:sz w:val="20"/><w:szCs w:val="20"/></w:rPr></w:pPr><w:r><w:rPr><w:rFonts w:ascii="Calibri" w:hAnsi="Calibri"/><w:sz w:val="20"/><w:szCs w:val="20"/></w:rPr></w:r></w:p><w:p><w:pPr><w:pStyle w:val="Normal"/><w:spacing w:lineRule="auto" w:line="240" w:before="0" w:after="0"/><w:jc w:val="center"/><w:rPr><w:rFonts w:ascii="Calibri" w:hAnsi="Calibri"/><w:sz w:val="20"/><w:szCs w:val="20"/></w:rPr></w:pPr><w:r><w:rPr><w:rFonts w:ascii="Calibri" w:hAnsi="Calibri"/><w:sz w:val="20"/><w:szCs w:val="20"/></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Contenudetableau"/><w:shd w:val="clear" w:color="auto" w:fill="EEEEEE"/><w:jc w:val="center"/><w:rPr></w:rPr></w:pPr><w:r><w:rPr><w:rFonts w:ascii="Calibri" w:hAnsi="Calibri"/><w:b/><w:bCs/><w:sz w:val="32"/><w:szCs w:val="32"/></w:rPr><w:t>ANGLAIS</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spacing w:lineRule="auto" w:line="240"/><w:jc w:val="both"/><w:rPr><w:sz w:val="20"/><w:szCs w:val="20"/></w:rPr></w:pPr><w:r><w:rPr><w:rFonts w:cs="Calibri" w:ascii="Calibri" w:hAnsi="Calibri"/><w:sz w:val="20"/><w:szCs w:val="20"/></w:rPr><w:t>P</w:t></w:r><w:r><w:rPr><w:rFonts w:cs="Calibri" w:ascii="Calibri" w:hAnsi="Calibri"/><w:sz w:val="20"/><w:szCs w:val="20"/></w:rPr><w:t xml:space="preserve">ourquoi </w:t></w:r><w:r><w:rPr><w:rFonts w:cs="Calibri" w:ascii="Calibri" w:hAnsi="Calibri"/><w:sz w:val="20"/><w:szCs w:val="20"/></w:rPr><w:t>apprendre</w:t></w:r><w:r><w:rPr><w:rFonts w:cs="Calibri" w:ascii="Calibri" w:hAnsi="Calibri"/><w:sz w:val="20"/><w:szCs w:val="20"/></w:rPr><w:t xml:space="preserve"> l’anglais ? C’est la langue officielle de 53 pays et de 400 millions de personnes autour du globe - C’est la langue la plus parlée dans le monde et bien souvent la « seconde langue » du reste du monde - Cela peut vous aider à obtenir un meilleur travail, l’anglais étant considéré comme une compétence essentielle pour de plus en plus d’emplois - Voyager devient plus facile, l&apos;anglais étant la seconde langue du monde. Mais aussi parce que les annonces des avions, les horaires des trains, les informations d’urgence et les panneaux de signalisation sont toujours traduits en anglais - C’est la langue des médias et des arts, des contenus sur Internet, des grandes agences de presse, de vos films, séries télé et musiques préférés. En conclusion, c’est la langue la plus utile que vous pourrez apprendre aujourd’hui !</w:t></w:r></w:p><w:p><w:pPr><w:pStyle w:val="Normal"/><w:spacing w:lineRule="auto" w:line="240" w:before="0" w:after="0"/><w:ind w:right="113" w:hanging="0"/><w:jc w:val="both"/><w:rPr><w:color w:val="CC3300"/><w:sz w:val="20"/><w:szCs w:val="20"/></w:rPr></w:pPr><w:r><w:rPr><w:rFonts w:eastAsia="Times New Roman" w:cs="Times New Roman" w:ascii="Calibri" w:hAnsi="Calibri"/><w:color w:val="CC3300"/><w:sz w:val="20"/><w:szCs w:val="20"/><w:lang w:eastAsia="fr-FR"/></w:rPr><w:t>Le</w:t></w:r><w:r><w:rPr><w:rFonts w:eastAsia="Times New Roman" w:cs="Times New Roman" w:ascii="Calibri" w:hAnsi="Calibri"/><w:color w:val="CC3300"/><w:sz w:val="20"/><w:szCs w:val="20"/><w:lang w:eastAsia="fr-FR"/></w:rPr><w:t>s</w:t></w:r><w:r><w:rPr><w:rFonts w:eastAsia="Times New Roman" w:cs="Times New Roman" w:ascii="Calibri" w:hAnsi="Calibri"/><w:color w:val="CC3300"/><w:sz w:val="20"/><w:szCs w:val="20"/><w:lang w:eastAsia="fr-FR"/></w:rPr><w:t xml:space="preserve"> cours 2 ne ser</w:t></w:r><w:r><w:rPr><w:rFonts w:eastAsia="Times New Roman" w:cs="Times New Roman" w:ascii="Calibri" w:hAnsi="Calibri"/><w:color w:val="CC3300"/><w:sz w:val="20"/><w:szCs w:val="20"/><w:lang w:eastAsia="fr-FR"/></w:rPr><w:t>ont</w:t></w:r><w:r><w:rPr><w:rFonts w:eastAsia="Times New Roman" w:cs="Times New Roman" w:ascii="Calibri" w:hAnsi="Calibri"/><w:color w:val="CC3300"/><w:sz w:val="20"/><w:szCs w:val="20"/><w:lang w:eastAsia="fr-FR"/></w:rPr><w:t xml:space="preserve"> ouvert</w:t></w:r><w:r><w:rPr><w:rFonts w:eastAsia="Times New Roman" w:cs="Times New Roman" w:ascii="Calibri" w:hAnsi="Calibri"/><w:color w:val="CC3300"/><w:sz w:val="20"/><w:szCs w:val="20"/><w:lang w:eastAsia="fr-FR"/></w:rPr><w:t>s</w:t></w:r><w:r><w:rPr><w:rFonts w:eastAsia="Times New Roman" w:cs="Times New Roman" w:ascii="Calibri" w:hAnsi="Calibri"/><w:color w:val="CC3300"/><w:sz w:val="20"/><w:szCs w:val="20"/><w:lang w:eastAsia="fr-FR"/></w:rPr><w:t xml:space="preserve"> que si le</w:t></w:r><w:r><w:rPr><w:rFonts w:eastAsia="Times New Roman" w:cs="Times New Roman" w:ascii="Calibri" w:hAnsi="Calibri"/><w:color w:val="CC3300"/><w:sz w:val="20"/><w:szCs w:val="20"/><w:lang w:eastAsia="fr-FR"/></w:rPr><w:t>s</w:t></w:r><w:r><w:rPr><w:rFonts w:eastAsia="Times New Roman" w:cs="Times New Roman" w:ascii="Calibri" w:hAnsi="Calibri"/><w:color w:val="CC3300"/><w:sz w:val="20"/><w:szCs w:val="20"/><w:lang w:eastAsia="fr-FR"/></w:rPr><w:t xml:space="preserve"> cours </w:t></w:r><w:r><w:rPr><w:rFonts w:eastAsia="Times New Roman" w:cs="Times New Roman" w:ascii="Calibri" w:hAnsi="Calibri"/><w:color w:val="CC3300"/><w:sz w:val="20"/><w:szCs w:val="20"/><w:lang w:eastAsia="fr-FR"/></w:rPr><w:t xml:space="preserve">1 </w:t></w:r><w:r><w:rPr><w:rFonts w:eastAsia="Times New Roman" w:cs="Times New Roman" w:ascii="Calibri" w:hAnsi="Calibri"/><w:color w:val="CC3300"/><w:sz w:val="20"/><w:szCs w:val="20"/><w:lang w:eastAsia="fr-FR"/></w:rPr><w:t>sont</w:t></w:r><w:r><w:rPr><w:rFonts w:eastAsia="Times New Roman" w:cs="Times New Roman" w:ascii="Calibri" w:hAnsi="Calibri"/><w:color w:val="CC3300"/><w:sz w:val="20"/><w:szCs w:val="20"/><w:lang w:eastAsia="fr-FR"/></w:rPr><w:t xml:space="preserve"> </w:t></w:r><w:r><w:rPr><w:rFonts w:eastAsia="Times New Roman" w:cs="Times New Roman" w:ascii="Calibri" w:hAnsi="Calibri"/><w:color w:val="CC3300"/><w:sz w:val="20"/><w:szCs w:val="20"/><w:lang w:eastAsia="fr-FR"/></w:rPr><w:t>complet</w:t></w:r><w:r><w:rPr><w:rFonts w:eastAsia="Times New Roman" w:cs="Times New Roman" w:ascii="Calibri" w:hAnsi="Calibri"/><w:color w:val="CC3300"/><w:sz w:val="20"/><w:szCs w:val="20"/><w:lang w:eastAsia="fr-FR"/></w:rPr><w:t>s</w:t></w:r><w:r><w:rPr><w:rFonts w:eastAsia="Times New Roman" w:cs="Times New Roman" w:ascii="Calibri" w:hAnsi="Calibri"/><w:color w:val="CC3300"/><w:sz w:val="20"/><w:szCs w:val="20"/><w:lang w:eastAsia="fr-FR"/></w:rPr><w:t>.</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1</w:t></w:r><w:r><w:rPr><w:rFonts w:ascii="Calibri" w:hAnsi="Calibri"/><w:sz w:val="20"/><w:szCs w:val="20"/><w:vertAlign w:val="superscript"/></w:rPr><w:t>er</w:t></w:r><w:r><w:rPr><w:rFonts w:ascii="Calibri" w:hAnsi="Calibri"/><w:sz w:val="20"/><w:szCs w:val="20"/></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A</w:t></w:r><w:r><w:rPr><w:rFonts w:cs="Calibri" w:ascii="Calibri" w:hAnsi="Calibri"/><w:sz w:val="20"/><w:szCs w:val="20"/></w:rPr><w:t xml:space="preserve">0 - vrais débutants    1ére année  </w:t></w:r><w:r><w:rPr><w:rFonts w:cs="Calibri" w:ascii="Calibri" w:hAnsi="Calibri"/><w:sz w:val="20"/><w:szCs w:val="20"/></w:rPr><w:t xml:space="preserve"> </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Lundi</w:t></w:r></w:p><w:p><w:pPr><w:pStyle w:val="Contenudetableau"/><w:rPr></w:rPr></w:pPr><w:r><w:rPr><w:rFonts w:cs="Calibri" w:ascii="Calibri" w:hAnsi="Calibri"/><w:sz w:val="20"/><w:szCs w:val="20"/></w:rPr><w:t xml:space="preserve">18h00 - 19h30 </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Pauline MEYLAENDER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24/09/18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 1.1 – </w:t></w:r><w:r><w:rPr><w:rFonts w:cs="Calibri" w:ascii="Calibri" w:hAnsi="Calibri"/><w:sz w:val="20"/><w:szCs w:val="20"/></w:rPr><w:t>débutants</w:t></w:r></w:p><w:p><w:pPr><w:pStyle w:val="Contenudetableau"/><w:rPr></w:rPr></w:pPr><w:r><w:rPr><w:rFonts w:cs="Calibri" w:ascii="Calibri" w:hAnsi="Calibri"/><w:sz w:val="20"/><w:szCs w:val="20"/></w:rPr><w:t>2</w:t></w:r><w:r><w:rPr><w:rFonts w:cs="Calibri" w:ascii="Calibri" w:hAnsi="Calibri"/><w:sz w:val="20"/><w:szCs w:val="20"/></w:rPr><w:t xml:space="preserve">éme année - </w:t></w:r><w:r><w:rPr><w:rFonts w:cs="Calibri" w:ascii="Calibri" w:hAnsi="Calibri"/><w:sz w:val="20"/><w:szCs w:val="20"/></w:rPr><w:t>cours 1</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Mardi</w:t></w:r></w:p><w:p><w:pPr><w:pStyle w:val="Contenudetableau"/><w:rPr></w:rPr></w:pPr><w:r><w:rPr><w:rFonts w:cs="Calibri" w:ascii="Calibri" w:hAnsi="Calibri"/><w:sz w:val="20"/><w:szCs w:val="20"/></w:rPr><w:t xml:space="preserve">19h00 - 20h30 </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Charlotte</w:t></w:r></w:p><w:p><w:pPr><w:pStyle w:val="Contenudetableau"/><w:rPr></w:rPr></w:pPr><w:r><w:rPr><w:rFonts w:cs="Calibri" w:ascii="Calibri" w:hAnsi="Calibri"/><w:sz w:val="20"/><w:szCs w:val="20"/></w:rPr><w:t>SCHARF</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25/09/18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 1.1 – </w:t></w:r><w:r><w:rPr><w:rFonts w:cs="Calibri" w:ascii="Calibri" w:hAnsi="Calibri"/><w:sz w:val="20"/><w:szCs w:val="20"/></w:rPr><w:t>débutants</w:t></w:r></w:p><w:p><w:pPr><w:pStyle w:val="Contenudetableau"/><w:rPr></w:rPr></w:pPr><w:r><w:rPr><w:rFonts w:cs="Calibri" w:ascii="Calibri" w:hAnsi="Calibri"/><w:sz w:val="20"/><w:szCs w:val="20"/></w:rPr><w:t xml:space="preserve">2éme année - </w:t></w:r><w:r><w:rPr><w:rFonts w:cs="Calibri" w:ascii="Calibri" w:hAnsi="Calibri"/><w:sz w:val="20"/><w:szCs w:val="20"/></w:rPr><w:t>cours 2</w:t></w:r><w:r><w:rPr><w:rFonts w:cs="Calibri" w:ascii="Calibri" w:hAnsi="Calibri"/><w:sz w:val="20"/><w:szCs w:val="20"/></w:rPr><w:t xml:space="preserve"> </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Lundi </w:t></w:r></w:p><w:p><w:pPr><w:pStyle w:val="Contenudetableau"/><w:rPr></w:rPr></w:pPr><w:r><w:rPr><w:rFonts w:cs="Calibri" w:ascii="Calibri" w:hAnsi="Calibri"/><w:sz w:val="20"/><w:szCs w:val="20"/></w:rPr><w:t xml:space="preserve">18h00 - 19h30 </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Christine BOATENG</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01/10/18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H113</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 1.2 – </w:t></w:r><w:r><w:rPr><w:rFonts w:cs="Calibri" w:ascii="Calibri" w:hAnsi="Calibri"/><w:sz w:val="20"/><w:szCs w:val="20"/></w:rPr><w:t>élémentaire</w:t></w:r></w:p><w:p><w:pPr><w:pStyle w:val="Contenudetableau"/><w:rPr></w:rPr></w:pPr><w:r><w:rPr><w:rFonts w:cs="Calibri" w:ascii="Calibri" w:hAnsi="Calibri"/><w:sz w:val="20"/><w:szCs w:val="20"/></w:rPr><w:t>1</w:t></w:r><w:r><w:rPr><w:rFonts w:cs="Calibri" w:ascii="Calibri" w:hAnsi="Calibri"/><w:sz w:val="20"/><w:szCs w:val="20"/></w:rPr><w:t xml:space="preserve">ére année  </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Mardi</w:t></w:r></w:p><w:p><w:pPr><w:pStyle w:val="Contenudetableau"/><w:rPr></w:rPr></w:pPr><w:r><w:rPr><w:rFonts w:cs="Calibri" w:ascii="Calibri" w:hAnsi="Calibri"/><w:sz w:val="20"/><w:szCs w:val="20"/></w:rPr><w:t>18h00 –19h30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Christine BOATENG</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0</w:t></w:r><w:r><w:rPr><w:rFonts w:cs="Calibri" w:ascii="Calibri" w:hAnsi="Calibri"/><w:sz w:val="20"/><w:szCs w:val="20"/></w:rPr><w:t>2</w:t></w:r><w:r><w:rPr><w:rFonts w:cs="Calibri" w:ascii="Calibri" w:hAnsi="Calibri"/><w:sz w:val="20"/><w:szCs w:val="20"/></w:rPr><w:t>/10/18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H114</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 1.2 – </w:t></w:r><w:r><w:rPr><w:rFonts w:cs="Calibri" w:ascii="Calibri" w:hAnsi="Calibri"/><w:sz w:val="20"/><w:szCs w:val="20"/></w:rPr><w:t>élémentaire</w:t></w:r></w:p><w:p><w:pPr><w:pStyle w:val="Contenudetableau"/><w:rPr></w:rPr></w:pPr><w:r><w:rPr><w:rFonts w:cs="Calibri" w:ascii="Calibri" w:hAnsi="Calibri"/><w:sz w:val="20"/><w:szCs w:val="20"/></w:rPr><w:t xml:space="preserve">2éme année - </w:t></w:r><w:r><w:rPr><w:rFonts w:cs="Calibri" w:ascii="Calibri" w:hAnsi="Calibri"/><w:sz w:val="20"/><w:szCs w:val="20"/></w:rPr><w:t xml:space="preserve">cours 1 </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Jeudi</w:t></w:r></w:p><w:p><w:pPr><w:pStyle w:val="Contenudetableau"/><w:rPr></w:rPr></w:pPr><w:r><w:rPr><w:rFonts w:cs="Calibri" w:ascii="Calibri" w:hAnsi="Calibri"/><w:sz w:val="20"/><w:szCs w:val="20"/></w:rPr><w:t xml:space="preserve">19h30 - 21h00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Christine BOATENG</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04/10/18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w:t></w:r><w:r><w:rPr><w:rFonts w:cs="Calibri" w:ascii="Calibri" w:hAnsi="Calibri"/><w:sz w:val="20"/><w:szCs w:val="20"/></w:rPr><w:t>5</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 1.2 – </w:t></w:r><w:r><w:rPr><w:rFonts w:cs="Calibri" w:ascii="Calibri" w:hAnsi="Calibri"/><w:sz w:val="20"/><w:szCs w:val="20"/></w:rPr><w:t xml:space="preserve">élémentaire </w:t></w:r><w:r><w:rPr><w:rFonts w:cs="Calibri" w:ascii="Calibri" w:hAnsi="Calibri"/><w:sz w:val="20"/><w:szCs w:val="20"/></w:rPr><w:t xml:space="preserve"> 2éme année - </w:t></w:r><w:r><w:rPr><w:rFonts w:cs="Calibri" w:ascii="Calibri" w:hAnsi="Calibri"/><w:sz w:val="20"/><w:szCs w:val="20"/></w:rPr><w:t>cours 2</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Jeudi</w:t></w:r></w:p><w:p><w:pPr><w:pStyle w:val="Contenudetableau"/><w:rPr></w:rPr></w:pPr><w:r><w:rPr><w:rFonts w:cs="Calibri" w:ascii="Calibri" w:hAnsi="Calibri"/><w:sz w:val="20"/><w:szCs w:val="20"/></w:rPr><w:t xml:space="preserve">19h30 - 21h00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Christine BOATENG</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04/10/18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w:t></w:r><w:r><w:rPr><w:rFonts w:cs="Calibri" w:ascii="Calibri" w:hAnsi="Calibri"/><w:sz w:val="20"/><w:szCs w:val="20"/></w:rPr><w:t>6</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A 2.1  pré-intermédiaire</w:t></w:r></w:p><w:p><w:pPr><w:pStyle w:val="Contenudetableau"/><w:rPr></w:rPr></w:pPr><w:r><w:rPr><w:rFonts w:cs="Calibri" w:ascii="Calibri" w:hAnsi="Calibri"/><w:sz w:val="20"/><w:szCs w:val="20"/></w:rPr><w:t>1ére année</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Jeudi</w:t></w:r></w:p><w:p><w:pPr><w:pStyle w:val="Contenudetableau"/><w:rPr></w:rPr></w:pPr><w:r><w:rPr><w:rFonts w:cs="Calibri" w:ascii="Calibri" w:hAnsi="Calibri"/><w:sz w:val="20"/><w:szCs w:val="20"/></w:rPr><w:t xml:space="preserve">18h00 - 19h30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Pauline MEYLAENDER</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27/09/18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w:t></w:r><w:r><w:rPr><w:rFonts w:cs="Calibri" w:ascii="Calibri" w:hAnsi="Calibri"/><w:sz w:val="20"/><w:szCs w:val="20"/></w:rPr><w:t>7</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A 2.2 pré-intermédiaire</w:t></w:r></w:p><w:p><w:pPr><w:pStyle w:val="Contenudetableau"/><w:rPr></w:rPr></w:pPr><w:r><w:rPr><w:rFonts w:cs="Calibri" w:ascii="Calibri" w:hAnsi="Calibri"/><w:sz w:val="20"/><w:szCs w:val="20"/></w:rPr><w:t>2éme année</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Lundi </w:t></w:r></w:p><w:p><w:pPr><w:pStyle w:val="Contenudetableau"/><w:rPr></w:rPr></w:pPr><w:r><w:rPr><w:rFonts w:cs="Calibri" w:ascii="Calibri" w:hAnsi="Calibri"/><w:sz w:val="20"/><w:szCs w:val="20"/></w:rPr><w:t xml:space="preserve">19h00 - 20h30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Charlotte </w:t></w:r></w:p><w:p><w:pPr><w:pStyle w:val="Contenudetableau"/><w:rPr></w:rPr></w:pPr><w:r><w:rPr><w:rFonts w:cs="Calibri" w:ascii="Calibri" w:hAnsi="Calibri"/><w:sz w:val="20"/><w:szCs w:val="20"/></w:rPr><w:t>SCHARF</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24/09/18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w:t></w:r><w:r><w:rPr><w:rFonts w:cs="Calibri" w:ascii="Calibri" w:hAnsi="Calibri"/><w:sz w:val="20"/><w:szCs w:val="20"/></w:rPr><w:t>8</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B1 – intermédiaire </w:t></w:r></w:p><w:p><w:pPr><w:pStyle w:val="Contenudetableau"/><w:rPr></w:rPr></w:pPr><w:r><w:rPr><w:rFonts w:cs="Calibri" w:ascii="Calibri" w:hAnsi="Calibri"/><w:sz w:val="20"/><w:szCs w:val="20"/></w:rPr><w:t xml:space="preserve">en </w:t></w:r><w:r><w:rPr><w:rFonts w:cs="Calibri" w:ascii="Calibri" w:hAnsi="Calibri"/><w:sz w:val="20"/><w:szCs w:val="20"/></w:rPr><w:t>2 années</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Jeudi</w:t></w:r></w:p><w:p><w:pPr><w:pStyle w:val="Contenudetableau"/><w:rPr></w:rPr></w:pPr><w:r><w:rPr><w:rFonts w:cs="Calibri" w:ascii="Calibri" w:hAnsi="Calibri"/><w:sz w:val="20"/><w:szCs w:val="20"/></w:rPr><w:t xml:space="preserve">19h00 - 20h30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Charlotte </w:t></w:r></w:p><w:p><w:pPr><w:pStyle w:val="Contenudetableau"/><w:rPr></w:rPr></w:pPr><w:r><w:rPr><w:rFonts w:cs="Calibri" w:ascii="Calibri" w:hAnsi="Calibri"/><w:sz w:val="20"/><w:szCs w:val="20"/></w:rPr><w:t>SCHARF</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27/09/18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H11</w:t></w:r><w:r><w:rPr><w:rFonts w:cs="Calibri" w:ascii="Calibri" w:hAnsi="Calibri"/><w:sz w:val="20"/><w:szCs w:val="20"/></w:rPr><w:t>9</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B2 – avancé</w:t></w:r></w:p><w:p><w:pPr><w:pStyle w:val="Contenudetableau"/><w:rPr></w:rPr></w:pPr><w:r><w:rPr><w:rFonts w:cs="Calibri" w:ascii="Calibri" w:hAnsi="Calibri"/><w:sz w:val="20"/><w:szCs w:val="20"/></w:rPr><w:t xml:space="preserve">en 2 années </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Jeudi</w:t></w:r></w:p><w:p><w:pPr><w:pStyle w:val="Contenudetableau"/><w:rPr></w:rPr></w:pPr><w:r><w:rPr><w:rFonts w:cs="Calibri" w:ascii="Calibri" w:hAnsi="Calibri"/><w:sz w:val="20"/><w:szCs w:val="20"/></w:rPr><w:t xml:space="preserve">18h00 - 19h30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w:t></w:r><w:r><w:rPr><w:rFonts w:cs="Calibri" w:ascii="Calibri" w:hAnsi="Calibri"/><w:sz w:val="20"/><w:szCs w:val="20"/></w:rPr><w:t>1</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Laetitia </w:t></w:r></w:p><w:p><w:pPr><w:pStyle w:val="Contenudetableau"/><w:rPr></w:rPr></w:pPr><w:r><w:rPr><w:rFonts w:cs="Calibri" w:ascii="Calibri" w:hAnsi="Calibri"/><w:sz w:val="20"/><w:szCs w:val="20"/></w:rPr><w:t>LUTZ</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27/09/18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w:t></w:r><w:r><w:rPr><w:rFonts w:cs="Calibri" w:ascii="Calibri" w:hAnsi="Calibri"/><w:sz w:val="20"/><w:szCs w:val="20"/></w:rPr><w:t>20</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C1 – autonome</w:t></w:r></w:p><w:p><w:pPr><w:pStyle w:val="Contenudetableau"/><w:rPr></w:rPr></w:pPr><w:r><w:rPr><w:rFonts w:cs="Calibri" w:ascii="Calibri" w:hAnsi="Calibri"/><w:sz w:val="20"/><w:szCs w:val="20"/></w:rPr><w:t>en 2 années</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Jeudi</w:t></w:r></w:p><w:p><w:pPr><w:pStyle w:val="Contenudetableau"/><w:rPr></w:rPr></w:pPr><w:r><w:rPr><w:rFonts w:cs="Calibri" w:ascii="Calibri" w:hAnsi="Calibri"/><w:sz w:val="20"/><w:szCs w:val="20"/></w:rPr><w:t xml:space="preserve">19h30 - 21h00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w:t></w:r><w:r><w:rPr><w:rFonts w:cs="Calibri" w:ascii="Calibri" w:hAnsi="Calibri"/><w:sz w:val="20"/><w:szCs w:val="20"/></w:rPr><w:t>1</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Laetitia </w:t></w:r></w:p><w:p><w:pPr><w:pStyle w:val="Contenudetableau"/><w:rPr></w:rPr></w:pPr><w:r><w:rPr><w:rFonts w:cs="Calibri" w:ascii="Calibri" w:hAnsi="Calibri"/><w:sz w:val="20"/><w:szCs w:val="20"/></w:rPr><w:t>LUTZ</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27/09/18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H12</w:t></w:r><w:r><w:rPr><w:rFonts w:cs="Calibri" w:ascii="Calibri" w:hAnsi="Calibri"/><w:sz w:val="20"/><w:szCs w:val="20"/></w:rPr><w:t>1</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Anglais </w:t></w:r><w:r><w:rPr><w:rFonts w:cs="Calibri" w:ascii="Calibri" w:hAnsi="Calibri"/><w:sz w:val="20"/><w:szCs w:val="20"/></w:rPr><w:t>Professionnel</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Lundi </w:t></w:r></w:p><w:p><w:pPr><w:pStyle w:val="Contenudetableau"/><w:rPr></w:rPr></w:pPr><w:r><w:rPr><w:rFonts w:cs="Calibri" w:ascii="Calibri" w:hAnsi="Calibri"/><w:sz w:val="20"/><w:szCs w:val="20"/></w:rPr><w:t xml:space="preserve">19h30 - 21h00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Christine BOATENG</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01/10/18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H12</w:t></w:r><w:r><w:rPr><w:rFonts w:cs="Calibri" w:ascii="Calibri" w:hAnsi="Calibri"/><w:sz w:val="20"/><w:szCs w:val="20"/></w:rPr><w:t>2</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Anglais </w:t></w:r><w:r><w:rPr><w:rFonts w:cs="Calibri" w:ascii="Calibri" w:hAnsi="Calibri"/><w:sz w:val="20"/><w:szCs w:val="20"/></w:rPr><w:t>C</w:t></w:r><w:r><w:rPr><w:rFonts w:cs="Calibri" w:ascii="Calibri" w:hAnsi="Calibri"/><w:sz w:val="20"/><w:szCs w:val="20"/></w:rPr><w:t xml:space="preserve">onversation </w:t></w:r></w:p><w:p><w:pPr><w:pStyle w:val="Contenudetableau"/><w:rPr></w:rPr></w:pPr><w:r><w:rPr><w:rFonts w:cs="Calibri" w:ascii="Calibri" w:hAnsi="Calibri"/><w:sz w:val="20"/><w:szCs w:val="20"/></w:rPr><w:t>niveau B1/B2</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Vendredi 18h00 - 19h30</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w:t></w:r><w:r><w:rPr><w:rFonts w:cs="Calibri" w:ascii="Calibri" w:hAnsi="Calibri"/><w:sz w:val="20"/><w:szCs w:val="20"/></w:rPr><w:t>1</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Christine BOATENG</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05/10/18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w:t></w:r><w:r><w:rPr><w:rFonts w:cs="Calibri" w:ascii="Calibri" w:hAnsi="Calibri"/><w:sz w:val="20"/><w:szCs w:val="20"/></w:rPr><w:t>1</w:t></w:r><w:r><w:rPr><w:rFonts w:cs="Calibri" w:ascii="Calibri" w:hAnsi="Calibri"/><w:sz w:val="20"/><w:szCs w:val="20"/></w:rPr><w:t>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H12</w:t></w:r><w:r><w:rPr><w:rFonts w:cs="Calibri" w:ascii="Calibri" w:hAnsi="Calibri"/><w:sz w:val="20"/><w:szCs w:val="20"/></w:rPr><w:t>3</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Anglais </w:t></w:r><w:r><w:rPr><w:rFonts w:cs="Calibri" w:ascii="Calibri" w:hAnsi="Calibri"/><w:sz w:val="20"/><w:szCs w:val="20"/></w:rPr><w:t>C</w:t></w:r><w:r><w:rPr><w:rFonts w:cs="Calibri" w:ascii="Calibri" w:hAnsi="Calibri"/><w:sz w:val="20"/><w:szCs w:val="20"/></w:rPr><w:t xml:space="preserve">onversation </w:t></w:r></w:p><w:p><w:pPr><w:pStyle w:val="Contenudetableau"/><w:rPr></w:rPr></w:pPr><w:r><w:rPr><w:rFonts w:cs="Calibri" w:ascii="Calibri" w:hAnsi="Calibri"/><w:sz w:val="20"/><w:szCs w:val="20"/></w:rPr><w:t>niveau B2+/C1</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Vendredi 19h30 - 21h00</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w:t></w:r><w:r><w:rPr><w:rFonts w:cs="Calibri" w:ascii="Calibri" w:hAnsi="Calibri"/><w:sz w:val="20"/><w:szCs w:val="20"/></w:rPr><w:t>1</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Christine BOATENG</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05/10/18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w:t></w:r><w:r><w:rPr><w:rFonts w:cs="Calibri" w:ascii="Calibri" w:hAnsi="Calibri"/><w:sz w:val="20"/><w:szCs w:val="20"/></w:rPr><w:t>1</w:t></w:r><w:r><w:rPr><w:rFonts w:cs="Calibri" w:ascii="Calibri" w:hAnsi="Calibri"/><w:sz w:val="20"/><w:szCs w:val="20"/></w:rPr><w:t>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H12</w:t></w:r><w:r><w:rPr><w:rFonts w:cs="Calibri" w:ascii="Calibri" w:hAnsi="Calibri"/><w:sz w:val="20"/><w:szCs w:val="20"/></w:rPr><w:t>4</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Anglais </w:t></w:r><w:r><w:rPr><w:rFonts w:cs="Calibri" w:ascii="Calibri" w:hAnsi="Calibri"/><w:sz w:val="20"/><w:szCs w:val="20"/></w:rPr><w:t>K</w:t></w:r><w:r><w:rPr><w:rFonts w:cs="Calibri" w:ascii="Calibri" w:hAnsi="Calibri"/><w:sz w:val="20"/><w:szCs w:val="20"/></w:rPr><w:t>ids – 5/7 ans</w:t></w:r></w:p><w:p><w:pPr><w:pStyle w:val="Contenudetableau"/><w:rPr></w:rPr></w:pPr><w:r><w:rPr><w:rFonts w:cs="Calibri" w:ascii="Calibri" w:hAnsi="Calibri"/><w:sz w:val="20"/><w:szCs w:val="20"/></w:rPr><w:t>tous niveaux</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Mercredi</w:t></w:r></w:p><w:p><w:pPr><w:pStyle w:val="Contenudetableau"/><w:rPr></w:rPr></w:pPr><w:r><w:rPr><w:rFonts w:cs="Calibri" w:ascii="Calibri" w:hAnsi="Calibri"/><w:sz w:val="20"/><w:szCs w:val="20"/></w:rPr><w:t xml:space="preserve">14h00 - 15h00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w:t></w:r><w:r><w:rPr><w:rFonts w:cs="Calibri" w:ascii="Calibri" w:hAnsi="Calibri"/><w:sz w:val="20"/><w:szCs w:val="20"/></w:rPr><w:t>1</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Pauline MEYLAENDER</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H12</w:t></w:r><w:r><w:rPr><w:rFonts w:cs="Calibri" w:ascii="Calibri" w:hAnsi="Calibri"/><w:sz w:val="20"/><w:szCs w:val="20"/></w:rPr><w:t>5</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Anglais </w:t></w:r><w:r><w:rPr><w:rFonts w:cs="Calibri" w:ascii="Calibri" w:hAnsi="Calibri"/><w:sz w:val="20"/><w:szCs w:val="20"/></w:rPr><w:t>K</w:t></w:r><w:r><w:rPr><w:rFonts w:cs="Calibri" w:ascii="Calibri" w:hAnsi="Calibri"/><w:sz w:val="20"/><w:szCs w:val="20"/></w:rPr><w:t>ids – 8/10 ans</w:t></w:r></w:p><w:p><w:pPr><w:pStyle w:val="Contenudetableau"/><w:rPr></w:rPr></w:pPr><w:r><w:rPr><w:rFonts w:cs="Calibri" w:ascii="Calibri" w:hAnsi="Calibri"/><w:sz w:val="20"/><w:szCs w:val="20"/></w:rPr><w:t>tous niveaux</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Mercredi</w:t></w:r></w:p><w:p><w:pPr><w:pStyle w:val="Contenudetableau"/><w:rPr></w:rPr></w:pPr><w:r><w:rPr><w:rFonts w:cs="Calibri" w:ascii="Calibri" w:hAnsi="Calibri"/><w:sz w:val="20"/><w:szCs w:val="20"/></w:rPr><w:t xml:space="preserve">15h00 - 16h00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w:t></w:r><w:r><w:rPr><w:rFonts w:cs="Calibri" w:ascii="Calibri" w:hAnsi="Calibri"/><w:sz w:val="20"/><w:szCs w:val="20"/></w:rPr><w:t>1</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Pauline MEYLAENDER</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H12</w:t></w:r><w:r><w:rPr><w:rFonts w:cs="Calibri" w:ascii="Calibri" w:hAnsi="Calibri"/><w:sz w:val="20"/><w:szCs w:val="20"/></w:rPr><w:t>6</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Anglais </w:t></w:r><w:r><w:rPr><w:rFonts w:cs="Calibri" w:ascii="Calibri" w:hAnsi="Calibri"/><w:sz w:val="20"/><w:szCs w:val="20"/></w:rPr><w:t>T</w:t></w:r><w:r><w:rPr><w:rFonts w:cs="Calibri" w:ascii="Calibri" w:hAnsi="Calibri"/><w:sz w:val="20"/><w:szCs w:val="20"/></w:rPr><w:t>eens – 11/13ans</w:t></w:r></w:p><w:p><w:pPr><w:pStyle w:val="Contenudetableau"/><w:rPr></w:rPr></w:pPr><w:r><w:rPr><w:rFonts w:cs="Calibri" w:ascii="Calibri" w:hAnsi="Calibri"/><w:sz w:val="20"/><w:szCs w:val="20"/></w:rPr><w:t>tous niveaux</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Mercredi</w:t></w:r></w:p><w:p><w:pPr><w:pStyle w:val="Contenudetableau"/><w:rPr></w:rPr></w:pPr><w:r><w:rPr><w:rFonts w:cs="Calibri" w:ascii="Calibri" w:hAnsi="Calibri"/><w:sz w:val="20"/><w:szCs w:val="20"/></w:rPr><w:t xml:space="preserve">14h00 - 15h00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w:t></w:r><w:r><w:rPr><w:rFonts w:cs="Calibri" w:ascii="Calibri" w:hAnsi="Calibri"/><w:sz w:val="20"/><w:szCs w:val="20"/></w:rPr><w:t>1</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Charlotte </w:t></w:r></w:p><w:p><w:pPr><w:pStyle w:val="Contenudetableau"/><w:rPr></w:rPr></w:pPr><w:r><w:rPr><w:rFonts w:cs="Calibri" w:ascii="Calibri" w:hAnsi="Calibri"/><w:sz w:val="20"/><w:szCs w:val="20"/></w:rPr><w:t>SCHARF</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0" w:hanging="0"/><w:jc w:val="center"/><w:rPr></w:rPr></w:pPr><w:r><w:rPr><w:rFonts w:cs="Calibri" w:ascii="Calibri" w:hAnsi="Calibri"/><w:sz w:val="20"/><w:szCs w:val="20"/></w:rPr><w:t>H12</w:t></w:r><w:r><w:rPr><w:rFonts w:cs="Calibri" w:ascii="Calibri" w:hAnsi="Calibri"/><w:sz w:val="20"/><w:szCs w:val="20"/></w:rPr><w:t>7</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Anglais </w:t></w:r><w:r><w:rPr><w:rFonts w:cs="Calibri" w:ascii="Calibri" w:hAnsi="Calibri"/><w:sz w:val="20"/><w:szCs w:val="20"/></w:rPr><w:t>T</w:t></w:r><w:r><w:rPr><w:rFonts w:cs="Calibri" w:ascii="Calibri" w:hAnsi="Calibri"/><w:sz w:val="20"/><w:szCs w:val="20"/></w:rPr><w:t>eens – 14/16ans</w:t></w:r></w:p><w:p><w:pPr><w:pStyle w:val="Contenudetableau"/><w:rPr></w:rPr></w:pPr><w:r><w:rPr><w:rFonts w:cs="Calibri" w:ascii="Calibri" w:hAnsi="Calibri"/><w:sz w:val="20"/><w:szCs w:val="20"/></w:rPr><w:t>tous niveaux</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Mercredi 15h00 - 16h00 </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w:t></w:r><w:r><w:rPr><w:rFonts w:cs="Calibri" w:ascii="Calibri" w:hAnsi="Calibri"/><w:sz w:val="20"/><w:szCs w:val="20"/></w:rPr><w:t>1</w:t></w:r></w:p><w:p><w:pPr><w:pStyle w:val="Contenudetableau"/><w:jc w:val="center"/><w:rPr></w:rPr></w:pPr><w:r><w:rPr><w:rFonts w:cs="Calibri" w:ascii="Calibri" w:hAnsi="Calibri"/><w:sz w:val="20"/><w:szCs w:val="20"/></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Sainte</w:t></w:r></w:p><w:p><w:pPr><w:pStyle w:val="Contenudetableau"/><w:jc w:val="center"/><w:rPr></w:rPr></w:pPr><w:r><w:rPr><w:rFonts w:cs="Calibri" w:ascii="Calibri" w:hAnsi="Calibri"/><w:sz w:val="20"/><w:szCs w:val="20"/></w:rPr><w:t>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cs="Calibri" w:ascii="Calibri" w:hAnsi="Calibri"/><w:sz w:val="20"/><w:szCs w:val="20"/></w:rPr><w:t xml:space="preserve">Charlotte </w:t></w:r></w:p><w:p><w:pPr><w:pStyle w:val="Contenudetableau"/><w:rPr></w:rPr></w:pPr><w:r><w:rPr><w:rFonts w:cs="Calibri" w:ascii="Calibri" w:hAnsi="Calibri"/><w:sz w:val="20"/><w:szCs w:val="20"/></w:rPr><w:t>SCHARF</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cs="Calibri" w:ascii="Calibri" w:hAnsi="Calibri"/><w:sz w:val="20"/><w:szCs w:val="20"/></w:rPr><w:t>26/09/18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cs="Calibri" w:ascii="Calibri" w:hAnsi="Calibri"/><w:sz w:val="20"/><w:szCs w:val="20"/></w:rPr><w:t>110 €</w:t></w:r></w:p></w:tc></w:tr></w:tbl><w:p><w:pPr><w:pStyle w:val="Normal"/><w:spacing w:lineRule="auto" w:line="240" w:before="0" w:after="0"/><w:jc w:val="center"/><w:rPr><w:rFonts w:ascii="Calibri" w:hAnsi="Calibri"/><w:sz w:val="20"/><w:szCs w:val="20"/></w:rPr></w:pPr><w:r><w:rPr><w:rFonts w:ascii="Calibri" w:hAnsi="Calibri"/><w:sz w:val="20"/><w:szCs w:val="20"/></w:rPr></w:r></w:p><w:p><w:pPr><w:pStyle w:val="Contenudetableau"/><w:jc w:val="both"/><w:rPr></w:rPr></w:pPr><w:r><w:rPr><w:rFonts w:cs="Calibri" w:ascii="Calibri" w:hAnsi="Calibri"/><w:b/><w:bCs/><w:sz w:val="20"/><w:szCs w:val="20"/><w:u w:val="single"/></w:rPr><w:t>Anglais conversation</w:t></w:r><w:r><w:rPr><w:rFonts w:cs="Calibri" w:ascii="Calibri" w:hAnsi="Calibri"/><w:sz w:val="20"/><w:szCs w:val="20"/></w:rPr><w:t xml:space="preserve"> : C’est un cours qui est destiné à des apprenants ayant déjà des bases dans la langue et qui sont prêts à prendre la parole. Les séances de conversation valoriseront leur apprentissage de l’écrit et amélioreront leur expression et leur aisance. </w:t></w:r></w:p><w:p><w:pPr><w:pStyle w:val="Contenudetableau"/><w:jc w:val="both"/><w:rPr><w:rFonts w:ascii="Calibri" w:hAnsi="Calibri" w:cs="Calibri"/><w:b/><w:b/><w:bCs/><w:sz w:val="20"/><w:szCs w:val="20"/><w:u w:val="single"/></w:rPr></w:pPr><w:r><w:rPr><w:rFonts w:cs="Calibri" w:ascii="Calibri" w:hAnsi="Calibri"/><w:sz w:val="20"/><w:szCs w:val="20"/></w:rPr><w:t xml:space="preserve"> </w:t></w:r></w:p><w:p><w:pPr><w:pStyle w:val="Contenudetableau"/><w:jc w:val="both"/><w:rPr><w:rFonts w:ascii="Calibri" w:hAnsi="Calibri" w:cs="Calibri"/><w:sz w:val="20"/><w:szCs w:val="20"/></w:rPr></w:pPr><w:r><w:rPr><w:rFonts w:cs="Calibri" w:ascii="Calibri" w:hAnsi="Calibri"/><w:b/><w:bCs/><w:sz w:val="20"/><w:szCs w:val="20"/><w:u w:val="single"/></w:rPr><w:t>Anglais Professionnel </w:t></w:r><w:r><w:rPr><w:rFonts w:cs="Calibri" w:ascii="Calibri" w:hAnsi="Calibri"/><w:sz w:val="20"/><w:szCs w:val="20"/></w:rPr><w:t xml:space="preserve">: C&apos;est un cours destiné à des personnes actives en entreprises. Seront traités divers sujets professionnels tels que : comment aborder avec aisance les situations de la vie en entreprise ainsi que celles de la vie quotidienne ; savoir utiliser le téléphone comme outil de travail, accueillir un visiteur et présenter le site de l’entreprise et ses différents services, rédiger efficacement des e-mails, etc.. Les apprentissages s’effectuent à travers des jeux de rôles, des débats, des vidéos. </w:t></w:r></w:p><w:p><w:pPr><w:pStyle w:val="Contenudetableau"/><w:jc w:val="both"/><w:rPr><w:rFonts w:ascii="Calibri" w:hAnsi="Calibri" w:cs="Calibri"/><w:b/><w:b/><w:bCs/><w:sz w:val="20"/><w:szCs w:val="20"/><w:u w:val="single"/></w:rPr></w:pPr><w:r><w:rPr><w:rFonts w:cs="Calibri" w:ascii="Calibri" w:hAnsi="Calibri"/><w:sz w:val="20"/><w:szCs w:val="20"/></w:rPr><w:t xml:space="preserve"> </w:t></w:r></w:p><w:p><w:pPr><w:pStyle w:val="Contenudetableau"/><w:jc w:val="both"/><w:rPr><w:rFonts w:ascii="Calibri" w:hAnsi="Calibri" w:cs="Calibri"/><w:sz w:val="20"/><w:szCs w:val="20"/></w:rPr></w:pPr><w:r><w:rPr><w:rFonts w:cs="Calibri" w:ascii="Calibri" w:hAnsi="Calibri"/><w:b/><w:bCs/><w:sz w:val="20"/><w:szCs w:val="20"/><w:u w:val="single"/></w:rPr><w:t>Anglais – kids</w:t></w:r><w:r><w:rPr><w:rFonts w:cs="Calibri" w:ascii="Calibri" w:hAnsi="Calibri"/><w:sz w:val="20"/><w:szCs w:val="20"/></w:rPr><w:t xml:space="preserve"> : Découverte de la langue anglaise et son univers fun ! Sensibilisation au vocabulaire et aux sonorités de la langue par le jeu. Comptines, images, vidéos et chansons seront au programme pour apprendre l’anglais en s’amusant ! </w:t></w:r></w:p><w:p><w:pPr><w:pStyle w:val="Contenudetableau"/><w:jc w:val="both"/><w:rPr><w:rFonts w:ascii="Calibri" w:hAnsi="Calibri" w:cs="Calibri"/><w:b/><w:b/><w:bCs/><w:sz w:val="20"/><w:szCs w:val="20"/><w:u w:val="single"/></w:rPr></w:pPr><w:r><w:rPr><w:rFonts w:cs="Calibri" w:ascii="Calibri" w:hAnsi="Calibri"/><w:sz w:val="20"/><w:szCs w:val="20"/></w:rPr><w:t xml:space="preserve"> </w:t></w:r></w:p><w:p><w:pPr><w:pStyle w:val="Normal"/><w:spacing w:lineRule="auto" w:line="240" w:before="0" w:after="0"/><w:rPr><w:rFonts w:ascii="Calibri" w:hAnsi="Calibri" w:eastAsia="Times New Roman" w:cs="Times New Roman"/><w:color w:val="000000" w:themeColor="text1"/><w:sz w:val="20"/><w:szCs w:val="20"/><w:lang w:eastAsia="fr-FR"/></w:rPr></w:pPr><w:r><w:rPr><w:rFonts w:cs="Calibri" w:ascii="Calibri" w:hAnsi="Calibri"/><w:b/><w:bCs/><w:sz w:val="20"/><w:szCs w:val="20"/><w:u w:val="single"/></w:rPr><w:t>Anglais – teens</w:t></w:r><w:r><w:rPr><w:rFonts w:cs="Calibri" w:ascii="Calibri" w:hAnsi="Calibri"/><w:sz w:val="20"/><w:szCs w:val="20"/></w:rPr><w:t> : Apprendre ou renforcer son niveau de langue en s’amusant. L’apprentissage sera axé sur l’oral et la maîtrise de la structure de la langue au travers d’activités telles que des exercices oraux et écrits ludiques, des histoires, des jeux, des musiques, des extraits de films et de séries qui sauront veiller et maintenir l’intérêt de la langue anglaise.</w:t></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ESPAGNOL</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De l’initiation au niveau 4, vous apprendrez la langue de Cervantes, de Garcia Marquez et de plus de 450 millions de locuteurs.</w:t></w:r></w:p><w:p><w:pPr><w:pStyle w:val="Normal"/><w:spacing w:lineRule="auto" w:line="240" w:before="0" w:after="0"/><w:ind w:right="57" w:hanging="0"/><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Le cours vous permettra également de vous initier et de perfectionner votre compétence communicative tout en intégrant des éléments de la culture hispanique et latino-américaine.</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130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A1.1 - vrais débutants</w:t></w:r></w:p><w:p><w:pPr><w:pStyle w:val="Normal"/><w:spacing w:lineRule="auto" w:line="240" w:before="0" w:after="0"/><w:rPr></w:rPr></w:pP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vertAlign w:val="superscript"/><w:lang w:eastAsia="fr-FR"/></w:rPr><w:t>ère</w:t></w:r><w:r><w:rPr><w:rFonts w:eastAsia="Times New Roman" w:cs="Times New Roman" w:ascii="Calibri" w:hAnsi="Calibri"/><w:color w:val="000000" w:themeColor="text1"/><w:sz w:val="20"/><w:szCs w:val="20"/><w:lang w:eastAsia="fr-FR"/></w:rPr><w:t xml:space="preserve"> année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Lundi</w:t></w:r></w:p><w:p><w:pPr><w:pStyle w:val="Normal"/><w:spacing w:lineRule="auto" w:line="240" w:before="0" w:after="0"/><w:rPr></w:rPr></w:pPr><w:r><w:rPr><w:rFonts w:eastAsia="Times New Roman" w:cs="Times New Roman" w:ascii="Calibri" w:hAnsi="Calibri"/><w:color w:val="000000" w:themeColor="text1"/><w:sz w:val="20"/><w:szCs w:val="20"/><w:lang w:eastAsia="fr-FR"/></w:rPr><w:t>18h00-19h30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b/><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Jennifer LORENTZ</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24/09/18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131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 xml:space="preserve">A 1.2 - élémentaire </w:t></w:r></w:p><w:p><w:pPr><w:pStyle w:val="Normal"/><w:spacing w:lineRule="auto" w:line="240" w:before="0" w:after="0"/><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vertAlign w:val="superscript"/><w:lang w:eastAsia="fr-FR"/></w:rPr><w:t>ème</w:t></w:r><w:r><w:rPr><w:rFonts w:eastAsia="Times New Roman" w:cs="Times New Roman" w:ascii="Calibri" w:hAnsi="Calibri"/><w:color w:val="000000" w:themeColor="text1"/><w:sz w:val="20"/><w:szCs w:val="20"/><w:lang w:eastAsia="fr-FR"/></w:rPr><w:t xml:space="preserve"> année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Lundi</w:t></w:r></w:p><w:p><w:pPr><w:pStyle w:val="Normal"/><w:spacing w:lineRule="auto" w:line="240" w:before="0" w:after="0"/><w:rPr></w:rPr></w:pPr><w:r><w:rPr><w:rFonts w:eastAsia="Times New Roman" w:cs="Times New Roman" w:ascii="Calibri" w:hAnsi="Calibri"/><w:color w:val="000000" w:themeColor="text1"/><w:sz w:val="20"/><w:szCs w:val="20"/><w:lang w:eastAsia="fr-FR"/></w:rPr><w:t>19h30-21h00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b/><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Jennifer LORENTZ</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24/09/18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132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A2.1 - pré intermédiaire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Mardi</w:t></w:r></w:p><w:p><w:pPr><w:pStyle w:val="Normal"/><w:spacing w:lineRule="auto" w:line="240" w:before="0" w:after="0"/><w:rPr></w:rPr></w:pPr><w:r><w:rPr><w:rFonts w:eastAsia="Times New Roman" w:cs="Times New Roman" w:ascii="Calibri" w:hAnsi="Calibri"/><w:color w:val="000000" w:themeColor="text1"/><w:sz w:val="20"/><w:szCs w:val="20"/><w:lang w:eastAsia="fr-FR"/></w:rPr><w:t>18h00-19h30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b/><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Jennifer LORENTZ</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5</w:t></w:r><w:r><w:rPr><w:rFonts w:eastAsia="Times New Roman" w:cs="Times New Roman" w:ascii="Calibri" w:hAnsi="Calibri"/><w:color w:val="000000" w:themeColor="text1"/><w:sz w:val="20"/><w:szCs w:val="20"/><w:lang w:eastAsia="fr-FR"/></w:rPr><w:t>/09/18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133</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 xml:space="preserve">A2.2/ B1.1 intermédiaire </w:t></w:r></w:p><w:p><w:pPr><w:pStyle w:val="Normal"/><w:spacing w:lineRule="auto" w:line="240" w:before="0" w:after="0"/><w:rPr></w:rPr></w:pPr><w:r><w:rPr><w:rFonts w:eastAsia="Times New Roman" w:cs="Times New Roman" w:ascii="Calibri" w:hAnsi="Calibri"/><w:color w:val="000000" w:themeColor="text1"/><w:sz w:val="20"/><w:szCs w:val="20"/><w:lang w:eastAsia="fr-FR"/></w:rPr><w:t>Intermédiaire supérieur</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Mardi</w:t></w:r></w:p><w:p><w:pPr><w:pStyle w:val="Normal"/><w:spacing w:lineRule="auto" w:line="240" w:before="0" w:after="0"/><w:rPr></w:rPr></w:pPr><w:r><w:rPr><w:rFonts w:eastAsia="Times New Roman" w:cs="Times New Roman" w:ascii="Calibri" w:hAnsi="Calibri"/><w:color w:val="000000" w:themeColor="text1"/><w:sz w:val="20"/><w:szCs w:val="20"/><w:lang w:eastAsia="fr-FR"/></w:rPr><w:t>19h30-21h00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b/><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Jennifer LORENTZ</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5</w:t></w:r><w:r><w:rPr><w:rFonts w:eastAsia="Times New Roman" w:cs="Times New Roman" w:ascii="Calibri" w:hAnsi="Calibri"/><w:color w:val="000000" w:themeColor="text1"/><w:sz w:val="20"/><w:szCs w:val="20"/><w:lang w:eastAsia="fr-FR"/></w:rPr><w:t>/09/18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ITALIEN</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Le travail s’articule sur les quatre compétences linguistiques de base (écouter, parler, lire, écrire). Cependant, une attention particulière sera accordée à la communication orale et à l’interaction entre les participants. Les supports seront variés (textes, cd, dvd) et la méthode souvent ludique.</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140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A1.1 - vrais débutants</w:t></w:r></w:p><w:p><w:pPr><w:pStyle w:val="Normal"/><w:spacing w:lineRule="auto" w:line="240" w:before="0" w:after="0"/><w:rPr></w:rPr></w:pP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vertAlign w:val="superscript"/><w:lang w:eastAsia="fr-FR"/></w:rPr><w:t>ère</w:t></w:r><w:r><w:rPr><w:rFonts w:eastAsia="Times New Roman" w:cs="Times New Roman" w:ascii="Calibri" w:hAnsi="Calibri"/><w:color w:val="000000" w:themeColor="text1"/><w:sz w:val="20"/><w:szCs w:val="20"/><w:lang w:eastAsia="fr-FR"/></w:rPr><w:t xml:space="preserve"> année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16h30-18h00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w:t></w:r></w:p><w:p><w:pPr><w:pStyle w:val="Normal"/><w:spacing w:lineRule="auto" w:line="240" w:before="0" w:after="0"/><w:rPr></w:rPr></w:pPr><w:r><w:rPr><w:rFonts w:eastAsia="Times New Roman" w:cs="Times New Roman" w:ascii="Calibri" w:hAnsi="Calibri"/><w:color w:val="000000" w:themeColor="text1"/><w:sz w:val="20"/><w:szCs w:val="20"/><w:lang w:eastAsia="fr-FR"/></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Sara LUCCARELLI</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141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A1.2 - élémentaire</w:t></w:r></w:p><w:p><w:pPr><w:pStyle w:val="Normal"/><w:spacing w:lineRule="auto" w:line="240" w:before="0" w:after="0"/><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vertAlign w:val="superscript"/><w:lang w:eastAsia="fr-FR"/></w:rPr><w:t>ème</w:t></w:r><w:r><w:rPr><w:rFonts w:eastAsia="Times New Roman" w:cs="Times New Roman" w:ascii="Calibri" w:hAnsi="Calibri"/><w:color w:val="000000" w:themeColor="text1"/><w:sz w:val="20"/><w:szCs w:val="20"/><w:lang w:eastAsia="fr-FR"/></w:rPr><w:t xml:space="preserve"> année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15h00-16h30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w:t></w:r></w:p><w:p><w:pPr><w:pStyle w:val="Normal"/><w:spacing w:lineRule="auto" w:line="240" w:before="0" w:after="0"/><w:rPr></w:rPr></w:pPr><w:r><w:rPr><w:rFonts w:eastAsia="Times New Roman" w:cs="Times New Roman" w:ascii="Calibri" w:hAnsi="Calibri"/><w:color w:val="000000" w:themeColor="text1"/><w:sz w:val="20"/><w:szCs w:val="20"/><w:lang w:eastAsia="fr-FR"/></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Sara LUCCARELLI</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142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A2.1 - pré intermédiaire</w:t></w:r></w:p><w:p><w:pPr><w:pStyle w:val="Normal"/><w:spacing w:lineRule="auto" w:line="240" w:before="0" w:after="0"/><w:rPr></w:rPr></w:pPr><w:r><w:rPr><w:rFonts w:eastAsia="Times New Roman" w:cs="Times New Roman" w:ascii="Calibri" w:hAnsi="Calibri"/><w:color w:val="000000" w:themeColor="text1"/><w:sz w:val="20"/><w:szCs w:val="20"/><w:lang w:eastAsia="fr-FR"/></w:rPr><w:t>ou intermédiaire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19h30-21h00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w:t></w:r></w:p><w:p><w:pPr><w:pStyle w:val="Normal"/><w:spacing w:lineRule="auto" w:line="240" w:before="0" w:after="0"/><w:rPr></w:rPr></w:pPr><w:r><w:rPr><w:rFonts w:eastAsia="Times New Roman" w:cs="Times New Roman" w:ascii="Calibri" w:hAnsi="Calibri"/><w:color w:val="000000" w:themeColor="text1"/><w:sz w:val="20"/><w:szCs w:val="20"/><w:lang w:eastAsia="fr-FR"/></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Sara LUCCARELLI</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143</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Conversation pour niveaux B1 – B2 – C1</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18h00-19h30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w:t></w:r></w:p><w:p><w:pPr><w:pStyle w:val="Normal"/><w:spacing w:lineRule="auto" w:line="240" w:before="0" w:after="0"/><w:rPr></w:rPr></w:pPr><w:r><w:rPr><w:rFonts w:eastAsia="Times New Roman" w:cs="Times New Roman" w:ascii="Calibri" w:hAnsi="Calibri"/><w:color w:val="000000" w:themeColor="text1"/><w:sz w:val="20"/><w:szCs w:val="20"/><w:lang w:eastAsia="fr-FR"/></w:rPr><w:t>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Sara LUCCARELLI</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1F497D" w:themeColor="text2"/><w:sz w:val="20"/><w:szCs w:val="20"/><w:lang w:eastAsia="fr-FR"/></w:rPr></w:pPr><w:r><w:rPr><w:rFonts w:eastAsia="Times New Roman" w:cs="Times New Roman" w:ascii="Calibri" w:hAnsi="Calibri"/><w:color w:val="1F497D" w:themeColor="text2"/><w:sz w:val="20"/><w:szCs w:val="20"/><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CHINOIS</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113" w:right="57"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Voulez-vous découvrir une nouvelle langue fascinante et riche ? Voulez-vous apprendre son histoire et sa culture ? Voulez-vous améliorer votre CV et acquérir un atout dans le monde des affaires ? </w:t></w:r></w:p><w:p><w:pPr><w:pStyle w:val="Normal"/><w:spacing w:lineRule="auto" w:line="240" w:before="0" w:after="0"/><w:ind w:left="113" w:right="57" w:hanging="0"/><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Jing va vous accompagner à réaliser vos projets professionnels et vous aider à comprendre l’ensemble de l’histoire, de la culture et de l’actualité de la Chine.</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175</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Chinois – débutant</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Vendredi</w:t></w:r></w:p><w:p><w:pPr><w:pStyle w:val="Normal"/><w:spacing w:lineRule="auto" w:line="240" w:before="0" w:after="0"/><w:rPr></w:rPr></w:pPr><w:r><w:rPr><w:rFonts w:eastAsia="Times New Roman" w:cs="Times New Roman" w:ascii="Calibri" w:hAnsi="Calibri"/><w:color w:val="000000" w:themeColor="text1"/><w:sz w:val="20"/><w:szCs w:val="20"/><w:lang w:eastAsia="fr-FR"/></w:rPr><w:t>18h30 à 20h</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20</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Jing OCCHIO</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28/09/18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176</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Chinois-perfectionnement</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Vendredi</w:t></w:r></w:p><w:p><w:pPr><w:pStyle w:val="Normal"/><w:spacing w:lineRule="auto" w:line="240" w:before="0" w:after="0"/><w:rPr></w:rPr></w:pPr><w:r><w:rPr><w:rFonts w:eastAsia="Times New Roman" w:cs="Times New Roman" w:ascii="Calibri" w:hAnsi="Calibri"/><w:color w:val="000000" w:themeColor="text1"/><w:sz w:val="20"/><w:szCs w:val="20"/><w:lang w:eastAsia="fr-FR"/></w:rPr><w:t>20h à 21h30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20</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Jing OCCHIO</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28/09/18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w:t></w:r></w:p></w:tc></w:tr></w:tbl><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JAPONAIS</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La langue est un outil de communication mais représente aussi un vecteur de culture. Elle permet de découvrir des façons de penser différentes et apporte également une ouverture d’esprit sur le monde. Les séances mêlent théorie, grammaire et pratique et l’enseignant vous propose différents supports selon votre niveau : des exercices et différents documents en japonais (photos, publicités, prospectus, vidéos, chansons, enregistrements….) pour développer les 4 compétences  (compréhension orale et écrite, expression orale et écrite).</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150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 xml:space="preserve">A0 - </w:t></w:r><w:r><w:rPr><w:rFonts w:eastAsia="Times New Roman" w:cs="Times New Roman" w:ascii="Calibri" w:hAnsi="Calibri"/><w:color w:val="000000" w:themeColor="text1"/><w:sz w:val="20"/><w:szCs w:val="20"/><w:lang w:eastAsia="fr-FR"/></w:rPr><w:t>Vrais débutants</w:t></w:r></w:p><w:p><w:pPr><w:pStyle w:val="Normal"/><w:spacing w:lineRule="auto" w:line="240" w:before="0" w:after="0"/><w:rPr></w:rPr></w:pP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vertAlign w:val="superscript"/><w:lang w:eastAsia="fr-FR"/></w:rPr><w:t>ère</w:t></w:r><w:r><w:rPr><w:rFonts w:eastAsia="Times New Roman" w:cs="Times New Roman" w:ascii="Calibri" w:hAnsi="Calibri"/><w:color w:val="000000" w:themeColor="text1"/><w:sz w:val="20"/><w:szCs w:val="20"/><w:lang w:eastAsia="fr-FR"/></w:rPr><w:t xml:space="preserve"> année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Mardi</w:t></w:r></w:p><w:p><w:pPr><w:pStyle w:val="Normal"/><w:spacing w:lineRule="auto" w:line="240" w:before="0" w:after="0"/><w:rPr></w:rPr></w:pPr><w:r><w:rPr><w:rFonts w:eastAsia="Times New Roman" w:cs="Times New Roman" w:ascii="Calibri" w:hAnsi="Calibri"/><w:color w:val="000000" w:themeColor="text1"/><w:sz w:val="20"/><w:szCs w:val="20"/><w:lang w:eastAsia="fr-FR"/></w:rPr><w:t>17h00-18h30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Tomoki KOYA</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25/09/18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151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A1- élémentaire</w:t></w:r></w:p><w:p><w:pPr><w:pStyle w:val="Normal"/><w:spacing w:lineRule="auto" w:line="240" w:before="0" w:after="0"/><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vertAlign w:val="superscript"/><w:lang w:eastAsia="fr-FR"/></w:rPr><w:t>ème</w:t></w:r><w:r><w:rPr><w:rFonts w:eastAsia="Times New Roman" w:cs="Times New Roman" w:ascii="Calibri" w:hAnsi="Calibri"/><w:color w:val="000000" w:themeColor="text1"/><w:sz w:val="20"/><w:szCs w:val="20"/><w:lang w:eastAsia="fr-FR"/></w:rPr><w:t xml:space="preserve"> année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Mardi</w:t></w:r></w:p><w:p><w:pPr><w:pStyle w:val="Normal"/><w:spacing w:lineRule="auto" w:line="240" w:before="0" w:after="0"/><w:rPr></w:rPr></w:pPr><w:r><w:rPr><w:rFonts w:eastAsia="Times New Roman" w:cs="Times New Roman" w:ascii="Calibri" w:hAnsi="Calibri"/><w:color w:val="000000" w:themeColor="text1"/><w:sz w:val="20"/><w:szCs w:val="20"/><w:lang w:eastAsia="fr-FR"/></w:rPr><w:t>18h30-20h00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Tomoki KOYA</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25/09/18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152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A2/B1 - pré intermédiaire ou intermédiaire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Jeudi</w:t></w:r></w:p><w:p><w:pPr><w:pStyle w:val="Normal"/><w:spacing w:lineRule="auto" w:line="240" w:before="0" w:after="0"/><w:rPr></w:rPr></w:pPr><w:r><w:rPr><w:rFonts w:eastAsia="Times New Roman" w:cs="Times New Roman" w:ascii="Calibri" w:hAnsi="Calibri"/><w:color w:val="000000" w:themeColor="text1"/><w:sz w:val="20"/><w:szCs w:val="20"/><w:lang w:eastAsia="fr-FR"/></w:rPr><w:t>17h30-19h00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Tomoki KOYA</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25/09/18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w:t></w:r></w:p></w:tc></w:tr></w:tbl><w:p><w:pPr><w:pStyle w:val="Normal"/><w:rPr></w:rPr></w:pPr><w:r><w:rP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RUSSE</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113" w:right="113" w:hanging="0"/><w:jc w:val="both"/><w:rPr><w:sz w:val="20"/><w:szCs w:val="20"/></w:rPr></w:pPr><w:r><w:rPr><w:rFonts w:eastAsia="Times New Roman" w:cs="Times New Roman" w:ascii="Calibri" w:hAnsi="Calibri"/><w:color w:val="000000" w:themeColor="text1"/><w:sz w:val="20"/><w:szCs w:val="20"/><w:lang w:eastAsia="fr-FR"/></w:rPr><w:t>Ces cours vous proposent de découvrir la langue et la culture russe et d’acquérir une base lexicale et grammaticale permettant de s’exprimer dans des situations simples de la vie quotidienne.</w:t></w:r></w:p><w:p><w:pPr><w:pStyle w:val="Normal"/><w:spacing w:lineRule="auto" w:line="240" w:before="0" w:after="0"/><w:ind w:left="113" w:right="113" w:hanging="0"/><w:jc w:val="both"/><w:rPr></w:rPr></w:pPr><w:r><w:rPr><w:rFonts w:eastAsia="Times New Roman" w:cs="Times New Roman" w:ascii="Calibri" w:hAnsi="Calibri"/><w:color w:val="000000" w:themeColor="text1"/><w:sz w:val="20"/><w:szCs w:val="20"/><w:lang w:eastAsia="fr-FR"/></w:rPr><w:t>Sur la base de documents variés (exercices, textes d’auteurs, chansons, articles de journaux, commentaires de publicités), mêlant théorie et pratique, vous découvrirez une langue plurielle, fortement marquée par l’héritage culturel d’un peuple métissé, mais en constante évolution.</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155</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 xml:space="preserve">A0 - </w:t></w:r><w:r><w:rPr><w:rFonts w:eastAsia="Times New Roman" w:cs="Times New Roman" w:ascii="Calibri" w:hAnsi="Calibri"/><w:color w:val="000000" w:themeColor="text1"/><w:sz w:val="20"/><w:szCs w:val="20"/><w:lang w:eastAsia="fr-FR"/></w:rPr><w:t>Vrais débutants</w:t></w:r></w:p><w:p><w:pPr><w:pStyle w:val="Normal"/><w:spacing w:lineRule="auto" w:line="240" w:before="0" w:after="0"/><w:rPr></w:rPr></w:pP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vertAlign w:val="superscript"/><w:lang w:eastAsia="fr-FR"/></w:rPr><w:t>ère</w:t></w:r><w:r><w:rPr><w:rFonts w:eastAsia="Times New Roman" w:cs="Times New Roman" w:ascii="Calibri" w:hAnsi="Calibri"/><w:color w:val="000000" w:themeColor="text1"/><w:sz w:val="20"/><w:szCs w:val="20"/><w:lang w:eastAsia="fr-FR"/></w:rPr><w:t xml:space="preserve"> année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17h00-18h30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Olga SCHALLER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156</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A1 élémentaire</w:t></w:r></w:p><w:p><w:pPr><w:pStyle w:val="Normal"/><w:spacing w:lineRule="auto" w:line="240" w:before="0" w:after="0"/><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vertAlign w:val="superscript"/><w:lang w:eastAsia="fr-FR"/></w:rPr><w:t>ème</w:t></w:r><w:r><w:rPr><w:rFonts w:eastAsia="Times New Roman" w:cs="Times New Roman" w:ascii="Calibri" w:hAnsi="Calibri"/><w:color w:val="000000" w:themeColor="text1"/><w:sz w:val="20"/><w:szCs w:val="20"/><w:lang w:eastAsia="fr-FR"/></w:rPr><w:t xml:space="preserve"> année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18h30-20h00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Olga SCHALLER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157</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A2 / B1 pré intermédiaire ou intermédiaire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20h00-21h30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w:t></w:r><w:r><w:rPr><w:rFonts w:eastAsia="Times New Roman" w:cs="Times New Roman" w:ascii="Calibri" w:hAnsi="Calibri"/><w:color w:val="000000" w:themeColor="text1"/><w:sz w:val="20"/><w:szCs w:val="20"/><w:lang w:eastAsia="fr-FR"/></w:rPr><w:t>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Olga SCHALLER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140€</w:t></w:r></w:p></w:tc></w:tr></w:tbl><w:p><w:pPr><w:pStyle w:val="Normal"/><w:spacing w:lineRule="auto" w:line="240" w:before="0" w:after="0"/><w:ind w:left="113" w:right="113" w:hanging="0"/><w:jc w:val="both"/><w:rPr><w:rFonts w:ascii="Calibri" w:hAnsi="Calibri" w:eastAsia="Times New Roman" w:cs="Times New Roman"/><w:b/><w:b/><w:color w:val="000000" w:themeColor="text1"/><w:sz w:val="20"/><w:szCs w:val="20"/><w:u w:val="single"/><w:lang w:eastAsia="fr-FR"/></w:rPr></w:pPr><w:r><w:rPr></w:rPr></w:r></w:p><w:p><w:pPr><w:pStyle w:val="Normal"/><w:spacing w:lineRule="auto" w:line="240" w:before="0" w:after="0"/><w:ind w:left="113" w:right="113" w:hanging="0"/><w:jc w:val="both"/><w:rPr></w:rPr></w:pPr><w:r><w:rPr><w:rFonts w:eastAsia="Times New Roman" w:cs="Times New Roman" w:ascii="Calibri" w:hAnsi="Calibri"/><w:b/><w:color w:val="000000" w:themeColor="text1"/><w:sz w:val="20"/><w:szCs w:val="20"/><w:u w:val="single"/><w:lang w:eastAsia="fr-FR"/></w:rPr><w:t xml:space="preserve">Niveau Débutant – </w:t></w:r><w:r><w:rPr><w:rFonts w:eastAsia="Times New Roman" w:cs="Times New Roman" w:ascii="Calibri" w:hAnsi="Calibri"/><w:b/><w:color w:val="000000" w:themeColor="text1"/><w:sz w:val="20"/><w:szCs w:val="20"/><w:u w:val="single"/><w:lang w:eastAsia="fr-FR"/></w:rPr><w:t>1ére année</w:t></w:r></w:p><w:p><w:pPr><w:pStyle w:val="Normal"/><w:spacing w:lineRule="auto" w:line="240" w:before="0" w:after="0"/><w:ind w:left="113" w:right="113" w:hanging="0"/><w:jc w:val="both"/><w:rPr><w:sz w:val="20"/><w:szCs w:val="20"/></w:rPr></w:pPr><w:r><w:rPr><w:rFonts w:eastAsia="Times New Roman" w:cs="Times New Roman" w:ascii="Calibri" w:hAnsi="Calibri"/><w:color w:val="000000" w:themeColor="text1"/><w:sz w:val="20"/><w:szCs w:val="20"/><w:lang w:eastAsia="fr-FR"/></w:rPr><w:t>Découverte totale de la langue, axée principalement sur la communication orale : compréhension / expression, structures grammaticales et vocabulaire de base.</w:t></w:r></w:p><w:p><w:pPr><w:pStyle w:val="Normal"/><w:spacing w:lineRule="auto" w:line="240" w:before="0" w:after="0"/><w:ind w:left="113" w:right="113"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ind w:left="113" w:right="113" w:hanging="0"/><w:jc w:val="both"/><w:rPr><w:sz w:val="20"/><w:szCs w:val="20"/></w:rPr></w:pPr><w:r><w:rPr><w:rFonts w:eastAsia="Times New Roman" w:cs="Times New Roman" w:ascii="Calibri" w:hAnsi="Calibri"/><w:b/><w:color w:val="000000" w:themeColor="text1"/><w:sz w:val="20"/><w:szCs w:val="20"/><w:u w:val="single"/><w:lang w:eastAsia="fr-FR"/></w:rPr><w:t xml:space="preserve">Niveau </w:t></w:r><w:r><w:rPr><w:rFonts w:eastAsia="Times New Roman" w:cs="Times New Roman" w:ascii="Calibri" w:hAnsi="Calibri"/><w:b/><w:color w:val="000000" w:themeColor="text1"/><w:sz w:val="20"/><w:szCs w:val="20"/><w:u w:val="single"/><w:lang w:eastAsia="fr-FR"/></w:rPr><w:t>A1 élémentaire – 2éme année</w:t></w:r></w:p><w:p><w:pPr><w:pStyle w:val="Normal"/><w:spacing w:lineRule="auto" w:line="240" w:before="0" w:after="0"/><w:ind w:left="113" w:right="113" w:hanging="0"/><w:jc w:val="both"/><w:rPr><w:sz w:val="20"/><w:szCs w:val="20"/></w:rPr></w:pPr><w:r><w:rPr><w:rFonts w:eastAsia="Times New Roman" w:cs="Times New Roman" w:ascii="Calibri" w:hAnsi="Calibri"/><w:color w:val="000000" w:themeColor="text1"/><w:sz w:val="20"/><w:szCs w:val="20"/><w:lang w:eastAsia="fr-FR"/></w:rPr><w:t>La suite des cours de l’année 201</w:t></w:r><w:r><w:rPr><w:rFonts w:eastAsia="Times New Roman" w:cs="Times New Roman" w:ascii="Calibri" w:hAnsi="Calibri"/><w:color w:val="000000" w:themeColor="text1"/><w:sz w:val="20"/><w:szCs w:val="20"/><w:lang w:eastAsia="fr-FR"/></w:rPr><w:t>7</w:t></w:r><w:r><w:rPr><w:rFonts w:eastAsia="Times New Roman" w:cs="Times New Roman" w:ascii="Calibri" w:hAnsi="Calibri"/><w:color w:val="000000" w:themeColor="text1"/><w:sz w:val="20"/><w:szCs w:val="20"/><w:lang w:eastAsia="fr-FR"/></w:rPr><w:t>-201</w:t></w:r><w:r><w:rPr><w:rFonts w:eastAsia="Times New Roman" w:cs="Times New Roman" w:ascii="Calibri" w:hAnsi="Calibri"/><w:color w:val="000000" w:themeColor="text1"/><w:sz w:val="20"/><w:szCs w:val="20"/><w:lang w:eastAsia="fr-FR"/></w:rPr><w:t>8</w:t></w:r><w:r><w:rPr><w:rFonts w:eastAsia="Times New Roman" w:cs="Times New Roman" w:ascii="Calibri" w:hAnsi="Calibri"/><w:color w:val="000000" w:themeColor="text1"/><w:sz w:val="20"/><w:szCs w:val="20"/><w:lang w:eastAsia="fr-FR"/></w:rPr><w:t>. On continue la découverte de la langue, de sa grammaire si facile et du vocabulaire si simple à retenir. Mais en gardant le sourire et en chantant !</w:t></w:r></w:p><w:p><w:pPr><w:pStyle w:val="Normal"/><w:spacing w:lineRule="auto" w:line="240" w:before="0" w:after="0"/><w:ind w:left="113" w:right="113"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ind w:left="113" w:right="113" w:hanging="0"/><w:jc w:val="both"/><w:rPr><w:sz w:val="20"/><w:szCs w:val="20"/></w:rPr></w:pPr><w:r><w:rPr><w:rFonts w:eastAsia="Times New Roman" w:cs="Times New Roman" w:ascii="Calibri" w:hAnsi="Calibri"/><w:b/><w:color w:val="000000" w:themeColor="text1"/><w:sz w:val="20"/><w:szCs w:val="20"/><w:u w:val="single"/><w:lang w:eastAsia="fr-FR"/></w:rPr><w:t xml:space="preserve">Niveau </w:t></w:r><w:r><w:rPr><w:rFonts w:eastAsia="Times New Roman" w:cs="Times New Roman" w:ascii="Calibri" w:hAnsi="Calibri"/><w:b/><w:color w:val="000000" w:themeColor="text1"/><w:sz w:val="20"/><w:szCs w:val="20"/><w:u w:val="single"/><w:lang w:eastAsia="fr-FR"/></w:rPr><w:t>A2/B1 pré intermédiaire ou intermédiaire</w:t></w:r></w:p><w:p><w:pPr><w:pStyle w:val="Normal"/><w:spacing w:lineRule="auto" w:line="240" w:before="0" w:after="0"/><w:ind w:left="113" w:right="113"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Développement de l’aisance orale et enrichissement des structures de base, approfondissement de la compréhension, développement de l’expression écrite.</w:t></w:r></w:p><w:p><w:pPr><w:pStyle w:val="Normal"/><w:spacing w:lineRule="auto" w:line="240" w:before="0" w:after="0"/><w:ind w:left="113" w:right="113"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ind w:left="113" w:right="113"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 xml:space="preserve">FRANÇAIS LANGUE </w:t></w:r><w:r><w:rPr><w:rFonts w:eastAsia="Times New Roman" w:cs="Times New Roman" w:ascii="Calibri" w:hAnsi="Calibri"/><w:b/><w:bCs/><w:color w:val="000000" w:themeColor="text1"/><w:sz w:val="32"/><w:szCs w:val="32"/><w:lang w:eastAsia="fr-FR"/></w:rPr><w:t>ÉTRANGÈRE</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Ce cours propose, pour tous ceux dont le français n’est pas la langue maternelle, l’acquisition de notions de base pour la compréhension et de l’expression orale et écrite, par des activités communicatives, grammaticales ou d’écriture. Vous vous exercerez à la prise de parole sur divers sujets, de la vie quotidienne aux faits d’actualité. </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Ce programme structuré est suffisamment souple pour que vous puissiez progresser selon votre niveau et votre rythme.</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160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Français Langue Étrangère – débutants – adolescents &amp; adultes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  17h00 à 18h30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color w:val="000000"/></w:rPr></w:pPr><w:r><w:rPr><w:rFonts w:eastAsia="Times New Roman" w:cs="Times New Roman" w:ascii="Calibri" w:hAnsi="Calibri"/><w:color w:val="000000"/><w:sz w:val="20"/><w:szCs w:val="20"/><w:lang w:eastAsia="fr-FR"/></w:rPr><w:t>Martine METZGER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lang w:eastAsia="fr-FR"/></w:rPr><w:t>0€</w:t></w:r></w:p></w:tc></w:tr></w:tbl><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FRANÇAIS SOUTIEN</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113" w:right="57" w:hanging="0"/><w:jc w:val="both"/><w:rPr><w:rFonts w:ascii="Calibri" w:hAnsi="Calibri" w:eastAsia="Times New Roman" w:cs="Times New Roman"/><w:color w:val="000000" w:themeColor="text1"/><w:lang w:eastAsia="fr-FR"/></w:rPr></w:pPr><w:r><w:rPr><w:rFonts w:eastAsia="Times New Roman" w:cs="Times New Roman" w:ascii="Calibri" w:hAnsi="Calibri"/><w:b/><w:bCs/><w:color w:val="000000" w:themeColor="text1"/><w:sz w:val="20"/><w:szCs w:val="20"/><w:u w:val="single"/><w:lang w:eastAsia="fr-FR"/></w:rPr><w:t>C</w:t></w:r><w:r><w:rPr><w:rFonts w:eastAsia="Times New Roman" w:cs="Times New Roman" w:ascii="Calibri" w:hAnsi="Calibri"/><w:b/><w:bCs/><w:color w:val="000000" w:themeColor="text1"/><w:sz w:val="20"/><w:szCs w:val="20"/><w:u w:val="single"/><w:lang w:eastAsia="fr-FR"/></w:rPr><w:t xml:space="preserve">ours </w:t></w:r><w:r><w:rPr><w:rFonts w:eastAsia="Times New Roman" w:cs="Times New Roman" w:ascii="Calibri" w:hAnsi="Calibri"/><w:b/><w:bCs/><w:color w:val="000000" w:themeColor="text1"/><w:sz w:val="20"/><w:szCs w:val="20"/><w:u w:val="single"/><w:lang w:eastAsia="fr-FR"/></w:rPr><w:t>français</w:t></w:r><w:r><w:rPr><w:rFonts w:eastAsia="Times New Roman" w:cs="Times New Roman" w:ascii="Calibri" w:hAnsi="Calibri"/><w:b/><w:bCs/><w:color w:val="000000" w:themeColor="text1"/><w:sz w:val="20"/><w:szCs w:val="20"/><w:u w:val="single"/><w:lang w:eastAsia="fr-FR"/></w:rPr><w:t xml:space="preserve"> </w:t></w:r><w:r><w:rPr><w:rFonts w:eastAsia="Times New Roman" w:cs="Times New Roman" w:ascii="Calibri" w:hAnsi="Calibri"/><w:b/><w:bCs/><w:color w:val="000000" w:themeColor="text1"/><w:sz w:val="20"/><w:szCs w:val="20"/><w:u w:val="single"/><w:lang w:eastAsia="fr-FR"/></w:rPr><w:t>soutien enfant 11/15 ans</w:t></w:r><w:r><w:rPr><w:rFonts w:eastAsia="Times New Roman" w:cs="Times New Roman" w:ascii="Calibri" w:hAnsi="Calibri"/><w:color w:val="000000" w:themeColor="text1"/><w:sz w:val="20"/><w:szCs w:val="20"/><w:lang w:eastAsia="fr-FR"/></w:rPr><w:t xml:space="preserve"> : Votre enfant rencontre des difficultés en français. Il connait généralement les règles de grammaire mais ne les applique pas forcément. Il fait souvent des erreurs d’orthographe qui le pénalise à l’écrit. Ce cours de soutien est fait pour lui. En petit groupe nous reprenons les bases. Nous nous attardons sur les erreurs les plus communes ou celles rencontrées par votre enfant. Il pourra échanger avec les autres, découvrir de nouvelles astuces, qui le feront progresser afin de mieux </w:t></w:r><w:r><w:rPr><w:rFonts w:eastAsia="Times New Roman" w:cs="Times New Roman" w:ascii="Calibri" w:hAnsi="Calibri"/><w:color w:val="000000" w:themeColor="text1"/><w:sz w:val="20"/><w:szCs w:val="20"/><w:lang w:eastAsia="fr-FR"/></w:rPr><w:t>maîtriser</w:t></w:r><w:r><w:rPr><w:rFonts w:eastAsia="Times New Roman" w:cs="Times New Roman" w:ascii="Calibri" w:hAnsi="Calibri"/><w:color w:val="000000" w:themeColor="text1"/><w:sz w:val="20"/><w:szCs w:val="20"/><w:lang w:eastAsia="fr-FR"/></w:rPr><w:t xml:space="preserve"> la langue de Molière.</w:t></w:r></w:p><w:p><w:pPr><w:pStyle w:val="Normal"/><w:spacing w:lineRule="auto" w:line="240" w:before="0" w:after="0"/><w:ind w:left="113" w:right="57" w:hanging="0"/><w:jc w:val="both"/><w:rPr><w:rFonts w:ascii="Calibri" w:hAnsi="Calibri" w:eastAsia="Times New Roman" w:cs="Times New Roman"/><w:color w:val="000000" w:themeColor="text1"/><w:lang w:eastAsia="fr-FR"/></w:rPr></w:pPr><w:r><w:rPr><w:rFonts w:eastAsia="Times New Roman" w:cs="Times New Roman" w:ascii="Calibri" w:hAnsi="Calibri"/><w:b/><w:bCs/><w:color w:val="000000" w:themeColor="text1"/><w:sz w:val="20"/><w:szCs w:val="20"/><w:u w:val="single"/><w:lang w:eastAsia="fr-FR"/></w:rPr><w:t>C</w:t></w:r><w:r><w:rPr><w:rFonts w:eastAsia="Times New Roman" w:cs="Times New Roman" w:ascii="Calibri" w:hAnsi="Calibri"/><w:b/><w:bCs/><w:color w:val="000000" w:themeColor="text1"/><w:sz w:val="20"/><w:szCs w:val="20"/><w:u w:val="single"/><w:lang w:eastAsia="fr-FR"/></w:rPr><w:t>ours français soutien adolescents &amp; adultes</w:t></w:r><w:r><w:rPr><w:rFonts w:eastAsia="Times New Roman" w:cs="Times New Roman" w:ascii="Calibri" w:hAnsi="Calibri"/><w:color w:val="000000" w:themeColor="text1"/><w:sz w:val="20"/><w:szCs w:val="20"/><w:lang w:eastAsia="fr-FR"/></w:rPr><w:t xml:space="preserve"> : </w:t></w:r><w:r><w:rPr><w:rFonts w:eastAsia="Times New Roman" w:cs="Times New Roman" w:ascii="Calibri" w:hAnsi="Calibri"/><w:color w:val="000000" w:themeColor="text1"/><w:sz w:val="20"/><w:szCs w:val="20"/><w:lang w:eastAsia="fr-FR"/></w:rPr><w:t xml:space="preserve">Ce cours s’adresse à tous ceux qui souhaitent approfondir certains points de la langue française. En fonction des besoins nous travaillerons sur des objectifs spécifiques tels que la méthodologie pour rédiger certains écrits, la rédaction de courriers administratifs, la littérature, la presse, la construction d’un discours, </w:t></w:r><w:r><w:rPr><w:rFonts w:eastAsia="Times New Roman" w:cs="Times New Roman" w:ascii="Calibri" w:hAnsi="Calibri"/><w:color w:val="000000" w:themeColor="text1"/><w:sz w:val="20"/><w:szCs w:val="20"/><w:lang w:eastAsia="fr-FR"/></w:rPr><w:t>les subtilités grammaticales et orthographiques de la langue.</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161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Français Soutien</w:t></w:r></w:p><w:p><w:pPr><w:pStyle w:val="Normal"/><w:spacing w:lineRule="auto" w:line="240" w:before="0" w:after="0"/><w:rPr></w:rPr></w:pPr><w:r><w:rPr><w:rFonts w:eastAsia="Times New Roman" w:cs="Times New Roman" w:ascii="Calibri" w:hAnsi="Calibri"/><w:color w:val="000000" w:themeColor="text1"/><w:sz w:val="20"/><w:szCs w:val="20"/><w:lang w:eastAsia="fr-FR"/></w:rPr><w:t>enfants 11/15 ans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16h00 à 17h00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color w:val="000000"/></w:rPr></w:pPr><w:r><w:rPr><w:rFonts w:eastAsia="Times New Roman" w:cs="Times New Roman" w:ascii="Calibri" w:hAnsi="Calibri"/><w:color w:val="000000"/><w:sz w:val="20"/><w:szCs w:val="20"/><w:lang w:eastAsia="fr-FR"/></w:rPr><w:t>Martine METZGER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lang w:eastAsia="fr-FR"/></w:rPr><w:t>0€</w:t></w:r></w:p></w:tc></w:tr><w:tr><w:trPr></w:trPr><w:tc><w:tcPr><w:tcW w:w="626"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16</w:t></w:r><w:r><w:rPr><w:rFonts w:eastAsia="Times New Roman" w:cs="Times New Roman" w:ascii="Calibri" w:hAnsi="Calibri"/><w:color w:val="000000" w:themeColor="text1"/><w:sz w:val="20"/><w:szCs w:val="20"/><w:lang w:eastAsia="fr-FR"/></w:rPr><w:t>2</w:t></w:r></w:p></w:tc><w:tc><w:tcPr><w:tcW w:w="221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Français Soutien adolescents &amp; adultes</w:t></w:r></w:p></w:tc><w:tc><w:tcPr><w:tcW w:w="142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 – 18h30 à 20h00</w:t></w:r></w:p></w:tc><w:tc><w:tcPr><w:tcW w:w="129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1</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color w:val="000000"/></w:rPr></w:pPr><w:r><w:rPr><w:rFonts w:eastAsia="Times New Roman" w:cs="Times New Roman" w:ascii="Calibri" w:hAnsi="Calibri"/><w:color w:val="000000"/><w:sz w:val="20"/><w:szCs w:val="20"/><w:lang w:eastAsia="fr-FR"/></w:rPr><w:t>Martine METZGER</w:t></w:r></w:p></w:tc><w:tc><w:tcPr><w:tcW w:w="969"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26/09/18</w:t></w:r></w:p></w:tc><w:tc><w:tcPr><w:tcW w:w="680" w:type="dxa"/><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lang w:eastAsia="fr-FR"/></w:rPr><w:t>1</w:t></w:r><w:r><w:rPr><w:rFonts w:eastAsia="Times New Roman" w:cs="Times New Roman" w:ascii="Calibri" w:hAnsi="Calibri"/><w:color w:val="000000" w:themeColor="text1"/><w:sz w:val="20"/><w:szCs w:val="20"/><w:lang w:eastAsia="fr-FR"/></w:rPr><w:t>0€</w:t></w:r></w:p></w:tc></w:tr></w:tbl><w:p><w:pPr><w:pStyle w:val="Normal"/><w:rPr></w:rPr></w:pPr><w:r><w:rP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ALSACIEN</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113" w:right="57" w:hanging="0"/><w:jc w:val="both"/><w:rPr></w:rPr></w:pPr><w:r><w:rPr><w:rFonts w:eastAsia="Times New Roman" w:cs="Times New Roman" w:ascii="Calibri" w:hAnsi="Calibri"/><w:color w:val="000000" w:themeColor="text1"/><w:sz w:val="20"/><w:szCs w:val="20"/><w:lang w:eastAsia="fr-FR"/></w:rPr><w:t xml:space="preserve">Nous sommes fiers d’être Alsaciens, mais connaissons-nous encore l’alsacien ? Vous venez d’arriver en Alsace et vous aimeriez comprendre ce jargon bizarre ? </w:t></w:r></w:p><w:p><w:pPr><w:pStyle w:val="Normal"/><w:spacing w:lineRule="auto" w:line="240" w:before="0" w:after="0"/><w:ind w:left="113" w:right="57" w:hanging="0"/><w:jc w:val="both"/><w:rPr></w:rPr></w:pPr><w:r><w:rPr><w:rFonts w:eastAsia="Times New Roman" w:cs="Times New Roman" w:ascii="Calibri" w:hAnsi="Calibri"/><w:b/><w:color w:val="000000" w:themeColor="text1"/><w:sz w:val="20"/><w:szCs w:val="20"/><w:lang w:eastAsia="fr-FR"/></w:rPr><w:t xml:space="preserve">Le niveau 1 </w:t></w:r><w:r><w:rPr><w:rFonts w:eastAsia="Times New Roman" w:cs="Times New Roman" w:ascii="Calibri" w:hAnsi="Calibri"/><w:color w:val="000000" w:themeColor="text1"/><w:sz w:val="20"/><w:szCs w:val="20"/><w:lang w:eastAsia="fr-FR"/></w:rPr><w:t>est une initiation à notre dialecte et à la richesse linguistique et culturelle de notre région.</w:t></w:r></w:p><w:p><w:pPr><w:pStyle w:val="Normal"/><w:spacing w:lineRule="auto" w:line="240" w:before="0" w:after="0"/><w:ind w:left="113" w:right="57" w:hanging="0"/><w:jc w:val="both"/><w:rPr></w:rPr></w:pPr><w:r><w:rPr><w:rFonts w:eastAsia="Times New Roman" w:cs="Times New Roman" w:ascii="Calibri" w:hAnsi="Calibri"/><w:b/><w:color w:val="000000" w:themeColor="text1"/><w:sz w:val="20"/><w:szCs w:val="20"/><w:lang w:eastAsia="fr-FR"/></w:rPr><w:t xml:space="preserve">Le niveau 2 </w:t></w:r><w:r><w:rPr><w:rFonts w:eastAsia="Times New Roman" w:cs="Times New Roman" w:ascii="Calibri" w:hAnsi="Calibri"/><w:color w:val="000000" w:themeColor="text1"/><w:sz w:val="20"/><w:szCs w:val="20"/><w:lang w:eastAsia="fr-FR"/></w:rPr><w:t>sera une continuation du premier cours, mais conviendra également à des personnes voulant se perfectionner dans la connaissance du dialecte et de notre région.</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165</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Alsacien -débutant</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18h15 à 19h45</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20</w:t></w:r></w:p><w:p><w:pPr><w:pStyle w:val="Normal"/><w:spacing w:lineRule="auto" w:line="240" w:before="0" w:after="0"/><w:jc w:val="center"/><w:rP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Claude CASPAR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166</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0" w:hanging="0"/><w:rPr></w:rPr></w:pPr><w:r><w:rPr><w:rFonts w:eastAsia="Times New Roman" w:cs="Times New Roman" w:ascii="Calibri" w:hAnsi="Calibri"/><w:color w:val="000000" w:themeColor="text1"/><w:sz w:val="20"/><w:szCs w:val="20"/><w:lang w:eastAsia="fr-FR"/></w:rPr><w:t>Alsacien</w:t><w:br/><w:t>perfectionnement</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Mercredi</w:t></w:r></w:p><w:p><w:pPr><w:pStyle w:val="Normal"/><w:spacing w:lineRule="auto" w:line="240" w:before="0" w:after="0"/><w:rPr></w:rPr></w:pPr><w:r><w:rPr><w:rFonts w:eastAsia="Times New Roman" w:cs="Times New Roman" w:ascii="Calibri" w:hAnsi="Calibri"/><w:color w:val="000000" w:themeColor="text1"/><w:sz w:val="20"/><w:szCs w:val="20"/><w:lang w:eastAsia="fr-FR"/></w:rPr><w:t>20h00-21h30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20</w:t></w:r></w:p><w:p><w:pPr><w:pStyle w:val="Normal"/><w:spacing w:lineRule="auto" w:line="240" w:before="0" w:after="0"/><w:jc w:val="center"/><w:rP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Claude CASPAR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140 €</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1F497D" w:themeColor="text2"/><w:lang w:eastAsia="fr-FR"/></w:rPr></w:pPr><w:r><w:rPr><w:rFonts w:eastAsia="Times New Roman" w:cs="Times New Roman" w:ascii="Calibri" w:hAnsi="Calibri"/><w:b/><w:bCs/><w:color w:val="000000" w:themeColor="text1"/><w:sz w:val="32"/><w:szCs w:val="32"/><w:lang w:eastAsia="fr-FR"/></w:rPr><w:t>ARABE</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113" w:right="57" w:hanging="0"/><w:jc w:val="both"/><w:rPr></w:rPr></w:pPr><w:r><w:rPr><w:rFonts w:eastAsia="Times New Roman" w:cs="Times New Roman" w:ascii="Calibri" w:hAnsi="Calibri"/><w:color w:val="000000" w:themeColor="text1"/><w:sz w:val="20"/><w:szCs w:val="20"/><w:lang w:eastAsia="fr-FR"/></w:rPr><w:t xml:space="preserve">L’enseignement de l’arabe est négligé en France ? Certainement pas à l’UPE de Haguenau. </w:t></w:r></w:p><w:p><w:pPr><w:pStyle w:val="Normal"/><w:spacing w:lineRule="auto" w:line="240" w:before="0" w:after="0"/><w:ind w:left="113" w:right="57" w:hanging="0"/><w:jc w:val="both"/><w:rPr></w:rPr></w:pPr><w:r><w:rPr><w:rFonts w:eastAsia="Times New Roman" w:cs="Times New Roman" w:ascii="Calibri" w:hAnsi="Calibri"/><w:color w:val="000000" w:themeColor="text1"/><w:sz w:val="20"/><w:szCs w:val="20"/><w:lang w:eastAsia="fr-FR"/></w:rPr><w:t xml:space="preserve">Un cours d’initiation à l’arabe moderne est proposé à tous ceux, </w:t></w:r><w:r><w:rPr><w:rFonts w:eastAsia="Times New Roman" w:cs="Times New Roman" w:ascii="Calibri" w:hAnsi="Calibri"/><w:b/><w:bCs/><w:color w:val="000000" w:themeColor="text1"/><w:sz w:val="20"/><w:szCs w:val="20"/><w:u w:val="single"/><w:lang w:eastAsia="fr-FR"/></w:rPr><w:t>débutants</w:t></w:r><w:r><w:rPr><w:rFonts w:eastAsia="Times New Roman" w:cs="Times New Roman" w:ascii="Calibri" w:hAnsi="Calibri"/><w:color w:val="000000" w:themeColor="text1"/><w:sz w:val="20"/><w:szCs w:val="20"/><w:lang w:eastAsia="fr-FR"/></w:rPr><w:t>,</w:t></w:r><w:r><w:rPr><w:rFonts w:eastAsia="Times New Roman" w:cs="Times New Roman" w:ascii="Calibri" w:hAnsi="Calibri"/><w:color w:val="000000" w:themeColor="text1"/><w:sz w:val="20"/><w:szCs w:val="20"/><w:lang w:eastAsia="fr-FR"/></w:rPr><w:t xml:space="preserve"> qui veulent découvrir cette langue parlée par plus de 250 millions d’individus dans un monde en pleine ébullition.</w:t></w:r></w:p><w:p><w:pPr><w:pStyle w:val="Normal"/><w:spacing w:lineRule="auto" w:line="240" w:before="0" w:after="0"/><w:ind w:left="113" w:right="57" w:hanging="0"/><w:jc w:val="both"/><w:rPr></w:rPr></w:pPr><w:r><w:rPr><w:rFonts w:eastAsia="Times New Roman" w:cs="Times New Roman" w:ascii="Calibri" w:hAnsi="Calibri"/><w:color w:val="000000" w:themeColor="text1"/><w:sz w:val="20"/><w:szCs w:val="20"/><w:lang w:eastAsia="fr-FR"/></w:rPr><w:t xml:space="preserve">Le niveau </w:t></w:r><w:r><w:rPr><w:rFonts w:eastAsia="Times New Roman" w:cs="Times New Roman" w:ascii="Calibri" w:hAnsi="Calibri"/><w:b/><w:bCs/><w:color w:val="000000" w:themeColor="text1"/><w:sz w:val="20"/><w:szCs w:val="20"/><w:u w:val="single"/><w:lang w:eastAsia="fr-FR"/></w:rPr><w:t>perfectionnement</w:t></w:r><w:r><w:rPr><w:rFonts w:eastAsia="Times New Roman" w:cs="Times New Roman" w:ascii="Calibri" w:hAnsi="Calibri"/><w:b/><w:bCs/><w:color w:val="000000" w:themeColor="text1"/><w:sz w:val="20"/><w:szCs w:val="20"/><w:u w:val="single"/><w:lang w:eastAsia="fr-FR"/></w:rPr><w:t xml:space="preserve"> </w:t></w:r><w:r><w:rPr><w:rFonts w:eastAsia="Times New Roman" w:cs="Times New Roman" w:ascii="Calibri" w:hAnsi="Calibri"/><w:color w:val="000000" w:themeColor="text1"/><w:sz w:val="20"/><w:szCs w:val="20"/><w:lang w:eastAsia="fr-FR"/></w:rPr><w:t>sera un approfondissement pour ceux qui ont déjà suivi des cours.</w:t></w:r></w:p></w:tc></w:tr><w:tr><w:trPr><w:trHeight w:val="449" w:hRule="atLeast"/></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170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Arabe - débutant</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Lundi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18h15 à 19h45</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ind w:left="0" w:right="0" w:hanging="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Claude CASPAR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24/09/18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171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Arabe-perfectionnement</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18h15 à 19h45</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ind w:left="0" w:right="0" w:hanging="0"/><w:jc w:val="center"/><w:rP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Claude CASPAR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24/09/18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bl><w:p><w:pPr><w:pStyle w:val="Normal"/><w:spacing w:lineRule="auto" w:line="240" w:before="0" w:after="0"/><w:rPr><w:rFonts w:ascii="Calibri" w:hAnsi="Calibri" w:eastAsia="Times New Roman" w:cs="Times New Roman"/><w:color w:val="1F497D" w:themeColor="text2"/><w:sz w:val="20"/><w:szCs w:val="20"/><w:lang w:eastAsia="fr-FR"/></w:rPr></w:pPr><w:r><w:rPr><w:rFonts w:eastAsia="Times New Roman" w:cs="Times New Roman" w:ascii="Calibri" w:hAnsi="Calibri"/><w:color w:val="1F497D" w:themeColor="text2"/><w:sz w:val="20"/><w:szCs w:val="20"/><w:lang w:eastAsia="fr-FR"/></w:rPr></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rPr><w:rFonts w:ascii="Calibri" w:hAnsi="Calibri" w:eastAsia="Times New Roman" w:cs="Times New Roman"/><w:color w:val="1F497D" w:themeColor="text2"/><w:lang w:eastAsia="fr-FR"/></w:rPr></w:pPr><w:r><w:rPr><w:rFonts w:eastAsia="Times New Roman" w:cs="Times New Roman" w:ascii="Calibri" w:hAnsi="Calibri"/><w:color w:val="1F497D" w:themeColor="text2"/><w:lang w:eastAsia="fr-FR"/></w:rPr></w:r><w:r><w:br w:type="page"/></w:r></w:p><w:p><w:pPr><w:pStyle w:val="Normal"/><w:spacing w:lineRule="auto" w:line="240" w:before="0" w:after="0"/><w:jc w:val="center"/><w:rPr><w:rFonts w:ascii="Calibri" w:hAnsi="Calibri" w:eastAsia="Times New Roman" w:cs="Times New Roman"/><w:b/><w:b/><w:caps/><w:color w:val="1F497D" w:themeColor="text2"/><w:sz w:val="32"/><w:szCs w:val="32"/><w14:reflection w14:blurRad="12700" w14:stA="28000" w14:stPos="0" w14:endA="0" w14:endPos="45000" w14:dist="1003" w14:dir="5400000" w14:fadeDir="5400000" w14:sx="100000" w14:sy="-100000" w14:kx="0" w14:ky="0" w14:algn="bl"></w14:reflection><w14:textOutline w14:w="9004" w14:cap="flat" w14:cmpd="sng" w14:algn="ctr"><w14:solidFill><w14:schemeClr w14:val="accent4"><w14:shade w14:val="50000"></w14:shade><w14:satMod w14:val="120000"></w14:satMod></w14:schemeClr></w14:solidFill><w14:prstDash w14:val="solid"></w14:prstDash><w14:round></w14:round></w14:textOutline><w14:textFill><w14:gradFill><w14:gsLst><w14:gs w14:pos="0"><w14:schemeClr w14:val="accent4"><w14:shade w14:val="20000"></w14:shade><w14:satMod w14:val="245000"></w14:satMod></w14:schemeClr></w14:gs><w14:gs w14:pos="43000"><w14:schemeClr w14:val="accent4"><w14:satMod w14:val="255000"></w14:satMod></w14:schemeClr></w14:gs><w14:gs w14:pos="48000"><w14:schemeClr w14:val="accent4"><w14:shade w14:val="85000"></w14:shade><w14:satMod w14:val="255000"></w14:satMod></w14:schemeClr></w14:gs><w14:gs w14:pos="100000"><w14:schemeClr w14:val="accent4"><w14:shade w14:val="20000"></w14:shade><w14:satMod w14:val="245000"></w14:satMod></w14:schemeClr></w14:gs></w14:gsLst><w14:lin w14:ang="5400000" w14:scaled="0"></w14:lin></w14:gradFill></w14:textFill></w:rPr></w:pPr><w:r><mc:AlternateContent><mc:Choice Requires="wps"><w:drawing><wp:anchor behindDoc="0" distT="0" distB="0" distL="114300" distR="114300" simplePos="0" locked="0" layoutInCell="1" allowOverlap="1" relativeHeight="5" wp14:anchorId="00CE57A3"><wp:simplePos x="0" y="0"/><wp:positionH relativeFrom="column"><wp:posOffset>-12065</wp:posOffset></wp:positionH><wp:positionV relativeFrom="paragraph"><wp:posOffset>268605</wp:posOffset></wp:positionV><wp:extent cx="1429385" cy="1270"/><wp:effectExtent l="0" t="0" r="19050" b="19050"/><wp:wrapNone/><wp:docPr id="6" name="Connecteur droit 10"/><a:graphic xmlns:a="http://schemas.openxmlformats.org/drawingml/2006/main"><a:graphicData uri="http://schemas.microsoft.com/office/word/2010/wordprocessingShape"><wps:wsp><wps:cNvSpPr/><wps:spPr><a:xfrm><a:off x="0" y="0"/><a:ext cx="1428840" cy="0"/></a:xfrm><a:prstGeom prst="line"><a:avLst/></a:prstGeom><a:ln w="9360"><a:solidFill><a:srgbClr val="4a7ebb"/></a:solidFill><a:round/></a:ln></wps:spPr><wps:style><a:lnRef idx="0"/><a:fillRef idx="0"/><a:effectRef idx="0"/><a:fontRef idx="minor"/></wps:style><wps:bodyPr/></wps:wsp></a:graphicData></a:graphic></wp:anchor></w:drawing></mc:Choice><mc:Fallback><w:pict><v:line id="shape_0" from="-0.95pt,21.15pt" to="111.5pt,21.15pt" ID="Connecteur droit 10" stroked="t" style="position:absolute" wp14:anchorId="00CE57A3"><v:stroke color="#4a7ebb" weight="9360" joinstyle="round" endcap="flat"/><v:fill o:detectmouseclick="t" on="false"/></v:line></w:pict></mc:Fallback></mc:AlternateContent><mc:AlternateContent><mc:Choice Requires="wps"><w:drawing><wp:anchor behindDoc="0" distT="0" distB="0" distL="114300" distR="114300" simplePos="0" locked="0" layoutInCell="1" allowOverlap="1" relativeHeight="6" wp14:anchorId="5B50CA98"><wp:simplePos x="0" y="0"/><wp:positionH relativeFrom="column"><wp:posOffset>5368925</wp:posOffset></wp:positionH><wp:positionV relativeFrom="paragraph"><wp:posOffset>277495</wp:posOffset></wp:positionV><wp:extent cx="1381760" cy="19685"/><wp:effectExtent l="0" t="0" r="28575" b="19050"/><wp:wrapNone/><wp:docPr id="7" name="Connecteur droit 1"/><a:graphic xmlns:a="http://schemas.openxmlformats.org/drawingml/2006/main"><a:graphicData uri="http://schemas.microsoft.com/office/word/2010/wordprocessingShape"><wps:wsp><wps:cNvSpPr/><wps:spPr><a:xfrm><a:off x="0" y="0"/><a:ext cx="1380960" cy="19080"/></a:xfrm><a:prstGeom prst="line"><a:avLst/></a:prstGeom><a:ln w="9360"><a:solidFill><a:srgbClr val="4a7ebb"/></a:solidFill><a:round/></a:ln></wps:spPr><wps:style><a:lnRef idx="0"/><a:fillRef idx="0"/><a:effectRef idx="0"/><a:fontRef idx="minor"/></wps:style><wps:bodyPr/></wps:wsp></a:graphicData></a:graphic></wp:anchor></w:drawing></mc:Choice><mc:Fallback><w:pict><v:line id="shape_0" from="422.75pt,21.15pt" to="531.45pt,22.6pt" ID="Connecteur droit 1" stroked="t" style="position:absolute" wp14:anchorId="5B50CA98"><v:stroke color="#4a7ebb" weight="9360" joinstyle="round" endcap="flat"/><v:fill o:detectmouseclick="t" on="false"/></v:line></w:pict></mc:Fallback></mc:AlternateContent></w:r><w:r><w:rPr><w:rFonts w:eastAsia="Times New Roman" w:cs="Times New Roman" w:ascii="Calibri" w:hAnsi="Calibri"/><w:b/><w:color w:val="1F497D" w:themeColor="text2"/><w:sz w:val="72"/><w:szCs w:val="72"/><w14:shadow w14:blurRad="50800" w14:dist="39001" w14:dir="5460000" w14:sx="100000" w14:sy="100000" w14:kx="0" w14:ky="0" w14:algn="tl"><w14:srgbClr w14:val="000000"><w14:alpha w14:val="62000"></w14:alpha></w14:srgbClr></w14:shadow><w14:textOutline w14:w="11430" w14:cap="flat" w14:cmpd="sng" w14:algn="ctr"><w14:noFill></w14:noFill><w14:prstDash w14:val="solid"></w14:prstDash><w14:round></w14:round></w14:textOutline><w14:textFill><w14:gradFill><w14:gsLst><w14:gs w14:pos="0"><w14:schemeClr w14:val="accent2"><w14:tint w14:val="70000"></w14:tint><w14:satMod w14:val="245000"></w14:satMod></w14:schemeClr></w14:gs><w14:gs w14:pos="75000"><w14:schemeClr w14:val="accent2"><w14:tint w14:val="90000"></w14:tint><w14:shade w14:val="60000"></w14:shade><w14:satMod w14:val="240000"></w14:satMod></w14:schemeClr></w14:gs><w14:gs w14:pos="100000"><w14:schemeClr w14:val="accent2"><w14:tint w14:val="100000"></w14:tint><w14:shade w14:val="50000"></w14:shade><w14:satMod w14:val="240000"></w14:satMod></w14:schemeClr></w14:gs></w14:gsLst><w14:lin w14:ang="5400000" w14:scaled="0"></w14:lin></w14:gradFill></w14:textFill><w14:props3d w14:extrusionH="25400" w14:contourW="8890" w14:prstMaterial="warmMatte"><w14:bevelT w14:w="38100" w14:h="31750" w14:prst="circle"></w14:bevelT><w14:contourClr><w14:schemeClr w14:val="accent2"><w14:shade w14:val="75000"></w14:shade></w14:schemeClr></w14:contourClr></w14:props3d></w:rPr><w:t>ARTS PLASTIQUES</w:t></w:r></w:p><w:p><w:pPr><w:pStyle w:val="Normal"/><w:spacing w:lineRule="auto" w:line="240" w:before="0" w:after="0"/><w:jc w:val="both"/><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 xml:space="preserve">Les arts plastiques sont des moyens diversifiés d’expression artistique assimilés au large domaine des arts du visuel comprenant la peinture, la sculpture, la gravure, l’architecture, la bande dessinée, la photographie, la cinématographie, la vidéo et autres images.  </w:t></w:r><w:r><w:rPr><w:rFonts w:eastAsia="Times New Roman" w:cs="Times New Roman" w:ascii="Calibri" w:hAnsi="Calibri"/><w:color w:val="000000" w:themeColor="text1"/><w:lang w:eastAsia="fr-FR"/></w:rPr><w:t xml:space="preserve">Nos </w:t></w:r><w:r><w:rPr><w:rFonts w:eastAsia="Times New Roman" w:cs="Times New Roman" w:ascii="Calibri" w:hAnsi="Calibri"/><w:color w:val="000000" w:themeColor="text1"/><w:lang w:eastAsia="fr-FR"/></w:rPr><w:t>activités</w:t></w:r><w:r><w:rPr><w:rFonts w:eastAsia="Times New Roman" w:cs="Times New Roman" w:ascii="Calibri" w:hAnsi="Calibri"/><w:color w:val="000000" w:themeColor="text1"/><w:lang w:eastAsia="fr-FR"/></w:rPr><w:t xml:space="preserve"> vous permettront de développer votre expression artistique personnelle en expérimentant différents matériaux et différentes techniques. Vous élargirez et approfondirez vos connaissances en expression et arts plastiques par la place essentielle faite à la pratique. </w:t></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1076"/><w:gridCol w:w="1473"/><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000000" w:themeColor="text1"/><w:sz w:val="32"/><w:szCs w:val="32"/><w:lang w:eastAsia="fr-FR"/></w:rPr></w:pPr><w:r><w:rPr><w:rFonts w:eastAsia="Times New Roman" w:cs="Times New Roman" w:ascii="Calibri" w:hAnsi="Calibri"/><w:b/><w:bCs/><w:color w:val="000000" w:themeColor="text1"/><w:sz w:val="32"/><w:szCs w:val="32"/><w:lang w:eastAsia="fr-FR"/></w:rPr><w:t>AQUARELLE</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left="113" w:right="113" w:hanging="0"/><w:jc w:val="both"/><w:rPr><w:rFonts w:ascii="Calibri" w:hAnsi="Calibri"/><w:color w:val="000000"/><w:sz w:val="20"/><w:szCs w:val="20"/></w:rPr></w:pPr><w:r><w:rPr><w:rFonts w:ascii="Calibri" w:hAnsi="Calibri"/><w:color w:val="000000"/><w:sz w:val="20"/><w:szCs w:val="20"/></w:rPr><w:t xml:space="preserve">Au travers d’objets du quotidien et insolites vous chercherez à saisir les tons, volumes, une perspective, des valeurs d’ombre et de lumière. Une connaissance de base du dessin est requise. </w:t></w:r></w:p><w:p><w:pPr><w:pStyle w:val="Contenudetableau"/><w:ind w:left="113" w:right="113" w:hanging="0"/><w:jc w:val="both"/><w:rPr></w:rPr></w:pPr><w:r><w:rPr><w:rFonts w:ascii="Calibri" w:hAnsi="Calibri"/><w:color w:val="000000"/><w:sz w:val="20"/><w:szCs w:val="20"/><w:u w:val="single"/></w:rPr><w:t>MATÉRIEL</w:t></w:r><w:r><w:rPr><w:rFonts w:ascii="Calibri" w:hAnsi="Calibri"/><w:color w:val="000000"/><w:sz w:val="20"/><w:szCs w:val="20"/></w:rPr><w:t xml:space="preserve"> : un bloc esquisse A3, 1 crayon 2b, cutter, gomme, boite d’aquarelle pas trop petite comprenant les couleurs primaires, lot de pinceaux pour aquarelle (éviter les premiers prix), bloc aquarelle 300grs, chiffon et récipient  eau, et bonne humeur. </w:t></w:r><w:r><w:rPr><w:rFonts w:eastAsia="SimSun" w:cs="Arial" w:ascii="Calibri" w:hAnsi="Calibri"/><w:color w:val="1F497D" w:themeColor="text2"/><w:sz w:val="20"/><w:szCs w:val="20"/><w:lang w:eastAsia="zh-CN" w:bidi="hi-IN"/></w:rPr><w:t>NOTA : pour tous renseignements complémentaires, n’hésitez pas à joindre Sébastien à sebastien.badia@free.fr</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107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47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200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Débutants et initiés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Mercredi </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20h30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Sem. Impaires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107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Polyvalente</w:t></w:r></w:p></w:tc><w:tc><w:tcPr><w:tcW w:w="147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Sébastien BADIA</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1"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19"/><w:gridCol w:w="1295"/><w:gridCol w:w="1023"/><w:gridCol w:w="1017"/><w:gridCol w:w="1533"/><w:gridCol w:w="968"/><w:gridCol w:w="679"/></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000000" w:themeColor="text1"/><w:sz w:val="32"/><w:szCs w:val="32"/><w:lang w:eastAsia="fr-FR"/></w:rPr></w:pPr><w:r><w:rPr><w:rFonts w:eastAsia="Times New Roman" w:cs="Times New Roman" w:ascii="Calibri" w:hAnsi="Calibri"/><w:b/><w:bCs/><w:color w:val="000000" w:themeColor="text1"/><w:sz w:val="32"/><w:szCs w:val="32"/><w:lang w:eastAsia="fr-FR"/></w:rPr><w:t>DESSIN</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spacing w:lineRule="auto" w:line="240"/><w:ind w:right="113" w:hanging="0"/><w:jc w:val="both"/><w:rPr></w:rPr></w:pPr><w:r><w:rPr><w:rFonts w:ascii="Calibri" w:hAnsi="Calibri"/><w:color w:val="000000"/><w:sz w:val="20"/><w:szCs w:val="20"/></w:rPr><w:t xml:space="preserve">Au travers d’objets du quotidien ou d’objets insolites vous chercherez à saisir un volume, une perspective, des valeurs d’ombre et de lumière et surtout vous ferez connaissance avec votre « trait ».  Pour débutants ou personnes désirant se perfectionner. </w:t></w:r></w:p><w:p><w:pPr><w:pStyle w:val="Contenudetableau"/><w:spacing w:lineRule="auto" w:line="240"/><w:ind w:right="113" w:hanging="0"/><w:jc w:val="both"/><w:rPr></w:rPr></w:pPr><w:r><w:rPr><w:rFonts w:ascii="Calibri" w:hAnsi="Calibri"/><w:color w:val="000000"/><w:sz w:val="20"/><w:szCs w:val="20"/><w:u w:val="single"/></w:rPr><w:t>MATÉRIEL</w:t></w:r><w:r><w:rPr><w:rFonts w:ascii="Calibri" w:hAnsi="Calibri"/><w:color w:val="000000"/><w:sz w:val="20"/><w:szCs w:val="20"/></w:rPr><w:t> : 1 carton à dessin A3 ou ou A2 A2 plus pinces – Bloc papier esquisse Seawhite Newsprint 50g/m² A3 ou A2 (disponible chez « Le Géant des Beaux Arts » - Bloc papier esquisse format A3 entre 90 &amp; 120g/m² au choix – Crayons 2B, HB, 2H – Lot de crayons fusain dur et tendre – 1 cutter – 1 gomme + 1 gomme mie de pain – La bonne humeur !</w:t></w:r></w:p><w:p><w:pPr><w:pStyle w:val="Normal"/><w:spacing w:lineRule="auto" w:line="240" w:before="0" w:after="0"/><w:ind w:right="113" w:hanging="0"/><w:jc w:val="both"/><w:rPr><w:color w:val="CC3300"/></w:rPr></w:pPr><w:r><w:rPr><w:rFonts w:eastAsia="Times New Roman" w:cs="Times New Roman" w:ascii="Calibri" w:hAnsi="Calibri"/><w:color w:val="CC3300"/><w:sz w:val="20"/><w:szCs w:val="20"/><w:lang w:eastAsia="fr-FR"/></w:rPr><w:t>Le cours 2 ne ser</w:t></w:r><w:r><w:rPr><w:rFonts w:eastAsia="Times New Roman" w:cs="Times New Roman" w:ascii="Calibri" w:hAnsi="Calibri"/><w:color w:val="CC3300"/><w:sz w:val="20"/><w:szCs w:val="20"/><w:lang w:eastAsia="fr-FR"/></w:rPr><w:t>a</w:t></w:r><w:r><w:rPr><w:rFonts w:eastAsia="Times New Roman" w:cs="Times New Roman" w:ascii="Calibri" w:hAnsi="Calibri"/><w:color w:val="CC3300"/><w:sz w:val="20"/><w:szCs w:val="20"/><w:lang w:eastAsia="fr-FR"/></w:rPr><w:t xml:space="preserve"> ouvert que si le cours </w:t></w:r><w:r><w:rPr><w:rFonts w:eastAsia="Times New Roman" w:cs="Times New Roman" w:ascii="Calibri" w:hAnsi="Calibri"/><w:color w:val="CC3300"/><w:sz w:val="20"/><w:szCs w:val="20"/><w:lang w:eastAsia="fr-FR"/></w:rPr><w:t xml:space="preserve">1 est </w:t></w:r><w:r><w:rPr><w:rFonts w:eastAsia="Times New Roman" w:cs="Times New Roman" w:ascii="Calibri" w:hAnsi="Calibri"/><w:color w:val="CC3300"/><w:sz w:val="20"/><w:szCs w:val="20"/><w:lang w:eastAsia="fr-FR"/></w:rPr><w:t>complet.</w:t></w:r></w:p><w:p><w:pPr><w:pStyle w:val="Normal"/><w:spacing w:lineRule="auto" w:line="240" w:before="0" w:after="0"/><w:ind w:right="113" w:hanging="0"/><w:jc w:val="both"/><w:rPr><w:rFonts w:ascii="Calibri" w:hAnsi="Calibri" w:eastAsia="SimSun" w:cs="Arial"/><w:color w:val="1F497D" w:themeColor="text2"/><w:sz w:val="20"/><w:szCs w:val="20"/><w:lang w:eastAsia="zh-CN" w:bidi="hi-IN"/></w:rPr></w:pPr><w:r><w:rPr><w:rFonts w:eastAsia="SimSun" w:cs="Arial" w:ascii="Calibri" w:hAnsi="Calibri"/><w:color w:val="1F497D" w:themeColor="text2"/><w:sz w:val="20"/><w:szCs w:val="20"/><w:lang w:eastAsia="zh-CN" w:bidi="hi-IN"/></w:rPr><w:t>NOTA : pour tous renseignements complémentaires, n’hésitez pas à joindre Sébastien à sebastien.badia@free.fr</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101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53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201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Débutants &amp; Initiés</w:t></w:r></w:p><w:p><w:pPr><w:pStyle w:val="Normal"/><w:spacing w:lineRule="auto" w:line="240" w:before="0" w:after="0"/><w:rPr></w:rPr></w:pPr><w:r><w:rPr><w:rFonts w:eastAsia="Times New Roman" w:cs="Times New Roman" w:ascii="Calibri" w:hAnsi="Calibri"/><w:color w:val="000000" w:themeColor="text1"/><w:sz w:val="20"/><w:szCs w:val="20"/><w:lang w:eastAsia="fr-FR"/></w:rPr><w:t>Cours 1</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Vendredi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20h30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101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0" w:hanging="0"/><w:rPr><w:rFonts w:ascii="Calibri" w:hAnsi="Calibri" w:eastAsia="Times New Roman" w:cs="Times New Roman"/><w:color w:val="000000" w:themeColor="text1"/><w:sz w:val="18"/><w:szCs w:val="18"/><w:lang w:eastAsia="fr-FR"/></w:rPr></w:pPr><w:r><w:rPr><w:rFonts w:eastAsia="Times New Roman" w:cs="Times New Roman" w:ascii="Calibri" w:hAnsi="Calibri"/><w:color w:val="000000" w:themeColor="text1"/><w:sz w:val="18"/><w:szCs w:val="18"/><w:lang w:eastAsia="fr-FR"/></w:rPr><w:t>Polyvalente</w:t></w:r></w:p></w:tc><w:tc><w:tcPr><w:tcW w:w="153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Sébastien BADIA</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28/09/18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202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Débutants &amp; Initiés</w:t></w:r></w:p><w:p><w:pPr><w:pStyle w:val="Normal"/><w:spacing w:lineRule="auto" w:line="240" w:before="0" w:after="0"/><w:rPr></w:rPr></w:pPr><w:r><w:rPr><w:rFonts w:eastAsia="Times New Roman" w:cs="Times New Roman" w:ascii="Calibri" w:hAnsi="Calibri"/><w:color w:val="000000" w:themeColor="text1"/><w:sz w:val="20"/><w:szCs w:val="20"/><w:lang w:eastAsia="fr-FR"/></w:rPr><w:t>Cours 2</w:t></w:r></w:p></w:tc><w:tc><w:tcPr><w:tcW w:w="14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20h30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101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0" w:hanging="0"/><w:rPr><w:rFonts w:ascii="Calibri" w:hAnsi="Calibri" w:eastAsia="Times New Roman" w:cs="Times New Roman"/><w:color w:val="000000" w:themeColor="text1"/><w:sz w:val="18"/><w:szCs w:val="18"/><w:lang w:eastAsia="fr-FR"/></w:rPr></w:pPr><w:r><w:rPr><w:rFonts w:eastAsia="Times New Roman" w:cs="Times New Roman" w:ascii="Calibri" w:hAnsi="Calibri"/><w:color w:val="000000" w:themeColor="text1"/><w:sz w:val="18"/><w:szCs w:val="18"/><w:lang w:eastAsia="fr-FR"/></w:rPr><w:t>Polyvalente</w:t></w:r></w:p></w:tc><w:tc><w:tcPr><w:tcW w:w="153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Sébastien BADIA</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25/09/18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18"/><w:gridCol w:w="1295"/><w:gridCol w:w="1024"/><w:gridCol w:w="1077"/><w:gridCol w:w="1472"/><w:gridCol w:w="968"/><w:gridCol w:w="681"/></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Contenudetableau"/><w:shd w:val="clear" w:color="auto" w:fill="EEEEEE"/><w:jc w:val="center"/><w:rPr></w:rPr></w:pPr><w:r><w:rPr><w:rFonts w:ascii="Calibri" w:hAnsi="Calibri"/><w:b/><w:bCs/><w:sz w:val="32"/><w:szCs w:val="32"/></w:rPr><w:t>DESSIN – LE PORTRAIT</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right="113" w:hanging="0"/><w:jc w:val="both"/><w:rPr></w:rPr></w:pPr><w:r><w:rPr><w:rFonts w:ascii="Calibri" w:hAnsi="Calibri"/><w:color w:val="000000"/><w:sz w:val="20"/><w:szCs w:val="20"/></w:rPr><w:t>Dans ce cours vous aborderez la figure humaine sous son angle anatomique, puis sous l&apos;aspect simplifié de ses différents plans pour finir par un travail d&apos;après modèle vivant, dans la mesure du possible.</w:t></w:r></w:p><w:p><w:pPr><w:pStyle w:val="Contenudetableau"/><w:ind w:right="113" w:hanging="0"/><w:jc w:val="both"/><w:rPr></w:rPr></w:pPr><w:r><w:rPr><w:rFonts w:ascii="Calibri" w:hAnsi="Calibri"/><w:color w:val="000000"/><w:sz w:val="20"/><w:szCs w:val="20"/><w:u w:val="single"/></w:rPr><w:t>MATÉRIEL</w:t></w:r><w:r><w:rPr><w:rFonts w:ascii="Calibri" w:hAnsi="Calibri"/><w:color w:val="000000"/><w:sz w:val="20"/><w:szCs w:val="20"/></w:rPr><w:t> : 1 carton à dessin A3 ou ou A2 A2 plus pinces – Bloc papier esquisse Seawhite Newsprint 50g/m² A3 ou A2 (disponible chez « Le Géant des Beaux Arts » - Bloc papier esquisse format A3 entre 90 &amp; 120g/m² au choix – Crayons 2B, HB, 2H – Lot de crayons fusain dur et tendre – 1 cutter – 1 gomme + 1 gomme mie de pain – la bonne humeur !</w:t></w:r></w:p><w:p><w:pPr><w:pStyle w:val="Contenudetableau"/><w:ind w:right="113" w:hanging="0"/><w:jc w:val="both"/><w:rPr></w:rPr></w:pPr><w:r><w:rPr><w:rFonts w:ascii="Calibri" w:hAnsi="Calibri"/><w:color w:val="CC3300"/><w:sz w:val="20"/><w:szCs w:val="20"/></w:rPr><w:t>IMPORTANT : les bases du dessin comme la perspective, l&apos;appréhension des valeurs sont ici INDISPENSABLES !</w:t></w:r></w:p><w:p><w:pPr><w:pStyle w:val="Contenudetableau"/><w:ind w:right="113" w:hanging="0"/><w:jc w:val="both"/><w:rPr></w:rPr></w:pPr><w:r><w:rPr><w:rFonts w:ascii="Calibri" w:hAnsi="Calibri"/><w:color w:val="1F497D" w:themeColor="text2"/><w:sz w:val="20"/><w:szCs w:val="20"/></w:rPr><w:t>NOTA : pour tous renseignements complémentaires, n’hésitez pas à joindre Sébastien à sebastien.badia@free.fr</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Niveau</w:t></w:r></w:p></w:tc><w:tc><w:tcPr><w:tcW w:w="141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Jour / horaire</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Lieu</w:t></w:r></w:p></w:tc><w:tc><w:tcPr><w:tcW w:w="107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Salle</w:t></w:r></w:p></w:tc><w:tc><w:tcPr><w:tcW w:w="147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Enseignant</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1</w:t></w:r><w:r><w:rPr><w:rFonts w:ascii="Calibri" w:hAnsi="Calibri"/><w:sz w:val="20"/><w:szCs w:val="20"/><w:vertAlign w:val="superscript"/></w:rPr><w:t>er</w:t></w:r><w:r><w:rPr><w:rFonts w:ascii="Calibri" w:hAnsi="Calibri"/><w:sz w:val="20"/><w:szCs w:val="20"/></w:rPr><w:t xml:space="preserve"> cours</w:t></w:r></w:p></w:tc><w:tc><w:tcPr><w:tcW w:w="68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 203</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Le Portrait</w:t></w:r></w:p><w:p><w:pPr><w:pStyle w:val="Contenudetableau"/><w:rPr></w:rPr></w:pPr><w:r><w:rPr><w:rFonts w:ascii="Calibri" w:hAnsi="Calibri"/><w:sz w:val="20"/><w:szCs w:val="20"/></w:rPr><w:t>Débutants &amp; initiés</w:t></w:r></w:p></w:tc><w:tc><w:tcPr><w:tcW w:w="141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0"/><w:szCs w:val="20"/></w:rPr></w:pPr><w:r><w:rPr><w:rFonts w:ascii="Calibri" w:hAnsi="Calibri"/><w:sz w:val="20"/><w:szCs w:val="20"/></w:rPr><w:t>Mercredi</w:t></w:r></w:p><w:p><w:pPr><w:pStyle w:val="Contenudetableau"/><w:rPr></w:rPr></w:pPr><w:r><w:rPr><w:rFonts w:ascii="Calibri" w:hAnsi="Calibri"/><w:sz w:val="20"/><w:szCs w:val="20"/></w:rPr><w:t>18h30 à 20h30</w:t></w:r></w:p></w:tc><w:tc><w:tcPr><w:tcW w:w="129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15</w:t></w:r></w:p><w:p><w:pPr><w:pStyle w:val="Contenudetableau"/><w:jc w:val="center"/><w:rPr></w:rPr></w:pPr><w:r><w:rPr><w:rFonts w:ascii="Calibri" w:hAnsi="Calibri"/><w:sz w:val="20"/><w:szCs w:val="20"/></w:rPr><w:t>Sem. paires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0"/><w:szCs w:val="20"/></w:rPr></w:pPr><w:r><w:rPr><w:rFonts w:ascii="Calibri" w:hAnsi="Calibri"/><w:sz w:val="20"/><w:szCs w:val="20"/></w:rPr><w:t>IFSI</w:t></w:r></w:p><w:p><w:pPr><w:pStyle w:val="Contenudetableau"/><w:jc w:val="center"/><w:rPr></w:rPr></w:pPr><w:r><w:rPr><w:rFonts w:ascii="Calibri" w:hAnsi="Calibri"/><w:sz w:val="20"/><w:szCs w:val="20"/></w:rPr><w:t>La Redoute</w:t></w:r></w:p></w:tc><w:tc><w:tcPr><w:tcW w:w="107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polyvalente</w:t></w:r></w:p></w:tc><w:tc><w:tcPr><w:tcW w:w="147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Sébastien BADIA</w:t></w:r></w:p></w:tc><w:tc><w:tcPr><w:tcW w:w="96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31/10/18</w:t></w:r></w:p></w:tc><w:tc><w:tcPr><w:tcW w:w="68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110 €</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260"/><w:gridCol w:w="840"/><w:gridCol w:w="1473"/><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000000" w:themeColor="text1"/><w:sz w:val="32"/><w:szCs w:val="32"/><w:lang w:eastAsia="fr-FR"/></w:rPr></w:pPr><w:r><w:rPr><w:rFonts w:eastAsia="Times New Roman" w:cs="Times New Roman" w:ascii="Calibri" w:hAnsi="Calibri"/><w:b/><w:bCs/><w:color w:val="000000" w:themeColor="text1"/><w:sz w:val="32"/><w:szCs w:val="32"/><w:lang w:eastAsia="fr-FR"/></w:rPr><w:t>PEINTURE A L’HUILE ET ACRYLIQUE</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spacing w:lineRule="auto" w:line="240"/><w:ind w:right="113" w:hanging="0"/><w:jc w:val="both"/><w:rPr><w:sz w:val="20"/><w:szCs w:val="20"/></w:rPr></w:pPr><w:r><w:rPr><w:rFonts w:ascii="Calibri" w:hAnsi="Calibri"/><w:color w:val="000000"/><w:sz w:val="20"/><w:szCs w:val="20"/></w:rPr><w:t xml:space="preserve">Si vous n&apos;avez aucune base de dessin, et vous souhaitez créer votre propre toile, ce cours de peinture est pour vous. </w:t></w:r></w:p><w:p><w:pPr><w:pStyle w:val="Contenudetableau"/><w:spacing w:lineRule="auto" w:line="240"/><w:ind w:right="113" w:hanging="0"/><w:jc w:val="both"/><w:rPr><w:sz w:val="20"/><w:szCs w:val="20"/></w:rPr></w:pPr><w:r><w:rPr><w:rFonts w:ascii="Calibri" w:hAnsi="Calibri"/><w:color w:val="000000"/><w:sz w:val="20"/><w:szCs w:val="20"/></w:rPr><w:t>Vous apprendrez toutes les techniques de la peinture à l&apos;huile ou à l&apos;acrylique. Comment bien utiliser les médiums à peindre. Démonstration de la peinture au couteau. Avec la liberté de choisir votre sujet à peindre.</w:t></w:r></w:p><w:p><w:pPr><w:pStyle w:val="Normal"/><w:spacing w:lineRule="auto" w:line="240" w:before="0" w:after="0"/><w:ind w:right="113" w:hanging="0"/><w:jc w:val="both"/><w:rPr></w:rPr></w:pPr><w:r><w:rPr><w:rFonts w:eastAsia="SimSun" w:cs="Arial" w:ascii="Calibri" w:hAnsi="Calibri"/><w:color w:val="1F497D" w:themeColor="text2"/><w:sz w:val="20"/><w:szCs w:val="20"/><w:lang w:eastAsia="zh-CN" w:bidi="hi-IN"/></w:rPr><w:t>NOTA : pour tous renseignements, n’hésitez pas à joindre Martine au 06</w:t></w:r><w:r><w:rPr><w:rFonts w:eastAsia="SimSun" w:cs="Arial" w:ascii="Calibri" w:hAnsi="Calibri"/><w:color w:val="1F497D" w:themeColor="text2"/><w:sz w:val="20"/><w:szCs w:val="20"/><w:lang w:eastAsia="zh-CN" w:bidi="hi-IN"/></w:rPr><w:t>-1</w:t></w:r><w:r><w:rPr><w:rFonts w:eastAsia="SimSun" w:cs="Arial" w:ascii="Calibri" w:hAnsi="Calibri"/><w:color w:val="1F497D" w:themeColor="text2"/><w:sz w:val="20"/><w:szCs w:val="20"/><w:lang w:eastAsia="zh-CN" w:bidi="hi-IN"/></w:rPr><w:t xml:space="preserve">5-16-06-06 ou </w:t></w:r><w:hyperlink r:id="rId8"><w:r><w:rPr><w:rStyle w:val="LienInternet"/><w:rFonts w:eastAsia="SimSun" w:cs="Arial" w:ascii="Calibri" w:hAnsi="Calibri"/><w:color w:val="1F497D" w:themeColor="text2"/><w:sz w:val="20"/><w:szCs w:val="20"/><w:lang w:eastAsia="zh-CN" w:bidi="hi-IN"/></w:rPr><w:t>martine.mly@gmail.com</w:t></w:r></w:hyperlink></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26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84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47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204</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Débutants &amp; Initiés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19h à 21h</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26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0" w:right="0"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Espace Associations</w:t></w:r></w:p></w:tc><w:tc><w:tcPr><w:tcW w:w="84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108</w:t></w:r></w:p></w:tc><w:tc><w:tcPr><w:tcW w:w="147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Martine LEROY</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27/09/18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w:t></w:r></w:p></w:tc></w:tr></w:tbl><w:p><w:pPr><w:pStyle w:val="Normal"/><w:spacing w:lineRule="auto" w:line="240" w:before="0" w:after="0"/><w:rPr><w:rFonts w:ascii="Calibri" w:hAnsi="Calibri"/></w:rPr></w:pPr><w:r><w:rPr><w:rFonts w:ascii="Calibri" w:hAnsi="Calibri"/></w:rPr></w:r></w:p><w:p><w:pPr><w:pStyle w:val="Normal"/><w:spacing w:lineRule="auto" w:line="240" w:before="0" w:after="0"/><w:rPr><w:rFonts w:ascii="Calibri" w:hAnsi="Calibri"/></w:rPr></w:pPr><w:r><w:rPr><w:rFonts w:ascii="Calibri" w:hAnsi="Calibri"/></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044"/><w:gridCol w:w="1470"/><w:gridCol w:w="1410"/><w:gridCol w:w="1024"/><w:gridCol w:w="912"/><w:gridCol w:w="1637"/><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Contenudetableau"/><w:shd w:val="clear" w:color="auto" w:fill="EEEEEE"/><w:jc w:val="center"/><w:rPr></w:rPr></w:pPr><w:r><w:rPr><w:rFonts w:ascii="Calibri" w:hAnsi="Calibri"/><w:b/><w:bCs/><w:sz w:val="32"/><w:szCs w:val="32"/></w:rPr><w:t>PEINTURE SUR PORCELAINE</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113" w:hanging="0"/><w:jc w:val="both"/><w:rPr><w:sz w:val="20"/><w:szCs w:val="20"/></w:rPr></w:pPr><w:r><w:rPr><w:rFonts w:eastAsia="Times New Roman" w:cs="Times New Roman" w:ascii="Calibri" w:hAnsi="Calibri"/><w:sz w:val="20"/><w:szCs w:val="20"/><w:lang w:eastAsia="fr-FR"/></w:rPr><w:t>Quel ART fascinant que la peinture sur porcelaine ! En peinture sur porcelaine, vous apprenez à maîtriser la consistance des pigments (couleurs), leurs réactions au feu, à tracer les contours avec une plume, les essences employées, la finesse des pinceaux. Nul besoin d’avoir des connaissances en dessin, pour s’évader avec bonheur dans la créativité et d’oublier le stress du quotidien.</w:t></w:r></w:p><w:p><w:pPr><w:pStyle w:val="Contenudetableau"/><w:spacing w:lineRule="auto" w:line="240"/><w:ind w:right="113" w:hanging="0"/><w:jc w:val="both"/><w:rPr><w:rFonts w:ascii="Calibri" w:hAnsi="Calibri" w:eastAsia="SimSun" w:cs="Arial"/><w:color w:val="1F497D" w:themeColor="text2"/><w:sz w:val="20"/><w:szCs w:val="20"/><w:lang w:eastAsia="zh-CN" w:bidi="hi-IN"/></w:rPr></w:pPr><w:r><w:rPr><w:rFonts w:eastAsia="SimSun" w:cs="Arial" w:ascii="Calibri" w:hAnsi="Calibri"/><w:color w:val="1F497D" w:themeColor="text2"/><w:sz w:val="20"/><w:szCs w:val="20"/><w:lang w:eastAsia="zh-CN" w:bidi="hi-IN"/></w:rPr><w:t xml:space="preserve">Nota : </w:t></w:r><w:r><w:rPr><w:rFonts w:eastAsia="SimSun" w:cs="Arial" w:ascii="Calibri" w:hAnsi="Calibri"/><w:color w:val="1F497D" w:themeColor="text2"/><w:sz w:val="20"/><w:szCs w:val="20"/><w:lang w:eastAsia="zh-CN" w:bidi="hi-IN"/></w:rPr><w:t>p</w:t></w:r><w:r><w:rPr><w:rFonts w:eastAsia="SimSun" w:cs="Arial" w:ascii="Calibri" w:hAnsi="Calibri"/><w:color w:val="1F497D" w:themeColor="text2"/><w:sz w:val="20"/><w:szCs w:val="20"/><w:lang w:eastAsia="zh-CN" w:bidi="hi-IN"/></w:rPr><w:t>our tous renseignements, n’hésitez pas à joindre Anita FEUERSTOSS à : anita.feuerstoss@outlook.fr</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Code</w:t></w:r></w:p></w:tc><w:tc><w:tcPr><w:tcW w:w="204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Niveau</w:t></w:r></w:p></w:tc><w:tc><w:tcPr><w:tcW w:w="14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Jour / horaire</w:t></w:r></w:p></w:tc><w:tc><w:tcPr><w:tcW w:w="14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1</w:t></w:r><w:r><w:rPr><w:rFonts w:ascii="Calibri" w:hAnsi="Calibri"/><w:sz w:val="22"/><w:szCs w:val="20"/><w:vertAlign w:val="superscript"/></w:rPr><w:t>er</w:t></w:r><w:r><w:rPr><w:rFonts w:ascii="Calibri" w:hAnsi="Calibri"/><w:sz w:val="22"/><w:szCs w:val="20"/></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sz w:val="22"/></w:rPr></w:pPr><w:r><w:rPr><w:rFonts w:ascii="Calibri" w:hAnsi="Calibri"/><w:sz w:val="22"/><w:szCs w:val="20"/></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2"/><w:szCs w:val="20"/></w:rPr></w:pPr><w:r><w:rPr><w:rFonts w:ascii="Calibri" w:hAnsi="Calibri"/><w:sz w:val="22"/><w:szCs w:val="20"/></w:rPr><w:t>H250</w:t></w:r></w:p></w:tc><w:tc><w:tcPr><w:tcW w:w="204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2"/><w:szCs w:val="20"/></w:rPr></w:pPr><w:r><w:rPr><w:rFonts w:ascii="Calibri" w:hAnsi="Calibri"/><w:sz w:val="22"/><w:szCs w:val="20"/></w:rPr><w:t>Tous niveaux</w:t></w:r></w:p></w:tc><w:tc><w:tcPr><w:tcW w:w="14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2"/><w:szCs w:val="20"/></w:rPr></w:pPr><w:r><w:rPr><w:rFonts w:ascii="Calibri" w:hAnsi="Calibri"/><w:sz w:val="22"/><w:szCs w:val="20"/></w:rPr><w:t xml:space="preserve">Jeudi </w:t></w:r></w:p><w:p><w:pPr><w:pStyle w:val="Contenudetableau"/><w:rPr><w:rFonts w:ascii="Calibri" w:hAnsi="Calibri"/><w:sz w:val="22"/><w:szCs w:val="20"/></w:rPr></w:pPr><w:r><w:rPr><w:rFonts w:ascii="Calibri" w:hAnsi="Calibri"/><w:sz w:val="22"/><w:szCs w:val="20"/></w:rPr><w:t>18h30 à 20h</w:t></w:r></w:p></w:tc><w:tc><w:tcPr><w:tcW w:w="14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2"/><w:szCs w:val="20"/></w:rPr><w:t>10</w:t></w:r></w:p><w:p><w:pPr><w:pStyle w:val="Contenudetableau"/><w:jc w:val="center"/><w:rPr></w:rPr></w:pPr><w:r><w:rPr><w:rFonts w:ascii="Calibri" w:hAnsi="Calibri"/><w:sz w:val="22"/><w:szCs w:val="20"/></w:rPr><w:t xml:space="preserve">1 semaine / </w:t></w:r><w:r><w:rPr><w:rFonts w:ascii="Calibri" w:hAnsi="Calibri"/><w:sz w:val="22"/><w:szCs w:val="20"/></w:rPr><w:t>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2"/><w:szCs w:val="20"/></w:rPr><w:t>32 rue St Florent</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2"/><w:szCs w:val="20"/></w:rPr></w:pPr><w:r><w:rPr><w:rFonts w:ascii="Calibri" w:hAnsi="Calibri"/><w:sz w:val="22"/><w:szCs w:val="20"/></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Fonts w:ascii="Calibri" w:hAnsi="Calibri"/><w:sz w:val="22"/><w:szCs w:val="20"/></w:rPr></w:pPr><w:r><w:rPr><w:rFonts w:ascii="Calibri" w:hAnsi="Calibri"/><w:sz w:val="22"/><w:szCs w:val="20"/></w:rPr><w:t>Anita FEUERSTOSS</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Fonts w:ascii="Calibri" w:hAnsi="Calibri"/><w:sz w:val="22"/><w:szCs w:val="20"/></w:rPr></w:pPr><w:r><w:rPr><w:rFonts w:ascii="Calibri" w:hAnsi="Calibri"/><w:sz w:val="22"/><w:szCs w:val="20"/></w:rPr><w:t>27/09/18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2"/><w:szCs w:val="20"/></w:rPr><w:t>110€</w:t></w:r></w:p></w:tc></w:tr></w:tbl><w:p><w:pPr><w:pStyle w:val="Normal"/><w:spacing w:lineRule="auto" w:line="240" w:before="0" w:after="0"/><w:jc w:val="center"/><w:rPr><w:rFonts w:ascii="Calibri" w:hAnsi="Calibri"/><w:sz w:val="20"/><w:szCs w:val="20"/></w:rPr></w:pPr><w:r><w:rPr><w:rFonts w:ascii="Calibri" w:hAnsi="Calibri"/><w:sz w:val="20"/><w:szCs w:val="20"/></w:rPr></w:r></w:p><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PHOTOGRAPHIE</w:t></w:r></w:p></w:tc></w:tr><w:tr><w:trPr></w:trPr><w:tc><w:tcPr><w:tcW w:w="10771" w:type="dxa"/><w:gridSpan w:val="9"/><w:tcBorders><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b/><w:bCs/><w:color w:val="000000" w:themeColor="text1"/><w:sz w:val="20"/><w:szCs w:val="20"/><w:u w:val="single"/><w:lang w:eastAsia="fr-FR"/></w:rPr><w:t>Public débutant</w:t></w:r><w:r><w:rPr><w:rFonts w:eastAsia="Times New Roman" w:cs="Times New Roman" w:ascii="Calibri" w:hAnsi="Calibri"/><w:color w:val="000000" w:themeColor="text1"/><w:sz w:val="20"/><w:szCs w:val="20"/><w:lang w:eastAsia="fr-FR"/></w:rPr><w:t> : Le cours abordera la compréhension des principes de base photographiques par le biais de certaines notions indispensables, l&apos;application des réglages sur l&apos;appareil photo, apprivoiser son appareil. Apprentissage technique et mise en pratique grâce à des exercices réguliers autour d’exemples précis (la mise au point, la profondeur de champs, la balance des blancs, ...). Des entraînements et exercices en intérieur ou extérieur seront régulièrement réalisés. Public ayant déjà un minimum de pratique et possédant un boîtier reflex ou hybride.  12 séances  + 2 sorties</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b/><w:bCs/><w:color w:val="000000" w:themeColor="text1"/><w:sz w:val="20"/><w:szCs w:val="20"/><w:u w:val="single"/><w:lang w:eastAsia="fr-FR"/></w:rPr><w:t>Public confirmé</w:t></w:r><w:r><w:rPr><w:rFonts w:eastAsia="Times New Roman" w:cs="Times New Roman" w:ascii="Calibri" w:hAnsi="Calibri"/><w:color w:val="000000" w:themeColor="text1"/><w:sz w:val="20"/><w:szCs w:val="20"/><w:lang w:eastAsia="fr-FR"/></w:rPr><w:t xml:space="preserve"> : L’atelier propose d’affiner la compréhension et l’utilisation de son appareil afin d’acquérir une liberté d’expression photographique. La théorie et les méthodes techniques (hyperfocale, photo de nuit, vitesse lente et mouvement, …) serviront d’appui pour la mise en pratique d’études photographiques (Portrait, paysage, reportage, …). Cadrage, composition, expression personnelle, seront au centre des études et sorties proposées. Savoir analyser ses images (réaliser un editing) afin de trouver son propre langage. Un parallèle sera fait avec des exemples liés à l&apos;histoire de la photographie (argentique et numérique, noir et blanc et couleur). Évocation du post traitement des images afin de préparer une exposition. 12 séances  + 2 sorties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248</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Débutants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Jeudi</w:t></w:r></w:p><w:p><w:pPr><w:pStyle w:val="Normal"/><w:spacing w:lineRule="auto" w:line="240" w:before="0" w:after="0"/><w:rPr></w:rPr></w:pPr><w:r><w:rPr><w:rFonts w:eastAsia="Times New Roman" w:cs="Times New Roman" w:ascii="Calibri" w:hAnsi="Calibri"/><w:color w:val="000000" w:themeColor="text1"/><w:sz w:val="20"/><w:szCs w:val="20"/><w:lang w:eastAsia="fr-FR"/></w:rPr><w:t>18h00 à 20h00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15</w:t></w:r></w:p><w:p><w:pPr><w:pStyle w:val="Normal"/><w:spacing w:lineRule="auto" w:line="240" w:before="0" w:after="0"/><w:jc w:val="center"/><w:rPr></w:rPr></w:pPr><w:r><w:rPr><w:rFonts w:eastAsia="Times New Roman" w:cs="Times New Roman" w:ascii="Calibri" w:hAnsi="Calibri"/><w:color w:val="000000" w:themeColor="text1"/><w:sz w:val="20"/><w:szCs w:val="20"/><w:lang w:eastAsia="fr-FR"/></w:rPr><w:t>1 jeudi sur 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IFSI</w:t></w:r></w:p><w:p><w:pPr><w:pStyle w:val="Normal"/><w:spacing w:lineRule="auto" w:line="240" w:before="0" w:after="0"/><w:rP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C2</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Nathalie DOHLEN</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249</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Atelier photographique</w:t></w:r></w:p><w:p><w:pPr><w:pStyle w:val="Normal"/><w:spacing w:lineRule="auto" w:line="240" w:before="0" w:after="0"/><w:rPr></w:rPr></w:pPr><w:r><w:rPr><w:rFonts w:eastAsia="Times New Roman" w:cs="Times New Roman" w:ascii="Calibri" w:hAnsi="Calibri"/><w:color w:val="000000" w:themeColor="text1"/><w:sz w:val="20"/><w:szCs w:val="20"/><w:lang w:eastAsia="fr-FR"/></w:rPr><w:t>Moyens à confirmés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Jeudi</w:t></w:r></w:p><w:p><w:pPr><w:pStyle w:val="Normal"/><w:spacing w:lineRule="auto" w:line="240" w:before="0" w:after="0"/><w:rPr></w:rPr></w:pPr><w:r><w:rPr><w:rFonts w:eastAsia="Times New Roman" w:cs="Times New Roman" w:ascii="Calibri" w:hAnsi="Calibri"/><w:color w:val="000000" w:themeColor="text1"/><w:sz w:val="20"/><w:szCs w:val="20"/><w:lang w:eastAsia="fr-FR"/></w:rPr><w:t>18h00 à 20h00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15</w:t></w:r></w:p><w:p><w:pPr><w:pStyle w:val="Normal"/><w:spacing w:lineRule="auto" w:line="240" w:before="0" w:after="0"/><w:jc w:val="center"/><w:rPr></w:rPr></w:pPr><w:r><w:rPr><w:rFonts w:eastAsia="Times New Roman" w:cs="Times New Roman" w:ascii="Calibri" w:hAnsi="Calibri"/><w:color w:val="000000" w:themeColor="text1"/><w:sz w:val="20"/><w:szCs w:val="20"/><w:lang w:eastAsia="fr-FR"/></w:rPr><w:t>1 jeudi sur 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IFSI</w:t></w:r></w:p><w:p><w:pPr><w:pStyle w:val="Normal"/><w:spacing w:lineRule="auto" w:line="240" w:before="0" w:after="0"/><w:rP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C2</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Nathalie DOHLEN</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200"/><w:gridCol w:w="900"/><w:gridCol w:w="1473"/><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000000" w:themeColor="text1"/><w:sz w:val="32"/><w:szCs w:val="32"/><w:lang w:eastAsia="fr-FR"/></w:rPr></w:pPr><w:r><w:rPr><w:rFonts w:eastAsia="Times New Roman" w:cs="Times New Roman" w:ascii="Calibri" w:hAnsi="Calibri"/><w:b/><w:bCs/><w:color w:val="000000" w:themeColor="text1"/><w:sz w:val="32"/><w:szCs w:val="32"/><w:lang w:eastAsia="fr-FR"/></w:rPr><w:t>SCULPTURE SUR BOIS</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spacing w:lineRule="auto" w:line="240"/><w:ind w:right="113" w:hanging="0"/><w:jc w:val="both"/><w:rPr></w:rPr></w:pPr><w:r><w:rPr><w:rFonts w:ascii="Calibri" w:hAnsi="Calibri"/><w:color w:val="000000"/><w:sz w:val="20"/><w:szCs w:val="20"/></w:rPr><w:t xml:space="preserve">Que vous soyez novice ou que vous ayez déjà des notions, que vous découvriez le bois ou que ce soit « un vieil ami », Marc vous prendra à votre niveau et vous fera progresser de façon sensible. A coup sûr, vous surprendrez vos proches! </w:t></w:r></w:p><w:p><w:pPr><w:pStyle w:val="Contenudetableau"/><w:spacing w:lineRule="auto" w:line="240"/><w:ind w:right="113" w:hanging="0"/><w:jc w:val="both"/><w:rPr></w:rPr></w:pPr><w:r><w:rPr><w:rFonts w:ascii="Calibri" w:hAnsi="Calibri"/><w:color w:val="000000"/><w:sz w:val="20"/><w:szCs w:val="20"/></w:rPr><w:t>MATERIEL :  Les outils ne sont pas fournis. Prévoir un investissement de 250 € pour l’achat de gouges et d’un maillet.</w:t></w:r></w:p><w:p><w:pPr><w:pStyle w:val="Normal"/><w:spacing w:lineRule="auto" w:line="240" w:before="0" w:after="0"/><w:ind w:right="113" w:hanging="0"/><w:rPr></w:rPr></w:pPr><w:r><w:rPr><w:rFonts w:ascii="Calibri" w:hAnsi="Calibri"/><w:color w:val="1F497D" w:themeColor="text2"/><w:sz w:val="20"/><w:szCs w:val="20"/></w:rPr><w:t>NOTA : pour tous renseignements complémentaires, n’hésitez pas à joindre Marc à : sculpture.frohn@gmail.com</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20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0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47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205</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Débutants &amp; Initiés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 à 20h</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20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0" w:right="0"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Espace Associations</w:t></w:r></w:p></w:tc><w:tc><w:tcPr><w:tcW w:w="90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Combles</w:t></w:r></w:p></w:tc><w:tc><w:tcPr><w:tcW w:w="147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Marc FROHN</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27/09/18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jc w:val="center"/><w:rPr></w:rPr></w:pPr><w:r><mc:AlternateContent><mc:Choice Requires="wps"><w:drawing><wp:anchor behindDoc="0" distT="0" distB="0" distL="114300" distR="114300" simplePos="0" locked="0" layoutInCell="1" allowOverlap="1" relativeHeight="7" wp14:anchorId="0A71F591"><wp:simplePos x="0" y="0"/><wp:positionH relativeFrom="column"><wp:posOffset>-11430</wp:posOffset></wp:positionH><wp:positionV relativeFrom="paragraph"><wp:posOffset>268605</wp:posOffset></wp:positionV><wp:extent cx="2248535" cy="10160"/><wp:effectExtent l="0" t="0" r="19050" b="28575"/><wp:wrapNone/><wp:docPr id="8" name="Connecteur droit 13"/><a:graphic xmlns:a="http://schemas.openxmlformats.org/drawingml/2006/main"><a:graphicData uri="http://schemas.microsoft.com/office/word/2010/wordprocessingShape"><wps:wsp><wps:cNvSpPr/><wps:spPr><a:xfrm><a:off x="0" y="0"/><a:ext cx="2247840" cy="9360"/></a:xfrm><a:prstGeom prst="line"><a:avLst/></a:prstGeom><a:ln w="9360"><a:solidFill><a:srgbClr val="4a7ebb"/></a:solidFill><a:round/></a:ln></wps:spPr><wps:style><a:lnRef idx="0"/><a:fillRef idx="0"/><a:effectRef idx="0"/><a:fontRef idx="minor"/></wps:style><wps:bodyPr/></wps:wsp></a:graphicData></a:graphic></wp:anchor></w:drawing></mc:Choice><mc:Fallback><w:pict><v:line id="shape_0" from="-0.95pt,20.8pt" to="176pt,21.5pt" ID="Connecteur droit 13" stroked="t" style="position:absolute" wp14:anchorId="0A71F591"><v:stroke color="#4a7ebb" weight="9360" joinstyle="round" endcap="flat"/><v:fill o:detectmouseclick="t" on="false"/></v:line></w:pict></mc:Fallback></mc:AlternateContent><mc:AlternateContent><mc:Choice Requires="wps"><w:drawing><wp:anchor behindDoc="0" distT="0" distB="0" distL="114300" distR="113665" simplePos="0" locked="0" layoutInCell="1" allowOverlap="1" relativeHeight="8" wp14:anchorId="3303BFB0"><wp:simplePos x="0" y="0"/><wp:positionH relativeFrom="column"><wp:posOffset>4521200</wp:posOffset></wp:positionH><wp:positionV relativeFrom="paragraph"><wp:posOffset>254635</wp:posOffset></wp:positionV><wp:extent cx="2315210" cy="1270"/><wp:effectExtent l="0" t="0" r="9525" b="19050"/><wp:wrapNone/><wp:docPr id="9" name="Connecteur droit 12"/><a:graphic xmlns:a="http://schemas.openxmlformats.org/drawingml/2006/main"><a:graphicData uri="http://schemas.microsoft.com/office/word/2010/wordprocessingShape"><wps:wsp><wps:cNvSpPr/><wps:spPr><a:xfrm><a:off x="0" y="0"/><a:ext cx="2314440" cy="0"/></a:xfrm><a:prstGeom prst="line"><a:avLst/></a:prstGeom><a:ln w="9360"><a:solidFill><a:srgbClr val="4a7ebb"/></a:solidFill><a:round/></a:ln></wps:spPr><wps:style><a:lnRef idx="0"/><a:fillRef idx="0"/><a:effectRef idx="0"/><a:fontRef idx="minor"/></wps:style><wps:bodyPr/></wps:wsp></a:graphicData></a:graphic></wp:anchor></w:drawing></mc:Choice><mc:Fallback><w:pict><v:line id="shape_0" from="356pt,20.05pt" to="538.2pt,20.05pt" ID="Connecteur droit 12" stroked="t" style="position:absolute" wp14:anchorId="3303BFB0"><v:stroke color="#4a7ebb" weight="9360" joinstyle="round" endcap="flat"/><v:fill o:detectmouseclick="t" on="false"/></v:line></w:pict></mc:Fallback></mc:AlternateContent></w:r><w:r><w:rPr><w:rFonts w:eastAsia="Times New Roman" w:cs="Times New Roman" w:ascii="Calibri" w:hAnsi="Calibri"/><w:b/><w:color w:val="1F497D" w:themeColor="text2"/><w:sz w:val="72"/><w:szCs w:val="72"/><w14:shadow w14:blurRad="50800" w14:dist="39001" w14:dir="5460000" w14:sx="100000" w14:sy="100000" w14:kx="0" w14:ky="0" w14:algn="tl"><w14:srgbClr w14:val="000000"><w14:alpha w14:val="62000"></w14:alpha></w14:srgbClr></w14:shadow><w14:textOutline w14:w="11430" w14:cap="flat" w14:cmpd="sng" w14:algn="ctr"><w14:noFill></w14:noFill><w14:prstDash w14:val="solid"></w14:prstDash><w14:round></w14:round></w14:textOutline><w14:textFill><w14:gradFill><w14:gsLst><w14:gs w14:pos="0"><w14:schemeClr w14:val="accent2"><w14:tint w14:val="70000"></w14:tint><w14:satMod w14:val="245000"></w14:satMod></w14:schemeClr></w14:gs><w14:gs w14:pos="75000"><w14:schemeClr w14:val="accent2"><w14:tint w14:val="90000"></w14:tint><w14:shade w14:val="60000"></w14:shade><w14:satMod w14:val="240000"></w14:satMod></w14:schemeClr></w14:gs><w14:gs w14:pos="100000"><w14:schemeClr w14:val="accent2"><w14:tint w14:val="100000"></w14:tint><w14:shade w14:val="50000"></w14:shade><w14:satMod w14:val="240000"></w14:satMod></w14:schemeClr></w14:gs></w14:gsLst><w14:lin w14:ang="5400000" w14:scaled="0"></w14:lin></w14:gradFill></w14:textFill><w14:props3d w14:extrusionH="25400" w14:contourW="8890" w14:prstMaterial="warmMatte"><w14:bevelT w14:w="38100" w14:h="31750" w14:prst="circle"></w14:bevelT><w14:contourClr><w14:schemeClr w14:val="accent2"><w14:shade w14:val="75000"></w14:shade></w14:schemeClr></w14:contourClr></w14:props3d></w:rPr><w:t xml:space="preserve">BIEN   </w:t></w:r><w:r><w:rPr><w:rFonts w:eastAsia="Times New Roman" w:cs="Times New Roman" w:ascii="Calibri" w:hAnsi="Calibri"/><w:b/><w:color w:val="1F497D" w:themeColor="text2"/><w:sz w:val="72"/><w:szCs w:val="72"/><w14:shadow w14:blurRad="50800" w14:dist="39001" w14:dir="5460000" w14:sx="100000" w14:sy="100000" w14:kx="0" w14:ky="0" w14:algn="tl"><w14:srgbClr w14:val="000000"><w14:alpha w14:val="62000"></w14:alpha></w14:srgbClr></w14:shadow><w14:textOutline w14:w="11430" w14:cap="flat" w14:cmpd="sng" w14:algn="ctr"><w14:noFill></w14:noFill><w14:prstDash w14:val="solid"></w14:prstDash><w14:round></w14:round></w14:textOutline><w14:textFill><w14:gradFill><w14:gsLst><w14:gs w14:pos="0"><w14:schemeClr w14:val="accent2"><w14:tint w14:val="70000"></w14:tint><w14:satMod w14:val="245000"></w14:satMod></w14:schemeClr></w14:gs><w14:gs w14:pos="75000"><w14:schemeClr w14:val="accent2"><w14:tint w14:val="90000"></w14:tint><w14:shade w14:val="60000"></w14:shade><w14:satMod w14:val="240000"></w14:satMod></w14:schemeClr></w14:gs><w14:gs w14:pos="100000"><w14:schemeClr w14:val="accent2"><w14:tint w14:val="100000"></w14:tint><w14:shade w14:val="50000"></w14:shade><w14:satMod w14:val="240000"></w14:satMod></w14:schemeClr></w14:gs></w14:gsLst><w14:lin w14:ang="5400000" w14:scaled="0"></w14:lin></w14:gradFill></w14:textFill><w14:props3d w14:extrusionH="25400" w14:contourW="8890" w14:prstMaterial="warmMatte"><w14:bevelT w14:w="38100" w14:h="31750" w14:prst="circle"></w14:bevelT><w14:contourClr><w14:schemeClr w14:val="accent2"><w14:shade w14:val="75000"></w14:shade></w14:schemeClr></w14:contourClr></w14:props3d></w:rPr><w:t>ÊTRE</w:t></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Vous voulez donner un sens à votre vie, prendre soin de votre être, réunir votre corps et votre esprit et enfin vivre en harmonie au quotidien. L’OMS définit la santé comme &quot;un état de complet de bien-être physique, mental et social, et ne consiste pas seulement en une absence de maladie ou d&apos;infirmité&quot;.</w:t></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80"/></w:tblGrid><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hd w:val="clear" w:color="auto" w:fill="EEEEEE"/><w:spacing w:lineRule="auto" w:line="240" w:before="0" w:after="0"/><w:jc w:val="center"/><w:rPr></w:rPr></w:pPr><w:r><w:rPr><w:rFonts w:eastAsia="Times New Roman" w:cs="Times New Roman" w:ascii="Calibri" w:hAnsi="Calibri"/><w:b/><w:bCs/><w:color w:val="000000" w:themeColor="text1"/><w:sz w:val="32"/><w:szCs w:val="32"/><w:lang w:eastAsia="fr-FR"/></w:rPr><w:t xml:space="preserve">ALIMENTATION </w:t></w:r><w:r><w:rPr><w:rFonts w:eastAsia="Times New Roman" w:cs="Times New Roman" w:ascii="Calibri" w:hAnsi="Calibri"/><w:b/><w:bCs/><w:color w:val="000000" w:themeColor="text1"/><w:sz w:val="32"/><w:szCs w:val="32"/><w:lang w:eastAsia="fr-FR"/></w:rPr><w:t>SANTÉ</w:t></w:r></w:p></w:tc></w:tr><w:tr><w:trPr></w:trPr><w:tc><w:tcPr><w:tcW w:w="10772"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right="57" w:hanging="0"/><w:jc w:val="both"/><w:rPr></w:rPr></w:pPr><w:r><w:rPr><w:rFonts w:ascii="Calibri" w:hAnsi="Calibri"/><w:sz w:val="20"/><w:szCs w:val="20"/></w:rPr><w:t>«Que ton aliment soit ta seule médecine ! » Hippocrate ; La Loi, XVII-IVè s. av.J.-C.  En tant que naturopathe, Valérie vous propose de vous faire découvrir l&apos;alimentation saine, vivante, de saison et bio ou de la redécouvrir autrement à travers plusieurs thèmes : alimentation bio, vivante et fraîche de saison, pourquoi ? ; l&apos;alimentation spécifique pour diabétique ; les bonnes huiles et pourquoi ? ; les protéines, quand et pourquoi ? ; les laitages ; les glucides ; l&apos;alimentation spécifique pour les sportifs ; les additifs et autres produits de synthèse.</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1</w:t></w:r><w:r><w:rPr><w:rFonts w:ascii="Calibri" w:hAnsi="Calibri"/><w:sz w:val="20"/><w:szCs w:val="20"/><w:vertAlign w:val="superscript"/></w:rPr><w:t>er</w:t></w:r><w:r><w:rPr><w:rFonts w:ascii="Calibri" w:hAnsi="Calibri"/><w:sz w:val="20"/><w:szCs w:val="20"/></w:rPr><w:t xml:space="preserve"> cours</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0"/><w:szCs w:val="20"/></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210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Tous niveaux</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Lundi</w:t></w:r></w:p><w:p><w:pPr><w:pStyle w:val="Normal"/><w:spacing w:lineRule="auto" w:line="240" w:before="0" w:after="0"/><w:rPr></w:rPr></w:pPr><w:r><w:rPr><w:rFonts w:eastAsia="Times New Roman" w:cs="Times New Roman" w:ascii="Calibri" w:hAnsi="Calibri"/><w:color w:val="000000" w:themeColor="text1"/><w:sz w:val="20"/><w:szCs w:val="20"/><w:lang w:eastAsia="fr-FR"/></w:rPr><w:t>19h15 à 20h15</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20</w:t></w:r></w:p><w:p><w:pPr><w:pStyle w:val="Normal"/><w:spacing w:lineRule="auto" w:line="240" w:before="0" w:after="0"/><w:jc w:val="center"/><w:rP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IFSI</w:t></w:r></w:p><w:p><w:pPr><w:pStyle w:val="Normal"/><w:spacing w:lineRule="auto" w:line="240" w:before="0" w:after="0"/><w:ind w:left="0" w:right="0" w:hanging="0"/><w:rP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TG4</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Valérie GREGOIRE</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24/09/18</w:t></w:r></w:p></w:tc><w:tc><w:tcPr><w:tcW w:w="6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ind w:left="57"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AROMATHÉRAPIE</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113" w:hanging="0"/><w:jc w:val="both"/><w:rPr></w:rPr></w:pPr><w:r><w:rPr><w:rFonts w:eastAsia="Times New Roman" w:cs="Times New Roman" w:ascii="Calibri" w:hAnsi="Calibri"/><w:color w:val="000000" w:themeColor="text1"/><w:sz w:val="20"/><w:szCs w:val="20"/><w:lang w:eastAsia="fr-FR"/></w:rPr><w:t xml:space="preserve">L’aromathérapie c’est l’utilisation des arômes, des essences ou des huiles essentielles, c’est l’art de préserver la santé par et avec celles-ci. L’initiation aux méthodes naturelles dans l’intérêt de leur santé s’est emparée de bon nombre de personnes. Découvertes, bases des huiles essentielles afin de les utiliser au mieux chaque jour. Bonne utilisations des  principales H.E., voies d’absorption, propriétés, précautions d’emploi,  chémotypes, selon les saisons les  affections de la vie quotidienne. </w:t></w:r></w:p><w:p><w:pPr><w:pStyle w:val="ListParagraph"/><w:numPr><w:ilvl w:val="0"/><w:numId w:val="7"/></w:numPr><w:spacing w:lineRule="auto" w:line="240" w:before="0" w:after="0"/><w:ind w:left="113" w:right="113" w:hanging="357"/><w:contextualSpacing/><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Prévoir un support de notes, une clé USB , la bonne humeur et le sens du partage. </w:t></w:r></w:p><w:p><w:pPr><w:pStyle w:val="Normal"/><w:spacing w:lineRule="auto" w:line="240" w:before="0" w:after="0"/><w:ind w:right="113" w:hanging="0"/><w:jc w:val="both"/><w:rPr></w:rPr></w:pPr><w:r><w:rPr><w:rFonts w:eastAsia="Times New Roman" w:cs="Times New Roman" w:ascii="Calibri" w:hAnsi="Calibri"/><w:b/><w:color w:val="000000" w:themeColor="text1"/><w:sz w:val="20"/><w:szCs w:val="20"/><w:u w:val="single"/><w:lang w:eastAsia="fr-FR"/></w:rPr><w:t>Plan de cours</w:t></w:r><w:r><w:rPr><w:rFonts w:eastAsia="Times New Roman" w:cs="Times New Roman" w:ascii="Calibri" w:hAnsi="Calibri"/><w:color w:val="000000" w:themeColor="text1"/><w:sz w:val="20"/><w:szCs w:val="20"/><w:lang w:eastAsia="fr-FR"/></w:rPr><w:t xml:space="preserve"> : </w:t></w:r></w:p><w:p><w:pPr><w:pStyle w:val="Normal"/><w:spacing w:lineRule="auto" w:line="240" w:before="0" w:after="0"/><w:ind w:left="113" w:right="113" w:hanging="0"/><w:jc w:val="both"/><w:rPr></w:rPr></w:pPr><w:r><w:rPr><w:rFonts w:eastAsia="Times New Roman" w:cs="Times New Roman" w:ascii="Calibri" w:hAnsi="Calibri"/><w:color w:val="000000" w:themeColor="text1"/><w:sz w:val="20"/><w:szCs w:val="20"/><w:lang w:eastAsia="fr-FR"/></w:rPr><w:t xml:space="preserve">* Introduction dans le monde végétal * Introduction dans la biochimie des H.E * Distillation et hydrolats * Formes d’utilisations et galénique * L’aromatogramme, l’alternative à la résistance aux antibiotiques * L’anatomie de la peau * Les huiles végétales, les mélanges, les  formes d’applications * L’olfaction * Multiples recettes et démonstration selon la demande. </w:t></w:r></w:p><w:p><w:pPr><w:pStyle w:val="Normal"/><w:spacing w:lineRule="auto" w:line="240" w:before="0" w:after="0"/><w:ind w:left="113" w:right="113" w:hanging="0"/><w:jc w:val="both"/><w:rPr></w:rPr></w:pPr><w:r><w:rPr><w:rFonts w:eastAsia="Times New Roman" w:cs="Times New Roman" w:ascii="Calibri" w:hAnsi="Calibri"/><w:color w:val="000000" w:themeColor="text1"/><w:sz w:val="20"/><w:szCs w:val="20"/><w:lang w:eastAsia="fr-FR"/></w:rPr><w:t>Dates des cours :</w:t></w:r></w:p><w:p><w:pPr><w:pStyle w:val="Normal"/><w:spacing w:lineRule="auto" w:line="240" w:before="0" w:after="0"/><w:ind w:left="113" w:right="113" w:hanging="0"/><w:jc w:val="both"/><w:rPr></w:rPr></w:pPr><w:r><w:rPr><w:rFonts w:eastAsia="Times New Roman" w:cs="Times New Roman" w:ascii="Calibri" w:hAnsi="Calibri"/><w:color w:val="000000" w:themeColor="text1"/><w:sz w:val="20"/><w:szCs w:val="20"/><w:u w:val="single"/><w:lang w:eastAsia="fr-FR"/></w:rPr><w:t>Niveau 1</w:t></w:r><w:r><w:rPr><w:rFonts w:eastAsia="Times New Roman" w:cs="Times New Roman" w:ascii="Calibri" w:hAnsi="Calibri"/><w:color w:val="000000" w:themeColor="text1"/><w:sz w:val="20"/><w:szCs w:val="20"/><w:lang w:eastAsia="fr-FR"/></w:rPr><w:t> : 01.10.2018 – 15.10.2018 – 12.11.2018 – 26.11.2018 – 10.12.2018 - 07.01.2019 – 21.01.2019 – 04.02.2019 – 04.03.2019 – 18.03.2019 – 01.04.2019 – 29.04.2019 – 13.05.2019 – 27.05.2019 – 12.06.2019 (</w:t></w:r><w:r><w:rPr><w:rFonts w:eastAsia="Times New Roman" w:cs="Times New Roman" w:ascii="Calibri" w:hAnsi="Calibri"/><w:color w:val="000000" w:themeColor="text1"/><w:sz w:val="20"/><w:szCs w:val="20"/><w:lang w:eastAsia="fr-FR"/></w:rPr><w:t xml:space="preserve">un </w:t></w:r><w:r><w:rPr><w:rFonts w:eastAsia="Times New Roman" w:cs="Times New Roman" w:ascii="Calibri" w:hAnsi="Calibri"/><w:color w:val="000000" w:themeColor="text1"/><w:sz w:val="20"/><w:szCs w:val="20"/><w:lang w:eastAsia="fr-FR"/></w:rPr><w:t>mercredi) – 24.06.2019</w:t></w:r></w:p><w:p><w:pPr><w:pStyle w:val="Normal"/><w:spacing w:lineRule="auto" w:line="240" w:before="0" w:after="0"/><w:ind w:left="113" w:right="113" w:hanging="0"/><w:jc w:val="both"/><w:rPr></w:rPr></w:pPr><w:r><w:rPr><w:rFonts w:eastAsia="Times New Roman" w:cs="Times New Roman" w:ascii="Calibri" w:hAnsi="Calibri"/><w:color w:val="000000" w:themeColor="text1"/><w:sz w:val="20"/><w:szCs w:val="20"/><w:u w:val="single"/><w:lang w:eastAsia="fr-FR"/></w:rPr><w:t>Niveau 2</w:t></w:r><w:r><w:rPr><w:rFonts w:eastAsia="Times New Roman" w:cs="Times New Roman" w:ascii="Calibri" w:hAnsi="Calibri"/><w:color w:val="000000" w:themeColor="text1"/><w:sz w:val="20"/><w:szCs w:val="20"/><w:lang w:eastAsia="fr-FR"/></w:rPr><w:t> :  02.10.2018 – 16.10.2018 – 13.11.2018 – 27.11.2018 – 11.12.2018 - 08.01.2019 – 22.01.2019 – 05.02.2019 – 05.03.2019 – 19.03.2019 – 02.04.2019 – 30.04.2019 – 14.05.2019 – 28.05.2019 – 11.06.2019 – 25.06.2019</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 xml:space="preserve">Niveau 1 - </w:t></w:r><w:r><w:rPr><w:rFonts w:eastAsia="Times New Roman" w:cs="Times New Roman" w:ascii="Calibri" w:hAnsi="Calibri"/><w:color w:val="000000" w:themeColor="text1"/><w:sz w:val="20"/><w:szCs w:val="20"/><w:lang w:eastAsia="fr-FR"/></w:rPr><w:t>débutants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Lundi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18h00 à 20h00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15</w:t></w:r></w:p><w:p><w:pPr><w:pStyle w:val="Normal"/><w:spacing w:lineRule="auto" w:line="240" w:before="0" w:after="0"/><w:ind w:left="0" w:right="0" w:hanging="0"/><w:jc w:val="center"/><w:rPr></w:rPr></w:pPr><w:r><w:rPr><w:rFonts w:eastAsia="Times New Roman" w:cs="Times New Roman" w:ascii="Calibri" w:hAnsi="Calibri"/><w:color w:val="000000" w:themeColor="text1"/><w:sz w:val="20"/><w:szCs w:val="20"/><w:lang w:eastAsia="fr-FR"/></w:rPr><w:t>1 semaine / 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ind w:left="0" w:right="0"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TG 2</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Josiane DOVERI</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01/10/18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 xml:space="preserve">Niveau 2 - </w:t></w:r><w:r><w:rPr><w:rFonts w:eastAsia="Times New Roman" w:cs="Times New Roman" w:ascii="Calibri" w:hAnsi="Calibri"/><w:color w:val="000000" w:themeColor="text1"/><w:sz w:val="20"/><w:szCs w:val="20"/><w:lang w:eastAsia="fr-FR"/></w:rPr><w:t>confirmés</w:t></w:r><w:r><w:rPr><w:rFonts w:eastAsia="Times New Roman" w:cs="Times New Roman" w:ascii="Calibri" w:hAnsi="Calibri"/><w:color w:val="000000" w:themeColor="text1"/><w:sz w:val="20"/><w:szCs w:val="20"/><w:lang w:eastAsia="fr-FR"/></w:rPr><w:br/><w:t>(niveau 1 requis)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18h00 à 20h00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15</w:t></w:r></w:p><w:p><w:pPr><w:pStyle w:val="Normal"/><w:spacing w:lineRule="auto" w:line="240" w:before="0" w:after="0"/><w:ind w:left="0" w:right="0" w:hanging="0"/><w:jc w:val="center"/><w:rPr></w:rPr></w:pPr><w:r><w:rPr><w:rFonts w:eastAsia="Times New Roman" w:cs="Times New Roman" w:ascii="Calibri" w:hAnsi="Calibri"/><w:color w:val="000000" w:themeColor="text1"/><w:sz w:val="20"/><w:szCs w:val="20"/><w:lang w:eastAsia="fr-FR"/></w:rPr><w:t>1 semaine / 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ind w:left="0" w:right="0"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TG 4</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Josiane DOVERI</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01/10/18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000000" w:themeColor="text1"/><w:sz w:val="32"/><w:szCs w:val="32"/><w:lang w:eastAsia="fr-FR"/></w:rPr></w:pPr><w:r><w:rPr><w:rFonts w:eastAsia="Times New Roman" w:cs="Times New Roman" w:ascii="Calibri" w:hAnsi="Calibri"/><w:b/><w:bCs/><w:color w:val="000000" w:themeColor="text1"/><w:sz w:val="32"/><w:szCs w:val="32"/><w:lang w:eastAsia="fr-FR"/></w:rPr><w:t>AUTO HYPNOSE ET DECOUVERTE DE SOI</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keepNext/><w:numPr><w:ilvl w:val="0"/><w:numId w:val="0"/></w:numPr><w:spacing w:lineRule="auto" w:line="240" w:before="0" w:after="0"/><w:ind w:right="113" w:hanging="0"/><w:jc w:val="both"/><w:outlineLvl w:val="0"/><w:rPr></w:rPr></w:pPr><w:r><w:rPr><w:rFonts w:eastAsia="Times New Roman" w:cs="Times New Roman" w:ascii="Calibri" w:hAnsi="Calibri"/><w:i/><w:color w:val="000000" w:themeColor="text1"/><w:lang w:eastAsia="fr-FR"/></w:rPr><w:t>«</w:t></w:r><w:r><w:rPr><w:rFonts w:eastAsia="Times New Roman" w:cs="Times New Roman" w:ascii="Calibri" w:hAnsi="Calibri"/><w:b/><w:i/><w:color w:val="000000" w:themeColor="text1"/><w:sz w:val="20"/><w:szCs w:val="20"/><w:lang w:eastAsia="fr-FR"/></w:rPr><w:t>L’hypnose est une langue vivante dont le pays est l’imagination</w:t></w:r><w:r><w:rPr><w:rFonts w:eastAsia="Times New Roman" w:cs="Times New Roman" w:ascii="Calibri" w:hAnsi="Calibri"/><w:i/><w:color w:val="000000" w:themeColor="text1"/><w:sz w:val="20"/><w:szCs w:val="20"/><w:lang w:eastAsia="fr-FR"/></w:rPr><w:t xml:space="preserve"> ».</w:t></w:r></w:p><w:p><w:pPr><w:pStyle w:val="Normal"/><w:spacing w:lineRule="auto" w:line="240" w:before="0" w:after="0"/><w:ind w:right="113" w:hanging="0"/><w:jc w:val="both"/><w:rPr></w:rPr></w:pPr><w:r><w:rPr><w:rFonts w:eastAsia="Times New Roman" w:cs="Times New Roman" w:ascii="Calibri" w:hAnsi="Calibri"/><w:color w:val="000000" w:themeColor="text1"/><w:sz w:val="20"/><w:szCs w:val="20"/><w:lang w:eastAsia="fr-FR"/></w:rPr><w:t>L’objectif de ce cours est d’aller à la découverte de l’hypnose Ericksonienne sur un plan pratique et théorique.</w:t><w:br/><w:t>Pour Erickson «toute hypnose est autohypnose.». Acquérir de solides bases d’autohypnose permet donc d’accéder par soi-même à certaines ressources qui vivent dans notre inconscient, que ce soit à la recherche d’un mieux-être, d’une meilleure connaissance de soi et de ses possibilités ou pour développer de nouvelles capacités.</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213</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Tous niveaux</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18h00-19h30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ind w:right="0"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TG 2</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Freddy HEINRICH</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1474"/><w:gridCol w:w="1530"/><w:gridCol w:w="1365"/><w:gridCol w:w="1579"/><w:gridCol w:w="912"/><w:gridCol w:w="1637"/><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MÉDITATION</w:t></w:r><w:r><w:rPr><w:rFonts w:eastAsia="Times New Roman" w:cs="Times New Roman" w:ascii="Calibri" w:hAnsi="Calibri"/><w:b/><w:bCs/><w:color w:val="000000" w:themeColor="text1"/><w:sz w:val="32"/><w:szCs w:val="32"/><w:lang w:eastAsia="fr-FR"/></w:rPr><w:t xml:space="preserve"> PLEINE CONSCIENCE </w:t></w:r><w:r><w:rPr><w:rFonts w:eastAsia="Times New Roman" w:cs="Times New Roman" w:ascii="Calibri" w:hAnsi="Calibri"/><w:b/><w:bCs/><w:color w:val="000000" w:themeColor="text1"/><w:sz w:val="32"/><w:szCs w:val="32"/><w:lang w:eastAsia="fr-FR"/></w:rPr><w:t>(MINDFULLNESS)</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113" w:hanging="0"/><w:jc w:val="both"/><w:rPr></w:rPr></w:pPr><w:r><w:rPr><w:rFonts w:eastAsia="Times New Roman" w:cs="Times New Roman" w:ascii="Calibri" w:hAnsi="Calibri"/><w:color w:val="000000" w:themeColor="text1"/><w:sz w:val="20"/><w:szCs w:val="20"/><w:lang w:eastAsia="fr-FR"/></w:rPr><w:t>L’assise dans le silence selon le principe de la « posture juste » selon Karlfried Graf Dürckhaim ou dit plus simplement : comment s’offrir une pause revigorante en plein milieu de la semaine. La méditation proposée permet de se recentrer sur soi pour vivre le moment présent et mettre de côté l’espace de quelques minutes, le stress du quotidien. Ce rendez-vous hebdomadaire proposé nous oblige en quelque sorte à méditer au moins une fois par semaine en nous laissant porter par l’énergie d’un groupe. Lors des premières séances, vous serez guidés et accompagnés avant de démarrer la méditation.</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147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53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36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5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214</w:t></w:r></w:p></w:tc><w:tc><w:tcPr><w:tcW w:w="147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Tous niveaux</w:t></w:r></w:p></w:tc><w:tc><w:tcPr><w:tcW w:w="153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Mercredi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19h30 à 20h30</w:t></w:r></w:p></w:tc><w:tc><w:tcPr><w:tcW w:w="136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5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18"/><w:szCs w:val="20"/><w:lang w:eastAsia="fr-FR"/></w:rPr></w:pPr><w:r><w:rPr><w:rFonts w:eastAsia="Times New Roman" w:cs="Times New Roman" w:ascii="Calibri" w:hAnsi="Calibri"/><w:color w:val="000000" w:themeColor="text1"/><w:sz w:val="18"/><w:szCs w:val="20"/><w:lang w:eastAsia="fr-FR"/></w:rPr><w:t xml:space="preserve">La Menuiserie Zen </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Haguenau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color w:val="000000"/></w:rPr></w:pPr><w:r><w:rPr><w:rFonts w:eastAsia="Times New Roman" w:cs="Times New Roman" w:ascii="Calibri" w:hAnsi="Calibri"/><w:color w:val="000000"/><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Valérie WEHINGER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QI GONG</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113" w:hanging="0"/><w:jc w:val="both"/><w:rPr></w:rPr></w:pPr><w:r><w:rPr><w:rFonts w:eastAsia="Times New Roman" w:cs="Times New Roman" w:ascii="Calibri" w:hAnsi="Calibri"/><w:lang w:eastAsia="fr-FR"/></w:rPr><w:t xml:space="preserve">Le Qi Gong permet de réactiver la </w:t></w:r><w:r><w:rPr><w:rFonts w:eastAsia="Times New Roman" w:cs="Times New Roman" w:ascii="Calibri" w:hAnsi="Calibri"/><w:sz w:val="20"/><w:szCs w:val="20"/><w:lang w:eastAsia="fr-FR"/></w:rPr><w:t>circulation de l’énergie dans les méridiens chinois. Il procure une plus grande résistance du corps et une amélioration de la santé. On apprend à prendre conscience de sa respiration et à trouver sa place sur chaque mouvement. On travaille aussi les étirements pour retrouver la souplesse de nos mouvements</w:t></w:r></w:p><w:p><w:pPr><w:pStyle w:val="Normal"/><w:spacing w:lineRule="auto" w:line="240" w:before="0" w:after="0"/><w:ind w:right="113" w:hanging="0"/><w:jc w:val="both"/><w:rPr></w:rPr></w:pPr><w:r><w:rPr><w:rFonts w:eastAsia="Times New Roman" w:cs="Times New Roman" w:ascii="Calibri" w:hAnsi="Calibri"/><w:sz w:val="20"/><w:szCs w:val="20"/><w:lang w:eastAsia="fr-FR"/></w:rPr><w:t>Les vrais débutants en Taï Chi peuvent aussi rejoindre ce cours.</w:t></w:r></w:p><w:p><w:pPr><w:pStyle w:val="Normal"/><w:spacing w:lineRule="auto" w:line="240" w:before="0" w:after="0"/><w:ind w:right="113" w:hanging="0"/><w:jc w:val="both"/><w:rPr><w:color w:val="CC3300"/></w:rPr></w:pPr><w:r><w:rPr><w:rFonts w:eastAsia="Times New Roman" w:cs="Times New Roman" w:ascii="Calibri" w:hAnsi="Calibri"/><w:color w:val="CC3300"/><w:sz w:val="20"/><w:szCs w:val="20"/><w:lang w:eastAsia="fr-FR"/></w:rPr><w:t>Le cours 2 ne ser</w:t></w:r><w:r><w:rPr><w:rFonts w:eastAsia="Times New Roman" w:cs="Times New Roman" w:ascii="Calibri" w:hAnsi="Calibri"/><w:color w:val="CC3300"/><w:sz w:val="20"/><w:szCs w:val="20"/><w:lang w:eastAsia="fr-FR"/></w:rPr><w:t>a</w:t></w:r><w:r><w:rPr><w:rFonts w:eastAsia="Times New Roman" w:cs="Times New Roman" w:ascii="Calibri" w:hAnsi="Calibri"/><w:color w:val="CC3300"/><w:sz w:val="20"/><w:szCs w:val="20"/><w:lang w:eastAsia="fr-FR"/></w:rPr><w:t xml:space="preserve"> ouvert que si le cours </w:t></w:r><w:r><w:rPr><w:rFonts w:eastAsia="Times New Roman" w:cs="Times New Roman" w:ascii="Calibri" w:hAnsi="Calibri"/><w:color w:val="CC3300"/><w:sz w:val="20"/><w:szCs w:val="20"/><w:lang w:eastAsia="fr-FR"/></w:rPr><w:t xml:space="preserve">1 est </w:t></w:r><w:r><w:rPr><w:rFonts w:eastAsia="Times New Roman" w:cs="Times New Roman" w:ascii="Calibri" w:hAnsi="Calibri"/><w:color w:val="CC3300"/><w:sz w:val="20"/><w:szCs w:val="20"/><w:lang w:eastAsia="fr-FR"/></w:rPr><w:t>complet.</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215</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w:t></w:r><w:r><w:rPr><w:rFonts w:eastAsia="Times New Roman" w:cs="Times New Roman" w:ascii="Calibri" w:hAnsi="Calibri"/><w:color w:val="000000" w:themeColor="text1"/><w:sz w:val="20"/><w:szCs w:val="20"/><w:lang w:eastAsia="fr-FR"/></w:rPr><w:t>ous niveaux</w:t></w:r></w:p><w:p><w:pPr><w:pStyle w:val="Normal"/><w:spacing w:lineRule="auto" w:line="240" w:before="0" w:after="0"/><w:rPr></w:rPr></w:pPr><w:r><w:rPr><w:rFonts w:eastAsia="Times New Roman" w:cs="Times New Roman" w:ascii="Calibri" w:hAnsi="Calibri"/><w:color w:val="000000" w:themeColor="text1"/><w:sz w:val="20"/><w:szCs w:val="20"/><w:lang w:eastAsia="fr-FR"/></w:rPr><w:t>Cours</w:t></w:r><w:r><w:rPr><w:rFonts w:eastAsia="Times New Roman" w:cs="Times New Roman" w:ascii="Calibri" w:hAnsi="Calibri"/><w:color w:val="000000" w:themeColor="text1"/><w:sz w:val="20"/><w:szCs w:val="20"/><w:lang w:eastAsia="fr-FR"/></w:rPr><w:t xml:space="preserve"> 1</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18h00 à 19h30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Graine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Valérie GREGOIRE</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216</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w:t></w:r><w:r><w:rPr><w:rFonts w:eastAsia="Times New Roman" w:cs="Times New Roman" w:ascii="Calibri" w:hAnsi="Calibri"/><w:color w:val="000000" w:themeColor="text1"/><w:sz w:val="20"/><w:szCs w:val="20"/><w:lang w:eastAsia="fr-FR"/></w:rPr><w:t>ous niveaux</w:t></w:r></w:p><w:p><w:pPr><w:pStyle w:val="Normal"/><w:spacing w:lineRule="auto" w:line="240" w:before="0" w:after="0"/><w:rPr></w:rPr></w:pPr><w:r><w:rPr><w:rFonts w:eastAsia="Times New Roman" w:cs="Times New Roman" w:ascii="Calibri" w:hAnsi="Calibri"/><w:color w:val="000000" w:themeColor="text1"/><w:sz w:val="20"/><w:szCs w:val="20"/><w:lang w:eastAsia="fr-FR"/></w:rPr><w:t>Cours</w:t></w:r><w:r><w:rPr><w:rFonts w:eastAsia="Times New Roman" w:cs="Times New Roman" w:ascii="Calibri" w:hAnsi="Calibri"/><w:color w:val="000000" w:themeColor="text1"/><w:sz w:val="20"/><w:szCs w:val="20"/><w:lang w:eastAsia="fr-FR"/></w:rPr><w:t xml:space="preserve"> 2</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Lundi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8h00 à 9h30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Graine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Valérie GREGOIRE</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1639"/><w:gridCol w:w="1530"/><w:gridCol w:w="1245"/><w:gridCol w:w="1770"/><w:gridCol w:w="676"/><w:gridCol w:w="1637"/><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SHIATSU FAMILIAL</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113" w:hanging="0"/><w:jc w:val="both"/><w:rPr></w:rPr></w:pPr><w:r><w:rPr><w:rFonts w:eastAsia="Times New Roman" w:cs="Times New Roman" w:ascii="Calibri" w:hAnsi="Calibri"/><w:color w:val="000000" w:themeColor="text1"/><w:sz w:val="20"/><w:szCs w:val="20"/><w:lang w:eastAsia="fr-FR"/></w:rPr><w:t>Définition : Shiatsu, littéralement « pression des doigts ». D’origine japonaise et enrichi de la médecine traditionnelle chinoise, le shiatsu est une discipline thérapeutique énergétique naturelle basée sur le toucher. Il est destiné à améliorer le mieux-être et le confort des personnes par des techniques spécifiques de pression et d’étirements. Son approche globale de l’être humain en fait un outil intéressant pour prévenir et maintenir un bon équilibre sur le plan physique, psychique et émotionnel.</w:t></w:r></w:p><w:p><w:pPr><w:pStyle w:val="Normal"/><w:spacing w:lineRule="auto" w:line="240" w:before="0" w:after="0"/><w:ind w:right="57" w:hanging="0"/><w:jc w:val="both"/><w:rPr></w:rPr></w:pPr><w:r><w:rPr><w:rFonts w:eastAsia="Times New Roman" w:cs="Times New Roman" w:ascii="Calibri" w:hAnsi="Calibri"/><w:color w:val="000000" w:themeColor="text1"/><w:sz w:val="20"/><w:szCs w:val="20"/><w:lang w:eastAsia="fr-FR"/></w:rPr><w:t>En résumé, le shiatsu permet : De réduire le stress - De stimuler et de renforcer les défenses de l’organisme - D’équilibrer le système énergétique - D’apporter une détente psychique et physique.</w:t></w:r></w:p><w:p><w:pPr><w:pStyle w:val="Normal"/><w:spacing w:lineRule="auto" w:line="240" w:before="0" w:after="0"/><w:ind w:right="57" w:hanging="0"/><w:jc w:val="both"/><w:rPr></w:rPr></w:pPr><w:r><w:rPr><w:rFonts w:eastAsia="Times New Roman" w:cs="Times New Roman" w:ascii="Calibri" w:hAnsi="Calibri"/><w:color w:val="000000" w:themeColor="text1"/><w:sz w:val="20"/><w:szCs w:val="20"/><w:lang w:eastAsia="fr-FR"/></w:rPr><w:t>Au programme : Le concept de Tao - Le yin et le yang - Le concept de l’énergie (ki ou qi) - Les 5 éléments - Le cycle d’engendrement et de modération - Trajet et localisation des 12 méridiens et des points importants - L’horloge cyrcadienne - Le système des 3 foyers - Les polarités.</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163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53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4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7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67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217</w:t></w:r></w:p></w:tc><w:tc><w:tcPr><w:tcW w:w="163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Tous niveaux</w:t></w:r></w:p></w:tc><w:tc><w:tcPr><w:tcW w:w="153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18h00 à 19h30</w:t></w:r></w:p></w:tc><w:tc><w:tcPr><w:tcW w:w="124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7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Shiatsu Equilibre</w:t></w:r></w:p><w:p><w:pPr><w:pStyle w:val="Normal"/><w:spacing w:lineRule="auto" w:line="240" w:before="0" w:after="0"/><w:ind w:right="0"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Kaltenhouse</w:t></w:r></w:p></w:tc><w:tc><w:tcPr><w:tcW w:w="67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Sylvain PISSOCHET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27/09/18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658"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775"/><w:gridCol w:w="1291"/><w:gridCol w:w="1385"/><w:gridCol w:w="1492"/><w:gridCol w:w="1192"/><w:gridCol w:w="922"/><w:gridCol w:w="1723"/><w:gridCol w:w="1180"/><w:gridCol w:w="697"/></w:tblGrid><w:tr><w:trPr></w:trPr><w:tc><w:tcPr><w:tcW w:w="10657"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SOPHROLOGIE</w:t></w:r></w:p></w:tc></w:tr><w:tr><w:trPr></w:trPr><w:tc><w:tcPr><w:tcW w:w="10657"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FFFFFF" w:themeFill="background1" w:val="clear"/><w:tcMar><w:left w:w="50" w:type="dxa"/></w:tcMar></w:tcPr><w:p><w:pPr><w:pStyle w:val="Normal"/><w:spacing w:lineRule="auto" w:line="240" w:before="0" w:after="0"/><w:ind w:right="113" w:hanging="0"/><w:jc w:val="both"/><w:rPr></w:rPr></w:pPr><w:r><w:rPr><w:rFonts w:eastAsia="Times New Roman" w:cs="Times New Roman" w:ascii="Calibri" w:hAnsi="Calibri"/><w:color w:val="000000" w:themeColor="text1"/><w:sz w:val="20"/><w:szCs w:val="20"/><w:lang w:eastAsia="fr-FR"/></w:rPr><w:t>Vous souhaitez gérer votre stress et vos émotions ? Dynamiser et positiver votre vie. Oser prendre la parole en public. Retrouver un sommeil réparateur. Stimuler votre mémoire et concentration. Développer votre créativité. Acquérir plus de confiance en vous. Accompagner un proche dans une situation difficile ou dans le cadre de votre vie d’aidant. Prendre du recul par rapport aux situations du quotidien : VENEZ DECOUVRIR LES BIENFAITS DE LA SOPHROLOGIE !</w:t></w:r></w:p><w:p><w:pPr><w:pStyle w:val="Normal"/><w:spacing w:lineRule="auto" w:line="240" w:before="0" w:after="0"/><w:ind w:right="113" w:hanging="0"/><w:jc w:val="both"/><w:rPr></w:rPr></w:pPr><w:r><w:rPr><w:rFonts w:eastAsia="Times New Roman" w:cs="Times New Roman" w:ascii="Calibri" w:hAnsi="Calibri"/><w:b/><w:color w:val="000000" w:themeColor="text1"/><w:sz w:val="20"/><w:szCs w:val="20"/><w:u w:val="single"/><w:lang w:eastAsia="fr-FR"/></w:rPr><w:t>Matériel</w:t></w:r><w:r><w:rPr><w:rFonts w:eastAsia="Times New Roman" w:cs="Times New Roman" w:ascii="Calibri" w:hAnsi="Calibri"/><w:b/><w:color w:val="000000" w:themeColor="text1"/><w:sz w:val="20"/><w:szCs w:val="20"/><w:lang w:eastAsia="fr-FR"/></w:rPr><w:t> :</w:t></w:r><w:r><w:rPr><w:rFonts w:eastAsia="Times New Roman" w:cs="Times New Roman" w:ascii="Calibri" w:hAnsi="Calibri"/><w:color w:val="000000" w:themeColor="text1"/><w:sz w:val="20"/><w:szCs w:val="20"/><w:lang w:eastAsia="fr-FR"/></w:rPr><w:t xml:space="preserve"> tenue confortable, tapis de sol, petite couverture</w:t></w:r></w:p><w:p><w:pPr><w:pStyle w:val="Normal"/><w:spacing w:lineRule="auto" w:line="240" w:before="0" w:after="0"/><w:ind w:right="113" w:hanging="0"/><w:jc w:val="both"/><w:rPr><w:rFonts w:ascii="Calibri" w:hAnsi="Calibri" w:eastAsia="Times New Roman" w:cs="Times New Roman"/><w:color w:val="000000" w:themeColor="text1"/><w:sz w:val="20"/><w:szCs w:val="20"/><w:lang w:eastAsia="fr-FR"/></w:rPr></w:pPr><w:r><w:rPr><w:rFonts w:eastAsia="Times New Roman" w:cs="Times New Roman" w:ascii="Calibri" w:hAnsi="Calibri"/><w:b/><w:bCs/><w:color w:val="000000" w:themeColor="text1"/><w:sz w:val="20"/><w:szCs w:val="20"/><w:u w:val="single"/><w:lang w:eastAsia="fr-FR"/></w:rPr><w:t xml:space="preserve">Dates des cours </w:t></w:r><w:r><w:rPr><w:rFonts w:eastAsia="Times New Roman" w:cs="Times New Roman" w:ascii="Calibri" w:hAnsi="Calibri"/><w:b/><w:bCs/><w:color w:val="000000" w:themeColor="text1"/><w:sz w:val="20"/><w:szCs w:val="20"/><w:u w:val="single"/><w:lang w:eastAsia="fr-FR"/></w:rPr><w:t>les lundis</w:t></w:r><w:r><w:rPr><w:rFonts w:eastAsia="Times New Roman" w:cs="Times New Roman" w:ascii="Calibri" w:hAnsi="Calibri"/><w:color w:val="000000" w:themeColor="text1"/><w:sz w:val="20"/><w:szCs w:val="20"/><w:lang w:eastAsia="fr-FR"/></w:rPr><w:t xml:space="preserve"> : </w:t></w:r><w:r><w:rPr><w:rFonts w:eastAsia="Times New Roman" w:cs="Times New Roman" w:ascii="Calibri" w:hAnsi="Calibri"/><w:color w:val="000000" w:themeColor="text1"/><w:sz w:val="20"/><w:szCs w:val="20"/><w:lang w:eastAsia="fr-FR"/></w:rPr><w:t>en 2018 – 2</w:t></w:r><w:r><w:rPr><w:rFonts w:eastAsia="Times New Roman" w:cs="Times New Roman" w:ascii="Calibri" w:hAnsi="Calibri"/><w:color w:val="000000" w:themeColor="text1"/><w:sz w:val="20"/><w:szCs w:val="20"/><w:lang w:eastAsia="fr-FR"/></w:rPr><w:t xml:space="preserve">4.09 / 08.10 / 15.10 / 05.11 / 19.11 / 03.12 / 17.12 – </w:t></w:r><w:r><w:rPr><w:rFonts w:eastAsia="Times New Roman" w:cs="Times New Roman" w:ascii="Calibri" w:hAnsi="Calibri"/><w:color w:val="000000" w:themeColor="text1"/><w:sz w:val="20"/><w:szCs w:val="20"/><w:lang w:eastAsia="fr-FR"/></w:rPr><w:t xml:space="preserve">en 2019 – </w:t></w:r><w:r><w:rPr><w:rFonts w:eastAsia="Times New Roman" w:cs="Times New Roman" w:ascii="Calibri" w:hAnsi="Calibri"/><w:color w:val="000000" w:themeColor="text1"/><w:sz w:val="20"/><w:szCs w:val="20"/><w:lang w:eastAsia="fr-FR"/></w:rPr><w:t>07.01/ 21.01 / 04.02 / 25.02 / 11.</w:t></w:r><w:r><w:rPr><w:rFonts w:eastAsia="Times New Roman" w:cs="Times New Roman" w:ascii="Calibri" w:hAnsi="Calibri"/><w:color w:val="000000" w:themeColor="text1"/><w:sz w:val="20"/><w:szCs w:val="20"/><w:lang w:eastAsia="fr-FR"/></w:rPr><w:t xml:space="preserve">03 </w:t></w:r><w:r><w:rPr><w:rFonts w:eastAsia="Times New Roman" w:cs="Times New Roman" w:ascii="Calibri" w:hAnsi="Calibri"/><w:color w:val="000000" w:themeColor="text1"/><w:sz w:val="20"/><w:szCs w:val="20"/><w:lang w:eastAsia="fr-FR"/></w:rPr><w:t xml:space="preserve">/ 25.03 / 01.04 / 22.04 / 06.05 / 20.05 / 03.06 / 17.06 / </w:t></w: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4.06.2019</w:t></w:r></w:p><w:p><w:pPr><w:pStyle w:val="Normal"/><w:spacing w:lineRule="auto" w:line="240" w:before="0" w:after="0"/><w:ind w:right="113" w:hanging="0"/><w:jc w:val="both"/><w:rPr><w:rFonts w:ascii="Calibri" w:hAnsi="Calibri" w:eastAsia="Times New Roman" w:cs="Times New Roman"/><w:color w:val="000000" w:themeColor="text1"/><w:sz w:val="20"/><w:szCs w:val="20"/><w:lang w:eastAsia="fr-FR"/></w:rPr></w:pPr><w:r><w:rPr><w:rFonts w:eastAsia="Times New Roman" w:cs="Times New Roman" w:ascii="Calibri" w:hAnsi="Calibri"/><w:b/><w:bCs/><w:color w:val="000000" w:themeColor="text1"/><w:sz w:val="20"/><w:szCs w:val="20"/><w:u w:val="single"/><w:lang w:eastAsia="fr-FR"/></w:rPr><w:t xml:space="preserve">Date des cours les </w:t></w:r><w:r><w:rPr><w:rFonts w:eastAsia="Times New Roman" w:cs="Times New Roman" w:ascii="Calibri" w:hAnsi="Calibri"/><w:b/><w:bCs/><w:shadow w:val="false"/><w:color w:val="000000" w:themeColor="text1"/><w:sz w:val="20"/><w:szCs w:val="20"/><w:u w:val="single"/><w:lang w:eastAsia="fr-FR"/></w:rPr><w:t>mercredis</w:t></w:r><w:r><w:rPr><w:rFonts w:eastAsia="Times New Roman" w:cs="Times New Roman" w:ascii="Calibri" w:hAnsi="Calibri"/><w:color w:val="000000" w:themeColor="text1"/><w:sz w:val="20"/><w:szCs w:val="20"/><w:lang w:eastAsia="fr-FR"/></w:rPr><w:t xml:space="preserve"> : en 2018 – </w:t></w:r><w:r><w:rPr><w:rFonts w:eastAsia="Times New Roman" w:cs="Times New Roman" w:ascii="Calibri" w:hAnsi="Calibri"/><w:color w:val="000000" w:themeColor="text1"/><w:sz w:val="20"/><w:szCs w:val="20"/><w:lang w:eastAsia="fr-FR"/></w:rPr><w:t xml:space="preserve">26.09 / 03.10 / 17.10 / 14.11 / 28.11 / 05.12 / 12.12 – </w:t></w:r><w:r><w:rPr><w:rFonts w:eastAsia="Times New Roman" w:cs="Times New Roman" w:ascii="Calibri" w:hAnsi="Calibri"/><w:color w:val="000000" w:themeColor="text1"/><w:sz w:val="20"/><w:szCs w:val="20"/><w:lang w:eastAsia="fr-FR"/></w:rPr><w:t xml:space="preserve">en 2019 - </w:t></w:r><w:r><w:rPr><w:rFonts w:eastAsia="Times New Roman" w:cs="Times New Roman" w:ascii="Calibri" w:hAnsi="Calibri"/><w:color w:val="000000" w:themeColor="text1"/><w:sz w:val="20"/><w:szCs w:val="20"/><w:lang w:eastAsia="fr-FR"/></w:rPr><w:t>16.01 / 29.01 / 06.02 / 27.02 / 06.03 / 20.03 / 03.04 / 24.04 / 01.05 / 14.05 / 05.06 / 12.06 / 26.06.2019</w:t></w:r></w:p><w:p><w:pPr><w:pStyle w:val="Normal"/><w:spacing w:lineRule="auto" w:line="240" w:before="0" w:after="0"/><w:ind w:right="113" w:hanging="0"/><w:jc w:val="both"/><w:rPr><w:rFonts w:ascii="Calibri" w:hAnsi="Calibri" w:eastAsia="Times New Roman" w:cs="Times New Roman"/><w:color w:val="CC3300"/><w:sz w:val="20"/><w:szCs w:val="20"/><w:lang w:eastAsia="fr-FR"/></w:rPr></w:pPr><w:r><w:rPr><w:rFonts w:eastAsia="Times New Roman" w:cs="Times New Roman" w:ascii="Calibri" w:hAnsi="Calibri"/><w:color w:val="CC3300"/><w:sz w:val="20"/><w:szCs w:val="20"/><w:lang w:eastAsia="fr-FR"/></w:rPr><w:t>Le cours 2 ne ser</w:t></w:r><w:r><w:rPr><w:rFonts w:eastAsia="Times New Roman" w:cs="Times New Roman" w:ascii="Calibri" w:hAnsi="Calibri"/><w:color w:val="CC3300"/><w:sz w:val="20"/><w:szCs w:val="20"/><w:lang w:eastAsia="fr-FR"/></w:rPr><w:t>a</w:t></w:r><w:r><w:rPr><w:rFonts w:eastAsia="Times New Roman" w:cs="Times New Roman" w:ascii="Calibri" w:hAnsi="Calibri"/><w:color w:val="CC3300"/><w:sz w:val="20"/><w:szCs w:val="20"/><w:lang w:eastAsia="fr-FR"/></w:rPr><w:t xml:space="preserve"> ouvert que si le cours </w:t></w:r><w:r><w:rPr><w:rFonts w:eastAsia="Times New Roman" w:cs="Times New Roman" w:ascii="Calibri" w:hAnsi="Calibri"/><w:color w:val="CC3300"/><w:sz w:val="20"/><w:szCs w:val="20"/><w:lang w:eastAsia="fr-FR"/></w:rPr><w:t xml:space="preserve">1 est </w:t></w:r><w:r><w:rPr><w:rFonts w:eastAsia="Times New Roman" w:cs="Times New Roman" w:ascii="Calibri" w:hAnsi="Calibri"/><w:color w:val="CC3300"/><w:sz w:val="20"/><w:szCs w:val="20"/><w:lang w:eastAsia="fr-FR"/></w:rPr><w:t>complet.</w:t></w:r></w:p></w:tc></w:tr><w:tr><w:trPr></w:trPr><w:tc><w:tcPr><w:tcW w:w="77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129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38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49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19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2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7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11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9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77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218</w:t></w:r></w:p></w:tc><w:tc><w:tcPr><w:tcW w:w="129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Débutants</w:t></w:r></w:p></w:tc><w:tc><w:tcPr><w:tcW w:w="138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Lundi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20h00</w:t></w:r></w:p></w:tc><w:tc><w:tcPr><w:tcW w:w="149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selon calendrier</w:t></w:r></w:p></w:tc><w:tc><w:tcPr><w:tcW w:w="119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92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Le Home</w:t></w:r></w:p></w:tc><w:tc><w:tcPr><w:tcW w:w="17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Véronique MOREL</w:t></w:r></w:p></w:tc><w:tc><w:tcPr><w:tcW w:w="11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24/09/18</w:t></w:r></w:p></w:tc><w:tc><w:tcPr><w:tcW w:w="69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77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219</w:t></w:r></w:p></w:tc><w:tc><w:tcPr><w:tcW w:w="129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Confirmés</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cours 1</w:t></w:r></w:p></w:tc><w:tc><w:tcPr><w:tcW w:w="138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Mercredi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20h00</w:t></w:r></w:p></w:tc><w:tc><w:tcPr><w:tcW w:w="149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selon calendrier</w:t></w:r></w:p></w:tc><w:tc><w:tcPr><w:tcW w:w="119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92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Le Home</w:t></w:r></w:p></w:tc><w:tc><w:tcPr><w:tcW w:w="17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Véronique MOREL</w:t></w:r></w:p></w:tc><w:tc><w:tcPr><w:tcW w:w="11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26/09/18</w:t></w:r></w:p></w:tc><w:tc><w:tcPr><w:tcW w:w="69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77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220</w:t></w:r></w:p></w:tc><w:tc><w:tcPr><w:tcW w:w="129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Confirmés</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cours 2</w:t></w:r></w:p></w:tc><w:tc><w:tcPr><w:tcW w:w="138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Mercredi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20h00 à 21h30</w:t></w:r></w:p></w:tc><w:tc><w:tcPr><w:tcW w:w="149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selon calendrier</w:t></w:r></w:p></w:tc><w:tc><w:tcPr><w:tcW w:w="119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92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Le Home</w:t></w:r></w:p></w:tc><w:tc><w:tcPr><w:tcW w:w="1723"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Véronique MOREL</w:t></w:r></w:p></w:tc><w:tc><w:tcPr><w:tcW w:w="118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26/09/18</w:t></w:r></w:p></w:tc><w:tc><w:tcPr><w:tcW w:w="69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TAI CHI CHUAN</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113" w:hanging="0"/><w:jc w:val="both"/><w:rPr></w:rPr></w:pPr><w:r><w:rPr><w:rFonts w:eastAsia="Times New Roman" w:cs="Times New Roman" w:ascii="Calibri" w:hAnsi="Calibri"/><w:color w:val="000000" w:themeColor="text1"/><w:sz w:val="20"/><w:szCs w:val="20"/><w:lang w:eastAsia="fr-FR"/></w:rPr><w:t>L’école de style ancien YANG JIA LAO JIA est une forme ample et déployée, améliorant votre condition physique (souplesse corporelle, force, endurance) tout en développant vos capacités psychomotrices (équilibre, coordination, vitesse de réaction). Sur le plan psychique, le tai chi chuan aide à obtenir et à maintenir le calme intérieur et la maîtrise de soi. Les grands principes en sont la lenteur, la douceur et l’alternance Yin-Yang. Le tai chi chuan convient à tous les âges, car il respecte chaque individu.</w:t></w:r></w:p><w:p><w:pPr><w:pStyle w:val="Normal"/><w:spacing w:lineRule="auto" w:line="240" w:before="0" w:after="0"/><w:ind w:right="113" w:hanging="0"/><w:jc w:val="both"/><w:rPr></w:rPr></w:pPr><w:r><w:rPr><w:rFonts w:eastAsia="Times New Roman" w:cs="Times New Roman" w:ascii="Calibri" w:hAnsi="Calibri"/><w:b/><w:bCs/><w:color w:val="000000" w:themeColor="text1"/><w:sz w:val="20"/><w:szCs w:val="20"/><w:u w:val="single"/><w:lang w:eastAsia="fr-FR"/></w:rPr><w:t>Matériel </w:t></w:r><w:r><w:rPr><w:rFonts w:eastAsia="Times New Roman" w:cs="Times New Roman" w:ascii="Calibri" w:hAnsi="Calibri"/><w:color w:val="000000" w:themeColor="text1"/><w:sz w:val="20"/><w:szCs w:val="20"/><w:lang w:eastAsia="fr-FR"/></w:rPr><w:t xml:space="preserve">: </w:t></w:r><w:r><w:rPr><w:rFonts w:eastAsia="Times New Roman" w:cs="Times New Roman" w:ascii="Calibri" w:hAnsi="Calibri"/><w:color w:val="000000" w:themeColor="text1"/><w:sz w:val="20"/><w:szCs w:val="20"/><w:lang w:eastAsia="fr-FR"/></w:rPr><w:t>Cette pratique régulière et assidue nécessite des chaussons plats et une tenue ample ainsi qu’un certificat médical.</w:t></w:r></w:p><w:p><w:pPr><w:pStyle w:val="Normal"/><w:spacing w:lineRule="auto" w:line="240" w:before="0" w:after="0"/><w:ind w:right="113" w:hanging="0"/><w:jc w:val="both"/><w:rPr><w:color w:val="CC3300"/></w:rPr></w:pPr><w:r><w:rPr><w:rFonts w:eastAsia="Times New Roman" w:cs="Times New Roman" w:ascii="Calibri" w:hAnsi="Calibri"/><w:color w:val="CC3300"/><w:sz w:val="20"/><w:szCs w:val="20"/><w:lang w:eastAsia="fr-FR"/></w:rPr><w:t>Le cours 2 ne ser</w:t></w:r><w:r><w:rPr><w:rFonts w:eastAsia="Times New Roman" w:cs="Times New Roman" w:ascii="Calibri" w:hAnsi="Calibri"/><w:color w:val="CC3300"/><w:sz w:val="20"/><w:szCs w:val="20"/><w:lang w:eastAsia="fr-FR"/></w:rPr><w:t>a</w:t></w:r><w:r><w:rPr><w:rFonts w:eastAsia="Times New Roman" w:cs="Times New Roman" w:ascii="Calibri" w:hAnsi="Calibri"/><w:color w:val="CC3300"/><w:sz w:val="20"/><w:szCs w:val="20"/><w:lang w:eastAsia="fr-FR"/></w:rPr><w:t xml:space="preserve"> ouvert que si le cours </w:t></w:r><w:r><w:rPr><w:rFonts w:eastAsia="Times New Roman" w:cs="Times New Roman" w:ascii="Calibri" w:hAnsi="Calibri"/><w:color w:val="CC3300"/><w:sz w:val="20"/><w:szCs w:val="20"/><w:lang w:eastAsia="fr-FR"/></w:rPr><w:t xml:space="preserve">1 est </w:t></w:r><w:r><w:rPr><w:rFonts w:eastAsia="Times New Roman" w:cs="Times New Roman" w:ascii="Calibri" w:hAnsi="Calibri"/><w:color w:val="CC3300"/><w:sz w:val="20"/><w:szCs w:val="20"/><w:lang w:eastAsia="fr-FR"/></w:rPr><w:t>complet.</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221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Tous niveaux - </w:t></w:r><w:r><w:rPr><w:rFonts w:eastAsia="Times New Roman" w:cs="Times New Roman" w:ascii="Calibri" w:hAnsi="Calibri"/><w:color w:val="000000" w:themeColor="text1"/><w:sz w:val="20"/><w:szCs w:val="20"/><w:lang w:eastAsia="fr-FR"/></w:rPr><w:t>Cours 1</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18h15 à 19h45</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ABCM</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Haguenau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Valérie GREGROIRE</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222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Tous niveaux - </w:t></w:r><w:r><w:rPr><w:rFonts w:eastAsia="Times New Roman" w:cs="Times New Roman" w:ascii="Calibri" w:hAnsi="Calibri"/><w:color w:val="000000" w:themeColor="text1"/><w:sz w:val="20"/><w:szCs w:val="20"/><w:lang w:eastAsia="fr-FR"/></w:rPr><w:t>Cours 2</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Vendredi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18h15 à 19h45</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ABCM</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Haguenau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Valérie GREGROIRE</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YOGA</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113" w:hanging="0"/><w:jc w:val="both"/><w:rPr></w:rPr></w:pPr><w:r><w:rPr><w:rFonts w:eastAsia="Times New Roman" w:cs="Times New Roman" w:ascii="Calibri" w:hAnsi="Calibri"/><w:color w:val="000000" w:themeColor="text1"/><w:sz w:val="20"/><w:szCs w:val="20"/><w:lang w:eastAsia="fr-FR"/></w:rPr><w:t>Le hatha-yoga, voie d&apos;unification des corps physiques et psychiques de l&apos;être humain. La respiration en conscience, dans les mouvements et les postures aide &quot;l&apos;énergie-vie&quot; à circuler plus librement dans chaque espace du corps. La dispersion mentale s&apos;amenuise peu à peu et laisse place à la détente et à une présence au « cœur de soi », en état de yoga. </w:t></w:r></w:p><w:p><w:pPr><w:pStyle w:val="Normal"/><w:spacing w:lineRule="auto" w:line="240" w:before="0" w:after="0"/><w:ind w:right="57" w:hanging="0"/><w:jc w:val="both"/><w:rPr></w:rPr></w:pPr><w:r><w:rPr><w:rFonts w:eastAsia="Times New Roman" w:cs="Times New Roman" w:ascii="Calibri" w:hAnsi="Calibri"/><w:b/><w:color w:val="000000" w:themeColor="text1"/><w:sz w:val="20"/><w:szCs w:val="20"/><w:u w:val="single"/><w:lang w:eastAsia="fr-FR"/></w:rPr><w:t>Matériel</w:t></w:r><w:r><w:rPr><w:rFonts w:eastAsia="Times New Roman" w:cs="Times New Roman" w:ascii="Calibri" w:hAnsi="Calibri"/><w:b/><w:color w:val="000000" w:themeColor="text1"/><w:sz w:val="20"/><w:szCs w:val="20"/><w:lang w:eastAsia="fr-FR"/></w:rPr><w:t> :</w:t></w:r><w:r><w:rPr><w:rFonts w:eastAsia="Times New Roman" w:cs="Times New Roman" w:ascii="Calibri" w:hAnsi="Calibri"/><w:color w:val="000000" w:themeColor="text1"/><w:sz w:val="20"/><w:szCs w:val="20"/><w:lang w:eastAsia="fr-FR"/></w:rPr><w:t xml:space="preserve"> tenue confortable, tapis de sol, petite couverture (plaid)</w:t></w:r></w:p><w:p><w:pPr><w:pStyle w:val="Normal"/><w:spacing w:lineRule="auto" w:line="240" w:before="0" w:after="0"/><w:ind w:right="113" w:hanging="0"/><w:jc w:val="both"/><w:rPr><w:color w:val="CC3300"/></w:rPr></w:pPr><w:r><w:rPr><w:rFonts w:eastAsia="Times New Roman" w:cs="Times New Roman" w:ascii="Calibri" w:hAnsi="Calibri"/><w:color w:val="CC3300"/><w:sz w:val="20"/><w:szCs w:val="20"/><w:lang w:eastAsia="fr-FR"/></w:rPr><w:t xml:space="preserve">Les cours 2 </w:t></w:r><w:r><w:rPr><w:rFonts w:eastAsia="Times New Roman" w:cs="Times New Roman" w:ascii="Calibri" w:hAnsi="Calibri"/><w:color w:val="CC3300"/><w:sz w:val="20"/><w:szCs w:val="20"/><w:lang w:eastAsia="fr-FR"/></w:rPr><w:t xml:space="preserve">puis </w:t></w:r><w:r><w:rPr><w:rFonts w:eastAsia="Times New Roman" w:cs="Times New Roman" w:ascii="Calibri" w:hAnsi="Calibri"/><w:color w:val="CC3300"/><w:sz w:val="20"/><w:szCs w:val="20"/><w:lang w:eastAsia="fr-FR"/></w:rPr><w:t xml:space="preserve">3 </w:t></w:r><w:r><w:rPr><w:rFonts w:eastAsia="Times New Roman" w:cs="Times New Roman" w:ascii="Calibri" w:hAnsi="Calibri"/><w:color w:val="CC3300"/><w:sz w:val="20"/><w:szCs w:val="20"/><w:lang w:eastAsia="fr-FR"/></w:rPr><w:t xml:space="preserve">puis </w:t></w:r><w:r><w:rPr><w:rFonts w:eastAsia="Times New Roman" w:cs="Times New Roman" w:ascii="Calibri" w:hAnsi="Calibri"/><w:color w:val="CC3300"/><w:sz w:val="20"/><w:szCs w:val="20"/><w:lang w:eastAsia="fr-FR"/></w:rPr><w:t>4 ne seront ouverts que si les cours précédents sont complets.</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223</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Tous niveaux - </w:t></w:r><w:r><w:rPr><w:rFonts w:eastAsia="Times New Roman" w:cs="Times New Roman" w:ascii="Calibri" w:hAnsi="Calibri"/><w:color w:val="000000" w:themeColor="text1"/><w:sz w:val="20"/><w:szCs w:val="20"/><w:lang w:eastAsia="fr-FR"/></w:rPr><w:t>Cours 1</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17h30 à19h00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Espace</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Associat.</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Combles</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Laurence REINERT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224</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Tous niveaux - </w:t></w:r><w:r><w:rPr><w:rFonts w:eastAsia="Times New Roman" w:cs="Times New Roman" w:ascii="Calibri" w:hAnsi="Calibri"/><w:color w:val="000000" w:themeColor="text1"/><w:sz w:val="20"/><w:szCs w:val="20"/><w:lang w:eastAsia="fr-FR"/></w:rPr><w:t>Cours 2</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19h00 à 20h30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Espace</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Associat.</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Combles</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Laurence REINERT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225</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Tous niveaux - </w:t></w:r><w:r><w:rPr><w:rFonts w:eastAsia="Times New Roman" w:cs="Times New Roman" w:ascii="Calibri" w:hAnsi="Calibri"/><w:color w:val="000000" w:themeColor="text1"/><w:sz w:val="20"/><w:szCs w:val="20"/><w:lang w:eastAsia="fr-FR"/></w:rPr><w:t>Cours 3</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17h30 à19h00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Espace</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Associat.</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Combles</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Laurence REINERT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226</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Tous niveaux - </w:t></w:r><w:r><w:rPr><w:rFonts w:eastAsia="Times New Roman" w:cs="Times New Roman" w:ascii="Calibri" w:hAnsi="Calibri"/><w:color w:val="000000" w:themeColor="text1"/><w:sz w:val="20"/><w:szCs w:val="20"/><w:lang w:eastAsia="fr-FR"/></w:rPr><w:t>Cours 4</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19h00 à 20h30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Espace</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Associat.</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Combles</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Laurence REINERT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r></w:p><w:p><w:pPr><w:pStyle w:val="Normal"/><w:spacing w:lineRule="auto" w:line="240" w:before="0" w:after="0"/><w:jc w:val="center"/><w:rPr></w:rPr></w:pPr><w:r><mc:AlternateContent><mc:Choice Requires="wps"><w:drawing><wp:anchor behindDoc="0" distT="0" distB="0" distL="114300" distR="114300" simplePos="0" locked="0" layoutInCell="1" allowOverlap="1" relativeHeight="9" wp14:anchorId="7FEC16DA"><wp:simplePos x="0" y="0"/><wp:positionH relativeFrom="column"><wp:posOffset>34925</wp:posOffset></wp:positionH><wp:positionV relativeFrom="paragraph"><wp:posOffset>260350</wp:posOffset></wp:positionV><wp:extent cx="2353310" cy="10160"/><wp:effectExtent l="0" t="0" r="28575" b="28575"/><wp:wrapNone/><wp:docPr id="10" name="Connecteur droit 15"/><a:graphic xmlns:a="http://schemas.openxmlformats.org/drawingml/2006/main"><a:graphicData uri="http://schemas.microsoft.com/office/word/2010/wordprocessingShape"><wps:wsp><wps:cNvSpPr/><wps:spPr><a:xfrm><a:off x="0" y="0"/><a:ext cx="2352600" cy="9360"/></a:xfrm><a:prstGeom prst="line"><a:avLst/></a:prstGeom><a:ln w="9360"><a:solidFill><a:srgbClr val="4a7ebb"/></a:solidFill><a:round/></a:ln></wps:spPr><wps:style><a:lnRef idx="0"/><a:fillRef idx="0"/><a:effectRef idx="0"/><a:fontRef idx="minor"/></wps:style><wps:bodyPr/></wps:wsp></a:graphicData></a:graphic></wp:anchor></w:drawing></mc:Choice><mc:Fallback><w:pict><v:line id="shape_0" from="2.75pt,20.15pt" to="187.95pt,20.85pt" ID="Connecteur droit 15" stroked="t" style="position:absolute" wp14:anchorId="7FEC16DA"><v:stroke color="#4a7ebb" weight="9360" joinstyle="round" endcap="flat"/><v:fill o:detectmouseclick="t" on="false"/></v:line></w:pict></mc:Fallback></mc:AlternateContent><mc:AlternateContent><mc:Choice Requires="wps"><w:drawing><wp:anchor behindDoc="0" distT="0" distB="0" distL="114300" distR="113665" simplePos="0" locked="0" layoutInCell="1" allowOverlap="1" relativeHeight="10" wp14:anchorId="5A17ABAC"><wp:simplePos x="0" y="0"/><wp:positionH relativeFrom="column"><wp:posOffset>4521200</wp:posOffset></wp:positionH><wp:positionV relativeFrom="paragraph"><wp:posOffset>254635</wp:posOffset></wp:positionV><wp:extent cx="2315210" cy="1270"/><wp:effectExtent l="0" t="0" r="9525" b="19050"/><wp:wrapNone/><wp:docPr id="11" name="Connecteur droit 14"/><a:graphic xmlns:a="http://schemas.openxmlformats.org/drawingml/2006/main"><a:graphicData uri="http://schemas.microsoft.com/office/word/2010/wordprocessingShape"><wps:wsp><wps:cNvSpPr/><wps:spPr><a:xfrm><a:off x="0" y="0"/><a:ext cx="2314440" cy="0"/></a:xfrm><a:prstGeom prst="line"><a:avLst/></a:prstGeom><a:ln w="9360"><a:solidFill><a:srgbClr val="4a7ebb"/></a:solidFill><a:round/></a:ln></wps:spPr><wps:style><a:lnRef idx="0"/><a:fillRef idx="0"/><a:effectRef idx="0"/><a:fontRef idx="minor"/></wps:style><wps:bodyPr/></wps:wsp></a:graphicData></a:graphic></wp:anchor></w:drawing></mc:Choice><mc:Fallback><w:pict><v:line id="shape_0" from="356pt,20.05pt" to="538.2pt,20.05pt" ID="Connecteur droit 14" stroked="t" style="position:absolute" wp14:anchorId="5A17ABAC"><v:stroke color="#4a7ebb" weight="9360" joinstyle="round" endcap="flat"/><v:fill o:detectmouseclick="t" on="false"/></v:line></w:pict></mc:Fallback></mc:AlternateContent></w:r><w:r><w:rPr><w:rFonts w:eastAsia="Times New Roman" w:cs="Times New Roman" w:ascii="Calibri" w:hAnsi="Calibri"/><w:b/><w:color w:val="1F497D" w:themeColor="text2"/><w:sz w:val="72"/><w:szCs w:val="72"/><w14:shadow w14:blurRad="50800" w14:dist="39001" w14:dir="5460000" w14:sx="100000" w14:sy="100000" w14:kx="0" w14:ky="0" w14:algn="tl"><w14:srgbClr w14:val="000000"><w14:alpha w14:val="62000"></w14:alpha></w14:srgbClr></w14:shadow><w14:textOutline w14:w="11430" w14:cap="flat" w14:cmpd="sng" w14:algn="ctr"><w14:noFill></w14:noFill><w14:prstDash w14:val="solid"></w14:prstDash><w14:round></w14:round></w14:textOutline><w14:textFill><w14:gradFill><w14:gsLst><w14:gs w14:pos="0"><w14:schemeClr w14:val="accent2"><w14:tint w14:val="70000"></w14:tint><w14:satMod w14:val="245000"></w14:satMod></w14:schemeClr></w14:gs><w14:gs w14:pos="75000"><w14:schemeClr w14:val="accent2"><w14:tint w14:val="90000"></w14:tint><w14:shade w14:val="60000"></w14:shade><w14:satMod w14:val="240000"></w14:satMod></w14:schemeClr></w14:gs><w14:gs w14:pos="100000"><w14:schemeClr w14:val="accent2"><w14:tint w14:val="100000"></w14:tint><w14:shade w14:val="50000"></w14:shade><w14:satMod w14:val="240000"></w14:satMod></w14:schemeClr></w14:gs></w14:gsLst><w14:lin w14:ang="5400000" w14:scaled="0"></w14:lin></w14:gradFill></w14:textFill><w14:props3d w14:extrusionH="25400" w14:contourW="8890" w14:prstMaterial="warmMatte"><w14:bevelT w14:w="38100" w14:h="31750" w14:prst="circle"></w14:bevelT><w14:contourClr><w14:schemeClr w14:val="accent2"><w14:shade w14:val="75000"></w14:shade></w14:schemeClr></w14:contourClr></w14:props3d></w:rPr><w:t>CULTURE</w:t></w:r></w:p><w:p><w:pPr><w:pStyle w:val="Normal"/><w:spacing w:lineRule="auto" w:line="240" w:before="0" w:after="0"/><w:jc w:val="both"/><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L’acquisition d’une culture littéraire et artistique est l’une des finalités majeures de l’Université Populaire Européenne. Cette année, en complément du programme histoire de l&apos;art, nous accueillons  Jean-Michel Maulpoix qui nous parlera de poésie.</w:t></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000000" w:themeColor="text1"/><w:sz w:val="32"/><w:szCs w:val="32"/><w:lang w:eastAsia="fr-FR"/></w:rPr></w:pPr><w:r><w:rPr><w:rFonts w:eastAsia="Times New Roman" w:cs="Times New Roman" w:ascii="Calibri" w:hAnsi="Calibri"/><w:b/><w:bCs/><w:color w:val="000000" w:themeColor="text1"/><w:sz w:val="32"/><w:szCs w:val="32"/><w:lang w:eastAsia="fr-FR"/></w:rPr><w:t>HISTOIRE DE L’ART</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keepNext/><w:numPr><w:ilvl w:val="0"/><w:numId w:val="0"/></w:numPr><w:spacing w:lineRule="auto" w:line="240" w:before="0" w:after="0"/><w:jc w:val="both"/><w:outlineLvl w:val="0"/><w:rPr></w:rPr></w:pPr><w:r><w:rPr><w:rFonts w:eastAsia="Times New Roman" w:cs="Times New Roman" w:ascii="Calibri" w:hAnsi="Calibri"/><w:b/><w:color w:val="000000" w:themeColor="text1"/><w:sz w:val="20"/><w:szCs w:val="20"/><w:lang w:eastAsia="fr-FR"/></w:rPr><w:t>L</w:t></w:r><w:r><w:rPr><w:rFonts w:eastAsia="Times New Roman" w:cs="Times New Roman" w:ascii="Calibri" w:hAnsi="Calibri"/><w:b/><w:color w:val="000000" w:themeColor="text1"/><w:sz w:val="20"/><w:szCs w:val="20"/><w:lang w:eastAsia="fr-FR"/></w:rPr><w:t>es thèmes abordés </w:t></w:r><w:r><w:rPr><w:rFonts w:eastAsia="Times New Roman" w:cs="Times New Roman" w:ascii="Calibri" w:hAnsi="Calibri"/><w:color w:val="000000" w:themeColor="text1"/><w:sz w:val="20"/><w:szCs w:val="20"/><w:lang w:eastAsia="fr-FR"/></w:rPr><w:t xml:space="preserve">: </w:t></w:r><w:r><w:rPr><w:rFonts w:eastAsia="Times New Roman" w:cs="Times New Roman" w:ascii="Calibri" w:hAnsi="Calibri"/><w:color w:val="000000" w:themeColor="text1"/><w:sz w:val="20"/><w:szCs w:val="20"/><w:lang w:eastAsia="fr-FR"/></w:rPr><w:t>Écritures</w:t></w:r><w:r><w:rPr><w:rFonts w:eastAsia="Times New Roman" w:cs="Times New Roman" w:ascii="Calibri" w:hAnsi="Calibri"/><w:i/><w:color w:val="000000" w:themeColor="text1"/><w:sz w:val="20"/><w:szCs w:val="20"/><w:lang w:eastAsia="fr-FR"/></w:rPr><w:t>, textes et livres dans le monde de l’art</w:t></w:r></w:p><w:p><w:pPr><w:pStyle w:val="Normal"/><w:keepNext/><w:numPr><w:ilvl w:val="0"/><w:numId w:val="0"/></w:numPr><w:spacing w:lineRule="auto" w:line="240" w:before="0" w:after="0"/><w:ind w:hanging="0"/><w:jc w:val="both"/><w:outlineLvl w:val="0"/><w:rPr></w:rPr></w:pPr><w:r><w:rPr><w:rFonts w:eastAsia="Times New Roman" w:cs="Times New Roman" w:ascii="Calibri" w:hAnsi="Calibri"/><w:color w:val="000000" w:themeColor="text1"/><w:sz w:val="20"/><w:szCs w:val="20"/><w:lang w:eastAsia="fr-FR"/></w:rPr><w:t>Pour fêter l’ouverture de la nouvelle Bibliothèque Humaniste, un voyage dans le monde de l’écrit à travers les siècles :</w:t></w:r></w:p><w:p><w:pPr><w:pStyle w:val="ListParagraph"/><w:keepNext/><w:numPr><w:ilvl w:val="0"/><w:numId w:val="11"/></w:numPr><w:spacing w:lineRule="auto" w:line="240" w:before="0" w:after="0"/><w:contextualSpacing/><w:jc w:val="both"/><w:outlineLvl w:val="0"/><w:rPr></w:rPr></w:pPr><w:r><w:rPr><w:rFonts w:eastAsia="Times New Roman" w:cs="Times New Roman" w:ascii="Calibri" w:hAnsi="Calibri"/><w:color w:val="000000" w:themeColor="text1"/><w:sz w:val="20"/><w:szCs w:val="20"/><w:lang w:eastAsia="fr-FR"/></w:rPr><w:t>Écritures</w:t></w:r><w:r><w:rPr><w:rFonts w:eastAsia="Times New Roman" w:cs="Times New Roman" w:ascii="Calibri" w:hAnsi="Calibri"/><w:color w:val="000000" w:themeColor="text1"/><w:sz w:val="20"/><w:szCs w:val="20"/><w:lang w:eastAsia="fr-FR"/></w:rPr><w:t> : de la naissance en Mésopotamie, en passant par l’Egypte, la Grèce et Rome…</w:t></w:r></w:p><w:p><w:pPr><w:pStyle w:val="ListParagraph"/><w:keepNext/><w:numPr><w:ilvl w:val="0"/><w:numId w:val="11"/></w:numPr><w:spacing w:lineRule="auto" w:line="240" w:before="0" w:after="0"/><w:contextualSpacing/><w:jc w:val="both"/><w:outlineLvl w:val="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Manuscrits médiévaux : 1</w:t></w:r><w:r><w:rPr><w:rFonts w:eastAsia="Times New Roman" w:cs="Times New Roman" w:ascii="Calibri" w:hAnsi="Calibri"/><w:color w:val="000000" w:themeColor="text1"/><w:sz w:val="20"/><w:szCs w:val="20"/><w:vertAlign w:val="superscript"/><w:lang w:eastAsia="fr-FR"/></w:rPr><w:t>ère</w:t></w:r><w:r><w:rPr><w:rFonts w:eastAsia="Times New Roman" w:cs="Times New Roman" w:ascii="Calibri" w:hAnsi="Calibri"/><w:color w:val="000000" w:themeColor="text1"/><w:sz w:val="20"/><w:szCs w:val="20"/><w:lang w:eastAsia="fr-FR"/></w:rPr><w:t xml:space="preserve"> partie (Haut Moyen-Age à l’époque romane)</w:t></w:r></w:p><w:p><w:pPr><w:pStyle w:val="ListParagraph"/><w:keepNext/><w:numPr><w:ilvl w:val="0"/><w:numId w:val="11"/></w:numPr><w:spacing w:lineRule="auto" w:line="240" w:before="0" w:after="0"/><w:contextualSpacing/><w:jc w:val="both"/><w:outlineLvl w:val="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Manuscrits médiévaux : 2</w:t></w:r><w:r><w:rPr><w:rFonts w:eastAsia="Times New Roman" w:cs="Times New Roman" w:ascii="Calibri" w:hAnsi="Calibri"/><w:color w:val="000000" w:themeColor="text1"/><w:sz w:val="20"/><w:szCs w:val="20"/><w:vertAlign w:val="superscript"/><w:lang w:eastAsia="fr-FR"/></w:rPr><w:t>ème</w:t></w:r><w:r><w:rPr><w:rFonts w:eastAsia="Times New Roman" w:cs="Times New Roman" w:ascii="Calibri" w:hAnsi="Calibri"/><w:color w:val="000000" w:themeColor="text1"/><w:sz w:val="20"/><w:szCs w:val="20"/><w:lang w:eastAsia="fr-FR"/></w:rPr><w:t xml:space="preserve"> partie (époque gothique et début Renaissance)</w:t></w:r></w:p><w:p><w:pPr><w:pStyle w:val="ListParagraph"/><w:keepNext/><w:numPr><w:ilvl w:val="0"/><w:numId w:val="11"/></w:numPr><w:spacing w:lineRule="auto" w:line="240" w:before="0" w:after="0"/><w:contextualSpacing/><w:jc w:val="both"/><w:outlineLvl w:val="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Art du livre en Alsace : Hortus Deliciarum, Livre des Miracles de Sainte Foy...</w:t></w:r></w:p><w:p><w:pPr><w:pStyle w:val="ListParagraph"/><w:keepNext/><w:numPr><w:ilvl w:val="0"/><w:numId w:val="11"/></w:numPr><w:spacing w:lineRule="auto" w:line="240" w:before="0" w:after="0"/><w:contextualSpacing/><w:jc w:val="both"/><w:outlineLvl w:val="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Imprimerie et gravures : en parlant de Gutenberg, de Schongauer, Dürer...</w:t></w:r></w:p><w:p><w:pPr><w:pStyle w:val="ListParagraph"/><w:keepNext/><w:numPr><w:ilvl w:val="0"/><w:numId w:val="11"/></w:numPr><w:spacing w:lineRule="auto" w:line="240" w:before="0" w:after="0"/><w:contextualSpacing/><w:jc w:val="both"/><w:outlineLvl w:val="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Représentation des livres et outils liés à l’écrit en art (phylactères, lettres, plume..) chez Michel Ange, Goya, Vermeer…</w:t></w:r></w:p><w:p><w:pPr><w:pStyle w:val="ListParagraph"/><w:keepNext/><w:numPr><w:ilvl w:val="0"/><w:numId w:val="11"/></w:numPr><w:spacing w:lineRule="auto" w:line="240" w:before="0" w:after="0"/><w:contextualSpacing/><w:jc w:val="both"/><w:outlineLvl w:val="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Chagall, Matisse, Picasso, Doré et compagnie illustrent...</w:t></w:r></w:p><w:p><w:pPr><w:pStyle w:val="ListParagraph"/><w:keepNext/><w:numPr><w:ilvl w:val="0"/><w:numId w:val="11"/></w:numPr><w:spacing w:lineRule="auto" w:line="240" w:before="0" w:after="0"/><w:contextualSpacing/><w:jc w:val="both"/><w:outlineLvl w:val="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Autour de Jules Verne, les mondes imaginaires de l’art fantastique.</w:t></w:r></w:p><w:p><w:pPr><w:pStyle w:val="ListParagraph"/><w:keepNext/><w:numPr><w:ilvl w:val="0"/><w:numId w:val="0"/></w:numPr><w:spacing w:lineRule="auto" w:line="240" w:before="0" w:after="0"/><w:ind w:hanging="0"/><w:contextualSpacing/><w:jc w:val="both"/><w:outlineLvl w:val="0"/><w:rPr></w:rPr></w:pPr><w:r><w:rPr><w:rFonts w:eastAsia="Times New Roman" w:cs="Times New Roman" w:ascii="Calibri" w:hAnsi="Calibri"/><w:color w:val="000000" w:themeColor="text1"/><w:sz w:val="20"/><w:szCs w:val="20"/><w:lang w:eastAsia="fr-FR"/></w:rPr><w:t>3 séances par groupe sont consacrées à des visites de musées.</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180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Cours 1</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Mercredi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14h00 à 16h00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 104</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Aline HAUCK</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26/09/18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181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Cours 2</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Mercredi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16h00 à 18h00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 104</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Aline HAUCK</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26/09/18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Contenudetableau"/><w:shd w:val="clear" w:color="auto" w:fill="EEEEEE"/><w:jc w:val="center"/><w:rPr></w:rPr></w:pPr><w:r><w:rPr><w:rFonts w:ascii="Calibri" w:hAnsi="Calibri"/><w:b/><w:bCs/><w:sz w:val="32"/><w:szCs w:val="32"/></w:rPr><w:t>LE TRAVAIL DU POÈTE</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ind w:right="113" w:hanging="0"/><w:jc w:val="both"/><w:rPr></w:rPr></w:pPr><w:r><w:rPr><w:rFonts w:ascii="Calibri" w:hAnsi="Calibri"/><w:sz w:val="20"/><w:szCs w:val="20"/></w:rPr><w:t>Ce cours propose de réfléchir sur la poésie selon trois directions principales. D’abord en interrogeant les représentations du poète (pélican ou albatros, vagabond ou chiffonnier, voyant ou saltimbanque..). Ensuite en observant les transformations de son statut et de sa fonction au fil du temps (chantre, prophète, voleur de feu ou simple témoin..). Enfin en s’arrêtant sur son travail propre (que fait-il au juste avec la langue commune, et pourquoi ?). Pour poser ces questions et tenter d’y répondre, nous prendrons appui sur des textes empruntés à différentes époques de la littérature française et nous insisterons tout particulièrement sur les auteurs qui font émerger la poésie moderne (Baudelaire, Verlaine, Rimbaud, Mallarmé) ainsi que sur les principaux poètes du XXè siècle (Apollinaire, Éluard, Valéry, Michaux, Char, Jaccottet, Bonnefoy..).</w:t></w:r></w:p><w:p><w:pPr><w:pStyle w:val="Contenudetableau"/><w:ind w:right="113" w:hanging="0"/><w:jc w:val="both"/><w:rPr></w:rPr></w:pPr><w:r><w:rPr><w:rFonts w:ascii="Calibri" w:hAnsi="Calibri"/><w:b/><w:bCs/><w:sz w:val="20"/><w:szCs w:val="20"/><w:u w:val="single"/></w:rPr><w:t>Biographie</w:t></w:r><w:r><w:rPr><w:rFonts w:ascii="Calibri" w:hAnsi="Calibri"/><w:sz w:val="20"/><w:szCs w:val="20"/></w:rPr><w:t xml:space="preserve"> : Ecrivain et universitaire, Jean-Michel Maulpoix est l&apos;auteur d&apos;ouvrages poétiques, parmi lesquels Une histoire de bleu, L&apos;Écrivain imaginaire, Domaine public, et Pas sur la neige, publiés au Mercure de France. Il a également fait paraître des études critiques sur Henri Michaux, Jacques Réda René Char, Rainer Maria Rilke et Paul Celan, ainsi que des essais généraux de poétique (entre autres : La poésie malgré tout, La poésie comme l&apos;amour et Du lyrisme). Son écriture, où dialoguent sans cesse prose et poésie, se réclame volontiers d&apos;un « lyrisme critique ». Jean-Michel Maulpoix  dirige la revue numérique de littérature et de critique Le Nouveau Recueil. </w:t></w:r></w:p><w:p><w:pPr><w:pStyle w:val="Contenudetableau"/><w:ind w:right="113" w:hanging="0"/><w:jc w:val="both"/><w:rPr></w:rPr></w:pPr><w:r><w:rPr><w:rFonts w:ascii="Calibri" w:hAnsi="Calibri"/><w:sz w:val="20"/><w:szCs w:val="20"/></w:rPr><w:t>Ancien élève de l&apos;École normale supérieure de Saint-Cloud, agrégé de Lettres modernes, et auteur d&apos;une thèse de Doctorat d&apos;état sur &quot;la notion de lyrisme&quot;, il enseigne la poésie moderne et contemporaine à l&apos;Université Paris III-Sorbonne.</w:t></w:r></w:p><w:p><w:pPr><w:pStyle w:val="Contenudetableau"/><w:ind w:right="113" w:hanging="0"/><w:jc w:val="both"/><w:rPr></w:rPr></w:pPr><w:r><w:rPr><w:rFonts w:ascii="Calibri" w:hAnsi="Calibri"/><w:color w:val="1F497D" w:themeColor="text2"/><w:sz w:val="20"/><w:szCs w:val="20"/></w:rPr><w:t>Nota : pour tous renseignements complémentaires, n’hésitez pas à joindre Jean-Michel Maulpoix à : courrier@maulpoix.net</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1</w:t></w:r><w:r><w:rPr><w:rFonts w:ascii="Calibri" w:hAnsi="Calibri"/><w:sz w:val="22"/><w:szCs w:val="22"/><w:vertAlign w:val="superscript"/></w:rPr><w:t>er</w:t></w:r><w:r><w:rPr><w:rFonts w:ascii="Calibri" w:hAnsi="Calibri"/><w:sz w:val="22"/><w:szCs w:val="22"/></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Contenudetableau"/><w:jc w:val="center"/><w:rPr></w:rPr></w:pPr><w:r><w:rPr><w:rFonts w:ascii="Calibri" w:hAnsi="Calibri"/><w:sz w:val="22"/><w:szCs w:val="22"/></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H182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Tous niveaux</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color w:val="000000"/></w:rPr></w:pPr><w:r><w:rPr><w:rFonts w:ascii="Calibri" w:hAnsi="Calibri"/><w:color w:val="000000"/><w:sz w:val="20"/><w:szCs w:val="20"/></w:rPr><w:t xml:space="preserve">Vendredi </w:t></w:r></w:p><w:p><w:pPr><w:pStyle w:val="Contenudetableau"/><w:rPr><w:color w:val="000000"/></w:rPr></w:pPr><w:r><w:rPr><w:rFonts w:ascii="Calibri" w:hAnsi="Calibri"/><w:color w:val="000000"/><w:sz w:val="20"/><w:szCs w:val="20"/></w:rPr><w:t>17h00 à 18h30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sz w:val="20"/><w:szCs w:val="20"/></w:rPr><w:t>26</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color w:val="FF0000"/><w:sz w:val="20"/><w:szCs w:val="20"/></w:rPr><w:t>À définir</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rPr></w:pPr><w:r><w:rPr><w:rFonts w:ascii="Calibri" w:hAnsi="Calibri"/><w:color w:val="FF0000"/><w:sz w:val="20"/><w:szCs w:val="20"/></w:rPr><w:t>À définir</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rPr></w:rPr></w:pPr><w:r><w:rPr><w:rFonts w:ascii="Calibri" w:hAnsi="Calibri"/><w:sz w:val="20"/><w:szCs w:val="20"/></w:rPr><w:t>Jean-Michel MAULPOIX</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center"/><w:rPr><w:color w:val="000000"/></w:rPr></w:pPr><w:r><w:rPr><w:rFonts w:ascii="Calibri" w:hAnsi="Calibri"/><w:color w:val="000000"/><w:sz w:val="20"/><w:szCs w:val="20"/></w:rPr><w:t>28/09/18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Contenudetableau"/><w:jc w:val="right"/><w:rPr></w:rPr></w:pPr><w:r><w:rPr><w:rFonts w:ascii="Calibri" w:hAnsi="Calibri"/><w:sz w:val="20"/><w:szCs w:val="20"/></w:rPr><w:t>110€</w:t></w:r></w:p></w:tc></w:tr></w:tbl><w:p><w:pPr><w:pStyle w:val="Normal"/><w:spacing w:lineRule="auto" w:line="240" w:before="0" w:after="0"/><w:jc w:val="center"/><w:rPr><w:rFonts w:ascii="Calibri" w:hAnsi="Calibri"/><w:sz w:val="20"/><w:szCs w:val="20"/></w:rPr></w:pPr><w:r><w:rPr><w:rFonts w:ascii="Calibri" w:hAnsi="Calibri"/><w:sz w:val="20"/><w:szCs w:val="20"/></w:rPr></w:r></w:p><w:p><w:pPr><w:pStyle w:val="Normal"/><w:spacing w:lineRule="auto" w:line="240" w:before="0" w:after="0"/><w:jc w:val="center"/><w:rPr><w:rFonts w:ascii="Calibri" w:hAnsi="Calibri"/><w:sz w:val="20"/><w:szCs w:val="20"/></w:rPr></w:pPr><w:r><w:rPr><w:rFonts w:ascii="Calibri" w:hAnsi="Calibri"/><w:sz w:val="20"/><w:szCs w:val="20"/></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r><w:br w:type="page"/></w:r></w:p><w:p><w:pPr><w:pStyle w:val="Normal"/><w:spacing w:lineRule="auto" w:line="240" w:before="0" w:after="0"/><w:jc w:val="center"/><w:rPr></w:rPr></w:pPr><w:r><mc:AlternateContent><mc:Choice Requires="wps"><w:drawing><wp:anchor behindDoc="0" distT="0" distB="0" distL="114300" distR="114300" simplePos="0" locked="0" layoutInCell="1" allowOverlap="1" relativeHeight="11" wp14:anchorId="3B4C9D81"><wp:simplePos x="0" y="0"/><wp:positionH relativeFrom="column"><wp:posOffset>-11430</wp:posOffset></wp:positionH><wp:positionV relativeFrom="paragraph"><wp:posOffset>271780</wp:posOffset></wp:positionV><wp:extent cx="419735" cy="10160"/><wp:effectExtent l="0" t="0" r="19050" b="28575"/><wp:wrapNone/><wp:docPr id="12" name="Connecteur droit 16"/><a:graphic xmlns:a="http://schemas.openxmlformats.org/drawingml/2006/main"><a:graphicData uri="http://schemas.microsoft.com/office/word/2010/wordprocessingShape"><wps:wsp><wps:cNvSpPr/><wps:spPr><a:xfrm><a:off x="0" y="0"/><a:ext cx="419040" cy="9360"/></a:xfrm><a:prstGeom prst="line"><a:avLst/></a:prstGeom><a:ln w="9360"><a:solidFill><a:srgbClr val="4a7ebb"/></a:solidFill><a:round/></a:ln></wps:spPr><wps:style><a:lnRef idx="0"/><a:fillRef idx="0"/><a:effectRef idx="0"/><a:fontRef idx="minor"/></wps:style><wps:bodyPr/></wps:wsp></a:graphicData></a:graphic></wp:anchor></w:drawing></mc:Choice><mc:Fallback><w:pict><v:line id="shape_0" from="-0.95pt,21.05pt" to="32pt,21.75pt" ID="Connecteur droit 16" stroked="t" style="position:absolute" wp14:anchorId="3B4C9D81"><v:stroke color="#4a7ebb" weight="9360" joinstyle="round" endcap="flat"/><v:fill o:detectmouseclick="t" on="false"/></v:line></w:pict></mc:Fallback></mc:AlternateContent><mc:AlternateContent><mc:Choice Requires="wps"><w:drawing><wp:anchor behindDoc="0" distT="0" distB="0" distL="114300" distR="114300" simplePos="0" locked="0" layoutInCell="1" allowOverlap="1" relativeHeight="12" wp14:anchorId="7B3BEE69"><wp:simplePos x="0" y="0"/><wp:positionH relativeFrom="column"><wp:posOffset>6321425</wp:posOffset></wp:positionH><wp:positionV relativeFrom="paragraph"><wp:posOffset>257810</wp:posOffset></wp:positionV><wp:extent cx="514985" cy="1270"/><wp:effectExtent l="0" t="0" r="19050" b="19050"/><wp:wrapNone/><wp:docPr id="13" name="Connecteur droit 17"/><a:graphic xmlns:a="http://schemas.openxmlformats.org/drawingml/2006/main"><a:graphicData uri="http://schemas.microsoft.com/office/word/2010/wordprocessingShape"><wps:wsp><wps:cNvSpPr/><wps:spPr><a:xfrm><a:off x="0" y="0"/><a:ext cx="514440" cy="0"/></a:xfrm><a:prstGeom prst="line"><a:avLst/></a:prstGeom><a:ln w="9360"><a:solidFill><a:srgbClr val="4a7ebb"/></a:solidFill><a:round/></a:ln></wps:spPr><wps:style><a:lnRef idx="0"/><a:fillRef idx="0"/><a:effectRef idx="0"/><a:fontRef idx="minor"/></wps:style><wps:bodyPr/></wps:wsp></a:graphicData></a:graphic></wp:anchor></w:drawing></mc:Choice><mc:Fallback><w:pict><v:line id="shape_0" from="497.75pt,20.3pt" to="538.2pt,20.3pt" ID="Connecteur droit 17" stroked="t" style="position:absolute" wp14:anchorId="7B3BEE69"><v:stroke color="#4a7ebb" weight="9360" joinstyle="round" endcap="flat"/><v:fill o:detectmouseclick="t" on="false"/></v:line></w:pict></mc:Fallback></mc:AlternateContent></w:r><w:r><w:rPr><w:rFonts w:eastAsia="Times New Roman" w:cs="Times New Roman" w:ascii="Calibri" w:hAnsi="Calibri"/><w:b/><w:color w:val="1F497D" w:themeColor="text2"/><w:sz w:val="72"/><w:szCs w:val="72"/><w14:shadow w14:blurRad="50800" w14:dist="39001" w14:dir="5460000" w14:sx="100000" w14:sy="100000" w14:kx="0" w14:ky="0" w14:algn="tl"><w14:srgbClr w14:val="000000"><w14:alpha w14:val="62000"></w14:alpha></w14:srgbClr></w14:shadow><w14:textOutline w14:w="11430" w14:cap="flat" w14:cmpd="sng" w14:algn="ctr"><w14:noFill></w14:noFill><w14:prstDash w14:val="solid"></w14:prstDash><w14:round></w14:round></w14:textOutline><w14:textFill><w14:gradFill><w14:gsLst><w14:gs w14:pos="0"><w14:schemeClr w14:val="accent2"><w14:tint w14:val="70000"></w14:tint><w14:satMod w14:val="245000"></w14:satMod></w14:schemeClr></w14:gs><w14:gs w14:pos="75000"><w14:schemeClr w14:val="accent2"><w14:tint w14:val="90000"></w14:tint><w14:shade w14:val="60000"></w14:shade><w14:satMod w14:val="240000"></w14:satMod></w14:schemeClr></w14:gs><w14:gs w14:pos="100000"><w14:schemeClr w14:val="accent2"><w14:tint w14:val="100000"></w14:tint><w14:shade w14:val="50000"></w14:shade><w14:satMod w14:val="240000"></w14:satMod></w14:schemeClr></w14:gs></w14:gsLst><w14:lin w14:ang="5400000" w14:scaled="0"></w14:lin></w14:gradFill></w14:textFill><w14:props3d w14:extrusionH="25400" w14:contourW="8890" w14:prstMaterial="warmMatte"><w14:bevelT w14:w="38100" w14:h="31750" w14:prst="circle"></w14:bevelT><w14:contourClr><w14:schemeClr w14:val="accent2"><w14:shade w14:val="75000"></w14:shade></w14:schemeClr></w14:contourClr></w14:props3d></w:rPr><w:t>DÉVELOPPEMENT</w:t></w:r><w:r><w:rPr><w:rFonts w:eastAsia="Times New Roman" w:cs="Times New Roman" w:ascii="Calibri" w:hAnsi="Calibri"/><w:b/><w:color w:val="1F497D" w:themeColor="text2"/><w:sz w:val="72"/><w:szCs w:val="72"/><w14:shadow w14:blurRad="50800" w14:dist="39001" w14:dir="5460000" w14:sx="100000" w14:sy="100000" w14:kx="0" w14:ky="0" w14:algn="tl"><w14:srgbClr w14:val="000000"><w14:alpha w14:val="62000"></w14:alpha></w14:srgbClr></w14:shadow><w14:textOutline w14:w="11430" w14:cap="flat" w14:cmpd="sng" w14:algn="ctr"><w14:noFill></w14:noFill><w14:prstDash w14:val="solid"></w14:prstDash><w14:round></w14:round></w14:textOutline><w14:textFill><w14:gradFill><w14:gsLst><w14:gs w14:pos="0"><w14:schemeClr w14:val="accent2"><w14:tint w14:val="70000"></w14:tint><w14:satMod w14:val="245000"></w14:satMod></w14:schemeClr></w14:gs><w14:gs w14:pos="75000"><w14:schemeClr w14:val="accent2"><w14:tint w14:val="90000"></w14:tint><w14:shade w14:val="60000"></w14:shade><w14:satMod w14:val="240000"></w14:satMod></w14:schemeClr></w14:gs><w14:gs w14:pos="100000"><w14:schemeClr w14:val="accent2"><w14:tint w14:val="100000"></w14:tint><w14:shade w14:val="50000"></w14:shade><w14:satMod w14:val="240000"></w14:satMod></w14:schemeClr></w14:gs></w14:gsLst><w14:lin w14:ang="5400000" w14:scaled="0"></w14:lin></w14:gradFill></w14:textFill><w14:props3d w14:extrusionH="25400" w14:contourW="8890" w14:prstMaterial="warmMatte"><w14:bevelT w14:w="38100" w14:h="31750" w14:prst="circle"></w14:bevelT><w14:contourClr><w14:schemeClr w14:val="accent2"><w14:shade w14:val="75000"></w14:shade></w14:schemeClr></w14:contourClr></w14:props3d></w:rPr><w:t xml:space="preserve"> PERSONNEL</w:t></w:r></w:p><w:p><w:pPr><w:pStyle w:val="Normal"/><w:spacing w:lineRule="auto" w:line="240" w:before="0" w:after="0"/><w:jc w:val="both"/><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 xml:space="preserve">Un travail sur soi à but enrichissant ! C&apos;est la définition du Développement Personnel. Relativement récente, la notion de développement personnel s&apos;applique à tout ce qui est ou peut être mis en œuvre par chacun de nous, spontanément ou par des techniques diverses pour acquérir une maturité psychique toujours plus grande, développer ses possibilités de créativité, libérer sa vraie personnalité du souci des apparences. La tendance actuelle du développement personnel est de considérer que cette recherche de maturité psychique concerne autant le corps que l’esprit et mène à leur unification. </w:t></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b/><w:b/><w:color w:val="000000" w:themeColor="text1"/><w:sz w:val="32"/><w:szCs w:val="32"/><w:lang w:eastAsia="fr-FR"/></w:rPr></w:pPr><w:r><w:rPr><w:rFonts w:eastAsia="Times New Roman" w:cs="Times New Roman" w:ascii="Calibri" w:hAnsi="Calibri"/><w:b/><w:color w:val="000000" w:themeColor="text1"/><w:sz w:val="32"/><w:szCs w:val="32"/><w:lang w:eastAsia="fr-FR"/></w:rPr><w:t>ASTROLOGIE</w:t></w:r></w:p><w:p><w:pPr><w:pStyle w:val="Normal"/><w:spacing w:lineRule="auto" w:line="240" w:before="0" w:after="0"/><w:jc w:val="center"/><w:rPr><w:rFonts w:ascii="Calibri" w:hAnsi="Calibri" w:eastAsia="Times New Roman" w:cs="Times New Roman"/><w:b/><w:b/><w:color w:val="000000" w:themeColor="text1"/><w:sz w:val="28"/><w:szCs w:val="28"/><w:lang w:eastAsia="fr-FR"/></w:rPr></w:pPr><w:r><w:rPr><w:rFonts w:eastAsia="Times New Roman" w:cs="Times New Roman" w:ascii="Calibri" w:hAnsi="Calibri"/><w:b/><w:color w:val="000000" w:themeColor="text1"/><w:sz w:val="28"/><w:szCs w:val="28"/><w:lang w:eastAsia="fr-FR"/></w:rPr><w:t>Développer les atouts de mon profil psychologique grâce aux outils de l’astrologie</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113" w:right="113" w:hanging="0"/><w:jc w:val="both"/><w:rPr><w:rFonts w:ascii="Calibri" w:hAnsi="Calibri"/><w:sz w:val="20"/><w:szCs w:val="20"/></w:rPr></w:pPr><w:r><w:rPr><w:rFonts w:ascii="Calibri" w:hAnsi="Calibri"/><w:sz w:val="20"/><w:szCs w:val="20"/></w:rPr><w:t xml:space="preserve">Cet atelier vise à donner à chaque participant des outils pour une meilleure confiance en soi et une méthode de réflexion pour adapter toute décision personnelle au contexte. Ces outils sont fournis par la riche symbolique de l&apos;astrologie, elle-même reliée aux archétypes de la mythologie gréco-romaine. Chaque session de l&apos;atelier a été conçue pour donner aux participants les clés suivantes : • comprendre les fondements de notre propre psychologie et de ses atouts par le décryptage des différents éléments de son propre thème astral. • Découvrir l&apos;univers psychologique des différents types de personnalité, leur approche diverse du monde. • Réfléchir à ce qui dans chacun peut compléter l&apos;autre pour « faire équipe » en amitié, au travail et bien sûr en couple et en famille. • Se dégager des profils psychologiques réducteurs véhiculés par certains horoscopes express pour construire notre propre réflexion sur les interactions relationnelles. C&apos;est aussi une façon de replacer l&apos;utilisation du libre-arbitre au coeur de l&apos;évolution de l&apos;individu, très loin des recettes toutes faites d&apos;une astrologie mal comprise. </w:t></w:r></w:p><w:p><w:pPr><w:pStyle w:val="Normal"/><w:spacing w:lineRule="auto" w:line="240" w:before="0" w:after="0"/><w:ind w:left="113" w:right="113" w:hanging="0"/><w:jc w:val="both"/><w:rPr></w:rPr></w:pPr><w:r><w:rPr><w:rFonts w:ascii="Calibri" w:hAnsi="Calibri"/><w:color w:val="1F497D" w:themeColor="text2"/><w:sz w:val="20"/><w:szCs w:val="20"/></w:rPr><w:t>NOTA : pour tous renseignements complémentaires, n’hésitez pas à joindre Christine à : wenchris75@gmail.com</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H238</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Tous niveaux</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Vendredi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20h00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12</w:t></w:r></w:p><w:p><w:pPr><w:pStyle w:val="Normal"/><w:spacing w:lineRule="auto" w:line="240" w:before="0" w:after="0"/><w:ind w:left="0" w:right="0" w:hanging="0"/><w:jc w:val="center"/><w:rPr></w:rPr></w:pPr><w:r><w:rPr><w:rFonts w:eastAsia="Times New Roman" w:cs="Times New Roman" w:ascii="Calibri" w:hAnsi="Calibri"/><w:color w:val="000000" w:themeColor="text1"/><w:sz w:val="20"/><w:szCs w:val="20"/><w:lang w:eastAsia="fr-FR"/></w:rPr><w:t>1 semaine / 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TG3</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Christine WENGER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28/09/18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 xml:space="preserve">ATELIER </w:t></w:r><w:r><w:rPr><w:rFonts w:eastAsia="Times New Roman" w:cs="Times New Roman" w:ascii="Calibri" w:hAnsi="Calibri"/><w:b/><w:bCs/><w:color w:val="000000" w:themeColor="text1"/><w:sz w:val="32"/><w:szCs w:val="32"/><w:lang w:eastAsia="fr-FR"/></w:rPr><w:t>D’ÉCRITURE</w:t></w:r><w:r><w:rPr><w:rFonts w:eastAsia="Times New Roman" w:cs="Times New Roman" w:ascii="Calibri" w:hAnsi="Calibri"/><w:b/><w:bCs/><w:color w:val="000000" w:themeColor="text1"/><w:sz w:val="32"/><w:szCs w:val="32"/><w:lang w:eastAsia="fr-FR"/></w:rPr><w:t xml:space="preserve"> </w:t></w:r><w:r><w:rPr><w:rFonts w:eastAsia="Times New Roman" w:cs="Times New Roman" w:ascii="Calibri" w:hAnsi="Calibri"/><w:b/><w:bCs/><w:color w:val="000000" w:themeColor="text1"/><w:sz w:val="32"/><w:szCs w:val="32"/><w:lang w:eastAsia="fr-FR"/></w:rPr><w:t>CRÉATIVE</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Vous écrivez un peu, beaucoup, pas du tout… pas encore ! Venez découvrir ou redécouvrir les chemins de l’écriture et aborder la page blanche en toute confiance. Propositions créatives et originales à portée de toutes les plumes pour une fin de semaine sous le signe du plaisir, de l’étonnement et d’une vivifiante convivialité.</w:t></w:r></w:p><w:p><w:pPr><w:pStyle w:val="Normal"/><w:spacing w:lineRule="auto" w:line="240" w:before="0" w:after="0"/><w:ind w:right="113" w:hanging="0"/><w:jc w:val="both"/><w:rPr><w:rFonts w:ascii="Calibri" w:hAnsi="Calibri" w:eastAsia="Times New Roman" w:cs="Times New Roman"/><w:color w:val="CC3300"/><w:lang w:eastAsia="fr-FR"/></w:rPr></w:pPr><w:r><w:rPr><w:rFonts w:eastAsia="Times New Roman" w:cs="Times New Roman" w:ascii="Calibri" w:hAnsi="Calibri"/><w:color w:val="CC3300"/><w:sz w:val="20"/><w:szCs w:val="20"/><w:lang w:eastAsia="fr-FR"/></w:rPr><w:t>Le cours 2 ne ser</w:t></w:r><w:r><w:rPr><w:rFonts w:eastAsia="Times New Roman" w:cs="Times New Roman" w:ascii="Calibri" w:hAnsi="Calibri"/><w:color w:val="CC3300"/><w:sz w:val="20"/><w:szCs w:val="20"/><w:lang w:eastAsia="fr-FR"/></w:rPr><w:t xml:space="preserve">a </w:t></w:r><w:r><w:rPr><w:rFonts w:eastAsia="Times New Roman" w:cs="Times New Roman" w:ascii="Calibri" w:hAnsi="Calibri"/><w:color w:val="CC3300"/><w:sz w:val="20"/><w:szCs w:val="20"/><w:lang w:eastAsia="fr-FR"/></w:rPr><w:t xml:space="preserve">ouvert que si le cours </w:t></w:r><w:r><w:rPr><w:rFonts w:eastAsia="Times New Roman" w:cs="Times New Roman" w:ascii="Calibri" w:hAnsi="Calibri"/><w:color w:val="CC3300"/><w:sz w:val="20"/><w:szCs w:val="20"/><w:lang w:eastAsia="fr-FR"/></w:rPr><w:t>1 est</w:t></w:r><w:r><w:rPr><w:rFonts w:eastAsia="Times New Roman" w:cs="Times New Roman" w:ascii="Calibri" w:hAnsi="Calibri"/><w:color w:val="CC3300"/><w:sz w:val="20"/><w:szCs w:val="20"/><w:lang w:eastAsia="fr-FR"/></w:rPr><w:t xml:space="preserve"> complet.</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230</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Cours 1</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20h30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15</w:t></w:r></w:p><w:p><w:pPr><w:pStyle w:val="Normal"/><w:spacing w:lineRule="auto" w:line="240" w:before="0" w:after="0"/><w:ind w:left="0" w:right="0" w:hanging="0"/><w:jc w:val="center"/><w:rP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ind w:left="0" w:right="0" w:hanging="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TG 2</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Isabelle FOREAU</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04/10/18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231</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Cours 2</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20h30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15</w:t></w:r></w:p><w:p><w:pPr><w:pStyle w:val="Normal"/><w:spacing w:lineRule="auto" w:line="240" w:before="0" w:after="0"/><w:ind w:left="0" w:right="0" w:hanging="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IFSI</w:t></w:r></w:p><w:p><w:pPr><w:pStyle w:val="Normal"/><w:spacing w:lineRule="auto" w:line="240" w:before="0" w:after="0"/><w:ind w:left="0" w:right="0" w:hanging="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TG 2</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Isabelle FOREAU</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04/10/18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GROUPE DE PAROLE POUR LES FEMMES</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Dans notre pays, les femmes sont libres, libres de parler, de circuler, de travailler, de se marier, d&apos;avoir des enfants, d&apos;avoir des intérêts sportifs, culturels, sociaux. Mais est-ce aussi évident que cela ? Le milieu familial, celui du travail et des loisirs induisent et peuvent cacher des formes de soumission, des injonctions dont les femmes peuvent souffrir en silence. Faut-il y obéir, à quel prix ? Comment en sortir, pour quelle liberté ? Voilà le fil conducteur de ce groupe pour 8 à 10 femmes dont les interrogations et les questions seront abordées dans le respect de la parole de chacune et de la confidentialité dont Michèle sera la garante.</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 xml:space="preserve">Après une carrière de plus de 30 ans en tant qu&apos;éducatrice spécialisée en pédopsychiatrie, Michèle Trompeter s&apos;est formée à la psychothérapie dans la méthode de l&apos;Intégration Posturale Psycho-thérapeutique à l&apos;IFCC de STRASBOURG . Elle exerce en cabinet depuis 2013.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237</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Tous niveaux</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Jeudi</w:t></w:r></w:p><w:p><w:pPr><w:pStyle w:val="Normal"/><w:spacing w:lineRule="auto" w:line="240" w:before="0" w:after="0"/><w:rPr></w:rPr></w:pPr><w:r><w:rPr><w:rFonts w:eastAsia="Times New Roman" w:cs="Times New Roman" w:ascii="Calibri" w:hAnsi="Calibri"/><w:color w:val="000000" w:themeColor="text1"/><w:sz w:val="20"/><w:szCs w:val="20"/><w:lang w:eastAsia="fr-FR"/></w:rPr><w:t>18h00 à 20h00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10</w:t></w:r></w:p><w:p><w:pPr><w:pStyle w:val="Normal"/><w:spacing w:lineRule="auto" w:line="240" w:before="0" w:after="0"/><w:ind w:right="0" w:hanging="0"/><w:rP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IFSI</w:t></w:r></w:p><w:p><w:pPr><w:pStyle w:val="Normal"/><w:spacing w:lineRule="auto" w:line="240" w:before="0" w:after="0"/><w:rPr></w:rPr></w:pPr><w:r><w:rPr><w:rFonts w:eastAsia="Times New Roman" w:cs="Times New Roman" w:ascii="Calibri" w:hAnsi="Calibri"/><w:color w:val="000000" w:themeColor="text1"/><w:sz w:val="20"/><w:szCs w:val="20"/><w:lang w:eastAsia="fr-FR"/></w:rPr><w:t>La Redoute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TG 3</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Michèle TROMPETER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INFORMATIQUE</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keepNext/><w:numPr><w:ilvl w:val="0"/><w:numId w:val="0"/></w:numPr><w:spacing w:lineRule="auto" w:line="240" w:before="0" w:after="0"/><w:ind w:left="113" w:right="113" w:hanging="0"/><w:jc w:val="both"/><w:outlineLvl w:val="0"/><w:rPr></w:rPr></w:pPr><w:r><w:rPr><w:rFonts w:eastAsia="Times New Roman" w:cs="Times New Roman" w:ascii="Calibri" w:hAnsi="Calibri"/><w:i/><w:color w:val="000000" w:themeColor="text1"/><w:sz w:val="20"/><w:szCs w:val="20"/><w:lang w:eastAsia="fr-FR"/></w:rPr><w:t xml:space="preserve">De plus en plus « d’espaces personnels » pour la Sécurité Sociale, mes «  assurances », la « déclaration d’impôts » en ligne dès l’an prochain :  </w:t></w:r><w:r><w:rPr><w:rFonts w:eastAsia="Times New Roman" w:cs="Times New Roman" w:ascii="Calibri" w:hAnsi="Calibri"/><w:b/><w:i/><w:color w:val="000000" w:themeColor="text1"/><w:sz w:val="20"/><w:szCs w:val="20"/><w:lang w:eastAsia="fr-FR"/></w:rPr><w:t>Il est urgent que je maîtrise mon ordi !</w:t></w:r><w:r><w:rPr><w:rFonts w:eastAsia="Times New Roman" w:cs="Times New Roman" w:ascii="Calibri" w:hAnsi="Calibri"/><w:b/><w:color w:val="000000" w:themeColor="text1"/><w:sz w:val="20"/><w:szCs w:val="20"/><w:u w:val="single"/><w:lang w:eastAsia="fr-FR"/></w:rPr><w:t xml:space="preserve"> </w:t></w:r></w:p><w:p><w:pPr><w:pStyle w:val="Normal"/><w:spacing w:lineRule="auto" w:line="240" w:before="0" w:after="0"/><w:ind w:left="113" w:right="113" w:hanging="0"/><w:jc w:val="both"/><w:rPr></w:rPr></w:pPr><w:r><w:rPr><w:rFonts w:cs="Times New Roman" w:ascii="Calibri" w:hAnsi="Calibri"/><w:b/><w:color w:val="000000" w:themeColor="text1"/><w:sz w:val="20"/><w:szCs w:val="20"/><w:u w:val="single"/></w:rPr><w:t>Débutants</w:t></w:r><w:r><w:rPr><w:rFonts w:cs="Times New Roman" w:ascii="Calibri" w:hAnsi="Calibri"/><w:b/><w:color w:val="000000" w:themeColor="text1"/><w:sz w:val="20"/><w:szCs w:val="20"/><w:u w:val="none"/></w:rPr><w:t xml:space="preserve"> : </w:t></w:r><w:r><w:rPr><w:rFonts w:cs="Times New Roman" w:ascii="Calibri" w:hAnsi="Calibri"/><w:color w:val="000000" w:themeColor="text1"/><w:sz w:val="20"/><w:szCs w:val="20"/></w:rPr><w:t xml:space="preserve">Du domptage de la souris, l’apprivoisement du clavier, la sécurisation du poste, en passant par la navigation internet et la messagerie,  vous acquérez les notions essentielles sur </w:t></w:r><w:r><w:rPr><w:rFonts w:cs="Times New Roman" w:ascii="Calibri" w:hAnsi="Calibri"/><w:b/><w:color w:val="000000" w:themeColor="text1"/><w:sz w:val="20"/><w:szCs w:val="20"/></w:rPr><w:t>Word</w:t></w:r><w:r><w:rPr><w:rFonts w:cs="Times New Roman" w:ascii="Calibri" w:hAnsi="Calibri"/><w:color w:val="000000" w:themeColor="text1"/><w:sz w:val="20"/><w:szCs w:val="20"/></w:rPr><w:t xml:space="preserve"> ou </w:t></w:r><w:r><w:rPr><w:rFonts w:cs="Times New Roman" w:ascii="Calibri" w:hAnsi="Calibri"/><w:b/><w:color w:val="000000" w:themeColor="text1"/><w:sz w:val="20"/><w:szCs w:val="20"/></w:rPr><w:t xml:space="preserve">Excel </w:t></w:r><w:r><w:rPr><w:rFonts w:cs="Times New Roman" w:ascii="Calibri" w:hAnsi="Calibri"/><w:color w:val="000000" w:themeColor="text1"/><w:sz w:val="20"/><w:szCs w:val="20"/></w:rPr><w:t>jusqu’au stockage de la photo numérique. Votre ordinateur sera utilisé sans stress.</w:t></w:r></w:p><w:p><w:pPr><w:pStyle w:val="Normal"/><w:spacing w:lineRule="auto" w:line="240" w:before="0" w:after="0"/><w:ind w:left="113" w:right="113" w:hanging="0"/><w:jc w:val="both"/><w:rPr></w:rPr></w:pPr><w:r><w:rPr><w:rFonts w:cs="Times New Roman" w:ascii="Calibri" w:hAnsi="Calibri"/><w:b/><w:color w:val="000000" w:themeColor="text1"/><w:sz w:val="20"/><w:szCs w:val="20"/><w:u w:val="single"/></w:rPr><w:t>Initiés </w:t></w:r><w:r><w:rPr><w:rFonts w:cs="Times New Roman" w:ascii="Calibri" w:hAnsi="Calibri"/><w:b/><w:color w:val="000000" w:themeColor="text1"/><w:sz w:val="20"/><w:szCs w:val="20"/><w:u w:val="none"/></w:rPr><w:t xml:space="preserve">: </w:t></w:r><w:r><w:rPr><w:rFonts w:cs="Times New Roman" w:ascii="Calibri" w:hAnsi="Calibri"/><w:color w:val="000000" w:themeColor="text1"/><w:sz w:val="20"/><w:szCs w:val="20"/></w:rPr><w:t>Acquisition de bases solides concernant les logiciels de sécurité, les utilitaires, Internet, Messagerie, Word, Excel, Powerpoint, PhotoFiltre.  Organisation du disque dur et de maintenance.</w:t></w:r></w:p><w:p><w:pPr><w:pStyle w:val="Normal"/><w:spacing w:lineRule="auto" w:line="240" w:before="0" w:after="0"/><w:ind w:left="113" w:right="113" w:hanging="0"/><w:jc w:val="both"/><w:rPr><w:rFonts w:ascii="Calibri" w:hAnsi="Calibri" w:cs="Times New Roman"/><w:color w:val="000000" w:themeColor="text1"/><w:sz w:val="20"/><w:szCs w:val="20"/></w:rPr></w:pPr><w:r><w:rPr><w:rFonts w:cs="Times New Roman" w:ascii="Calibri" w:hAnsi="Calibri"/><w:color w:val="000000" w:themeColor="text1"/><w:sz w:val="20"/><w:szCs w:val="20"/></w:rPr><w:t>Le programme pourra être ajusté au niveau réel des participants.</w:t></w:r></w:p><w:p><w:pPr><w:pStyle w:val="Normal"/><w:spacing w:lineRule="auto" w:line="240" w:before="0" w:after="0"/><w:ind w:left="113" w:right="113" w:hanging="0"/><w:jc w:val="both"/><w:rPr></w:rPr></w:pPr><w:r><w:rPr><w:rFonts w:cs="Times New Roman" w:ascii="Calibri" w:hAnsi="Calibri"/><w:b/><w:color w:val="000000" w:themeColor="text1"/><w:sz w:val="20"/><w:szCs w:val="20"/><w:u w:val="single"/></w:rPr><w:t>Perfectionnement </w:t></w:r><w:r><w:rPr><w:rFonts w:cs="Times New Roman" w:ascii="Calibri" w:hAnsi="Calibri"/><w:b/><w:color w:val="000000" w:themeColor="text1"/><w:sz w:val="20"/><w:szCs w:val="20"/><w:u w:val="none"/></w:rPr><w:t xml:space="preserve">: </w:t></w:r><w:r><w:rPr><w:rFonts w:cs="Times New Roman" w:ascii="Calibri" w:hAnsi="Calibri"/><w:color w:val="000000" w:themeColor="text1"/><w:sz w:val="20"/><w:szCs w:val="20"/></w:rPr><w:t xml:space="preserve">Système et utilitaires, Word, Excel, Photo numérique. Maintenance et dépannage de premier niveau. </w:t></w:r></w:p><w:p><w:pPr><w:pStyle w:val="Normal"/><w:spacing w:lineRule="auto" w:line="240" w:before="0" w:after="0"/><w:ind w:left="113" w:right="113" w:hanging="0"/><w:jc w:val="both"/><w:rPr><w:rFonts w:ascii="Calibri" w:hAnsi="Calibri" w:eastAsia="Times New Roman" w:cs="Times New Roman"/><w:color w:val="000000" w:themeColor="text1"/><w:sz w:val="20"/><w:szCs w:val="20"/><w:lang w:eastAsia="fr-FR"/></w:rPr></w:pPr><w:r><w:rPr><w:rFonts w:cs="Times New Roman" w:ascii="Calibri" w:hAnsi="Calibri"/><w:color w:val="000000" w:themeColor="text1"/><w:sz w:val="20"/><w:szCs w:val="20"/></w:rPr><w:t>Le programme pourra être ajusté au niveau réel des participants.</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232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Débutants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17h00 à 19h00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Info</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 </w:t></w:r><w:r><w:rPr><w:rFonts w:eastAsia="Times New Roman" w:cs="Times New Roman" w:ascii="Calibri" w:hAnsi="Calibri"/><w:color w:val="000000" w:themeColor="text1"/><w:sz w:val="20"/><w:szCs w:val="20"/><w:lang w:eastAsia="fr-FR"/></w:rPr><w:t>S 104</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Roland FISCHER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233</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Initiés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Mercredi</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17h00 à 19h00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Info</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 </w:t></w:r><w:r><w:rPr><w:rFonts w:eastAsia="Times New Roman" w:cs="Times New Roman" w:ascii="Calibri" w:hAnsi="Calibri"/><w:color w:val="000000" w:themeColor="text1"/><w:sz w:val="20"/><w:szCs w:val="20"/><w:lang w:eastAsia="fr-FR"/></w:rPr><w:t>S 104</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Roland FISCHER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234</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Perfectionnement</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17h00 à 19h00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Sainte Philomène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Info</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 </w:t></w:r><w:r><w:rPr><w:rFonts w:eastAsia="Times New Roman" w:cs="Times New Roman" w:ascii="Calibri" w:hAnsi="Calibri"/><w:color w:val="000000" w:themeColor="text1"/><w:sz w:val="20"/><w:szCs w:val="20"/><w:lang w:eastAsia="fr-FR"/></w:rPr><w:t>S 104</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Roland FISCHER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000000" w:themeColor="text1"/><w:sz w:val="32"/><w:szCs w:val="32"/><w:lang w:eastAsia="fr-FR"/></w:rPr></w:pPr><w:r><w:rPr><w:rFonts w:eastAsia="Times New Roman" w:cs="Times New Roman" w:ascii="Calibri" w:hAnsi="Calibri"/><w:b/><w:bCs/><w:color w:val="000000" w:themeColor="text1"/><w:sz w:val="32"/><w:szCs w:val="32"/><w:lang w:eastAsia="fr-FR"/></w:rPr><w:t>PSYCHOLOGIE- ANALYSE TRANSACTIONNELLE</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L’Analyse transactionnelle est à la fois un outil de communication et un outil efficace de développement personnel, qui peut être utilisé rapidement dans des situations concrètes. </w:t></w:r></w:p><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b/><w:bCs/><w:color w:val="000000" w:themeColor="text1"/><w:sz w:val="20"/><w:szCs w:val="20"/><w:u w:val="single"/><w:lang w:eastAsia="fr-FR"/></w:rPr><w:t>Niveau 1</w:t></w:r><w:r><w:rPr><w:rFonts w:eastAsia="Times New Roman" w:cs="Times New Roman" w:ascii="Calibri" w:hAnsi="Calibri"/><w:color w:val="000000" w:themeColor="text1"/><w:sz w:val="20"/><w:szCs w:val="20"/><w:lang w:eastAsia="fr-FR"/></w:rPr><w:t xml:space="preserve"> : Dès les premières séances, vous aurez des outils pour augmenter l’estime de soi et la confiance en soi. L’analyse Transactionnelle vous donnera des clés pour améliorer « l’affirmation de soi » et apprendre à dire non lorsque ceci est nécessaire. Les différents concepts d’Analyse Transactionnelle tels que les jeux psychologiques, les messages inhibiteurs, le scénario de vie, vont vous permettre d’identifier les personnalités manipulatrices, d’identifier des situations et des relations toxiques, et comment s’en sortir. Vous apprenez à gérer les situations difficiles de conflits professionnelle et/ou personnelle et familiale, (enfant et couple). Vous saurez comment gérer vos stress et les situations stressantes. Bref c’est possible de se rendre la vie plus belle et plus légère. Saisissez cette occasion tout près de chez vous pour vous rendre la vie plus agréable. Venez nombreux, je vous attends. </w:t></w:r></w:p><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Les séances débutent après la fin des cours Analyse Transactionnelle Niveau 1 </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b/><w:bCs/><w:color w:val="000000" w:themeColor="text1"/><w:sz w:val="20"/><w:szCs w:val="20"/><w:u w:val="single"/><w:lang w:eastAsia="fr-FR"/></w:rPr><w:t>Niveau 2</w:t></w:r><w:r><w:rPr><w:rFonts w:eastAsia="Times New Roman" w:cs="Times New Roman" w:ascii="Calibri" w:hAnsi="Calibri"/><w:color w:val="000000" w:themeColor="text1"/><w:sz w:val="20"/><w:szCs w:val="20"/><w:lang w:eastAsia="fr-FR"/></w:rPr><w:t xml:space="preserve"> : Prérequis : connaissance des concepts de base en Analyse Transactionnelle. Dans cet atelier vous pouvez développer votre savoir- faire et savoir être à l’aide des exercices, des jeux de rôles et des vidéos. Je présente d’autres concepts d’Analyse Transactionnelle tels que les outils de Taibi Kahler, les différents types de personnalités et vous allez apprendre comment travailler, communiquer ou diriger chacun de ces personnalités. A l’aide des vidéos vous aurez des clés pour les identifier et vous apprenez à communiquer efficacement avec eux. Nous continuons à travailler sur l’augmentation de la confiance en soi et l’affirmation de soi pour vous débarrasser de votre timidité, évitez les harcèlements psychologiques et les burn-out. Vous pouvez améliorer votre savoir en psychologie et en relation humaine afin d’éviter les situations malsaines souvent génératrice de la souffrance.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235</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Niveau 1</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Lundi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17h30 à 19h00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Espace</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Associat.</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108</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Sima TOOMARI</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24/09/18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140€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236</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Niveau 2 – analyse de la pratique</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Lundi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17h30 à 19h00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10</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Espace</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Associat.</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108</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Sima TOOMARI</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19/03/19</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r><w:br w:type="page"/></w:r></w:p><w:p><w:pPr><w:pStyle w:val="Normal"/><w:spacing w:lineRule="auto" w:line="240" w:before="0" w:after="0"/><w:jc w:val="center"/><w:rPr></w:rPr></w:pPr><w:r><mc:AlternateContent><mc:Choice Requires="wps"><w:drawing><wp:anchor behindDoc="0" distT="0" distB="0" distL="114300" distR="114300" simplePos="0" locked="0" layoutInCell="1" allowOverlap="1" relativeHeight="13" wp14:anchorId="52B7DC7D"><wp:simplePos x="0" y="0"/><wp:positionH relativeFrom="column"><wp:posOffset>-11430</wp:posOffset></wp:positionH><wp:positionV relativeFrom="paragraph"><wp:posOffset>268605</wp:posOffset></wp:positionV><wp:extent cx="2248535" cy="10160"/><wp:effectExtent l="0" t="0" r="19050" b="28575"/><wp:wrapNone/><wp:docPr id="14" name="Connecteur droit 19"/><a:graphic xmlns:a="http://schemas.openxmlformats.org/drawingml/2006/main"><a:graphicData uri="http://schemas.microsoft.com/office/word/2010/wordprocessingShape"><wps:wsp><wps:cNvSpPr/><wps:spPr><a:xfrm><a:off x="0" y="0"/><a:ext cx="2247840" cy="9360"/></a:xfrm><a:prstGeom prst="line"><a:avLst/></a:prstGeom><a:ln w="9360"><a:solidFill><a:srgbClr val="4a7ebb"/></a:solidFill><a:round/></a:ln></wps:spPr><wps:style><a:lnRef idx="0"/><a:fillRef idx="0"/><a:effectRef idx="0"/><a:fontRef idx="minor"/></wps:style><wps:bodyPr/></wps:wsp></a:graphicData></a:graphic></wp:anchor></w:drawing></mc:Choice><mc:Fallback><w:pict><v:line id="shape_0" from="-0.95pt,20.8pt" to="176pt,21.5pt" ID="Connecteur droit 19" stroked="t" style="position:absolute" wp14:anchorId="52B7DC7D"><v:stroke color="#4a7ebb" weight="9360" joinstyle="round" endcap="flat"/><v:fill o:detectmouseclick="t" on="false"/></v:line></w:pict></mc:Fallback></mc:AlternateContent><mc:AlternateContent><mc:Choice Requires="wps"><w:drawing><wp:anchor behindDoc="0" distT="0" distB="0" distL="114300" distR="113665" simplePos="0" locked="0" layoutInCell="1" allowOverlap="1" relativeHeight="14" wp14:anchorId="6F9CD5B8"><wp:simplePos x="0" y="0"/><wp:positionH relativeFrom="column"><wp:posOffset>4521200</wp:posOffset></wp:positionH><wp:positionV relativeFrom="paragraph"><wp:posOffset>254635</wp:posOffset></wp:positionV><wp:extent cx="2315210" cy="1270"/><wp:effectExtent l="0" t="0" r="9525" b="19050"/><wp:wrapNone/><wp:docPr id="15" name="Connecteur droit 18"/><a:graphic xmlns:a="http://schemas.openxmlformats.org/drawingml/2006/main"><a:graphicData uri="http://schemas.microsoft.com/office/word/2010/wordprocessingShape"><wps:wsp><wps:cNvSpPr/><wps:spPr><a:xfrm><a:off x="0" y="0"/><a:ext cx="2314440" cy="0"/></a:xfrm><a:prstGeom prst="line"><a:avLst/></a:prstGeom><a:ln w="9360"><a:solidFill><a:srgbClr val="4a7ebb"/></a:solidFill><a:round/></a:ln></wps:spPr><wps:style><a:lnRef idx="0"/><a:fillRef idx="0"/><a:effectRef idx="0"/><a:fontRef idx="minor"/></wps:style><wps:bodyPr/></wps:wsp></a:graphicData></a:graphic></wp:anchor></w:drawing></mc:Choice><mc:Fallback><w:pict><v:line id="shape_0" from="356pt,20.05pt" to="538.2pt,20.05pt" ID="Connecteur droit 18" stroked="t" style="position:absolute" wp14:anchorId="6F9CD5B8"><v:stroke color="#4a7ebb" weight="9360" joinstyle="round" endcap="flat"/><v:fill o:detectmouseclick="t" on="false"/></v:line></w:pict></mc:Fallback></mc:AlternateContent></w:r><w:r><w:rPr><w:rFonts w:eastAsia="Times New Roman" w:cs="Times New Roman" w:ascii="Calibri" w:hAnsi="Calibri"/><w:b/><w:color w:val="1F497D" w:themeColor="text2"/><w:sz w:val="72"/><w:szCs w:val="72"/><w14:shadow w14:blurRad="50800" w14:dist="39001" w14:dir="5460000" w14:sx="100000" w14:sy="100000" w14:kx="0" w14:ky="0" w14:algn="tl"><w14:srgbClr w14:val="000000"><w14:alpha w14:val="62000"></w14:alpha></w14:srgbClr></w14:shadow><w14:textOutline w14:w="11430" w14:cap="flat" w14:cmpd="sng" w14:algn="ctr"><w14:noFill></w14:noFill><w14:prstDash w14:val="solid"></w14:prstDash><w14:round></w14:round></w14:textOutline><w14:textFill><w14:gradFill><w14:gsLst><w14:gs w14:pos="0"><w14:schemeClr w14:val="accent2"><w14:tint w14:val="70000"></w14:tint><w14:satMod w14:val="245000"></w14:satMod></w14:schemeClr></w14:gs><w14:gs w14:pos="75000"><w14:schemeClr w14:val="accent2"><w14:tint w14:val="90000"></w14:tint><w14:shade w14:val="60000"></w14:shade><w14:satMod w14:val="240000"></w14:satMod></w14:schemeClr></w14:gs><w14:gs w14:pos="100000"><w14:schemeClr w14:val="accent2"><w14:tint w14:val="100000"></w14:tint><w14:shade w14:val="50000"></w14:shade><w14:satMod w14:val="240000"></w14:satMod></w14:schemeClr></w14:gs></w14:gsLst><w14:lin w14:ang="5400000" w14:scaled="0"></w14:lin></w14:gradFill></w14:textFill><w14:props3d w14:extrusionH="25400" w14:contourW="8890" w14:prstMaterial="warmMatte"><w14:bevelT w14:w="38100" w14:h="31750" w14:prst="circle"></w14:bevelT><w14:contourClr><w14:schemeClr w14:val="accent2"><w14:shade w14:val="75000"></w14:shade></w14:schemeClr></w14:contourClr></w14:props3d></w:rPr><w:t>LOISIRS</w:t></w:r></w:p><w:p><w:pPr><w:pStyle w:val="Normal"/><w:spacing w:lineRule="auto" w:line="240" w:before="0" w:after="0"/><w:jc w:val="both"/><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 xml:space="preserve">Les loisirs vous permettent d&apos;explorer d&apos;autres centres d&apos;intérêt en dehors de ce que vous connaissez déjà. Ils vous permettent d&apos;être créatif et d&apos;essayer de nouvelles choses. Si vous vous ennuyez avec les loisirs que vous avez déjà, le choix d&apos;un nouveau loisir peut vous aider à retrouver un peu de gaieté.  </w:t></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1639"/><w:gridCol w:w="1470"/><w:gridCol w:w="1425"/><w:gridCol w:w="1414"/><w:gridCol w:w="912"/><w:gridCol w:w="1637"/><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A LA DÉCOUVERTE</w:t></w:r><w:r><w:rPr><w:rFonts w:eastAsia="Times New Roman" w:cs="Times New Roman" w:ascii="Calibri" w:hAnsi="Calibri"/><w:b/><w:bCs/><w:color w:val="000000" w:themeColor="text1"/><w:sz w:val="32"/><w:szCs w:val="32"/><w:lang w:eastAsia="fr-FR"/></w:rPr><w:t xml:space="preserve"> DU VIGNOBLE </w:t></w:r><w:r><w:rPr><w:rFonts w:eastAsia="Times New Roman" w:cs="Times New Roman" w:ascii="Calibri" w:hAnsi="Calibri"/><w:b/><w:bCs/><w:color w:val="000000" w:themeColor="text1"/><w:sz w:val="32"/><w:szCs w:val="32"/><w:lang w:eastAsia="fr-FR"/></w:rPr><w:t>FRANÇAIS</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Sommelier depuis plus de 20 ans, Valère Roussel  est le chef sommelier de l’Hôtel-Restaurant et Spa La Source des Sens à Morsbronn-les-Bains (67) depuis janvier 2013, chez Anne et Pierre Weller. Valère Roussel avait passé de belles années en tant que sommelier au restaurant L’Arnsbourg à Baerenthal, alors triplement étoilé Michelin. Doté d’un formidable capital sympathie avec un rire franc et jovial, il anime une salle gastronomique et propose sur sa carte des vins plus de 550 références. </w:t></w:r></w:p><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b/><w:bCs/><w:color w:val="000000" w:themeColor="text1"/><w:sz w:val="20"/><w:szCs w:val="20"/><w:u w:val="single"/><w:lang w:eastAsia="fr-FR"/></w:rPr><w:t>Programme</w:t></w:r><w:r><w:rPr><w:rFonts w:eastAsia="Times New Roman" w:cs="Times New Roman" w:ascii="Calibri" w:hAnsi="Calibri"/><w:color w:val="000000" w:themeColor="text1"/><w:sz w:val="20"/><w:szCs w:val="20"/><w:lang w:eastAsia="fr-FR"/></w:rPr><w:t xml:space="preserve"> : </w:t></w:r><w:r><w:rPr><w:rFonts w:eastAsia="Times New Roman" w:cs="Times New Roman" w:ascii="Calibri" w:hAnsi="Calibri"/><w:b/><w:bCs/><w:color w:val="000000" w:themeColor="text1"/><w:sz w:val="20"/><w:szCs w:val="20"/><w:lang w:eastAsia="fr-FR"/></w:rPr><w:t>17 septembre</w:t></w:r><w:r><w:rPr><w:rFonts w:eastAsia="Times New Roman" w:cs="Times New Roman" w:ascii="Calibri" w:hAnsi="Calibri"/><w:color w:val="000000" w:themeColor="text1"/><w:sz w:val="20"/><w:szCs w:val="20"/><w:lang w:eastAsia="fr-FR"/></w:rPr><w:t xml:space="preserve"> : prise de contact - les bases de la dégustation / </w:t></w:r><w:r><w:rPr><w:rFonts w:eastAsia="Times New Roman" w:cs="Times New Roman" w:ascii="Calibri" w:hAnsi="Calibri"/><w:b/><w:bCs/><w:color w:val="000000" w:themeColor="text1"/><w:sz w:val="20"/><w:szCs w:val="20"/><w:lang w:eastAsia="fr-FR"/></w:rPr><w:t>22 octobre</w:t></w:r><w:r><w:rPr><w:rFonts w:eastAsia="Times New Roman" w:cs="Times New Roman" w:ascii="Calibri" w:hAnsi="Calibri"/><w:color w:val="000000" w:themeColor="text1"/><w:sz w:val="20"/><w:szCs w:val="20"/><w:lang w:eastAsia="fr-FR"/></w:rPr><w:t xml:space="preserve"> : les vins d&apos;Alsace / </w:t></w:r><w:r><w:rPr><w:rFonts w:eastAsia="Times New Roman" w:cs="Times New Roman" w:ascii="Calibri" w:hAnsi="Calibri"/><w:b/><w:bCs/><w:color w:val="000000" w:themeColor="text1"/><w:sz w:val="20"/><w:szCs w:val="20"/><w:lang w:eastAsia="fr-FR"/></w:rPr><w:t>19 novembre</w:t></w:r><w:r><w:rPr><w:rFonts w:eastAsia="Times New Roman" w:cs="Times New Roman" w:ascii="Calibri" w:hAnsi="Calibri"/><w:color w:val="000000" w:themeColor="text1"/><w:sz w:val="20"/><w:szCs w:val="20"/><w:lang w:eastAsia="fr-FR"/></w:rPr><w:t xml:space="preserve"> : les vins de Bourgogne / </w:t></w:r><w:r><w:rPr><w:rFonts w:eastAsia="Times New Roman" w:cs="Times New Roman" w:ascii="Calibri" w:hAnsi="Calibri"/><w:b/><w:bCs/><w:color w:val="000000" w:themeColor="text1"/><w:sz w:val="20"/><w:szCs w:val="20"/><w:lang w:eastAsia="fr-FR"/></w:rPr><w:t>10 décembre</w:t></w:r><w:r><w:rPr><w:rFonts w:eastAsia="Times New Roman" w:cs="Times New Roman" w:ascii="Calibri" w:hAnsi="Calibri"/><w:color w:val="000000" w:themeColor="text1"/><w:sz w:val="20"/><w:szCs w:val="20"/><w:lang w:eastAsia="fr-FR"/></w:rPr><w:t xml:space="preserve"> : les vins Effervescents / </w:t></w:r><w:r><w:rPr><w:rFonts w:eastAsia="Times New Roman" w:cs="Times New Roman" w:ascii="Calibri" w:hAnsi="Calibri"/><w:b/><w:bCs/><w:color w:val="000000" w:themeColor="text1"/><w:sz w:val="20"/><w:szCs w:val="20"/><w:lang w:eastAsia="fr-FR"/></w:rPr><w:t>21 janvier</w:t></w:r><w:r><w:rPr><w:rFonts w:eastAsia="Times New Roman" w:cs="Times New Roman" w:ascii="Calibri" w:hAnsi="Calibri"/><w:color w:val="000000" w:themeColor="text1"/><w:sz w:val="20"/><w:szCs w:val="20"/><w:lang w:eastAsia="fr-FR"/></w:rPr><w:t xml:space="preserve"> : les vins de Loire / </w:t></w:r><w:r><w:rPr><w:rFonts w:eastAsia="Times New Roman" w:cs="Times New Roman" w:ascii="Calibri" w:hAnsi="Calibri"/><w:b/><w:bCs/><w:color w:val="000000" w:themeColor="text1"/><w:sz w:val="20"/><w:szCs w:val="20"/><w:lang w:eastAsia="fr-FR"/></w:rPr><w:t>18 février</w:t></w:r><w:r><w:rPr><w:rFonts w:eastAsia="Times New Roman" w:cs="Times New Roman" w:ascii="Calibri" w:hAnsi="Calibri"/><w:color w:val="000000" w:themeColor="text1"/><w:sz w:val="20"/><w:szCs w:val="20"/><w:lang w:eastAsia="fr-FR"/></w:rPr><w:t xml:space="preserve"> : les vins de Bordeaux / </w:t></w:r><w:r><w:rPr><w:rFonts w:eastAsia="Times New Roman" w:cs="Times New Roman" w:ascii="Calibri" w:hAnsi="Calibri"/><w:b/><w:bCs/><w:color w:val="000000" w:themeColor="text1"/><w:sz w:val="20"/><w:szCs w:val="20"/><w:lang w:eastAsia="fr-FR"/></w:rPr><w:t>18 mars</w:t></w:r><w:r><w:rPr><w:rFonts w:eastAsia="Times New Roman" w:cs="Times New Roman" w:ascii="Calibri" w:hAnsi="Calibri"/><w:color w:val="000000" w:themeColor="text1"/><w:sz w:val="20"/><w:szCs w:val="20"/><w:lang w:eastAsia="fr-FR"/></w:rPr><w:t xml:space="preserve"> : les vins du Sud-Ouest, de Languedoc / </w:t></w:r><w:r><w:rPr><w:rFonts w:eastAsia="Times New Roman" w:cs="Times New Roman" w:ascii="Calibri" w:hAnsi="Calibri"/><w:b/><w:bCs/><w:color w:val="000000" w:themeColor="text1"/><w:sz w:val="20"/><w:szCs w:val="20"/><w:lang w:eastAsia="fr-FR"/></w:rPr><w:t>22 avril</w:t></w:r><w:r><w:rPr><w:rFonts w:eastAsia="Times New Roman" w:cs="Times New Roman" w:ascii="Calibri" w:hAnsi="Calibri"/><w:color w:val="000000" w:themeColor="text1"/><w:sz w:val="20"/><w:szCs w:val="20"/><w:lang w:eastAsia="fr-FR"/></w:rPr><w:t xml:space="preserve"> : les vins du Rhône, du Jura, de Savoie / </w:t></w:r><w:r><w:rPr><w:rFonts w:eastAsia="Times New Roman" w:cs="Times New Roman" w:ascii="Calibri" w:hAnsi="Calibri"/><w:b/><w:bCs/><w:color w:val="000000" w:themeColor="text1"/><w:sz w:val="20"/><w:szCs w:val="20"/><w:lang w:eastAsia="fr-FR"/></w:rPr><w:t>20 mai</w:t></w:r><w:r><w:rPr><w:rFonts w:eastAsia="Times New Roman" w:cs="Times New Roman" w:ascii="Calibri" w:hAnsi="Calibri"/><w:color w:val="000000" w:themeColor="text1"/><w:sz w:val="20"/><w:szCs w:val="20"/><w:lang w:eastAsia="fr-FR"/></w:rPr><w:t xml:space="preserve"> : les vins de Provence, de Corse / </w:t></w:r><w:r><w:rPr><w:rFonts w:eastAsia="Times New Roman" w:cs="Times New Roman" w:ascii="Calibri" w:hAnsi="Calibri"/><w:b/><w:bCs/><w:color w:val="000000" w:themeColor="text1"/><w:sz w:val="20"/><w:szCs w:val="20"/><w:lang w:eastAsia="fr-FR"/></w:rPr><w:t xml:space="preserve">17 juin </w:t></w:r><w:r><w:rPr><w:rFonts w:eastAsia="Times New Roman" w:cs="Times New Roman" w:ascii="Calibri" w:hAnsi="Calibri"/><w:color w:val="000000" w:themeColor="text1"/><w:sz w:val="20"/><w:szCs w:val="20"/><w:lang w:eastAsia="fr-FR"/></w:rPr><w:t>: les Coups de Cœur de Valère</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b/><w:bCs/><w:color w:val="000000" w:themeColor="text1"/><w:sz w:val="20"/><w:szCs w:val="20"/><w:u w:val="single"/><w:lang w:eastAsia="fr-FR"/></w:rPr><w:t>Supplément</w:t></w:r><w:r><w:rPr><w:rFonts w:eastAsia="Times New Roman" w:cs="Times New Roman" w:ascii="Calibri" w:hAnsi="Calibri"/><w:color w:val="000000" w:themeColor="text1"/><w:sz w:val="20"/><w:szCs w:val="20"/><w:lang w:eastAsia="fr-FR"/></w:rPr><w:t xml:space="preserve"> : pour couvrir les achats de vins, d&apos;accessoires, de verres, de location de salle, de reproduction, il est demandé un supplément à régler sur place à l&apos;animateur. Compter de 20 à 25€ par séance. </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Contact : Valère ROUSSEL - 06.69.72.35.98 - valere.roussel@orange.fr</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Code</w:t></w:r></w:p></w:tc><w:tc><w:tcPr><w:tcW w:w="163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Niveau</w:t></w:r></w:p></w:tc><w:tc><w:tcPr><w:tcW w:w="14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Jour / horaire</w:t></w:r></w:p></w:tc><w:tc><w:tcPr><w:tcW w:w="142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Nb de cours</w:t></w:r></w:p></w:tc><w:tc><w:tcPr><w:tcW w:w="141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 247</w:t></w:r></w:p></w:tc><w:tc><w:tcPr><w:tcW w:w="163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Tous niveaux</w:t></w:r></w:p></w:tc><w:tc><w:tcPr><w:tcW w:w="14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Lundi</w:t></w:r></w:p><w:p><w:pPr><w:pStyle w:val="Normal"/><w:spacing w:lineRule="auto" w:line="240" w:before="0" w:after="0"/><w:rPr></w:rPr></w:pPr><w:r><w:rPr><w:rFonts w:eastAsia="Times New Roman" w:cs="Times New Roman" w:ascii="Calibri" w:hAnsi="Calibri"/><w:color w:val="000000" w:themeColor="text1"/><w:sz w:val="20"/><w:szCs w:val="20"/><w:lang w:eastAsia="fr-FR"/></w:rPr><w:t>18h30 à 20h30</w:t></w:r></w:p></w:tc><w:tc><w:tcPr><w:tcW w:w="142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10</w:t></w:r></w:p><w:p><w:pPr><w:pStyle w:val="Normal"/><w:spacing w:lineRule="auto" w:line="240" w:before="0" w:after="0"/><w:jc w:val="center"/><w:rPr></w:rPr></w:pPr><w:r><w:rPr><w:rFonts w:eastAsia="Times New Roman" w:cs="Times New Roman" w:ascii="Calibri" w:hAnsi="Calibri"/><w:color w:val="000000" w:themeColor="text1"/><w:sz w:val="20"/><w:szCs w:val="20"/><w:lang w:eastAsia="fr-FR"/></w:rPr><w:t>1 lundi par mois selon calendrier</w:t></w:r></w:p></w:tc><w:tc><w:tcPr><w:tcW w:w="141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left="0" w:hanging="0"/><w:rPr></w:rPr></w:pPr><w:r><w:rPr><w:rFonts w:eastAsia="Times New Roman" w:cs="Times New Roman" w:ascii="Calibri" w:hAnsi="Calibri"/><w:color w:val="000000" w:themeColor="text1"/><w:sz w:val="20"/><w:szCs w:val="20"/><w:lang w:eastAsia="fr-FR"/></w:rPr><w:t>Restaurant</w:t></w:r></w:p><w:p><w:pPr><w:pStyle w:val="Normal"/><w:spacing w:lineRule="auto" w:line="240" w:before="0" w:after="0"/><w:ind w:left="0" w:hanging="0"/><w:rPr></w:rPr></w:pPr><w:r><w:rPr><w:rFonts w:eastAsia="Times New Roman" w:cs="Times New Roman" w:ascii="Calibri" w:hAnsi="Calibri"/><w:color w:val="000000" w:themeColor="text1"/><w:sz w:val="20"/><w:szCs w:val="20"/><w:lang w:eastAsia="fr-FR"/></w:rPr><w:t>La Crémaillère</w:t></w:r></w:p><w:p><w:pPr><w:pStyle w:val="Normal"/><w:spacing w:lineRule="auto" w:line="240" w:before="0" w:after="0"/><w:ind w:left="0" w:hanging="0"/><w:rPr></w:rPr></w:pPr><w:r><w:rPr><w:rFonts w:eastAsia="Times New Roman" w:cs="Times New Roman" w:ascii="Calibri" w:hAnsi="Calibri"/><w:color w:val="000000" w:themeColor="text1"/><w:sz w:val="20"/><w:szCs w:val="20"/><w:lang w:eastAsia="fr-FR"/></w:rPr><w:t>Kaltenhouse</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Valère ROUSSEL</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17/09/18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90€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1819"/><w:gridCol w:w="1470"/><w:gridCol w:w="1350"/><w:gridCol w:w="1140"/><w:gridCol w:w="1081"/><w:gridCol w:w="1637"/><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ART  FLORAL</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113" w:hanging="0"/><w:jc w:val="both"/><w:rPr></w:rPr></w:pPr><w:r><w:rPr><w:rFonts w:eastAsia="Calibri" w:cs="Times New Roman" w:ascii="Calibri" w:hAnsi="Calibri"/><w:color w:val="000000" w:themeColor="text1"/><w:sz w:val="20"/><w:szCs w:val="20"/></w:rPr><w:t xml:space="preserve">Venez apprendre comment réaliser de jolies créations ou compositions. Que ce soit avec des fleurs naturelles, des végétaux frais ou secs, Annick saura vous conseiller et vous guider, que vous soyez débutants ou que vous ayez quelques notions dans ce domaine. Le sujet des cours sera dans le thème du moment ou en rapport avec la saison. </w:t></w:r></w:p><w:p><w:pPr><w:pStyle w:val="Normal"/><w:spacing w:lineRule="auto" w:line="240" w:before="0" w:after="0"/><w:ind w:right="113" w:hanging="0"/><w:jc w:val="both"/><w:rPr></w:rPr></w:pPr><w:r><w:rPr><w:rFonts w:eastAsia="Calibri" w:cs="Times New Roman" w:ascii="Calibri" w:hAnsi="Calibri"/><w:color w:val="000000" w:themeColor="text1"/><w:sz w:val="20"/><w:szCs w:val="20"/></w:rPr><w:t xml:space="preserve">Un supplément est demandé pour l’achat des végétaux, accessoires et contenants que vous </w:t></w:r><w:r><w:rPr><w:rFonts w:eastAsia="Calibri" w:cs="Times New Roman" w:ascii="Calibri" w:hAnsi="Calibri"/><w:color w:val="000000" w:themeColor="text1"/><w:sz w:val="20"/><w:szCs w:val="20"/><w:u w:val="single"/></w:rPr><w:t>garderez </w:t></w:r><w:r><w:rPr><w:rFonts w:eastAsia="Calibri" w:cs="Times New Roman" w:ascii="Calibri" w:hAnsi="Calibri"/><w:color w:val="000000" w:themeColor="text1"/><w:sz w:val="20"/><w:szCs w:val="20"/></w:rPr><w:t>: soit de 10€ à 14€ par personne et par séance (à régler d’avance en 1 ou 2 fois)</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18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35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14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108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H240</w:t></w:r></w:p></w:tc><w:tc><w:tcPr><w:tcW w:w="18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Tous niveaux</w:t></w:r></w:p><w:p><w:pPr><w:pStyle w:val="Normal"/><w:spacing w:lineRule="auto" w:line="240" w:before="0" w:after="0"/><w:rPr></w:rPr></w:pPr><w:r><w:rPr><w:rFonts w:eastAsia="Times New Roman" w:cs="Times New Roman" w:ascii="Calibri" w:hAnsi="Calibri"/><w:color w:val="000000" w:themeColor="text1"/><w:sz w:val="20"/><w:szCs w:val="20"/><w:lang w:eastAsia="fr-FR"/></w:rPr><w:t>Cours 1</w:t></w:r></w:p></w:tc><w:tc><w:tcPr><w:tcW w:w="14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17h30-19h00</w:t></w:r></w:p></w:tc><w:tc><w:tcPr><w:tcW w:w="135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15</w:t></w:r></w:p><w:p><w:pPr><w:pStyle w:val="Normal"/><w:spacing w:lineRule="auto" w:line="240" w:before="0" w:after="0"/><w:ind w:left="0" w:right="0" w:hanging="0"/><w:jc w:val="center"/><w:rP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14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ind w:left="0" w:right="0"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108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0" w:hanging="0"/><w:rPr><w:rFonts w:ascii="Calibri" w:hAnsi="Calibri" w:eastAsia="Times New Roman" w:cs="Times New Roman"/><w:color w:val="000000" w:themeColor="text1"/><w:sz w:val="18"/><w:szCs w:val="18"/><w:lang w:eastAsia="fr-FR"/></w:rPr></w:pPr><w:r><w:rPr><w:rFonts w:eastAsia="Times New Roman" w:cs="Times New Roman" w:ascii="Calibri" w:hAnsi="Calibri"/><w:color w:val="000000" w:themeColor="text1"/><w:sz w:val="18"/><w:szCs w:val="18"/><w:lang w:eastAsia="fr-FR"/></w:rPr><w:t>polyvalente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Annick PITOISET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241</w:t></w:r></w:p></w:tc><w:tc><w:tcPr><w:tcW w:w="181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Tous niveaux</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Cours 2</w:t></w:r></w:p></w:tc><w:tc><w:tcPr><w:tcW w:w="147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19h00-20h30</w:t></w:r></w:p></w:tc><w:tc><w:tcPr><w:tcW w:w="135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15</w:t></w:r></w:p><w:p><w:pPr><w:pStyle w:val="Normal"/><w:spacing w:lineRule="auto" w:line="240" w:before="0" w:after="0"/><w:ind w:left="0" w:right="0" w:hanging="0"/><w:jc w:val="center"/><w:rPr></w:rPr></w:pPr><w:r><w:rPr><w:rFonts w:eastAsia="Times New Roman" w:cs="Times New Roman" w:ascii="Calibri" w:hAnsi="Calibri"/><w:color w:val="000000" w:themeColor="text1"/><w:sz w:val="20"/><w:szCs w:val="20"/><w:lang w:eastAsia="fr-FR"/></w:rPr><w:t xml:space="preserve">1 semaine / </w:t></w:r><w:r><w:rPr><w:rFonts w:eastAsia="Times New Roman" w:cs="Times New Roman" w:ascii="Calibri" w:hAnsi="Calibri"/><w:color w:val="000000" w:themeColor="text1"/><w:sz w:val="20"/><w:szCs w:val="20"/><w:lang w:eastAsia="fr-FR"/></w:rPr><w:t>2</w:t></w:r></w:p></w:tc><w:tc><w:tcPr><w:tcW w:w="114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IFSI</w:t></w:r></w:p><w:p><w:pPr><w:pStyle w:val="Normal"/><w:spacing w:lineRule="auto" w:line="240" w:before="0" w:after="0"/><w:ind w:left="0" w:right="0" w:hanging="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La Redoute</w:t></w:r></w:p></w:tc><w:tc><w:tcPr><w:tcW w:w="1081"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0" w:hanging="0"/><w:rPr><w:rFonts w:ascii="Calibri" w:hAnsi="Calibri" w:eastAsia="Times New Roman" w:cs="Times New Roman"/><w:color w:val="000000" w:themeColor="text1"/><w:sz w:val="18"/><w:szCs w:val="18"/><w:lang w:eastAsia="fr-FR"/></w:rPr></w:pPr><w:r><w:rPr><w:rFonts w:eastAsia="Times New Roman" w:cs="Times New Roman" w:ascii="Calibri" w:hAnsi="Calibri"/><w:color w:val="000000" w:themeColor="text1"/><w:sz w:val="18"/><w:szCs w:val="18"/><w:lang w:eastAsia="fr-FR"/></w:rPr><w:t>polyvalente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Annick PITOISET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1759"/><w:gridCol w:w="1410"/><w:gridCol w:w="1305"/><w:gridCol w:w="1474"/><w:gridCol w:w="912"/><w:gridCol w:w="1637"/><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Fonts w:ascii="Calibri" w:hAnsi="Calibri" w:eastAsia="Times New Roman" w:cs="Times New Roman"/><w:color w:val="000000" w:themeColor="text1"/><w:sz w:val="32"/><w:szCs w:val="32"/><w:lang w:eastAsia="fr-FR"/></w:rPr></w:pPr><w:r><w:rPr><w:rFonts w:eastAsia="Times New Roman" w:cs="Times New Roman" w:ascii="Calibri" w:hAnsi="Calibri"/><w:b/><w:bCs/><w:color w:val="000000" w:themeColor="text1"/><w:sz w:val="32"/><w:szCs w:val="32"/><w:lang w:eastAsia="fr-FR"/></w:rPr><w:t>CUISINE</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Pr></w:pPr><w:r><w:rPr><w:rFonts w:eastAsia="Times New Roman" w:cs="Times New Roman" w:ascii="Calibri" w:hAnsi="Calibri"/><w:color w:val="000000" w:themeColor="text1"/><w:sz w:val="20"/><w:szCs w:val="20"/><w:lang w:eastAsia="fr-FR"/></w:rPr><w:t>Christophe RICHART vous propose cette année un nouveau programme de cours de cuisine audacieux et original, de cours de cuisine démonstratifs tout en vous dévoilant quelques-uns de ses secrets et techniques de professionnels.</w:t></w:r></w:p><w:p><w:pPr><w:pStyle w:val="Normal"/><w:spacing w:lineRule="auto" w:line="240" w:before="0" w:after="0"/><w:ind w:right="57" w:hanging="0"/><w:jc w:val="both"/><w:rPr></w:rPr></w:pPr><w:r><w:rPr><w:rFonts w:eastAsia="Times New Roman" w:cs="Times New Roman" w:ascii="Calibri" w:hAnsi="Calibri"/><w:b/><w:bCs/><w:color w:val="000000" w:themeColor="text1"/><w:sz w:val="20"/><w:szCs w:val="20"/><w:u w:val="single"/><w:lang w:eastAsia="fr-FR"/></w:rPr><w:t>P</w:t></w:r><w:r><w:rPr><w:rFonts w:eastAsia="Times New Roman" w:cs="Times New Roman" w:ascii="Calibri" w:hAnsi="Calibri"/><w:b/><w:bCs/><w:color w:val="000000" w:themeColor="text1"/><w:sz w:val="20"/><w:szCs w:val="20"/><w:u w:val="single"/><w:lang w:eastAsia="fr-FR"/></w:rPr><w:t>rogramme</w:t></w:r><w:r><w:rPr><w:rFonts w:eastAsia="Times New Roman" w:cs="Times New Roman" w:ascii="Calibri" w:hAnsi="Calibri"/><w:color w:val="000000" w:themeColor="text1"/><w:sz w:val="20"/><w:szCs w:val="20"/><w:lang w:eastAsia="fr-FR"/></w:rPr><w:t xml:space="preserve"> : </w:t></w:r><w:r><w:rPr><w:rFonts w:eastAsia="Times New Roman" w:cs="Times New Roman" w:ascii="Calibri" w:hAnsi="Calibri"/><w:b/><w:bCs/><w:color w:val="000000" w:themeColor="text1"/><w:sz w:val="20"/><w:szCs w:val="20"/><w:u w:val="none"/><w:lang w:eastAsia="fr-FR"/></w:rPr><w:t>2 octobre</w:t></w:r><w:r><w:rPr><w:rFonts w:eastAsia="Times New Roman" w:cs="Times New Roman" w:ascii="Calibri" w:hAnsi="Calibri"/><w:color w:val="000000" w:themeColor="text1"/><w:sz w:val="20"/><w:szCs w:val="20"/><w:lang w:eastAsia="fr-FR"/></w:rPr><w:t xml:space="preserve"> : l’appel de la marée – la Saint Jacques… en différentes cuisson / </w:t></w:r><w:r><w:rPr><w:rFonts w:eastAsia="Times New Roman" w:cs="Times New Roman" w:ascii="Calibri" w:hAnsi="Calibri"/><w:b/><w:bCs/><w:color w:val="000000" w:themeColor="text1"/><w:sz w:val="20"/><w:szCs w:val="20"/><w:lang w:eastAsia="fr-FR"/></w:rPr><w:t>16 octobre</w:t></w:r><w:r><w:rPr><w:rFonts w:eastAsia="Times New Roman" w:cs="Times New Roman" w:ascii="Calibri" w:hAnsi="Calibri"/><w:color w:val="000000" w:themeColor="text1"/><w:sz w:val="20"/><w:szCs w:val="20"/><w:lang w:eastAsia="fr-FR"/></w:rPr><w:t xml:space="preserve"> : pommes – poires tout en textures … du croustillant au fondant / </w:t></w:r><w:r><w:rPr><w:rFonts w:eastAsia="Times New Roman" w:cs="Times New Roman" w:ascii="Calibri" w:hAnsi="Calibri"/><w:b/><w:bCs/><w:color w:val="000000" w:themeColor="text1"/><w:sz w:val="20"/><w:szCs w:val="20"/><w:lang w:eastAsia="fr-FR"/></w:rPr><w:t>6 novembre</w:t></w:r><w:r><w:rPr><w:rFonts w:eastAsia="Times New Roman" w:cs="Times New Roman" w:ascii="Calibri" w:hAnsi="Calibri"/><w:color w:val="000000" w:themeColor="text1"/><w:sz w:val="20"/><w:szCs w:val="20"/><w:lang w:eastAsia="fr-FR"/></w:rPr><w:t xml:space="preserve"> : les folies fromagères – Donnez vie au fromage autrement que sur un plateau / </w:t></w:r><w:r><w:rPr><w:rFonts w:eastAsia="Times New Roman" w:cs="Times New Roman" w:ascii="Calibri" w:hAnsi="Calibri"/><w:b/><w:bCs/><w:color w:val="000000" w:themeColor="text1"/><w:sz w:val="20"/><w:szCs w:val="20"/><w:lang w:eastAsia="fr-FR"/></w:rPr><w:t>20 novembre</w:t></w:r><w:r><w:rPr><w:rFonts w:eastAsia="Times New Roman" w:cs="Times New Roman" w:ascii="Calibri" w:hAnsi="Calibri"/><w:color w:val="000000" w:themeColor="text1"/><w:sz w:val="20"/><w:szCs w:val="20"/><w:lang w:eastAsia="fr-FR"/></w:rPr><w:t xml:space="preserve"> : les terrines / </w:t></w:r><w:r><w:rPr><w:rFonts w:eastAsia="Times New Roman" w:cs="Times New Roman" w:ascii="Calibri" w:hAnsi="Calibri"/><w:b/><w:bCs/><w:color w:val="000000" w:themeColor="text1"/><w:sz w:val="20"/><w:szCs w:val="20"/><w:lang w:eastAsia="fr-FR"/></w:rPr><w:t>4 décembre</w:t></w:r><w:r><w:rPr><w:rFonts w:eastAsia="Times New Roman" w:cs="Times New Roman" w:ascii="Calibri" w:hAnsi="Calibri"/><w:color w:val="000000" w:themeColor="text1"/><w:sz w:val="20"/><w:szCs w:val="20"/><w:lang w:eastAsia="fr-FR"/></w:rPr><w:t xml:space="preserve"> : amuses bouches festifs / </w:t></w:r><w:r><w:rPr><w:rFonts w:eastAsia="Times New Roman" w:cs="Times New Roman" w:ascii="Calibri" w:hAnsi="Calibri"/><w:b/><w:bCs/><w:color w:val="000000" w:themeColor="text1"/><w:sz w:val="20"/><w:szCs w:val="20"/><w:lang w:eastAsia="fr-FR"/></w:rPr><w:t>8 janvier</w:t></w:r><w:r><w:rPr><w:rFonts w:eastAsia="Times New Roman" w:cs="Times New Roman" w:ascii="Calibri" w:hAnsi="Calibri"/><w:color w:val="000000" w:themeColor="text1"/><w:sz w:val="20"/><w:szCs w:val="20"/><w:lang w:eastAsia="fr-FR"/></w:rPr><w:t xml:space="preserve"> : </w:t></w:r><w:r><w:rPr><w:rFonts w:eastAsia="Times New Roman" w:cs="Times New Roman" w:ascii="Calibri" w:hAnsi="Calibri"/><w:color w:val="000000" w:themeColor="text1"/><w:sz w:val="20"/><w:szCs w:val="20"/><w:lang w:eastAsia="fr-FR"/></w:rPr><w:t>croûte</w:t></w:r><w:r><w:rPr><w:rFonts w:eastAsia="Times New Roman" w:cs="Times New Roman" w:ascii="Calibri" w:hAnsi="Calibri"/><w:color w:val="000000" w:themeColor="text1"/><w:sz w:val="20"/><w:szCs w:val="20"/><w:lang w:eastAsia="fr-FR"/></w:rPr><w:t xml:space="preserve"> et sauce / </w:t></w:r><w:r><w:rPr><w:rFonts w:eastAsia="Times New Roman" w:cs="Times New Roman" w:ascii="Calibri" w:hAnsi="Calibri"/><w:b/><w:bCs/><w:color w:val="000000" w:themeColor="text1"/><w:sz w:val="20"/><w:szCs w:val="20"/><w:lang w:eastAsia="fr-FR"/></w:rPr><w:t>22 janvier</w:t></w:r><w:r><w:rPr><w:rFonts w:eastAsia="Times New Roman" w:cs="Times New Roman" w:ascii="Calibri" w:hAnsi="Calibri"/><w:color w:val="000000" w:themeColor="text1"/><w:sz w:val="20"/><w:szCs w:val="20"/><w:lang w:eastAsia="fr-FR"/></w:rPr><w:t xml:space="preserve"> : cuisson sous vide à basse température / </w:t></w:r><w:r><w:rPr><w:rFonts w:eastAsia="Times New Roman" w:cs="Times New Roman" w:ascii="Calibri" w:hAnsi="Calibri"/><w:b/><w:bCs/><w:color w:val="000000" w:themeColor="text1"/><w:sz w:val="20"/><w:szCs w:val="20"/><w:lang w:eastAsia="fr-FR"/></w:rPr><w:t>5 février</w:t></w:r><w:r><w:rPr><w:rFonts w:eastAsia="Times New Roman" w:cs="Times New Roman" w:ascii="Calibri" w:hAnsi="Calibri"/><w:color w:val="000000" w:themeColor="text1"/><w:sz w:val="20"/><w:szCs w:val="20"/><w:lang w:eastAsia="fr-FR"/></w:rPr><w:t xml:space="preserve"> : le végétarien en trompe l’œil / </w:t></w:r><w:r><w:rPr><w:rFonts w:eastAsia="Times New Roman" w:cs="Times New Roman" w:ascii="Calibri" w:hAnsi="Calibri"/><w:b/><w:bCs/><w:color w:val="000000" w:themeColor="text1"/><w:sz w:val="20"/><w:szCs w:val="20"/><w:lang w:eastAsia="fr-FR"/></w:rPr><w:t>26 février</w:t></w:r><w:r><w:rPr><w:rFonts w:eastAsia="Times New Roman" w:cs="Times New Roman" w:ascii="Calibri" w:hAnsi="Calibri"/><w:color w:val="000000" w:themeColor="text1"/><w:sz w:val="20"/><w:szCs w:val="20"/><w:lang w:eastAsia="fr-FR"/></w:rPr><w:t xml:space="preserve"> : la moléculaire / </w:t></w:r><w:r><w:rPr><w:rFonts w:eastAsia="Times New Roman" w:cs="Times New Roman" w:ascii="Calibri" w:hAnsi="Calibri"/><w:b/><w:bCs/><w:color w:val="000000" w:themeColor="text1"/><w:sz w:val="20"/><w:szCs w:val="20"/><w:lang w:eastAsia="fr-FR"/></w:rPr><w:t>12 mars</w:t></w:r><w:r><w:rPr><w:rFonts w:eastAsia="Times New Roman" w:cs="Times New Roman" w:ascii="Calibri" w:hAnsi="Calibri"/><w:color w:val="000000" w:themeColor="text1"/><w:sz w:val="20"/><w:szCs w:val="20"/><w:lang w:eastAsia="fr-FR"/></w:rPr><w:t> : grande tablée – un petit repas pour finir la saison</w:t></w:r></w:p><w:p><w:pPr><w:pStyle w:val="Normal"/><w:spacing w:lineRule="auto" w:line="240" w:before="0" w:after="0"/><w:ind w:right="57" w:hanging="0"/><w:jc w:val="both"/><w:rPr></w:rPr></w:pPr><w:r><w:rPr><w:rFonts w:eastAsia="Times New Roman" w:cs="Times New Roman" w:ascii="Calibri" w:hAnsi="Calibri"/><w:color w:val="000000" w:themeColor="text1"/><w:sz w:val="20"/><w:szCs w:val="20"/><w:lang w:eastAsia="fr-FR"/></w:rPr><w:t xml:space="preserve">Les ingrédients sont à régler sur place - </w:t></w:r><w:hyperlink r:id="rId9"><w:r><w:rPr><w:rStyle w:val="LienInternet"/><w:rFonts w:eastAsia="Times New Roman" w:cs="Times New Roman" w:ascii="Calibri" w:hAnsi="Calibri"/><w:sz w:val="20"/><w:szCs w:val="20"/><w:lang w:eastAsia="fr-FR"/></w:rPr><w:t>contact@chef-christopherichart.com</w:t></w:r></w:hyperlink><w:r><w:rPr><w:rFonts w:eastAsia="Times New Roman" w:cs="Times New Roman" w:ascii="Calibri" w:hAnsi="Calibri"/><w:color w:val="000000" w:themeColor="text1"/><w:sz w:val="20"/><w:szCs w:val="20"/><w:lang w:eastAsia="fr-FR"/></w:rPr><w:t xml:space="preserve">               tél 06 09 88 06 93 ou 09 53 72 74 05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175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30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47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H243</w:t></w:r></w:p></w:tc><w:tc><w:tcPr><w:tcW w:w="175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Tous niveaux</w:t></w:r></w:p></w:tc><w:tc><w:tcPr><w:tcW w:w="14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Mardi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 à 20h30</w:t></w:r></w:p></w:tc><w:tc><w:tcPr><w:tcW w:w="130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10</w:t></w:r></w:p></w:tc><w:tc><w:tcPr><w:tcW w:w="147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Salle de l&apos;</w:t></w:r><w:r><w:rPr><w:rFonts w:eastAsia="Times New Roman" w:cs="Times New Roman" w:ascii="Calibri" w:hAnsi="Calibri"/><w:color w:val="000000" w:themeColor="text1"/><w:sz w:val="20"/><w:szCs w:val="20"/><w:lang w:eastAsia="fr-FR"/></w:rPr><w:t>UNION</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Rue du Tournoi</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Cuisine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Christophe RICHART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02/10/18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0"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1759"/><w:gridCol w:w="1410"/><w:gridCol w:w="1305"/><w:gridCol w:w="1474"/><w:gridCol w:w="912"/><w:gridCol w:w="1637"/><w:gridCol w:w="969"/><w:gridCol w:w="678"/></w:tblGrid><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DANSE DE SALON</w:t></w:r></w:p></w:tc></w:tr><w:tr><w:trPr></w:trPr><w:tc><w:tcPr><w:tcW w:w="10770"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Valse lente, valse viennoise, paso doble, samba, chachacha, tango, rock, salsa, foxtrot, Rhinländer, disco- fox, et quelques danses d’animations que l’on verra en fin de cours telles que madison, country, disco, etc .</w:t></w:r></w:p><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On ne fera pas plus de 2 danses différentes à chaque séance. Pas de pause pendant le cours. Il serait bien sûr préférable d’avoir des inscriptions en couple mais il y aura certainement des messieurs ou des dames qui s’inscrivent seuls. Cela se règlera au moment de l’inscription.</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Des chaussures adéquates, différentes des chaussures de ville, seront nécessaires.</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175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30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47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244</w:t></w:r></w:p></w:tc><w:tc><w:tcPr><w:tcW w:w="175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Débutants</w:t></w:r></w:p></w:tc><w:tc><w:tcPr><w:tcW w:w="14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Lundi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18h30 à 19h45</w:t></w:r></w:p></w:tc><w:tc><w:tcPr><w:tcW w:w="130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47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Salle de l&apos;</w:t></w:r><w:r><w:rPr><w:rFonts w:eastAsia="Times New Roman" w:cs="Times New Roman" w:ascii="Calibri" w:hAnsi="Calibri"/><w:color w:val="000000" w:themeColor="text1"/><w:sz w:val="20"/><w:szCs w:val="20"/><w:lang w:eastAsia="fr-FR"/></w:rPr><w:t>UNION</w:t></w:r></w:p><w:p><w:pPr><w:pStyle w:val="Normal"/><w:spacing w:lineRule="auto" w:line="240" w:before="0" w:after="0"/><w:rPr></w:rPr></w:pPr><w:r><w:rPr><w:rFonts w:eastAsia="Times New Roman" w:cs="Times New Roman" w:ascii="Calibri" w:hAnsi="Calibri"/><w:color w:val="000000" w:themeColor="text1"/><w:sz w:val="20"/><w:szCs w:val="20"/><w:lang w:eastAsia="fr-FR"/></w:rPr><w:t>Rue du Tournoi</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Hall</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Jean-Marc KOCH</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24/09/18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245</w:t></w:r></w:p></w:tc><w:tc><w:tcPr><w:tcW w:w="175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Confirmés</w:t></w:r></w:p></w:tc><w:tc><w:tcPr><w:tcW w:w="14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Lundi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19h45 à 21h00</w:t></w:r></w:p></w:tc><w:tc><w:tcPr><w:tcW w:w="1305"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25</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47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Salle de l&apos;</w:t></w:r><w:r><w:rPr><w:rFonts w:eastAsia="Times New Roman" w:cs="Times New Roman" w:ascii="Calibri" w:hAnsi="Calibri"/><w:color w:val="000000" w:themeColor="text1"/><w:sz w:val="20"/><w:szCs w:val="20"/><w:lang w:eastAsia="fr-FR"/></w:rPr><w:t>UNION</w:t></w:r></w:p><w:p><w:pPr><w:pStyle w:val="Normal"/><w:spacing w:lineRule="auto" w:line="240" w:before="0" w:after="0"/><w:rPr></w:rPr></w:pPr><w:r><w:rPr><w:rFonts w:eastAsia="Times New Roman" w:cs="Times New Roman" w:ascii="Calibri" w:hAnsi="Calibri"/><w:color w:val="000000" w:themeColor="text1"/><w:sz w:val="20"/><w:szCs w:val="20"/><w:lang w:eastAsia="fr-FR"/></w:rPr><w:t>Rue du Tournoi</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Pr></w:pPr><w:r><w:rPr><w:rFonts w:eastAsia="Times New Roman" w:cs="Times New Roman" w:ascii="Calibri" w:hAnsi="Calibri"/><w:color w:val="000000" w:themeColor="text1"/><w:sz w:val="20"/><w:szCs w:val="20"/><w:lang w:eastAsia="fr-FR"/></w:rPr><w:t>Hall</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Jean-Marc KOCH</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24/09/18</w:t></w:r></w:p></w:tc><w:tc><w:tcPr><w:tcW w:w="678"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EVEIL MUSICAL POUR LES ENFANTS</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Les bienfaits de la musique dans le quotidien de l&apos;enfant sont nombreux. L&apos;éveil au chant et à la musique contribuent à la détente, à l&apos;écoute, à la concentration, à la coordination motrice et aux habiletés intellectuelles, sans compter le lien social créé de par la pratique en groupe. La séance comprend : Jeux rythmiques - Approche ludique de la technique vocale - Apprentissage de chansonnettes - Jeux vocaux, percussions et danse - 1ers balbutiements du langage musical - Découverte des différentes familles d’instruments de musique - Retour au calme par l’écoute musicale </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Cet atelier est animé par Valérie Wehinger, musicienne-chanteuse et professeur de chant. Adresse mail : contact@musiklive.fr</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jc w:val="center"/><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246</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Pour les enfants </w:t><w:br/><w:t>de 5 à 10 ans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Mercredi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14h00 à15 h00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w:t></w:r><w:r><w:rPr><w:rFonts w:eastAsia="Times New Roman" w:cs="Times New Roman" w:ascii="Calibri" w:hAnsi="Calibri"/><w:color w:val="000000" w:themeColor="text1"/><w:sz w:val="20"/><w:szCs w:val="20"/><w:lang w:eastAsia="fr-FR"/></w:rPr><w:t>6</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lef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 w:themeColor="text1"/><w:sz w:val="20"/><w:szCs w:val="20"/><w:lang w:eastAsia="fr-FR"/></w:rPr><w:t>Ecole de Musique Studio 62</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Valérie WEHINGER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right"/><w:rP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tbl><w:tblPr><w:tblW w:w="10772" w:type="dxa"/><w:jc w:val="left"/><w:tblInd w:w="55" w:type="dxa"/><w:tblBorders><w:top w:val="single" w:sz="4" w:space="0" w:color="00000A"/><w:left w:val="single" w:sz="4" w:space="0" w:color="00000A"/><w:bottom w:val="single" w:sz="4" w:space="0" w:color="00000A"/><w:right w:val="single" w:sz="4" w:space="0" w:color="00000A"/><w:insideH w:val="single" w:sz="4" w:space="0" w:color="00000A"/><w:insideV w:val="single" w:sz="4" w:space="0" w:color="00000A"/></w:tblBorders><w:tblCellMar><w:top w:w="55" w:type="dxa"/><w:left w:w="50" w:type="dxa"/><w:bottom w:w="55" w:type="dxa"/><w:right w:w="55" w:type="dxa"/></w:tblCellMar><w:tblLook w:firstRow="0" w:noVBand="0" w:lastRow="0" w:firstColumn="0" w:lastColumn="0" w:noHBand="0" w:val="0000"/></w:tblPr><w:tblGrid><w:gridCol w:w="626"/><w:gridCol w:w="2210"/><w:gridCol w:w="1420"/><w:gridCol w:w="1294"/><w:gridCol w:w="1024"/><w:gridCol w:w="912"/><w:gridCol w:w="1637"/><w:gridCol w:w="969"/><w:gridCol w:w="679"/></w:tblGrid><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EEEEEE" w:val="clear"/><w:tcMar><w:left w:w="50" w:type="dxa"/></w:tcMar></w:tcPr><w:p><w:pPr><w:pStyle w:val="Normal"/><w:spacing w:lineRule="auto" w:line="240" w:before="0" w:after="0"/><w:jc w:val="center"/><w:rPr></w:rPr></w:pPr><w:r><w:rPr><w:rFonts w:eastAsia="Times New Roman" w:cs="Times New Roman" w:ascii="Calibri" w:hAnsi="Calibri"/><w:b/><w:bCs/><w:color w:val="000000" w:themeColor="text1"/><w:sz w:val="32"/><w:szCs w:val="32"/><w:lang w:eastAsia="fr-FR"/></w:rPr><w:t>EXPRESSION VOCALE</w:t></w:r></w:p></w:tc></w:tr><w:tr><w:trPr></w:trPr><w:tc><w:tcPr><w:tcW w:w="10771" w:type="dxa"/><w:gridSpan w:val="9"/><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both"/><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 xml:space="preserve">Vous avez envie de découvrir votre voix et de vous faire plaisir en chantant ? Ce sont bien là les seules conditions requises pour rejoindre ce cours collectif. L’atelier vocal comprend : Exercices d’éveil et de détente corporelle - Le travail de la respiration spécifique au chant et à la voix parlée - La technique vocale et exercices d’articulation - Vocalises, canons et chansons accessibles à tous. </w:t></w:r></w:p><w:p><w:pPr><w:pStyle w:val="Normal"/><w:spacing w:lineRule="auto" w:line="240" w:before="0" w:after="0"/><w:ind w:right="57" w:hanging="0"/><w:jc w:val="both"/><w:rPr><w:rFonts w:ascii="Calibri" w:hAnsi="Calibri" w:eastAsia="Times New Roman" w:cs="Times New Roman"/><w:color w:val="000000" w:themeColor="text1"/><w:lang w:eastAsia="fr-FR"/></w:rPr></w:pPr><w:r><w:rPr><w:rFonts w:eastAsia="Times New Roman" w:cs="Times New Roman" w:ascii="Calibri" w:hAnsi="Calibri"/><w:color w:val="000000" w:themeColor="text1"/><w:sz w:val="20"/><w:szCs w:val="20"/><w:lang w:eastAsia="fr-FR"/></w:rPr><w:t xml:space="preserve">Cet Atelier est animé par Valérie Wehinger, musicienne-chanteuse et professeur de chant. Adresse mail : contact@musiklive.fr </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Pr></w:pPr><w:r><w:rPr><w:rFonts w:eastAsia="Times New Roman" w:cs="Times New Roman" w:ascii="Calibri" w:hAnsi="Calibri"/><w:color w:val="000000" w:themeColor="text1"/><w:lang w:eastAsia="fr-FR"/></w:rPr><w:t>Code</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Niveau</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Jour / horaire</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Nb de cours</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Lieu</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Salle</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Enseignant</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1</w:t></w:r><w:r><w:rPr><w:rFonts w:eastAsia="Times New Roman" w:cs="Times New Roman" w:ascii="Calibri" w:hAnsi="Calibri"/><w:color w:val="000000" w:themeColor="text1"/><w:vertAlign w:val="superscript"/><w:lang w:eastAsia="fr-FR"/></w:rPr><w:t>er</w:t></w:r><w:r><w:rPr><w:rFonts w:eastAsia="Times New Roman" w:cs="Times New Roman" w:ascii="Calibri" w:hAnsi="Calibri"/><w:color w:val="000000" w:themeColor="text1"/><w:lang w:eastAsia="fr-FR"/></w:rPr><w:t xml:space="preserve"> cours</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DDDDDD" w:val="clear"/><w:tcMar><w:left w:w="50" w:type="dxa"/></w:tcMar></w:tcPr><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t>prix</w:t></w:r></w:p></w:tc></w:tr><w:tr><w:trPr></w:trPr><w:tc><w:tcPr><w:tcW w:w="626"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 242</w:t></w:r></w:p></w:tc><w:tc><w:tcPr><w:tcW w:w="221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Débutants et tous niveaux à partir de 16 ans</w:t></w:r></w:p></w:tc><w:tc><w:tcPr><w:tcW w:w="1420"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Jeudi</w:t></w:r></w:p><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18h00 à 19h30</w:t></w:r></w:p></w:tc><w:tc><w:tcPr><w:tcW w:w="129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26</w:t></w:r></w:p><w:p><w:pPr><w:pStyle w:val="Normal"/><w:spacing w:lineRule="auto" w:line="240" w:before="0" w:after="0"/><w:jc w:val="center"/><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hebdo</w:t></w:r></w:p></w:tc><w:tc><w:tcPr><w:tcW w:w="102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ind w:right="57" w:hanging="0"/><w:jc w:val="left"/><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 w:themeColor="text1"/><w:sz w:val="20"/><w:szCs w:val="20"/><w:lang w:eastAsia="fr-FR"/></w:rPr><w:t xml:space="preserve">Ecole de Musique Studio </w:t></w:r><w:r><w:rPr><w:rFonts w:eastAsia="Times New Roman" w:cs="Times New Roman" w:ascii="Calibri" w:hAnsi="Calibri"/><w:color w:val="000000" w:themeColor="text1"/><w:sz w:val="20"/><w:szCs w:val="20"/><w:lang w:eastAsia="fr-FR"/></w:rPr><w:t>62</w:t></w:r></w:p></w:tc><w:tc><w:tcPr><w:tcW w:w="912"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jc w:val="center"/><w:rPr></w:rPr></w:pPr><w:r><w:rPr><w:rFonts w:eastAsia="Times New Roman" w:cs="Times New Roman" w:ascii="Calibri" w:hAnsi="Calibri"/><w:color w:val="000000" w:themeColor="text1"/><w:sz w:val="20"/><w:szCs w:val="20"/><w:lang w:eastAsia="fr-FR"/></w:rPr><w:t>-</w:t></w:r></w:p></w:tc><w:tc><w:tcPr><w:tcW w:w="163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Valérie WEHINGER</w:t></w:r></w:p></w:tc><w:tc><w:tcPr><w:tcW w:w="96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27/09/18</w:t></w:r></w:p></w:tc><w:tc><w:tcPr><w:tcW w:w="679"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color="auto" w:fill="auto" w:val="clear"/><w:tcMar><w:left w:w="50" w:type="dxa"/></w:tcMar></w:tcPr><w:p><w:pPr><w:pStyle w:val="Normal"/><w:spacing w:lineRule="auto" w:line="240" w:before="0" w:after="0"/><w:rPr><w:rFonts w:ascii="Calibri" w:hAnsi="Calibri" w:eastAsia="Times New Roman" w:cs="Times New Roman"/><w:color w:val="000000" w:themeColor="text1"/><w:sz w:val="20"/><w:szCs w:val="20"/><w:lang w:eastAsia="fr-FR"/></w:rPr></w:pPr><w:r><w:rPr><w:rFonts w:eastAsia="Times New Roman" w:cs="Times New Roman" w:ascii="Calibri" w:hAnsi="Calibri"/><w:color w:val="000000" w:themeColor="text1"/><w:sz w:val="20"/><w:szCs w:val="20"/><w:lang w:eastAsia="fr-FR"/></w:rPr><w:t>110€</w:t></w:r></w:p></w:tc></w:tr></w:tbl><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rPr><w:rFonts w:ascii="Calibri" w:hAnsi="Calibri" w:eastAsia="Times New Roman" w:cs="Times New Roman"/><w:color w:val="000000" w:themeColor="text1"/><w:lang w:eastAsia="fr-FR"/></w:rPr></w:pPr><w:r><w:rPr><w:rFonts w:eastAsia="Times New Roman" w:cs="Times New Roman" w:ascii="Calibri" w:hAnsi="Calibri"/><w:color w:val="000000" w:themeColor="text1"/><w:lang w:eastAsia="fr-FR"/></w:rPr></w:r></w:p><w:p><w:pPr><w:pStyle w:val="Normal"/><w:spacing w:lineRule="auto" w:line="240" w:before="0" w:after="0"/><w:jc w:val="center"/><w:rPr><w:rFonts w:ascii="Calibri" w:hAnsi="Calibri"/><w:color w:val="000000" w:themeColor="text1"/><w:sz w:val="20"/><w:szCs w:val="20"/><w:lang w:eastAsia="fr-FR"/></w:rPr></w:pPr><w:r><w:rPr><w:rFonts w:ascii="Calibri" w:hAnsi="Calibri"/><w:color w:val="000000" w:themeColor="text1"/><w:sz w:val="20"/><w:szCs w:val="20"/><w:lang w:eastAsia="fr-FR"/></w:rPr></w:r></w:p><w:p><w:pPr><w:pStyle w:val="Normal"/><w:spacing w:lineRule="auto" w:line="240" w:before="0" w:after="0"/><w:rPr><w:rFonts w:ascii="Calibri" w:hAnsi="Calibri"/><w:color w:val="000000" w:themeColor="text1"/><w:sz w:val="20"/><w:szCs w:val="20"/><w:lang w:eastAsia="fr-FR"/></w:rPr></w:pPr><w:r><w:rPr><w:rFonts w:ascii="Calibri" w:hAnsi="Calibri"/><w:color w:val="000000" w:themeColor="text1"/><w:sz w:val="20"/><w:szCs w:val="20"/><w:lang w:eastAsia="fr-FR"/></w:rPr></w:r></w:p><w:p><w:pPr><w:pStyle w:val="Normal"/><w:spacing w:lineRule="auto" w:line="240" w:before="0" w:after="0"/><w:rPr><w:rFonts w:ascii="Calibri" w:hAnsi="Calibri"/><w:color w:val="000000" w:themeColor="text1"/><w:sz w:val="20"/><w:szCs w:val="20"/><w:lang w:eastAsia="fr-FR"/></w:rPr></w:pPr><w:r><w:rPr><w:rFonts w:ascii="Calibri" w:hAnsi="Calibri"/><w:color w:val="000000" w:themeColor="text1"/><w:sz w:val="20"/><w:szCs w:val="20"/><w:lang w:eastAsia="fr-FR"/></w:rPr></w:r></w:p><w:p><w:pPr><w:pStyle w:val="Normal"/><w:spacing w:lineRule="auto" w:line="240" w:before="0" w:after="0"/><w:rPr><w:rFonts w:ascii="Calibri" w:hAnsi="Calibri"/><w:i/><w:i/><w:color w:val="FF0000"/><w:sz w:val="20"/><w:szCs w:val="20"/><w:u w:val="single"/><w:lang w:eastAsia="fr-FR"/></w:rPr></w:pPr><w:r><w:rPr><w:rFonts w:ascii="Calibri" w:hAnsi="Calibri"/><w:i/><w:color w:val="000000"/><w:sz w:val="20"/><w:szCs w:val="20"/><w:u w:val="single"/><w:lang w:eastAsia="fr-FR"/></w:rPr><w:t>Remerciements</w:t></w:r></w:p><w:p><w:pPr><w:pStyle w:val="Normal"/><w:spacing w:lineRule="auto" w:line="240" w:before="0" w:after="0"/><w:rPr><w:color w:val="000000"/></w:rPr></w:pPr><w:r><w:rPr><w:rFonts w:ascii="Calibri" w:hAnsi="Calibri"/><w:i/><w:color w:val="000000"/><w:sz w:val="20"/><w:szCs w:val="20"/><w:lang w:eastAsia="fr-FR"/></w:rPr><w:t>ARIWEB </w:t><w:tab/><w:tab/><w:tab/><w:t>:</w:t><w:tab/><w:t>couverture – création graphique</w:t><w:tab/><w:tab/><w:tab/></w:r></w:p><w:p><w:pPr><w:pStyle w:val="Normal"/><w:spacing w:lineRule="auto" w:line="240" w:before="0" w:after="0"/><w:rPr><w:color w:val="000000"/></w:rPr></w:pPr><w:r><w:rPr><w:rFonts w:ascii="Calibri" w:hAnsi="Calibri"/><w:i/><w:color w:val="000000"/><w:sz w:val="20"/><w:szCs w:val="20"/><w:lang w:eastAsia="fr-FR"/></w:rPr><w:t>Nathalie DOHLEN</w:t><w:tab/><w:tab/><w:t>:</w:t><w:tab/></w:r><w:r><w:rPr><w:rFonts w:ascii="Calibri" w:hAnsi="Calibri"/><w:i/><w:color w:val="000000"/><w:sz w:val="20"/><w:szCs w:val="20"/><w:lang w:eastAsia="fr-FR"/></w:rPr><w:t>crédit photo</w:t></w:r></w:p><w:p><w:pPr><w:pStyle w:val="Normal"/><w:spacing w:lineRule="auto" w:line="240" w:before="0" w:after="0"/><w:rPr><w:color w:val="000000"/></w:rPr></w:pPr><w:r><w:rPr><w:rFonts w:ascii="Calibri" w:hAnsi="Calibri"/><w:i/><w:color w:val="000000"/><w:sz w:val="20"/><w:szCs w:val="20"/><w:lang w:eastAsia="fr-FR"/></w:rPr><w:t>Isabelle ROUQUETTE </w:t><w:tab/><w:tab/><w:t>:</w:t><w:tab/><w:t>crédit photo</w:t></w:r></w:p><w:p><w:pPr><w:pStyle w:val="Normal"/><w:spacing w:lineRule="auto" w:line="240" w:before="0" w:after="0"/><w:rPr><w:color w:val="000000"/></w:rPr></w:pPr><w:r><w:rPr><w:rFonts w:ascii="Calibri" w:hAnsi="Calibri"/><w:i/><w:color w:val="000000"/><w:sz w:val="20"/><w:szCs w:val="20"/><w:lang w:eastAsia="fr-FR"/></w:rPr><w:t>Odile BURG</w:t><w:tab/><w:tab/><w:tab/><w:t>:</w:t><w:tab/><w:t>contenu &amp; composition</w:t></w:r></w:p><w:p><w:pPr><w:pStyle w:val="Normal"/><w:spacing w:lineRule="auto" w:line="240" w:before="0" w:after="0"/><w:rPr><w:color w:val="000000"/></w:rPr></w:pPr><w:r><w:rPr><w:rFonts w:ascii="Calibri" w:hAnsi="Calibri"/><w:i/><w:color w:val="000000"/><w:sz w:val="20"/><w:szCs w:val="20"/><w:lang w:eastAsia="fr-FR"/></w:rPr><w:t>Sylvia HENCK</w:t><w:tab/><w:tab/><w:tab/><w:t>:</w:t><w:tab/><w:t>contenu &amp; composition</w:t></w:r></w:p><w:p><w:pPr><w:pStyle w:val="Normal"/><w:spacing w:lineRule="auto" w:line="240" w:before="0" w:after="0"/><w:rPr><w:color w:val="000000"/></w:rPr></w:pPr><w:r><w:rPr><w:rFonts w:ascii="Calibri" w:hAnsi="Calibri"/><w:i/><w:color w:val="000000"/><w:sz w:val="20"/><w:szCs w:val="20"/><w:u w:val="single"/><w:lang w:eastAsia="fr-FR"/></w:rPr><w:t>Impression</w:t></w:r></w:p><w:p><w:pPr><w:pStyle w:val="Normal"/><w:spacing w:lineRule="auto" w:line="240" w:before="0" w:after="0"/><w:rPr><w:color w:val="000000"/></w:rPr></w:pPr><w:r><w:rPr><w:rFonts w:ascii="Calibri" w:hAnsi="Calibri"/><w:i/><w:color w:val="000000"/><w:sz w:val="20"/><w:szCs w:val="20"/><w:lang w:eastAsia="fr-FR"/></w:rPr><w:t>Pixart-Printing</w:t></w:r><w:r><w:rPr><w:rFonts w:ascii="Calibri" w:hAnsi="Calibri"/><w:b/><w:color w:val="000000"/><w:sz w:val="20"/><w:szCs w:val="20"/><w:lang w:eastAsia="fr-FR"/></w:rPr><w:tab/><w:tab/><w:tab/></w:r></w:p><w:p><w:pPr><w:pStyle w:val="Normal"/><w:spacing w:lineRule="auto" w:line="240" w:before="0" w:after="0"/><w:rPr><w:rFonts w:ascii="Calibri" w:hAnsi="Calibri"/><w:color w:val="FF0000"/><w:sz w:val="20"/><w:szCs w:val="20"/><w:lang w:eastAsia="fr-FR"/></w:rPr></w:pPr><w:r><w:rPr><w:rFonts w:ascii="Calibri" w:hAnsi="Calibri"/><w:color w:val="FF0000"/><w:sz w:val="20"/><w:szCs w:val="20"/><w:lang w:eastAsia="fr-FR"/></w:rPr><w:drawing><wp:anchor behindDoc="0" distT="0" distB="127000" distL="0" distR="0" simplePos="0" locked="0" layoutInCell="1" allowOverlap="1" relativeHeight="18"><wp:simplePos x="0" y="0"/><wp:positionH relativeFrom="column"><wp:posOffset>4878705</wp:posOffset></wp:positionH><wp:positionV relativeFrom="paragraph"><wp:posOffset>-1270</wp:posOffset></wp:positionV><wp:extent cx="1788795" cy="1287145"/><wp:effectExtent l="0" t="0" r="0" b="0"/><wp:wrapSquare wrapText="bothSides"/><wp:docPr id="16" name="Image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6" name="Image4" descr=""></pic:cNvPr><pic:cNvPicPr><a:picLocks noChangeAspect="1" noChangeArrowheads="1"/></pic:cNvPicPr></pic:nvPicPr><pic:blipFill><a:blip r:embed="rId10"></a:blip><a:stretch><a:fillRect/></a:stretch></pic:blipFill><pic:spPr bwMode="auto"><a:xfrm><a:off x="0" y="0"/><a:ext cx="1788795" cy="1287145"/></a:xfrm><a:prstGeom prst="rect"><a:avLst/></a:prstGeom></pic:spPr></pic:pic></a:graphicData></a:graphic></wp:anchor></w:drawing></w:r></w:p><w:p><w:pPr><w:pStyle w:val="Normal"/><w:spacing w:lineRule="auto" w:line="240" w:before="0" w:after="0"/><w:jc w:val="left"/><w:rPr></w:rPr></w:pPr><w:r><w:rPr><w:rFonts w:eastAsia="Times New Roman" w:cs="Times New Roman" w:ascii="Calibri" w:hAnsi="Calibri"/><w:b/><w:bCs/><w:color w:val="FF0000"/><w:sz w:val="28"/><w:szCs w:val="28"/><w:u w:val="none"/><w:lang w:eastAsia="fr-FR"/></w:rPr><w:tab/></w:r><w:r><w:rPr><w:rFonts w:eastAsia="Times New Roman" w:cs="Times New Roman" w:ascii="Calibri" w:hAnsi="Calibri"/><w:b/><w:bCs/><w:color w:val="000000"/><w:sz w:val="36"/><w:szCs w:val="36"/><w:u w:val="single"/><w:lang w:eastAsia="fr-FR"/></w:rPr><w:t>DEMANDE  D’ADHÉSION  201</w:t></w:r><w:r><w:rPr><w:rFonts w:eastAsia="Times New Roman" w:cs="Times New Roman" w:ascii="Calibri" w:hAnsi="Calibri"/><w:b/><w:bCs/><w:color w:val="000000"/><w:sz w:val="36"/><w:szCs w:val="36"/><w:u w:val="single"/><w:lang w:eastAsia="fr-FR"/></w:rPr><w:t>8</w:t></w:r><w:r><w:rPr><w:rFonts w:eastAsia="Times New Roman" w:cs="Times New Roman" w:ascii="Calibri" w:hAnsi="Calibri"/><w:b/><w:bCs/><w:color w:val="000000"/><w:sz w:val="36"/><w:szCs w:val="36"/><w:u w:val="single"/><w:lang w:eastAsia="fr-FR"/></w:rPr><w:t xml:space="preserve"> / 201</w:t></w:r><w:r><w:rPr><w:rFonts w:eastAsia="Times New Roman" w:cs="Times New Roman" w:ascii="Calibri" w:hAnsi="Calibri"/><w:b/><w:bCs/><w:color w:val="000000"/><w:sz w:val="36"/><w:szCs w:val="36"/><w:u w:val="single"/><w:lang w:eastAsia="fr-FR"/></w:rPr><w:t>9</w:t></w:r></w:p><w:p><w:pPr><w:pStyle w:val="Normal"/><w:spacing w:lineRule="auto" w:line="240" w:before="0" w:after="0"/><w:jc w:val="center"/><w:rPr><w:rFonts w:ascii="Calibri" w:hAnsi="Calibri" w:eastAsia="Times New Roman" w:cs="Times New Roman"/><w:b/><w:b/><w:bCs/><w:sz w:val="28"/><w:szCs w:val="28"/><w:u w:val="single"/><w:lang w:eastAsia="fr-FR"/></w:rPr></w:pPr><w:r><w:rPr><w:color w:val="000000"/></w:rPr></w:r></w:p><w:p><w:pPr><w:pStyle w:val="Normal"/><w:spacing w:lineRule="auto" w:line="240" w:before="0" w:after="0"/><w:jc w:val="center"/><w:rPr><w:rFonts w:ascii="Calibri" w:hAnsi="Calibri" w:eastAsia="Times New Roman" w:cs="Times New Roman"/><w:bCs/><w:color w:val="000000"/><w:sz w:val="28"/><w:szCs w:val="28"/><w:lang w:eastAsia="fr-FR"/></w:rPr></w:pPr><w:r><w:rPr><w:rFonts w:eastAsia="Times New Roman" w:cs="Times New Roman" w:ascii="Calibri" w:hAnsi="Calibri"/><w:bCs/><w:color w:val="000000"/><w:sz w:val="28"/><w:szCs w:val="28"/><w:lang w:eastAsia="fr-FR"/></w:rPr><mc:AlternateContent><mc:Choice Requires="wps"><w:drawing><wp:anchor behindDoc="0" distT="0" distB="0" distL="114300" distR="114300" simplePos="0" locked="0" layoutInCell="1" allowOverlap="1" relativeHeight="2" wp14:anchorId="610DA00A"><wp:simplePos x="0" y="0"/><wp:positionH relativeFrom="column"><wp:posOffset>1312545</wp:posOffset></wp:positionH><wp:positionV relativeFrom="paragraph"><wp:posOffset>76835</wp:posOffset></wp:positionV><wp:extent cx="915035" cy="305435"/><wp:effectExtent l="0" t="0" r="19050" b="19050"/><wp:wrapNone/><wp:docPr id="17" name="Rectangle 5"/><a:graphic xmlns:a="http://schemas.openxmlformats.org/drawingml/2006/main"><a:graphicData uri="http://schemas.microsoft.com/office/word/2010/wordprocessingShape"><wps:wsp><wps:cNvSpPr/><wps:spPr><a:xfrm><a:off x="0" y="0"/><a:ext cx="914400" cy="304920"/></a:xfrm><a:prstGeom prst="rect"><a:avLst></a:avLst></a:prstGeom><a:noFill/><a:ln><a:round/></a:ln></wps:spPr><wps:style><a:lnRef idx="2"><a:schemeClr val="accent1"><a:shade val="50000"/></a:schemeClr></a:lnRef><a:fillRef idx="1"><a:schemeClr val="accent1"/></a:fillRef><a:effectRef idx="0"><a:schemeClr val="accent1"/></a:effectRef><a:fontRef idx="minor"/></wps:style><wps:bodyPr/></wps:wsp></a:graphicData></a:graphic></wp:anchor></w:drawing></mc:Choice><mc:Fallback><w:pict><v:rect id="shape_0" ID="Rectangle 5" stroked="t" style="position:absolute;margin-left:103.35pt;margin-top:6.05pt;width:71.95pt;height:23.95pt" wp14:anchorId="610DA00A"><w10:wrap type="none"/><v:fill o:detectmouseclick="t" on="false"/><v:stroke color="#3a5f8b" weight="25560" joinstyle="round" endcap="flat"/></v:rect></w:pict></mc:Fallback></mc:AlternateContent></w:r></w:p><w:p><w:pPr><w:pStyle w:val="Normal"/><w:spacing w:lineRule="auto" w:line="240" w:before="0" w:after="0"/><w:rPr><w:color w:val="000000"/></w:rPr></w:pPr><w:r><w:rPr><w:rFonts w:eastAsia="Times New Roman" w:cs="Times New Roman" w:ascii="Calibri" w:hAnsi="Calibri"/><w:bCs/><w:i/><w:color w:val="000000"/><w:sz w:val="24"/><w:szCs w:val="28"/><w:lang w:eastAsia="fr-FR"/></w:rPr><w:tab/><w:t>N° adhérent</w:t><w:tab/><w:tab/><w:tab/><w:tab/><w:tab/><w:tab/><w:tab/><w:tab/><w:tab/><w:tab/></w:r></w:p><w:p><w:pPr><w:pStyle w:val="Normal"/><w:spacing w:lineRule="auto" w:line="240" w:before="0" w:after="0"/><w:rPr><w:rFonts w:ascii="Calibri" w:hAnsi="Calibri" w:eastAsia="Times New Roman" w:cs="Times New Roman"/><w:bCs/><w:i/><w:i/><w:sz w:val="24"/><w:szCs w:val="28"/><w:lang w:eastAsia="fr-FR"/></w:rPr></w:pPr><w:r><w:rPr><w:color w:val="000000"/></w:rPr></w:r></w:p><w:p><w:pPr><w:pStyle w:val="Normal"/><w:spacing w:lineRule="auto" w:line="240" w:before="0" w:after="0"/><w:rPr><w:color w:val="000000"/></w:rPr></w:pPr><w:r><w:rPr><w:rFonts w:eastAsia="Times New Roman" w:cs="Times New Roman" w:ascii="Calibri" w:hAnsi="Calibri"/><w:bCs/><w:i/><w:color w:val="000000"/><w:sz w:val="20"/><w:szCs w:val="28"/><w:lang w:eastAsia="fr-FR"/></w:rPr><w:tab/><w:t xml:space="preserve">Homme </w:t></w:r><w:r><w:rPr><w:rFonts w:eastAsia="Times New Roman" w:cs="Times New Roman" w:ascii="Calibri" w:hAnsi="Calibri"/><w:bCs/><w:i/><w:color w:val="000000"/><w:szCs w:val="28"/><w:lang w:eastAsia="fr-FR"/></w:rPr><w:tab/><w:tab/></w:r><w:r><w:rPr><w:rFonts w:eastAsia="Wingdings" w:cs="Wingdings" w:ascii="Wingdings" w:hAnsi="Wingdings"/><w:bCs/><w:color w:val="000000"/><w:szCs w:val="28"/><w:lang w:eastAsia="fr-FR"/></w:rPr><w:t></w:t></w:r><w:r><w:rPr><w:rFonts w:eastAsia="Times New Roman" w:cs="Times New Roman" w:ascii="Calibri" w:hAnsi="Calibri"/><w:bCs/><w:i/><w:color w:val="000000"/><w:szCs w:val="28"/><w:lang w:eastAsia="fr-FR"/></w:rPr><w:tab/><w:tab/><w:tab/><w:tab/></w:r><w:r><w:rPr><w:rFonts w:eastAsia="Times New Roman" w:cs="Times New Roman" w:ascii="Calibri" w:hAnsi="Calibri"/><w:bCs/><w:i/><w:color w:val="000000"/><w:sz w:val="20"/><w:szCs w:val="28"/><w:lang w:eastAsia="fr-FR"/></w:rPr><w:t>Femme</w:t></w:r><w:r><w:rPr><w:rFonts w:eastAsia="Times New Roman" w:cs="Times New Roman" w:ascii="Calibri" w:hAnsi="Calibri"/><w:bCs/><w:color w:val="000000"/><w:szCs w:val="28"/><w:lang w:eastAsia="fr-FR"/></w:rPr><w:tab/><w:t xml:space="preserve"> </w:t></w:r><w:r><w:rPr><w:rFonts w:eastAsia="Wingdings" w:cs="Wingdings" w:ascii="Wingdings" w:hAnsi="Wingdings"/><w:bCs/><w:color w:val="000000"/><w:szCs w:val="28"/><w:lang w:eastAsia="fr-FR"/></w:rPr><w:t></w:t></w:r></w:p><w:p><w:pPr><w:pStyle w:val="Normal"/><w:spacing w:lineRule="auto" w:line="240" w:before="0" w:after="0"/><w:rPr><w:rFonts w:ascii="Calibri" w:hAnsi="Calibri" w:eastAsia="Times New Roman" w:cs="Times New Roman"/><w:bCs/><w:color w:val="000000"/><w:sz w:val="24"/><w:szCs w:val="28"/><w:lang w:eastAsia="fr-FR"/></w:rPr></w:pPr><w:r><w:rPr><w:rFonts w:eastAsia="Times New Roman" w:cs="Times New Roman" w:ascii="Calibri" w:hAnsi="Calibri"/><w:bCs/><w:color w:val="000000"/><w:sz w:val="24"/><w:szCs w:val="28"/><w:lang w:eastAsia="fr-FR"/></w:rPr></w:r></w:p><w:p><w:pPr><w:pStyle w:val="Normal"/><w:spacing w:lineRule="auto" w:line="240" w:before="0" w:after="0"/><w:jc w:val="center"/><w:rPr><w:rFonts w:ascii="Calibri" w:hAnsi="Calibri" w:eastAsia="Times New Roman" w:cs="Times New Roman"/><w:b/><w:b/><w:bCs/><w:color w:val="000000"/><w:sz w:val="18"/><w:szCs w:val="18"/><w:u w:val="single"/><w:lang w:eastAsia="fr-FR"/></w:rPr></w:pPr><w:r><w:rPr><w:rFonts w:eastAsia="Times New Roman" w:cs="Times New Roman" w:ascii="Calibri" w:hAnsi="Calibri"/><w:b/><w:bCs/><w:color w:val="000000"/><w:sz w:val="18"/><w:szCs w:val="18"/><w:u w:val="single"/><w:lang w:eastAsia="fr-FR"/></w:rPr></w:r></w:p><w:p><w:pPr><w:pStyle w:val="Normal"/><w:keepNext/><w:numPr><w:ilvl w:val="0"/><w:numId w:val="0"/></w:numPr><w:spacing w:lineRule="auto" w:line="240" w:before="0" w:after="0"/><w:outlineLvl w:val="1"/><w:rPr><w:color w:val="000000"/></w:rPr></w:pPr><w:r><w:rPr><w:rFonts w:eastAsia="Times New Roman" w:cs="Times New Roman" w:ascii="Calibri" w:hAnsi="Calibri"/><w:bCs/><w:color w:val="000000"/><w:sz w:val="20"/><w:szCs w:val="18"/><w:lang w:eastAsia="fr-FR"/></w:rPr><w:tab/><w:t>Nom</w:t></w:r><w:r><w:rPr><w:rFonts w:eastAsia="Times New Roman" w:cs="Times New Roman" w:ascii="Calibri" w:hAnsi="Calibri"/><w:bCs/><w:color w:val="000000"/><w:sz w:val="18"/><w:szCs w:val="18"/><w:lang w:eastAsia="fr-FR"/></w:rPr><w:t xml:space="preserve">* :     </w:t><w:tab/><w:t>…………………………………….………………….…..</w:t><w:tab/></w:r><w:r><w:rPr><w:rFonts w:eastAsia="Times New Roman" w:cs="Times New Roman" w:ascii="Calibri" w:hAnsi="Calibri"/><w:bCs/><w:color w:val="000000"/><w:sz w:val="20"/><w:szCs w:val="18"/><w:lang w:eastAsia="fr-FR"/></w:rPr><w:t>Prénom</w:t></w:r><w:r><w:rPr><w:rFonts w:eastAsia="Times New Roman" w:cs="Times New Roman" w:ascii="Calibri" w:hAnsi="Calibri"/><w:bCs/><w:color w:val="000000"/><w:sz w:val="18"/><w:szCs w:val="18"/><w:lang w:eastAsia="fr-FR"/></w:rPr><w:t xml:space="preserve">*   </w:t><w:tab/><w:t>…………………………………….………….….………….……….…………</w:t><w:br/></w:r></w:p><w:p><w:pPr><w:pStyle w:val="Normal"/><w:keepNext/><w:numPr><w:ilvl w:val="0"/><w:numId w:val="0"/></w:numPr><w:spacing w:lineRule="auto" w:line="240" w:before="0" w:after="0"/><w:outlineLvl w:val="1"/><w:rPr><w:color w:val="000000"/></w:rPr></w:pPr><w:r><w:rPr><w:rFonts w:eastAsia="Times New Roman" w:cs="Times New Roman" w:ascii="Calibri" w:hAnsi="Calibri"/><w:color w:val="000000"/><w:sz w:val="20"/><w:szCs w:val="18"/><w:lang w:eastAsia="fr-FR"/></w:rPr><w:tab/><w:t xml:space="preserve">Adresse* :   </w:t><w:tab/><w:t>n°…………………. Rue</w:t><w:tab/><w:t>…....…………..………………….………………………..………………………………………….…….………….</w:t><w:br/></w:r></w:p><w:p><w:pPr><w:pStyle w:val="Normal"/><w:spacing w:lineRule="auto" w:line="240" w:before="0" w:after="0"/><w:jc w:val="both"/><w:rPr><w:color w:val="000000"/></w:rPr></w:pPr><w:r><w:rPr><w:rFonts w:eastAsia="Times New Roman" w:cs="Times New Roman" w:ascii="Calibri" w:hAnsi="Calibri"/><w:color w:val="000000"/><w:sz w:val="20"/><w:szCs w:val="18"/><w:lang w:eastAsia="fr-FR"/></w:rPr><w:tab/><w:t>C</w:t></w:r><w:r><w:rPr><w:rFonts w:eastAsia="Times New Roman" w:cs="Times New Roman" w:ascii="Calibri" w:hAnsi="Calibri"/><w:color w:val="000000"/><w:sz w:val="20"/><w:szCs w:val="18"/><w:lang w:eastAsia="fr-FR"/></w:rPr><w:t xml:space="preserve">ode </w:t></w:r><w:r><w:rPr><w:rFonts w:eastAsia="Times New Roman" w:cs="Times New Roman" w:ascii="Calibri" w:hAnsi="Calibri"/><w:color w:val="000000"/><w:sz w:val="20"/><w:szCs w:val="18"/><w:lang w:eastAsia="fr-FR"/></w:rPr><w:t>P</w:t></w:r><w:r><w:rPr><w:rFonts w:eastAsia="Times New Roman" w:cs="Times New Roman" w:ascii="Calibri" w:hAnsi="Calibri"/><w:color w:val="000000"/><w:sz w:val="20"/><w:szCs w:val="18"/><w:lang w:eastAsia="fr-FR"/></w:rPr><w:t xml:space="preserve">ostal </w:t></w:r><w:r><w:rPr><w:rFonts w:eastAsia="Times New Roman" w:cs="Times New Roman" w:ascii="Calibri" w:hAnsi="Calibri"/><w:color w:val="000000"/><w:sz w:val="20"/><w:szCs w:val="18"/><w:lang w:eastAsia="fr-FR"/></w:rPr><w:t xml:space="preserve">:   </w:t><w:tab/><w:t>………………………. Ville</w:t><w:tab/><w:t>….……………………………..…………….………………………….……………………………………………….</w:t></w:r></w:p><w:p><w:pPr><w:pStyle w:val="Normal"/><w:spacing w:lineRule="auto" w:line="240" w:before="0" w:after="0"/><w:jc w:val="both"/><w:rPr><w:rFonts w:ascii="Calibri" w:hAnsi="Calibri" w:eastAsia="Times New Roman" w:cs="Times New Roman"/><w:color w:val="000000"/><w:sz w:val="18"/><w:szCs w:val="18"/><w:lang w:eastAsia="fr-FR"/></w:rPr></w:pPr><w:r><w:rPr><w:rFonts w:eastAsia="Times New Roman" w:cs="Times New Roman" w:ascii="Calibri" w:hAnsi="Calibri"/><w:color w:val="000000"/><w:sz w:val="18"/><w:szCs w:val="18"/><w:lang w:eastAsia="fr-FR"/></w:rPr></w:r></w:p><w:p><w:pPr><w:pStyle w:val="Normal"/><w:spacing w:lineRule="auto" w:line="240" w:before="0" w:after="0"/><w:jc w:val="both"/><w:rPr><w:color w:val="000000"/></w:rPr></w:pPr><w:r><w:rPr><w:rFonts w:eastAsia="Times New Roman" w:cs="Times New Roman" w:ascii="Calibri" w:hAnsi="Calibri"/><w:color w:val="000000"/><w:sz w:val="20"/><w:szCs w:val="18"/><w:lang w:eastAsia="fr-FR"/></w:rPr><w:tab/></w:r><w:r><w:rPr><w:rFonts w:eastAsia="Times New Roman" w:cs="Times New Roman" w:ascii="Calibri" w:hAnsi="Calibri"/><w:color w:val="000000"/><w:sz w:val="20"/><w:szCs w:val="20"/><w:lang w:eastAsia="fr-FR"/></w:rPr><w:t>Tél. fixe</w:t></w:r><w:r><w:rPr><w:rFonts w:eastAsia="Times New Roman" w:cs="Times New Roman" w:ascii="Calibri" w:hAnsi="Calibri"/><w:b/><w:color w:val="000000"/><w:sz w:val="20"/><w:szCs w:val="20"/><w:lang w:eastAsia="fr-FR"/></w:rPr><w:t>*</w:t></w:r><w:r><w:rPr><w:rFonts w:eastAsia="Times New Roman" w:cs="Times New Roman" w:ascii="Calibri" w:hAnsi="Calibri"/><w:color w:val="000000"/><w:sz w:val="20"/><w:szCs w:val="20"/><w:lang w:eastAsia="fr-FR"/></w:rPr><w:t xml:space="preserve">:   </w:t><w:tab/><w:t>……</w:t></w:r><w:r><w:rPr><w:rFonts w:eastAsia="Times New Roman" w:cs="Times New Roman" w:ascii="Calibri" w:hAnsi="Calibri"/><w:color w:val="000000"/><w:sz w:val="20"/><w:szCs w:val="18"/><w:lang w:eastAsia="fr-FR"/></w:rPr><w:t xml:space="preserve">……………….………………………..… </w:t><w:tab/></w:r><w:r><w:rPr><w:rFonts w:eastAsia="Times New Roman" w:cs="Times New Roman" w:ascii="Calibri" w:hAnsi="Calibri"/><w:color w:val="000000"/><w:sz w:val="20"/><w:szCs w:val="20"/><w:lang w:eastAsia="fr-FR"/></w:rPr><w:t>Portable</w:t></w:r><w:r><w:rPr><w:rFonts w:eastAsia="Times New Roman" w:cs="Times New Roman" w:ascii="Calibri" w:hAnsi="Calibri"/><w:b/><w:color w:val="000000"/><w:sz w:val="20"/><w:szCs w:val="20"/><w:lang w:eastAsia="fr-FR"/></w:rPr><w:t>*</w:t></w:r><w:r><w:rPr><w:rFonts w:eastAsia="Times New Roman" w:cs="Times New Roman" w:ascii="Calibri" w:hAnsi="Calibri"/><w:color w:val="000000"/><w:sz w:val="20"/><w:szCs w:val="18"/><w:lang w:eastAsia="fr-FR"/></w:rPr><w:t>: …...………………………………………………………….……….………..</w:t></w:r></w:p><w:p><w:pPr><w:pStyle w:val="Normal"/><w:spacing w:lineRule="auto" w:line="240" w:before="0" w:after="0"/><w:jc w:val="both"/><w:rPr><w:rFonts w:ascii="Calibri" w:hAnsi="Calibri" w:eastAsia="Times New Roman" w:cs="Times New Roman"/><w:color w:val="000000"/><w:sz w:val="18"/><w:szCs w:val="18"/><w:lang w:eastAsia="fr-FR"/></w:rPr></w:pPr><w:r><w:rPr><w:rFonts w:eastAsia="Times New Roman" w:cs="Times New Roman" w:ascii="Calibri" w:hAnsi="Calibri"/><w:color w:val="000000"/><w:sz w:val="18"/><w:szCs w:val="18"/><w:lang w:eastAsia="fr-FR"/></w:rPr></w:r></w:p><w:p><w:pPr><w:pStyle w:val="Normal"/><w:spacing w:lineRule="auto" w:line="240" w:before="0" w:after="0"/><w:jc w:val="both"/><w:rPr><w:color w:val="000000"/></w:rPr></w:pPr><w:r><w:rPr><w:rFonts w:eastAsia="Times New Roman" w:cs="Times New Roman" w:ascii="Calibri" w:hAnsi="Calibri"/><w:color w:val="000000"/><w:sz w:val="20"/><w:szCs w:val="18"/><w:lang w:eastAsia="fr-FR"/></w:rPr><w:tab/></w:r><w:r><w:rPr><w:rFonts w:eastAsia="Times New Roman" w:cs="Times New Roman" w:ascii="Calibri" w:hAnsi="Calibri"/><w:color w:val="000000"/><w:sz w:val="20"/><w:szCs w:val="20"/><w:lang w:eastAsia="fr-FR"/></w:rPr><w:t>Adresse email</w:t></w:r><w:r><w:rPr><w:rFonts w:eastAsia="Times New Roman" w:cs="Times New Roman" w:ascii="Calibri" w:hAnsi="Calibri"/><w:b/><w:color w:val="000000"/><w:sz w:val="20"/><w:szCs w:val="20"/><w:lang w:eastAsia="fr-FR"/></w:rPr><w:t>*</w:t></w:r><w:r><w:rPr><w:rFonts w:eastAsia="Times New Roman" w:cs="Times New Roman" w:ascii="Calibri" w:hAnsi="Calibri"/><w:color w:val="000000"/><w:sz w:val="20"/><w:szCs w:val="20"/><w:lang w:eastAsia="fr-FR"/></w:rPr><w:tab/></w:r><w:r><w:rPr><w:rFonts w:eastAsia="Times New Roman" w:cs="Times New Roman" w:ascii="Calibri" w:hAnsi="Calibri"/><w:color w:val="000000"/><w:sz w:val="20"/><w:szCs w:val="18"/><w:lang w:eastAsia="fr-FR"/></w:rPr><w:t>:……………………………….....…….………………………………………@…………..………….……………………………….……….…………</w:t></w:r></w:p><w:p><w:pPr><w:pStyle w:val="Normal"/><w:spacing w:lineRule="auto" w:line="240" w:before="0" w:after="0"/><w:jc w:val="both"/><w:rPr><w:rFonts w:ascii="Calibri" w:hAnsi="Calibri" w:eastAsia="Times New Roman" w:cs="Times New Roman"/><w:bCs/><w:iCs/><w:color w:val="000000"/><w:sz w:val="18"/><w:szCs w:val="18"/><w:lang w:eastAsia="fr-FR"/></w:rPr></w:pPr><w:r><w:rPr><w:rFonts w:eastAsia="Times New Roman" w:cs="Times New Roman" w:ascii="Calibri" w:hAnsi="Calibri"/><w:bCs/><w:iCs/><w:color w:val="000000"/><w:sz w:val="18"/><w:szCs w:val="18"/><w:lang w:eastAsia="fr-FR"/></w:rPr></w:r></w:p><w:p><w:pPr><w:pStyle w:val="Normal"/><w:spacing w:lineRule="auto" w:line="240" w:before="0" w:after="0"/><w:jc w:val="both"/><w:rPr><w:color w:val="000000"/></w:rPr></w:pPr><w:r><w:rPr><w:rFonts w:eastAsia="Times New Roman" w:cs="Times New Roman" w:ascii="Calibri" w:hAnsi="Calibri"/><w:color w:val="000000"/><w:sz w:val="20"/><w:szCs w:val="18"/><w:lang w:eastAsia="fr-FR"/></w:rPr><w:tab/><w:t>Date de naissance</w:t></w:r><w:r><w:rPr><w:rFonts w:eastAsia="Times New Roman" w:cs="Times New Roman" w:ascii="Calibri" w:hAnsi="Calibri"/><w:color w:val="000000"/><w:sz w:val="24"/><w:szCs w:val="24"/><w:lang w:eastAsia="fr-FR"/></w:rPr><w:t xml:space="preserve">*: </w:t></w:r><w:r><w:rPr><w:rFonts w:eastAsia="Times New Roman" w:cs="Times New Roman" w:ascii="Calibri" w:hAnsi="Calibri"/><w:color w:val="000000"/><w:sz w:val="20"/><w:szCs w:val="18"/><w:lang w:eastAsia="fr-FR"/></w:rPr><w:t>………………………………………..</w:t><w:tab/><w:t>Activité professionnelle   : …………………..…….……………………….…….…….………</w:t></w:r></w:p><w:p><w:pPr><w:pStyle w:val="Normal"/><w:spacing w:lineRule="auto" w:line="240" w:before="0" w:after="0"/><w:jc w:val="both"/><w:rPr><w:rFonts w:ascii="Calibri" w:hAnsi="Calibri" w:eastAsia="Times New Roman" w:cs="Times New Roman"/><w:color w:val="000000"/><w:sz w:val="18"/><w:szCs w:val="18"/><w:lang w:eastAsia="fr-FR"/></w:rPr></w:pPr><w:r><w:rPr><w:rFonts w:eastAsia="Times New Roman" w:cs="Times New Roman" w:ascii="Calibri" w:hAnsi="Calibri"/><w:color w:val="000000"/><w:sz w:val="18"/><w:szCs w:val="18"/><w:lang w:eastAsia="fr-FR"/></w:rPr></w:r></w:p><w:p><w:pPr><w:pStyle w:val="Normal"/><w:keepNext/><w:numPr><w:ilvl w:val="0"/><w:numId w:val="0"/></w:numPr><w:spacing w:lineRule="auto" w:line="240" w:before="0" w:after="0"/><w:jc w:val="both"/><w:outlineLvl w:val="3"/><w:rPr></w:rPr></w:pPr><w:r><w:rPr><w:rFonts w:eastAsia="Times New Roman" w:cs="Times New Roman" w:ascii="Calibri" w:hAnsi="Calibri"/><w:bCs/><w:iCs/><w:color w:val="000000"/><w:sz w:val="18"/><w:szCs w:val="18"/><w:lang w:eastAsia="fr-FR"/></w:rPr><w:tab/><w:t xml:space="preserve">Il est important de communiquer vos coordonnées soigneusement, surtout l’adresse email, afin de pouvoir être informé </w:t></w:r><w:r><w:rPr><w:rFonts w:eastAsia="Times New Roman" w:cs="Times New Roman" w:ascii="Calibri" w:hAnsi="Calibri"/><w:color w:val="000000"/><w:sz w:val="18"/><w:szCs w:val="18"/><w:lang w:eastAsia="fr-FR"/></w:rPr><w:t xml:space="preserve">d’éventuelles </w:t><w:tab/><w:t>modifications ou absences.</w:t></w:r></w:p><w:p><w:pPr><w:pStyle w:val="Normal"/><w:numPr><w:ilvl w:val="0"/><w:numId w:val="0"/></w:numPr><w:spacing w:lineRule="auto" w:line="240" w:before="0" w:after="0"/><w:jc w:val="both"/><w:outlineLvl w:val="3"/><w:rPr><w:rFonts w:ascii="Calibri" w:hAnsi="Calibri" w:eastAsia="Times New Roman" w:cs="Times New Roman"/><w:color w:val="000000"/><w:sz w:val="18"/><w:szCs w:val="18"/><w:lang w:eastAsia="fr-FR"/></w:rPr></w:pPr><w:r><w:rPr></w:rPr></w:r></w:p><w:p><w:pPr><w:pStyle w:val="Normal"/><w:numPr><w:ilvl w:val="0"/><w:numId w:val="0"/></w:numPr><w:spacing w:lineRule="auto" w:line="240" w:before="0" w:after="0"/><w:ind w:left="170" w:hanging="0"/><w:jc w:val="both"/><w:outlineLvl w:val="3"/><w:rPr><w:rFonts w:ascii="Calibri" w:hAnsi="Calibri"/><w:color w:val="000000"/><w:sz w:val="20"/><w:szCs w:val="20"/></w:rPr></w:pPr><w:r><w:rPr><w:rFonts w:eastAsia="Times New Roman" w:cs="Times New Roman" w:ascii="Calibri" w:hAnsi="Calibri"/><w:b/><w:bCs/><w:color w:val="FF0000"/><w:sz w:val="20"/><w:szCs w:val="18"/><w:u w:val="none"/><w:lang w:eastAsia="fr-FR"/></w:rPr><w:t xml:space="preserve">   </w:t></w:r><w:r><w:rPr><w:rFonts w:eastAsia="Times New Roman" w:cs="Times New Roman" w:ascii="Calibri" w:hAnsi="Calibri"/><w:b/><w:bCs/><w:color w:val="FF0000"/><w:sz w:val="20"/><w:szCs w:val="18"/><w:u w:val="none"/><w:lang w:eastAsia="fr-FR"/></w:rPr><w:tab/></w:r><w:r><w:rPr><w:rFonts w:eastAsia="Times New Roman" w:cs="Times New Roman" w:ascii="Calibri" w:hAnsi="Calibri"/><w:b/><w:bCs/><w:color w:val="FF0000"/><w:sz w:val="20"/><w:szCs w:val="18"/><w:u w:val="single"/><w:lang w:eastAsia="fr-FR"/></w:rPr><w:t>Les champs marqués d&apos;une * sont obligatoires</w:t></w:r></w:p><w:p><w:pPr><w:pStyle w:val="Normal"/><w:numPr><w:ilvl w:val="0"/><w:numId w:val="0"/></w:numPr><w:spacing w:lineRule="auto" w:line="240" w:before="0" w:after="0"/><w:jc w:val="both"/><w:outlineLvl w:val="3"/><w:rPr></w:rPr></w:pPr><w:r><w:rPr><w:rFonts w:eastAsia="Times New Roman" w:cs="Times New Roman" w:ascii="Calibri" w:hAnsi="Calibri"/><w:bCs/><w:color w:val="FF0000"/><w:sz w:val="20"/><w:szCs w:val="18"/><w:lang w:eastAsia="fr-FR"/></w:rPr><w:tab/></w:r></w:p><w:tbl><w:tblPr><w:tblW w:w="10186" w:type="dxa"/><w:jc w:val="right"/><w:tblInd w:w="0" w:type="dxa"/><w:tblBorders><w:top w:val="single" w:sz="2" w:space="0" w:color="000000"/><w:left w:val="single" w:sz="2" w:space="0" w:color="000000"/><w:bottom w:val="single" w:sz="2" w:space="0" w:color="000000"/><w:right w:val="single" w:sz="2" w:space="0" w:color="000000"/><w:insideH w:val="single" w:sz="2" w:space="0" w:color="000000"/><w:insideV w:val="single" w:sz="2" w:space="0" w:color="000000"/></w:tblBorders><w:tblCellMar><w:top w:w="55" w:type="dxa"/><w:left w:w="54" w:type="dxa"/><w:bottom w:w="55" w:type="dxa"/><w:right w:w="55" w:type="dxa"/></w:tblCellMar></w:tblPr><w:tblGrid><w:gridCol w:w="345"/><w:gridCol w:w="1590"/><w:gridCol w:w="1605"/><w:gridCol w:w="299"/><w:gridCol w:w="1666"/><w:gridCol w:w="225"/><w:gridCol w:w="1350"/><w:gridCol w:w="60"/><w:gridCol w:w="1530"/><w:gridCol w:w="1516"/></w:tblGrid><w:tr><w:trPr></w:trPr><w:tc><w:tcPr><w:tcW w:w="10186" w:type="dxa"/><w:gridSpan w:val="10"/><w:tcBorders><w:top w:val="single" w:sz="2" w:space="0" w:color="000000"/><w:left w:val="single" w:sz="2" w:space="0" w:color="000000"/><w:bottom w:val="single" w:sz="2" w:space="0" w:color="000000"/><w:right w:val="single" w:sz="2" w:space="0" w:color="000000"/><w:insideH w:val="single" w:sz="2" w:space="0" w:color="000000"/><w:insideV w:val="single" w:sz="2" w:space="0" w:color="000000"/></w:tcBorders><w:shd w:fill="CCCCCC" w:val="clear"/><w:tcMar><w:left w:w="54" w:type="dxa"/></w:tcMar></w:tcPr><w:p><w:pPr><w:pStyle w:val="Contenudetableau"/><w:shd w:fill="CCCCCC" w:val="clear"/><w:jc w:val="center"/><w:rPr><w:rFonts w:ascii="Calibri" w:hAnsi="Calibri"/><w:b/><w:b/><w:bCs/><w:sz w:val="22"/><w:szCs w:val="22"/></w:rPr></w:pPr><w:r><w:rPr><w:rFonts w:ascii="Calibri" w:hAnsi="Calibri"/><w:b/><w:bCs/><w:sz w:val="22"/><w:szCs w:val="22"/></w:rPr><w:t xml:space="preserve">VOTRE </w:t></w:r><w:r><w:rPr><w:rFonts w:ascii="Calibri" w:hAnsi="Calibri"/><w:b/><w:bCs/><w:sz w:val="22"/><w:szCs w:val="22"/></w:rPr><w:t>DEMANDE D&apos;INSCRIPTION AU(X) COURS SUIVANT(S)</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90" w:type="dxa"/><w:tcBorders><w:left w:val="single" w:sz="2" w:space="0" w:color="000000"/><w:bottom w:val="single" w:sz="2" w:space="0" w:color="000000"/><w:insideH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Code du cours</w:t></w:r></w:p></w:tc><w:tc><w:tcPr><w:tcW w:w="1904" w:type="dxa"/><w:gridSpan w:val="2"/><w:tcBorders><w:left w:val="single" w:sz="2" w:space="0" w:color="000000"/><w:bottom w:val="single" w:sz="2" w:space="0" w:color="000000"/><w:insideH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Matière</w:t></w:r></w:p></w:tc><w:tc><w:tcPr><w:tcW w:w="1666" w:type="dxa"/><w:tcBorders><w:left w:val="single" w:sz="2" w:space="0" w:color="000000"/><w:bottom w:val="single" w:sz="2" w:space="0" w:color="000000"/><w:insideH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Niveau</w:t></w:r></w:p></w:tc><w:tc><w:tcPr><w:tcW w:w="1635" w:type="dxa"/><w:gridSpan w:val="3"/><w:tcBorders><w:left w:val="single" w:sz="2" w:space="0" w:color="000000"/><w:bottom w:val="single" w:sz="2" w:space="0" w:color="000000"/><w:insideH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Jour</w:t></w:r></w:p></w:tc><w:tc><w:tcPr><w:tcW w:w="1530" w:type="dxa"/><w:tcBorders><w:left w:val="single" w:sz="2" w:space="0" w:color="000000"/><w:bottom w:val="single" w:sz="2" w:space="0" w:color="000000"/><w:insideH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Heure</w:t></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MONTANT</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t>1</w:t></w:r></w:p></w:tc><w:tc><w:tcPr><w:tcW w:w="159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904" w:type="dxa"/><w:gridSpan w:val="2"/><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66"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35" w:type="dxa"/><w:gridSpan w:val="3"/><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3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right"/><w:rPr><w:rFonts w:ascii="Calibri" w:hAnsi="Calibri"/><w:sz w:val="22"/><w:szCs w:val="22"/></w:rPr></w:pPr><w:r><w:rPr><w:rFonts w:ascii="Calibri" w:hAnsi="Calibri"/><w:sz w:val="22"/><w:szCs w:val="22"/></w:rPr><w:t>€</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t>2</w:t></w:r></w:p></w:tc><w:tc><w:tcPr><w:tcW w:w="159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904" w:type="dxa"/><w:gridSpan w:val="2"/><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66"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35" w:type="dxa"/><w:gridSpan w:val="3"/><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3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right"/><w:rPr><w:rFonts w:ascii="Calibri" w:hAnsi="Calibri"/><w:sz w:val="22"/><w:szCs w:val="22"/></w:rPr></w:pPr><w:r><w:rPr><w:rFonts w:ascii="Calibri" w:hAnsi="Calibri"/><w:sz w:val="22"/><w:szCs w:val="22"/></w:rPr><w:t>€</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t>3</w:t></w:r></w:p></w:tc><w:tc><w:tcPr><w:tcW w:w="159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904" w:type="dxa"/><w:gridSpan w:val="2"/><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66"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35" w:type="dxa"/><w:gridSpan w:val="3"/><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3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right"/><w:rPr><w:rFonts w:ascii="Calibri" w:hAnsi="Calibri"/><w:sz w:val="22"/><w:szCs w:val="22"/></w:rPr></w:pPr><w:r><w:rPr><w:rFonts w:ascii="Calibri" w:hAnsi="Calibri"/><w:sz w:val="22"/><w:szCs w:val="22"/></w:rPr><w:t>€</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t>4</w:t></w:r></w:p></w:tc><w:tc><w:tcPr><w:tcW w:w="159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904" w:type="dxa"/><w:gridSpan w:val="2"/><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66"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35" w:type="dxa"/><w:gridSpan w:val="3"/><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3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right"/><w:rPr><w:rFonts w:ascii="Calibri" w:hAnsi="Calibri"/><w:sz w:val="22"/><w:szCs w:val="22"/></w:rPr></w:pPr><w:r><w:rPr><w:rFonts w:ascii="Calibri" w:hAnsi="Calibri"/><w:sz w:val="22"/><w:szCs w:val="22"/></w:rPr><w:t>€</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t>5</w:t></w:r></w:p></w:tc><w:tc><w:tcPr><w:tcW w:w="159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904" w:type="dxa"/><w:gridSpan w:val="2"/><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66"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635" w:type="dxa"/><w:gridSpan w:val="3"/><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30"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right"/><w:rPr><w:rFonts w:ascii="Calibri" w:hAnsi="Calibri"/><w:sz w:val="22"/><w:szCs w:val="22"/></w:rPr></w:pPr><w:r><w:rPr><w:rFonts w:ascii="Calibri" w:hAnsi="Calibri"/><w:sz w:val="22"/><w:szCs w:val="22"/></w:rPr><w:t>€</w:t></w:r></w:p></w:tc></w:tr><w:tr><w:trPr></w:trPr><w:tc><w:tcPr><w:tcW w:w="8670" w:type="dxa"/><w:gridSpan w:val="9"/><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t>Cotisation de membre à l&apos;association Université Populaire Européenne de HAGUENAU</w:t></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right"/><w:rPr><w:rFonts w:ascii="Calibri" w:hAnsi="Calibri"/><w:sz w:val="22"/><w:szCs w:val="22"/></w:rPr></w:pPr><w:r><w:rPr><w:rFonts w:ascii="Calibri" w:hAnsi="Calibri"/><w:sz w:val="22"/><w:szCs w:val="22"/></w:rPr><w:t>40€</w:t></w:r></w:p></w:tc></w:tr><w:tr><w:trPr></w:trPr><w:tc><w:tcPr><w:tcW w:w="8670" w:type="dxa"/><w:gridSpan w:val="9"/><w:tcBorders><w:left w:val="single" w:sz="2" w:space="0" w:color="000000"/><w:bottom w:val="single" w:sz="2" w:space="0" w:color="000000"/><w:insideH w:val="single" w:sz="2" w:space="0" w:color="000000"/></w:tcBorders><w:shd w:fill="FFFF99" w:val="clear"/><w:tcMar><w:left w:w="54" w:type="dxa"/></w:tcMar></w:tcPr><w:p><w:pPr><w:pStyle w:val="Contenudetableau"/><w:rPr><w:rFonts w:ascii="Calibri" w:hAnsi="Calibri"/><w:sz w:val="22"/><w:szCs w:val="22"/></w:rPr></w:pPr><w:r><w:rPr><w:rFonts w:ascii="Calibri" w:hAnsi="Calibri"/><w:sz w:val="22"/><w:szCs w:val="22"/></w:rPr><w:t>Montant total de votre règlement</w:t></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FFFF99" w:val="clear"/><w:tcMar><w:left w:w="54" w:type="dxa"/></w:tcMar></w:tcPr><w:p><w:pPr><w:pStyle w:val="Contenudetableau"/><w:jc w:val="right"/><w:rPr><w:rFonts w:ascii="Calibri" w:hAnsi="Calibri"/><w:sz w:val="22"/><w:szCs w:val="22"/></w:rPr></w:pPr><w:r><w:rPr><w:rFonts w:ascii="Calibri" w:hAnsi="Calibri"/><w:sz w:val="22"/><w:szCs w:val="22"/></w:rPr><w:t>€</w:t></w:r></w:p></w:tc></w:tr><w:tr><w:trPr></w:trPr><w:tc><w:tcPr><w:tcW w:w="10186" w:type="dxa"/><w:gridSpan w:val="10"/><w:tcBorders></w:tcBorders><w:shd w:fill="auto" w:val="clear"/></w:tcPr><w:p><w:pPr><w:pStyle w:val="Contenudetableau"/><w:rPr><w:rFonts w:ascii="Calibri" w:hAnsi="Calibri"/><w:sz w:val="22"/><w:szCs w:val="22"/></w:rPr></w:pPr><w:r><w:rPr><w:rFonts w:ascii="Calibri" w:hAnsi="Calibri"/><w:sz w:val="22"/><w:szCs w:val="22"/></w:rPr></w:r></w:p></w:tc></w:tr><w:tr><w:trPr></w:trPr><w:tc><w:tcPr><w:tcW w:w="10186" w:type="dxa"/><w:gridSpan w:val="10"/><w:tcBorders><w:top w:val="single" w:sz="2" w:space="0" w:color="000000"/><w:left w:val="single" w:sz="2" w:space="0" w:color="000000"/><w:bottom w:val="single" w:sz="2" w:space="0" w:color="000000"/><w:right w:val="single" w:sz="2" w:space="0" w:color="000000"/><w:insideH w:val="single" w:sz="2" w:space="0" w:color="000000"/><w:insideV w:val="single" w:sz="2" w:space="0" w:color="000000"/></w:tcBorders><w:shd w:fill="CCCCCC" w:val="clear"/><w:tcMar><w:left w:w="54" w:type="dxa"/></w:tcMar></w:tcPr><w:p><w:pPr><w:pStyle w:val="Contenudetableau"/><w:jc w:val="center"/><w:rPr><w:rFonts w:ascii="Calibri" w:hAnsi="Calibri"/><w:b/><w:b/><w:bCs/><w:sz w:val="22"/><w:szCs w:val="22"/></w:rPr></w:pPr><w:r><w:rPr><w:rFonts w:ascii="Calibri" w:hAnsi="Calibri"/><w:b/><w:bCs/><w:sz w:val="22"/><w:szCs w:val="22"/></w:rPr><w:t xml:space="preserve"> </w:t></w:r><w:r><w:rPr><w:rFonts w:ascii="Calibri" w:hAnsi="Calibri"/><w:b/><w:bCs/><w:sz w:val="22"/><w:szCs w:val="22"/></w:rPr><w:t>VOTRE PAIEMENT</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3195" w:type="dxa"/><w:gridSpan w:val="2"/><w:tcBorders><w:left w:val="single" w:sz="2" w:space="0" w:color="000000"/><w:bottom w:val="single" w:sz="2" w:space="0" w:color="000000"/><w:insideH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 xml:space="preserve">Moyen de paiement </w:t></w:r><w:r><w:rPr><w:rFonts w:ascii="Calibri" w:hAnsi="Calibri"/><w:sz w:val="22"/><w:szCs w:val="22"/></w:rPr><w:t>(*)</w:t></w:r></w:p></w:tc><w:tc><w:tcPr><w:tcW w:w="2190" w:type="dxa"/><w:gridSpan w:val="3"/><w:tcBorders><w:left w:val="single" w:sz="2" w:space="0" w:color="000000"/><w:bottom w:val="single" w:sz="2" w:space="0" w:color="000000"/><w:insideH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 xml:space="preserve">Numéro du chèque </w:t></w:r><w:r><w:rPr><w:rFonts w:ascii="Calibri" w:hAnsi="Calibri"/><w:sz w:val="22"/><w:szCs w:val="22"/></w:rPr><w:t>(*)</w:t></w:r></w:p></w:tc><w:tc><w:tcPr><w:tcW w:w="2940" w:type="dxa"/><w:gridSpan w:val="3"/><w:tcBorders><w:left w:val="single" w:sz="2" w:space="0" w:color="000000"/><w:bottom w:val="single" w:sz="2" w:space="0" w:color="000000"/><w:insideH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 xml:space="preserve">Banque </w:t></w:r><w:r><w:rPr><w:rFonts w:ascii="Calibri" w:hAnsi="Calibri"/><w:sz w:val="22"/><w:szCs w:val="22"/></w:rPr><w:t>(*)</w:t></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center"/><w:rPr><w:rFonts w:ascii="Calibri" w:hAnsi="Calibri"/><w:sz w:val="22"/><w:szCs w:val="22"/></w:rPr></w:pPr><w:r><w:rPr><w:rFonts w:ascii="Calibri" w:hAnsi="Calibri"/><w:sz w:val="22"/><w:szCs w:val="22"/></w:rPr><w:t xml:space="preserve">MONTANT </w:t></w:r><w:r><w:rPr><w:rFonts w:ascii="Calibri" w:hAnsi="Calibri"/><w:sz w:val="22"/><w:szCs w:val="22"/></w:rPr><w:t>(*)</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3195" w:type="dxa"/><w:gridSpan w:val="2"/><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t>Chèque</w:t></w:r></w:p></w:tc><w:tc><w:tcPr><w:tcW w:w="2190" w:type="dxa"/><w:gridSpan w:val="3"/><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2940" w:type="dxa"/><w:gridSpan w:val="3"/><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right"/><w:rPr><w:rFonts w:ascii="Calibri" w:hAnsi="Calibri"/><w:sz w:val="22"/><w:szCs w:val="22"/></w:rPr></w:pPr><w:r><w:rPr><w:rFonts w:ascii="Calibri" w:hAnsi="Calibri"/><w:sz w:val="22"/><w:szCs w:val="22"/></w:rPr><w:t>€</w:t></w:r></w:p></w:tc></w:tr><w:tr><w:trPr></w:trPr><w:tc><w:tcPr><w:tcW w:w="345" w:type="dxa"/><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r></w:p></w:tc><w:tc><w:tcPr><w:tcW w:w="3195" w:type="dxa"/><w:gridSpan w:val="2"/><w:tcBorders><w:left w:val="single" w:sz="2" w:space="0" w:color="000000"/><w:bottom w:val="single" w:sz="2" w:space="0" w:color="000000"/><w:insideH w:val="single" w:sz="2" w:space="0" w:color="000000"/></w:tcBorders><w:shd w:fill="auto" w:val="clear"/><w:tcMar><w:left w:w="54" w:type="dxa"/></w:tcMar></w:tcPr><w:p><w:pPr><w:pStyle w:val="Contenudetableau"/><w:rPr><w:rFonts w:ascii="Calibri" w:hAnsi="Calibri"/><w:sz w:val="22"/><w:szCs w:val="22"/></w:rPr></w:pPr><w:r><w:rPr><w:rFonts w:ascii="Calibri" w:hAnsi="Calibri"/><w:sz w:val="22"/><w:szCs w:val="22"/></w:rPr><w:t>Espèces</w:t></w:r></w:p></w:tc><w:tc><w:tcPr><w:tcW w:w="2190" w:type="dxa"/><w:gridSpan w:val="3"/><w:tcBorders><w:left w:val="single" w:sz="2" w:space="0" w:color="000000"/><w:bottom w:val="single" w:sz="2" w:space="0" w:color="000000"/><w:insideH w:val="single" w:sz="2" w:space="0" w:color="000000"/></w:tcBorders><w:shd w:fill="333333" w:val="clear"/><w:tcMar><w:left w:w="54" w:type="dxa"/></w:tcMar></w:tcPr><w:p><w:pPr><w:pStyle w:val="Contenudetableau"/><w:rPr><w:rFonts w:ascii="Calibri" w:hAnsi="Calibri"/><w:sz w:val="22"/><w:szCs w:val="22"/></w:rPr></w:pPr><w:r><w:rPr><w:rFonts w:ascii="Calibri" w:hAnsi="Calibri"/><w:sz w:val="22"/><w:szCs w:val="22"/></w:rPr></w:r></w:p></w:tc><w:tc><w:tcPr><w:tcW w:w="1350" w:type="dxa"/><w:tcBorders><w:left w:val="single" w:sz="2" w:space="0" w:color="000000"/><w:bottom w:val="single" w:sz="2" w:space="0" w:color="000000"/><w:insideH w:val="single" w:sz="2" w:space="0" w:color="000000"/></w:tcBorders><w:shd w:fill="333333" w:val="clear"/><w:tcMar><w:left w:w="54" w:type="dxa"/></w:tcMar></w:tcPr><w:p><w:pPr><w:pStyle w:val="Contenudetableau"/><w:rPr><w:rFonts w:ascii="Calibri" w:hAnsi="Calibri"/><w:sz w:val="22"/><w:szCs w:val="22"/></w:rPr></w:pPr><w:r><w:rPr><w:rFonts w:ascii="Calibri" w:hAnsi="Calibri"/><w:sz w:val="22"/><w:szCs w:val="22"/></w:rPr></w:r></w:p></w:tc><w:tc><w:tcPr><w:tcW w:w="1590" w:type="dxa"/><w:gridSpan w:val="2"/><w:tcBorders><w:left w:val="single" w:sz="2" w:space="0" w:color="000000"/><w:bottom w:val="single" w:sz="2" w:space="0" w:color="000000"/><w:insideH w:val="single" w:sz="2" w:space="0" w:color="000000"/></w:tcBorders><w:shd w:fill="333333" w:val="clear"/><w:tcMar><w:left w:w="54" w:type="dxa"/></w:tcMar></w:tcPr><w:p><w:pPr><w:pStyle w:val="Contenudetableau"/><w:rPr><w:rFonts w:ascii="Calibri" w:hAnsi="Calibri"/><w:sz w:val="22"/><w:szCs w:val="22"/></w:rPr></w:pPr><w:r><w:rPr><w:rFonts w:ascii="Calibri" w:hAnsi="Calibri"/><w:sz w:val="22"/><w:szCs w:val="22"/></w:rPr></w:r></w:p></w:tc><w:tc><w:tcPr><w:tcW w:w="1516"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right"/><w:rPr><w:rFonts w:ascii="Calibri" w:hAnsi="Calibri"/><w:sz w:val="22"/><w:szCs w:val="22"/></w:rPr></w:pPr><w:r><w:rPr><w:rFonts w:ascii="Calibri" w:hAnsi="Calibri"/><w:sz w:val="22"/><w:szCs w:val="22"/></w:rPr><w:t>€</w:t></w:r></w:p></w:tc></w:tr></w:tbl><w:p><w:pPr><w:pStyle w:val="Normal"/><w:numPr><w:ilvl w:val="0"/><w:numId w:val="0"/></w:numPr><w:spacing w:lineRule="auto" w:line="240" w:before="0" w:after="0"/><w:ind w:left="170" w:hanging="0"/><w:jc w:val="both"/><w:outlineLvl w:val="3"/><w:rPr><w:rFonts w:ascii="Calibri" w:hAnsi="Calibri"/><w:color w:val="000000"/><w:sz w:val="20"/><w:szCs w:val="20"/></w:rPr></w:pPr><w:r><w:rPr><w:rFonts w:eastAsia="Times New Roman" w:cs="Times New Roman" w:ascii="Calibri" w:hAnsi="Calibri"/><w:b/><w:bCs/><w:color w:val="FF0000"/><w:sz w:val="20"/><w:szCs w:val="18"/><w:u w:val="none"/><w:lang w:eastAsia="fr-FR"/></w:rPr><w:t xml:space="preserve">   </w:t></w:r><w:r><w:rPr><w:rFonts w:eastAsia="Times New Roman" w:cs="Times New Roman" w:ascii="Calibri" w:hAnsi="Calibri"/><w:b/><w:bCs/><w:color w:val="FF0000"/><w:sz w:val="20"/><w:szCs w:val="18"/><w:u w:val="single"/><w:lang w:eastAsia="fr-FR"/></w:rPr><w:t>Les champs marqués d&apos;une * sont obligatoires</w:t></w:r></w:p><w:p><w:pPr><w:pStyle w:val="Normal"/><w:spacing w:lineRule="auto" w:line="240" w:before="0" w:after="0"/><w:ind w:hanging="0"/><w:jc w:val="both"/><w:rPr><w:sz w:val="20"/><w:szCs w:val="20"/></w:rPr></w:pPr><w:r><w:rPr><w:rFonts w:eastAsia="Times New Roman" w:cs="Times New Roman" w:ascii="Calibri" w:hAnsi="Calibri"/><w:bCs/><w:color w:val="FF0000"/><w:sz w:val="20"/><w:szCs w:val="20"/><w:lang w:eastAsia="fr-FR"/></w:rPr><w:tab/></w:r></w:p><w:p><w:pPr><w:pStyle w:val="Normal"/><w:spacing w:lineRule="auto" w:line="240" w:before="0" w:after="0"/><w:ind w:hanging="0"/><w:jc w:val="both"/><w:rPr><w:rFonts w:ascii="Calibri" w:hAnsi="Calibri" w:eastAsia="Times New Roman" w:cs="Times New Roman"/><w:bCs/><w:color w:val="FF0000"/><w:lang w:eastAsia="fr-FR"/></w:rPr></w:pPr><w:r><w:rPr><w:sz w:val="20"/><w:szCs w:val="20"/></w:rPr></w:r></w:p><w:p><w:pPr><w:pStyle w:val="Normal"/><w:spacing w:lineRule="auto" w:line="240" w:before="0" w:after="0"/><w:ind w:hanging="0"/><w:jc w:val="both"/><w:rPr><w:rFonts w:ascii="Calibri" w:hAnsi="Calibri" w:eastAsia="Times New Roman" w:cs="Times New Roman"/><w:bCs/><w:color w:val="FF0000"/><w:lang w:eastAsia="fr-FR"/></w:rPr></w:pPr><w:r><w:rPr><w:sz w:val="20"/><w:szCs w:val="20"/></w:rPr></w:r></w:p><w:p><w:pPr><w:pStyle w:val="Normal"/><w:spacing w:lineRule="auto" w:line="240" w:before="0" w:after="0"/><w:ind w:hanging="0"/><w:jc w:val="both"/><w:rPr><w:rFonts w:ascii="Calibri" w:hAnsi="Calibri"/><w:sz w:val="24"/><w:szCs w:val="24"/></w:rPr></w:pPr><w:r><w:rPr><w:rFonts w:eastAsia="Times New Roman" w:cs="Times New Roman" w:ascii="Calibri" w:hAnsi="Calibri"/><w:bCs/><w:color w:val="FF0000"/><w:sz w:val="24"/><w:szCs w:val="24"/><w:lang w:eastAsia="fr-FR"/></w:rPr><w:t xml:space="preserve">     </w:t></w:r><w:r><w:rPr><w:rFonts w:eastAsia="Times New Roman" w:cs="Times New Roman" w:ascii="Calibri" w:hAnsi="Calibri"/><w:bCs/><w:color w:val="000000"/><w:sz w:val="24"/><w:szCs w:val="24"/><w:lang w:eastAsia="fr-FR"/></w:rPr><w:t xml:space="preserve">Date : </w:t></w:r><w:r><w:rPr><w:rFonts w:eastAsia="Times New Roman" w:cs="Times New Roman" w:ascii="Calibri" w:hAnsi="Calibri"/><w:b/><w:bCs/><w:color w:val="000000"/><w:sz w:val="24"/><w:szCs w:val="24"/><w:lang w:eastAsia="fr-FR"/></w:rPr><w:t>*</w:t></w:r><w:r><w:rPr><w:rFonts w:eastAsia="Times New Roman" w:cs="Times New Roman" w:ascii="Calibri" w:hAnsi="Calibri"/><w:bCs/><w:color w:val="000000"/><w:sz w:val="24"/><w:szCs w:val="24"/><w:lang w:eastAsia="fr-FR"/></w:rPr><w:t>…………..………….……..</w:t><w:tab/><w:tab/><w:tab/><w:tab/><w:tab/><w:t>Signature</w:t></w:r><w:r><w:rPr><w:rFonts w:eastAsia="Times New Roman" w:cs="Times New Roman" w:ascii="Calibri" w:hAnsi="Calibri"/><w:b/><w:bCs/><w:color w:val="000000"/><w:sz w:val="24"/><w:szCs w:val="24"/><w:lang w:eastAsia="fr-FR"/></w:rPr><w:t>*</w:t></w:r><w:r><w:rPr><w:rFonts w:eastAsia="Times New Roman" w:cs="Times New Roman" w:ascii="Calibri" w:hAnsi="Calibri"/><w:bCs/><w:color w:val="000000"/><w:sz w:val="24"/><w:szCs w:val="24"/><w:lang w:eastAsia="fr-FR"/></w:rPr><w:t> : ……………..………….……………….</w:t></w:r></w:p><w:p><w:pPr><w:pStyle w:val="Normal"/><w:spacing w:lineRule="auto" w:line="240" w:before="0" w:after="0"/><w:ind w:left="170" w:hanging="0"/><w:rPr><w:rFonts w:ascii="Calibri" w:hAnsi="Calibri" w:eastAsia="Times New Roman" w:cs="Times New Roman"/><w:b/><w:b/><w:bCs/><w:color w:val="000000"/><w:sz w:val="20"/><w:szCs w:val="20"/><w:lang w:eastAsia="fr-FR"/></w:rPr></w:pPr><w:r><w:rPr><w:rFonts w:eastAsia="Times New Roman" w:cs="Times New Roman" w:ascii="Calibri" w:hAnsi="Calibri"/><w:b/><w:bCs/><w:color w:val="000000"/><w:sz w:val="20"/><w:szCs w:val="20"/><w:lang w:eastAsia="fr-FR"/></w:rPr></w:r></w:p><w:p><w:pPr><w:pStyle w:val="Normal"/><w:spacing w:lineRule="auto" w:line="240" w:before="0" w:after="0"/><w:ind w:left="170" w:hanging="0"/><w:rPr><w:rFonts w:ascii="Calibri" w:hAnsi="Calibri"/><w:color w:val="000000"/><w:sz w:val="20"/><w:szCs w:val="20"/></w:rPr></w:pPr><w:r><w:rPr><w:rFonts w:eastAsia="Times New Roman" w:cs="Times New Roman" w:ascii="Calibri" w:hAnsi="Calibri"/><w:b/><w:bCs/><w:color w:val="000000"/><w:sz w:val="20"/><w:szCs w:val="20"/><w:u w:val="none"/><w:lang w:eastAsia="fr-FR"/></w:rPr><w:tab/></w:r></w:p><w:p><w:pPr><w:pStyle w:val="Normal"/><w:spacing w:lineRule="auto" w:line="240" w:before="0" w:after="0"/><w:rPr><w:rFonts w:ascii="Calibri" w:hAnsi="Calibri" w:eastAsia="Times New Roman" w:cs="Times New Roman"/><w:b/><w:b/><w:bCs/><w:color w:val="000000"/><w:sz w:val="20"/><w:szCs w:val="20"/><w:u w:val="single"/><w:lang w:eastAsia="fr-FR"/></w:rPr></w:pPr><w:r><w:rPr><w:rFonts w:eastAsia="Times New Roman" w:cs="Times New Roman" w:ascii="Calibri" w:hAnsi="Calibri"/><w:b/><w:bCs/><w:color w:val="000000"/><w:sz w:val="20"/><w:szCs w:val="20"/><w:u w:val="single"/><w:lang w:eastAsia="fr-FR"/></w:rPr></w:r></w:p><w:p><w:pPr><w:pStyle w:val="Normal"/><w:keepNext/><w:numPr><w:ilvl w:val="0"/><w:numId w:val="0"/></w:numPr><w:spacing w:lineRule="auto" w:line="240" w:before="0" w:after="0"/><w:ind w:firstLine="709"/><w:jc w:val="center"/><w:outlineLvl w:val="1"/><w:rPr><w:rFonts w:ascii="Calibri" w:hAnsi="Calibri" w:eastAsia="Times New Roman" w:cs="Times New Roman"/><w:bCs/><w:color w:val="FF0000"/><w:sz w:val="18"/><w:szCs w:val="18"/><w:lang w:eastAsia="fr-FR"/></w:rPr></w:pPr><w:r><w:rPr><w:rFonts w:eastAsia="Times New Roman" w:cs="Times New Roman" w:ascii="Calibri" w:hAnsi="Calibri"/><w:bCs/><w:color w:val="000000"/><w:sz w:val="20"/><w:szCs w:val="20"/><w:lang w:eastAsia="fr-FR"/></w:rPr><w:t>N°  SIRET :778 863 365 00012      CODE APE/ 8552Z         N° EXISTENCE/42670063567</w:t></w:r></w:p><w:p><w:pPr><w:pStyle w:val="Normal"/><w:spacing w:lineRule="auto" w:line="240" w:before="0" w:after="0"/><w:jc w:val="center"/><w:rPr></w:rPr></w:pPr><w:r><w:rPr><w:rFonts w:eastAsia="Times New Roman" w:cs="Times New Roman" w:ascii="Calibri" w:hAnsi="Calibri"/><w:b/><w:bCs/><w:color w:val="000000"/><w:sz w:val="20"/><w:szCs w:val="20"/><w:lang w:eastAsia="fr-FR"/></w:rPr><w:t>Site internet :http://www.</w:t></w:r><w:r><w:rPr><w:rFonts w:ascii="Calibri" w:hAnsi="Calibri"/><w:color w:val="000000"/><w:sz w:val="20"/><w:szCs w:val="20"/><w:lang w:eastAsia="fr-FR"/></w:rPr><w:t xml:space="preserve"> </w:t></w:r><w:r><w:rPr><w:rFonts w:eastAsia="Times New Roman" w:cs="Times New Roman" w:ascii="Calibri" w:hAnsi="Calibri"/><w:b/><w:bCs/><w:color w:val="000000"/><w:sz w:val="20"/><w:szCs w:val="20"/><w:lang w:eastAsia="fr-FR"/></w:rPr><w:t>u-populaire-europeenne.com</w:t></w:r></w:p><w:p><w:pPr><w:pStyle w:val="Normal"/><w:spacing w:lineRule="auto" w:line="240" w:before="0" w:after="0"/><w:rPr></w:rPr></w:pPr><w:r><w:rPr></w:rPr><w:drawing><wp:anchor behindDoc="0" distT="0" distB="8890" distL="114300" distR="114935" simplePos="0" locked="0" layoutInCell="1" allowOverlap="1" relativeHeight="19"><wp:simplePos x="0" y="0"/><wp:positionH relativeFrom="column"><wp:posOffset>11430</wp:posOffset></wp:positionH><wp:positionV relativeFrom="paragraph"><wp:posOffset>184785</wp:posOffset></wp:positionV><wp:extent cx="3275965" cy="2239010"/><wp:effectExtent l="0" t="0" r="0" b="0"/><wp:wrapSquare wrapText="bothSides"/><wp:docPr id="18" name="Image 9" descr="C:\Users\admin\Desktop\encart-pub-universite-populaire-haguenau.jpg"></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8" name="Image 9" descr="C:\Users\admin\Desktop\encart-pub-universite-populaire-haguenau.jpg"></pic:cNvPr><pic:cNvPicPr><a:picLocks noChangeAspect="1" noChangeArrowheads="1"/></pic:cNvPicPr></pic:nvPicPr><pic:blipFill><a:blip r:embed="rId11"></a:blip><a:stretch><a:fillRect/></a:stretch></pic:blipFill><pic:spPr bwMode="auto"><a:xfrm><a:off x="0" y="0"/><a:ext cx="3275965" cy="2239010"/></a:xfrm><a:prstGeom prst="rect"><a:avLst/></a:prstGeom></pic:spPr></pic:pic></a:graphicData></a:graphic></wp:anchor></w:drawing><w:drawing><wp:anchor behindDoc="0" distT="0" distB="8890" distL="114300" distR="114935" simplePos="0" locked="0" layoutInCell="1" allowOverlap="1" relativeHeight="20"><wp:simplePos x="0" y="0"/><wp:positionH relativeFrom="column"><wp:posOffset>3535680</wp:posOffset></wp:positionH><wp:positionV relativeFrom="paragraph"><wp:posOffset>194310</wp:posOffset></wp:positionV><wp:extent cx="3275965" cy="2239010"/><wp:effectExtent l="0" t="0" r="0" b="0"/><wp:wrapSquare wrapText="bothSides"/><wp:docPr id="19" name="Image5" descr="C:\Users\admin\Desktop\encart-pub-universite-populaire-haguenau.jpg"></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9" name="Image5" descr="C:\Users\admin\Desktop\encart-pub-universite-populaire-haguenau.jpg"></pic:cNvPr><pic:cNvPicPr><a:picLocks noChangeAspect="1" noChangeArrowheads="1"/></pic:cNvPicPr></pic:nvPicPr><pic:blipFill><a:blip r:embed="rId12"></a:blip><a:stretch><a:fillRect/></a:stretch></pic:blipFill><pic:spPr bwMode="auto"><a:xfrm><a:off x="0" y="0"/><a:ext cx="3275965" cy="2239010"/></a:xfrm><a:prstGeom prst="rect"><a:avLst/></a:prstGeom></pic:spPr></pic:pic></a:graphicData></a:graphic></wp:anchor></w:drawing><w:drawing><wp:anchor behindDoc="0" distT="0" distB="8890" distL="114300" distR="114935" simplePos="0" locked="0" layoutInCell="1" allowOverlap="1" relativeHeight="21"><wp:simplePos x="0" y="0"/><wp:positionH relativeFrom="column"><wp:posOffset>11430</wp:posOffset></wp:positionH><wp:positionV relativeFrom="paragraph"><wp:posOffset>2537460</wp:posOffset></wp:positionV><wp:extent cx="3275965" cy="2239010"/><wp:effectExtent l="0" t="0" r="0" b="0"/><wp:wrapSquare wrapText="bothSides"/><wp:docPr id="20" name="Image6" descr="C:\Users\admin\Desktop\encart-pub-universite-populaire-haguenau.jpg"></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0" name="Image6" descr="C:\Users\admin\Desktop\encart-pub-universite-populaire-haguenau.jpg"></pic:cNvPr><pic:cNvPicPr><a:picLocks noChangeAspect="1" noChangeArrowheads="1"/></pic:cNvPicPr></pic:nvPicPr><pic:blipFill><a:blip r:embed="rId13"></a:blip><a:stretch><a:fillRect/></a:stretch></pic:blipFill><pic:spPr bwMode="auto"><a:xfrm><a:off x="0" y="0"/><a:ext cx="3275965" cy="2239010"/></a:xfrm><a:prstGeom prst="rect"><a:avLst/></a:prstGeom></pic:spPr></pic:pic></a:graphicData></a:graphic></wp:anchor></w:drawing><w:drawing><wp:anchor behindDoc="0" distT="0" distB="8890" distL="114300" distR="114935" simplePos="0" locked="0" layoutInCell="1" allowOverlap="1" relativeHeight="22"><wp:simplePos x="0" y="0"/><wp:positionH relativeFrom="column"><wp:posOffset>3545205</wp:posOffset></wp:positionH><wp:positionV relativeFrom="paragraph"><wp:posOffset>2546985</wp:posOffset></wp:positionV><wp:extent cx="3275965" cy="2239010"/><wp:effectExtent l="0" t="0" r="0" b="0"/><wp:wrapSquare wrapText="bothSides"/><wp:docPr id="21" name="Image7" descr="C:\Users\admin\Desktop\encart-pub-universite-populaire-haguenau.jpg"></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1" name="Image7" descr="C:\Users\admin\Desktop\encart-pub-universite-populaire-haguenau.jpg"></pic:cNvPr><pic:cNvPicPr><a:picLocks noChangeAspect="1" noChangeArrowheads="1"/></pic:cNvPicPr></pic:nvPicPr><pic:blipFill><a:blip r:embed="rId14"></a:blip><a:stretch><a:fillRect/></a:stretch></pic:blipFill><pic:spPr bwMode="auto"><a:xfrm><a:off x="0" y="0"/><a:ext cx="3275965" cy="2239010"/></a:xfrm><a:prstGeom prst="rect"><a:avLst/></a:prstGeom></pic:spPr></pic:pic></a:graphicData></a:graphic></wp:anchor></w:drawing><w:drawing><wp:anchor behindDoc="0" distT="0" distB="8890" distL="114300" distR="114935" simplePos="0" locked="0" layoutInCell="1" allowOverlap="1" relativeHeight="23"><wp:simplePos x="0" y="0"/><wp:positionH relativeFrom="column"><wp:posOffset>30480</wp:posOffset></wp:positionH><wp:positionV relativeFrom="paragraph"><wp:posOffset>4909185</wp:posOffset></wp:positionV><wp:extent cx="3275965" cy="2239010"/><wp:effectExtent l="0" t="0" r="0" b="0"/><wp:wrapSquare wrapText="bothSides"/><wp:docPr id="22" name="Image8" descr="C:\Users\admin\Desktop\encart-pub-universite-populaire-haguenau.jpg"></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2" name="Image8" descr="C:\Users\admin\Desktop\encart-pub-universite-populaire-haguenau.jpg"></pic:cNvPr><pic:cNvPicPr><a:picLocks noChangeAspect="1" noChangeArrowheads="1"/></pic:cNvPicPr></pic:nvPicPr><pic:blipFill><a:blip r:embed="rId15"></a:blip><a:stretch><a:fillRect/></a:stretch></pic:blipFill><pic:spPr bwMode="auto"><a:xfrm><a:off x="0" y="0"/><a:ext cx="3275965" cy="2239010"/></a:xfrm><a:prstGeom prst="rect"><a:avLst/></a:prstGeom></pic:spPr></pic:pic></a:graphicData></a:graphic></wp:anchor></w:drawing><w:drawing><wp:anchor behindDoc="0" distT="0" distB="8890" distL="114300" distR="114935" simplePos="0" locked="0" layoutInCell="1" allowOverlap="1" relativeHeight="24"><wp:simplePos x="0" y="0"/><wp:positionH relativeFrom="column"><wp:posOffset>3564255</wp:posOffset></wp:positionH><wp:positionV relativeFrom="paragraph"><wp:posOffset>4899660</wp:posOffset></wp:positionV><wp:extent cx="3275965" cy="2239010"/><wp:effectExtent l="0" t="0" r="0" b="0"/><wp:wrapSquare wrapText="bothSides"/><wp:docPr id="23" name="Image10" descr="C:\Users\admin\Desktop\encart-pub-universite-populaire-haguenau.jpg"></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3" name="Image10" descr="C:\Users\admin\Desktop\encart-pub-universite-populaire-haguenau.jpg"></pic:cNvPr><pic:cNvPicPr><a:picLocks noChangeAspect="1" noChangeArrowheads="1"/></pic:cNvPicPr></pic:nvPicPr><pic:blipFill><a:blip r:embed="rId16"></a:blip><a:stretch><a:fillRect/></a:stretch></pic:blipFill><pic:spPr bwMode="auto"><a:xfrm><a:off x="0" y="0"/><a:ext cx="3275965" cy="2239010"/></a:xfrm><a:prstGeom prst="rect"><a:avLst/></a:prstGeom></pic:spPr></pic:pic></a:graphicData></a:graphic></wp:anchor></w:drawing><w:drawing><wp:anchor behindDoc="0" distT="0" distB="8890" distL="114300" distR="114935" simplePos="0" locked="0" layoutInCell="1" allowOverlap="1" relativeHeight="25"><wp:simplePos x="0" y="0"/><wp:positionH relativeFrom="column"><wp:posOffset>40005</wp:posOffset></wp:positionH><wp:positionV relativeFrom="paragraph"><wp:posOffset>7272020</wp:posOffset></wp:positionV><wp:extent cx="3275965" cy="2239010"/><wp:effectExtent l="0" t="0" r="0" b="0"/><wp:wrapSquare wrapText="bothSides"/><wp:docPr id="24" name="Image11" descr="C:\Users\admin\Desktop\encart-pub-universite-populaire-haguenau.jpg"></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4" name="Image11" descr="C:\Users\admin\Desktop\encart-pub-universite-populaire-haguenau.jpg"></pic:cNvPr><pic:cNvPicPr><a:picLocks noChangeAspect="1" noChangeArrowheads="1"/></pic:cNvPicPr></pic:nvPicPr><pic:blipFill><a:blip r:embed="rId17"></a:blip><a:stretch><a:fillRect/></a:stretch></pic:blipFill><pic:spPr bwMode="auto"><a:xfrm><a:off x="0" y="0"/><a:ext cx="3275965" cy="2239010"/></a:xfrm><a:prstGeom prst="rect"><a:avLst/></a:prstGeom></pic:spPr></pic:pic></a:graphicData></a:graphic></wp:anchor></w:drawing><w:drawing><wp:anchor behindDoc="0" distT="0" distB="8890" distL="114300" distR="114935" simplePos="0" locked="0" layoutInCell="1" allowOverlap="1" relativeHeight="26"><wp:simplePos x="0" y="0"/><wp:positionH relativeFrom="column"><wp:posOffset>3583305</wp:posOffset></wp:positionH><wp:positionV relativeFrom="paragraph"><wp:posOffset>7272020</wp:posOffset></wp:positionV><wp:extent cx="3275965" cy="2239010"/><wp:effectExtent l="0" t="0" r="0" b="0"/><wp:wrapSquare wrapText="bothSides"/><wp:docPr id="25" name="Image12" descr="C:\Users\admin\Desktop\encart-pub-universite-populaire-haguenau.jpg"></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5" name="Image12" descr="C:\Users\admin\Desktop\encart-pub-universite-populaire-haguenau.jpg"></pic:cNvPr><pic:cNvPicPr><a:picLocks noChangeAspect="1" noChangeArrowheads="1"/></pic:cNvPicPr></pic:nvPicPr><pic:blipFill><a:blip r:embed="rId18"></a:blip><a:stretch><a:fillRect/></a:stretch></pic:blipFill><pic:spPr bwMode="auto"><a:xfrm><a:off x="0" y="0"/><a:ext cx="3275965" cy="2239010"/></a:xfrm><a:prstGeom prst="rect"><a:avLst/></a:prstGeom></pic:spPr></pic:pic></a:graphicData></a:graphic></wp:anchor></w:drawing></w:r></w:p><w:sectPr><w:type w:val="nextPage"/><w:pgSz w:w="11906" w:h="16838"/><w:pgMar w:left="567" w:right="850" w:header="0" w:top="850" w:footer="0" w:bottom="850" w:gutter="0"/><w:pgNumType w:fmt="decimal"/><w:formProt w:val="false"/><w:textDirection w:val="lrTb"/><w:docGrid w:type="default" w:linePitch="360" w:charSpace="4294965247"/></w:sectPr></w:body></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Isabelle67" w:date="2018-03-31T19:14:00Z" w:initials="I">
    <w:p>
      <w:r>
        <w:rPr/>
        <w:t xml:space="preserve">Préciser que c’est grâce à la municipalité de Haguenau et </w:t>
      </w:r>
      <w:r>
        <w:rPr>
          <w:color w:val="FF0000"/>
        </w:rPr>
        <w:t>Sturni</w:t>
      </w:r>
      <w:r>
        <w:rPr/>
        <w:t xml:space="preserve">  qui N A JAMAIS PORTe AUCUN INT2RËT  à l’UP </w:t>
      </w:r>
    </w:p>
    <w:p>
      <w:r>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Franklin Gothic Book">
    <w:charset w:val="00"/>
    <w:family w:val="roman"/>
    <w:pitch w:val="variable"/>
  </w:font>
  <w:font w:name="Franklin Gothic Medium">
    <w:charset w:val="00"/>
    <w:family w:val="roman"/>
    <w:pitch w:val="variable"/>
  </w:font>
  <w:font w:name="Tahoma">
    <w:charset w:val="00"/>
    <w:family w:val="roman"/>
    <w:pitch w:val="variable"/>
  </w:font>
  <w:font w:name="Calibri">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Times New Roman">
    <w:charset w:val="01"/>
    <w:family w:val="roman"/>
    <w:pitch w:val="variable"/>
  </w:font>
  <w:font w:name="Calibri">
    <w:charset w:val="01"/>
    <w:family w:val="swiss"/>
    <w:pitch w:val="variable"/>
  </w:font>
  <w:font w:name="Wingdings">
    <w:charset w:val="00"/>
    <w:family w:val="roman"/>
    <w:pitch w:val="variable"/>
  </w:font>
  <w:font w:name="Wingdings">
    <w:charset w:val="02"/>
    <w:family w:val="auto"/>
    <w:pitch w:val="variable"/>
  </w:font>
  <w:font w:name="Courier New">
    <w:charset w:val="01"/>
    <w:family w:val="modern"/>
    <w:pitch w:val="fixed"/>
  </w:font>
  <w:font w:name="Symbol">
    <w:charset w:val="02"/>
    <w:family w:val="auto"/>
    <w:pitch w:val="default"/>
  </w:font>
  <w:font w:name="OpenSymbol">
    <w:altName w:val="Arial Unicode MS"/>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7.9pt;height:7.9pt" o:bullet="t">
        <v:imagedata r:id="rId1" o:title=""/>
      </v:shape>
    </w:pict>
  </w:numPicBullet>
  <w:abstractNum w:abstractNumId="1">
    <w:lvl w:ilvl="0">
      <w:start w:val="1"/>
      <w:numFmt w:val="bullet"/>
      <w:lvlText w:val=""/>
      <w:lvlJc w:val="left"/>
      <w:pPr>
        <w:ind w:left="1068" w:hanging="360"/>
      </w:pPr>
      <w:rPr>
        <w:rFonts w:ascii="Wingdings" w:hAnsi="Wingdings" w:cs="Wingdings" w:hint="default"/>
        <w:sz w:val="22"/>
        <w:b/>
        <w:color w:val="000000"/>
      </w:rPr>
    </w:lvl>
    <w:lvl w:ilvl="1">
      <w:start w:val="1"/>
      <w:numFmt w:val="bullet"/>
      <w:lvlText w:val="o"/>
      <w:lvlJc w:val="left"/>
      <w:pPr>
        <w:ind w:left="1788" w:hanging="360"/>
      </w:pPr>
      <w:rPr>
        <w:rFonts w:ascii="Courier New" w:hAnsi="Courier New" w:cs="Courier New" w:hint="default"/>
        <w:rFonts w:cs="Courier New"/>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Fonts w:cs="Courier New"/>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Fonts w:cs="Courier New"/>
      </w:rPr>
    </w:lvl>
    <w:lvl w:ilvl="8">
      <w:start w:val="1"/>
      <w:numFmt w:val="bullet"/>
      <w:lvlText w:val=""/>
      <w:lvlJc w:val="left"/>
      <w:pPr>
        <w:ind w:left="6828" w:hanging="360"/>
      </w:pPr>
      <w:rPr>
        <w:rFonts w:ascii="Wingdings" w:hAnsi="Wingdings" w:cs="Wingdings" w:hint="default"/>
      </w:rPr>
    </w:lvl>
  </w:abstractNum>
  <w:abstractNum w:abstractNumId="2">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3">
    <w:lvl w:ilvl="0">
      <w:start w:val="1"/>
      <w:numFmt w:val="bullet"/>
      <w:lvlText w:val=""/>
      <w:lvlJc w:val="left"/>
      <w:pPr>
        <w:ind w:left="1353" w:hanging="360"/>
      </w:pPr>
      <w:rPr>
        <w:rFonts w:ascii="Wingdings" w:hAnsi="Wingdings" w:cs="Wingdings" w:hint="default"/>
      </w:rPr>
    </w:lvl>
    <w:lvl w:ilvl="1">
      <w:start w:val="1"/>
      <w:numFmt w:val="bullet"/>
      <w:lvlText w:val="o"/>
      <w:lvlJc w:val="left"/>
      <w:pPr>
        <w:ind w:left="2073" w:hanging="360"/>
      </w:pPr>
      <w:rPr>
        <w:rFonts w:ascii="Courier New" w:hAnsi="Courier New" w:cs="Courier New" w:hint="default"/>
        <w:rFonts w:cs="Courier New"/>
      </w:rPr>
    </w:lvl>
    <w:lvl w:ilvl="2">
      <w:start w:val="1"/>
      <w:numFmt w:val="bullet"/>
      <w:lvlText w:val=""/>
      <w:lvlJc w:val="left"/>
      <w:pPr>
        <w:ind w:left="2793" w:hanging="360"/>
      </w:pPr>
      <w:rPr>
        <w:rFonts w:ascii="Wingdings" w:hAnsi="Wingdings" w:cs="Wingdings" w:hint="default"/>
      </w:rPr>
    </w:lvl>
    <w:lvl w:ilvl="3">
      <w:start w:val="1"/>
      <w:numFmt w:val="bullet"/>
      <w:lvlText w:val=""/>
      <w:lvlJc w:val="left"/>
      <w:pPr>
        <w:ind w:left="3513" w:hanging="360"/>
      </w:pPr>
      <w:rPr>
        <w:rFonts w:ascii="Symbol" w:hAnsi="Symbol" w:cs="Symbol" w:hint="default"/>
      </w:rPr>
    </w:lvl>
    <w:lvl w:ilvl="4">
      <w:start w:val="1"/>
      <w:numFmt w:val="bullet"/>
      <w:lvlText w:val="o"/>
      <w:lvlJc w:val="left"/>
      <w:pPr>
        <w:ind w:left="4233" w:hanging="360"/>
      </w:pPr>
      <w:rPr>
        <w:rFonts w:ascii="Courier New" w:hAnsi="Courier New" w:cs="Courier New" w:hint="default"/>
        <w:rFonts w:cs="Courier New"/>
      </w:rPr>
    </w:lvl>
    <w:lvl w:ilvl="5">
      <w:start w:val="1"/>
      <w:numFmt w:val="bullet"/>
      <w:lvlText w:val=""/>
      <w:lvlJc w:val="left"/>
      <w:pPr>
        <w:ind w:left="4953" w:hanging="360"/>
      </w:pPr>
      <w:rPr>
        <w:rFonts w:ascii="Wingdings" w:hAnsi="Wingdings" w:cs="Wingdings" w:hint="default"/>
      </w:rPr>
    </w:lvl>
    <w:lvl w:ilvl="6">
      <w:start w:val="1"/>
      <w:numFmt w:val="bullet"/>
      <w:lvlText w:val=""/>
      <w:lvlJc w:val="left"/>
      <w:pPr>
        <w:ind w:left="5673" w:hanging="360"/>
      </w:pPr>
      <w:rPr>
        <w:rFonts w:ascii="Symbol" w:hAnsi="Symbol" w:cs="Symbol" w:hint="default"/>
      </w:rPr>
    </w:lvl>
    <w:lvl w:ilvl="7">
      <w:start w:val="1"/>
      <w:numFmt w:val="bullet"/>
      <w:lvlText w:val="o"/>
      <w:lvlJc w:val="left"/>
      <w:pPr>
        <w:ind w:left="6393" w:hanging="360"/>
      </w:pPr>
      <w:rPr>
        <w:rFonts w:ascii="Courier New" w:hAnsi="Courier New" w:cs="Courier New" w:hint="default"/>
        <w:rFonts w:cs="Courier New"/>
      </w:rPr>
    </w:lvl>
    <w:lvl w:ilvl="8">
      <w:start w:val="1"/>
      <w:numFmt w:val="bullet"/>
      <w:lvlText w:val=""/>
      <w:lvlJc w:val="left"/>
      <w:pPr>
        <w:ind w:left="7113" w:hanging="360"/>
      </w:pPr>
      <w:rPr>
        <w:rFonts w:ascii="Wingdings" w:hAnsi="Wingdings" w:cs="Wingdings" w:hint="default"/>
      </w:rPr>
    </w:lvl>
  </w:abstractNum>
  <w:abstractNum w:abstractNumId="4">
    <w:lvl w:ilvl="0">
      <w:start w:val="1"/>
      <w:numFmt w:val="bullet"/>
      <w:lvlText w:val=""/>
      <w:lvlJc w:val="left"/>
      <w:pPr>
        <w:ind w:left="1854" w:hanging="360"/>
      </w:pPr>
      <w:rPr>
        <w:rFonts w:ascii="Wingdings" w:hAnsi="Wingdings" w:cs="Wingdings" w:hint="default"/>
      </w:rPr>
    </w:lvl>
    <w:lvl w:ilvl="1">
      <w:start w:val="1"/>
      <w:numFmt w:val="bullet"/>
      <w:lvlText w:val="o"/>
      <w:lvlJc w:val="left"/>
      <w:pPr>
        <w:ind w:left="2574" w:hanging="360"/>
      </w:pPr>
      <w:rPr>
        <w:rFonts w:ascii="Courier New" w:hAnsi="Courier New" w:cs="Courier New" w:hint="default"/>
        <w:rFonts w:cs="Courier New"/>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Fonts w:cs="Courier New"/>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Fonts w:cs="Courier New"/>
      </w:rPr>
    </w:lvl>
    <w:lvl w:ilvl="8">
      <w:start w:val="1"/>
      <w:numFmt w:val="bullet"/>
      <w:lvlText w:val=""/>
      <w:lvlJc w:val="left"/>
      <w:pPr>
        <w:ind w:left="7614"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1856" w:hanging="360"/>
      </w:pPr>
      <w:rPr>
        <w:rFonts w:ascii="Symbol" w:hAnsi="Symbol" w:cs="Symbol" w:hint="default"/>
      </w:rPr>
    </w:lvl>
    <w:lvl w:ilvl="1">
      <w:start w:val="1"/>
      <w:numFmt w:val="bullet"/>
      <w:lvlText w:val="o"/>
      <w:lvlJc w:val="left"/>
      <w:pPr>
        <w:ind w:left="2576" w:hanging="360"/>
      </w:pPr>
      <w:rPr>
        <w:rFonts w:ascii="Courier New" w:hAnsi="Courier New" w:cs="Courier New" w:hint="default"/>
        <w:rFonts w:cs="Courier New"/>
      </w:rPr>
    </w:lvl>
    <w:lvl w:ilvl="2">
      <w:start w:val="1"/>
      <w:numFmt w:val="bullet"/>
      <w:lvlText w:val=""/>
      <w:lvlJc w:val="left"/>
      <w:pPr>
        <w:ind w:left="3296" w:hanging="360"/>
      </w:pPr>
      <w:rPr>
        <w:rFonts w:ascii="Wingdings" w:hAnsi="Wingdings" w:cs="Wingdings" w:hint="default"/>
      </w:rPr>
    </w:lvl>
    <w:lvl w:ilvl="3">
      <w:start w:val="1"/>
      <w:numFmt w:val="bullet"/>
      <w:lvlText w:val=""/>
      <w:lvlJc w:val="left"/>
      <w:pPr>
        <w:ind w:left="4016" w:hanging="360"/>
      </w:pPr>
      <w:rPr>
        <w:rFonts w:ascii="Symbol" w:hAnsi="Symbol" w:cs="Symbol" w:hint="default"/>
      </w:rPr>
    </w:lvl>
    <w:lvl w:ilvl="4">
      <w:start w:val="1"/>
      <w:numFmt w:val="bullet"/>
      <w:lvlText w:val="o"/>
      <w:lvlJc w:val="left"/>
      <w:pPr>
        <w:ind w:left="4736" w:hanging="360"/>
      </w:pPr>
      <w:rPr>
        <w:rFonts w:ascii="Courier New" w:hAnsi="Courier New" w:cs="Courier New" w:hint="default"/>
        <w:rFonts w:cs="Courier New"/>
      </w:rPr>
    </w:lvl>
    <w:lvl w:ilvl="5">
      <w:start w:val="1"/>
      <w:numFmt w:val="bullet"/>
      <w:lvlText w:val=""/>
      <w:lvlJc w:val="left"/>
      <w:pPr>
        <w:ind w:left="5456" w:hanging="360"/>
      </w:pPr>
      <w:rPr>
        <w:rFonts w:ascii="Wingdings" w:hAnsi="Wingdings" w:cs="Wingdings" w:hint="default"/>
      </w:rPr>
    </w:lvl>
    <w:lvl w:ilvl="6">
      <w:start w:val="1"/>
      <w:numFmt w:val="bullet"/>
      <w:lvlText w:val=""/>
      <w:lvlJc w:val="left"/>
      <w:pPr>
        <w:ind w:left="6176" w:hanging="360"/>
      </w:pPr>
      <w:rPr>
        <w:rFonts w:ascii="Symbol" w:hAnsi="Symbol" w:cs="Symbol" w:hint="default"/>
      </w:rPr>
    </w:lvl>
    <w:lvl w:ilvl="7">
      <w:start w:val="1"/>
      <w:numFmt w:val="bullet"/>
      <w:lvlText w:val="o"/>
      <w:lvlJc w:val="left"/>
      <w:pPr>
        <w:ind w:left="6896" w:hanging="360"/>
      </w:pPr>
      <w:rPr>
        <w:rFonts w:ascii="Courier New" w:hAnsi="Courier New" w:cs="Courier New" w:hint="default"/>
        <w:rFonts w:cs="Courier New"/>
      </w:rPr>
    </w:lvl>
    <w:lvl w:ilvl="8">
      <w:start w:val="1"/>
      <w:numFmt w:val="bullet"/>
      <w:lvlText w:val=""/>
      <w:lvlJc w:val="left"/>
      <w:pPr>
        <w:ind w:left="7616" w:hanging="360"/>
      </w:pPr>
      <w:rPr>
        <w:rFonts w:ascii="Wingdings" w:hAnsi="Wingdings" w:cs="Wingdings" w:hint="default"/>
      </w:rPr>
    </w:lvl>
  </w:abstractNum>
  <w:abstractNum w:abstractNumId="9">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0">
    <w:lvl w:ilvl="0">
      <w:start w:val="1"/>
      <w:numFmt w:val="bullet"/>
      <w:lvlText w:val=""/>
      <w:lvlJc w:val="left"/>
      <w:pPr>
        <w:tabs>
          <w:tab w:val="num" w:pos="720"/>
        </w:tabs>
        <w:ind w:left="3068" w:hanging="360"/>
      </w:pPr>
      <w:rPr>
        <w:rFonts w:ascii="Wingdings" w:hAnsi="Wingdings" w:cs="Wingdings" w:hint="default"/>
      </w:rPr>
    </w:lvl>
    <w:lvl w:ilvl="1">
      <w:start w:val="1"/>
      <w:numFmt w:val="bullet"/>
      <w:lvlText w:val="o"/>
      <w:lvlJc w:val="left"/>
      <w:pPr>
        <w:tabs>
          <w:tab w:val="num" w:pos="720"/>
        </w:tabs>
        <w:ind w:left="3788" w:hanging="360"/>
      </w:pPr>
      <w:rPr>
        <w:rFonts w:ascii="Courier New" w:hAnsi="Courier New" w:cs="Courier New" w:hint="default"/>
        <w:rFonts w:cs="Courier New"/>
      </w:rPr>
    </w:lvl>
    <w:lvl w:ilvl="2">
      <w:start w:val="1"/>
      <w:numFmt w:val="bullet"/>
      <w:lvlText w:val=""/>
      <w:lvlJc w:val="left"/>
      <w:pPr>
        <w:tabs>
          <w:tab w:val="num" w:pos="720"/>
        </w:tabs>
        <w:ind w:left="4508" w:hanging="360"/>
      </w:pPr>
      <w:rPr>
        <w:rFonts w:ascii="Symbol" w:hAnsi="Symbol" w:cs="Symbol" w:hint="default"/>
      </w:rPr>
    </w:lvl>
    <w:lvl w:ilvl="3">
      <w:start w:val="1"/>
      <w:numFmt w:val="bullet"/>
      <w:lvlText w:val=""/>
      <w:lvlJc w:val="left"/>
      <w:pPr>
        <w:tabs>
          <w:tab w:val="num" w:pos="720"/>
        </w:tabs>
        <w:ind w:left="5228" w:hanging="360"/>
      </w:pPr>
      <w:rPr>
        <w:rFonts w:ascii="Symbol" w:hAnsi="Symbol" w:cs="Symbol" w:hint="default"/>
      </w:rPr>
    </w:lvl>
    <w:lvl w:ilvl="4">
      <w:start w:val="1"/>
      <w:numFmt w:val="bullet"/>
      <w:lvlText w:val="o"/>
      <w:lvlJc w:val="left"/>
      <w:pPr>
        <w:tabs>
          <w:tab w:val="num" w:pos="720"/>
        </w:tabs>
        <w:ind w:left="5948" w:hanging="360"/>
      </w:pPr>
      <w:rPr>
        <w:rFonts w:ascii="Courier New" w:hAnsi="Courier New" w:cs="Courier New" w:hint="default"/>
        <w:rFonts w:cs="Courier New"/>
      </w:rPr>
    </w:lvl>
    <w:lvl w:ilvl="5">
      <w:start w:val="1"/>
      <w:numFmt w:val="bullet"/>
      <w:lvlText w:val=""/>
      <w:lvlJc w:val="left"/>
      <w:pPr>
        <w:tabs>
          <w:tab w:val="num" w:pos="720"/>
        </w:tabs>
        <w:ind w:left="6668" w:hanging="360"/>
      </w:pPr>
      <w:rPr>
        <w:rFonts w:ascii="Wingdings" w:hAnsi="Wingdings" w:cs="Wingdings" w:hint="default"/>
      </w:rPr>
    </w:lvl>
    <w:lvl w:ilvl="6">
      <w:start w:val="1"/>
      <w:numFmt w:val="bullet"/>
      <w:lvlText w:val=""/>
      <w:lvlJc w:val="left"/>
      <w:pPr>
        <w:tabs>
          <w:tab w:val="num" w:pos="720"/>
        </w:tabs>
        <w:ind w:left="7388" w:hanging="360"/>
      </w:pPr>
      <w:rPr>
        <w:rFonts w:ascii="Symbol" w:hAnsi="Symbol" w:cs="Symbol" w:hint="default"/>
      </w:rPr>
    </w:lvl>
    <w:lvl w:ilvl="7">
      <w:start w:val="1"/>
      <w:numFmt w:val="bullet"/>
      <w:lvlText w:val="o"/>
      <w:lvlJc w:val="left"/>
      <w:pPr>
        <w:tabs>
          <w:tab w:val="num" w:pos="720"/>
        </w:tabs>
        <w:ind w:left="8108" w:hanging="360"/>
      </w:pPr>
      <w:rPr>
        <w:rFonts w:ascii="Courier New" w:hAnsi="Courier New" w:cs="Courier New" w:hint="default"/>
        <w:rFonts w:cs="Courier New"/>
      </w:rPr>
    </w:lvl>
    <w:lvl w:ilvl="8">
      <w:start w:val="1"/>
      <w:numFmt w:val="bullet"/>
      <w:lvlText w:val=""/>
      <w:lvlJc w:val="left"/>
      <w:pPr>
        <w:tabs>
          <w:tab w:val="num" w:pos="720"/>
        </w:tabs>
        <w:ind w:left="8828" w:hanging="360"/>
      </w:pPr>
      <w:rPr>
        <w:rFonts w:ascii="Wingdings" w:hAnsi="Wingdings" w:cs="Wingdings" w:hint="default"/>
      </w:rPr>
    </w:lvl>
  </w:abstractNum>
  <w:abstractNum w:abstractNumId="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40"/>
      <w:numFmt w:val="bullet"/>
      <w:lvlText w:val=""/>
      <w:lvlJc w:val="left"/>
      <w:pPr>
        <w:ind w:left="1426" w:hanging="360"/>
      </w:pPr>
      <w:rPr>
        <w:rFonts w:ascii="Wingdings" w:hAnsi="Wingdings" w:cs="Wingdings" w:hint="default"/>
        <w:sz w:val="16"/>
        <w:rFonts w:cs=""/>
      </w:rPr>
    </w:lvl>
    <w:lvl w:ilvl="1">
      <w:start w:val="1"/>
      <w:numFmt w:val="bullet"/>
      <w:lvlText w:val=""/>
      <w:lvlJc w:val="left"/>
      <w:pPr>
        <w:ind w:left="2146" w:hanging="360"/>
      </w:pPr>
      <w:rPr>
        <w:rFonts w:ascii="Symbol" w:hAnsi="Symbol" w:cs="Symbol" w:hint="default"/>
      </w:rPr>
    </w:lvl>
    <w:lvl w:ilvl="2">
      <w:start w:val="1"/>
      <w:numFmt w:val="bullet"/>
      <w:lvlText w:val=""/>
      <w:lvlJc w:val="left"/>
      <w:pPr>
        <w:ind w:left="2866" w:hanging="360"/>
      </w:pPr>
      <w:rPr>
        <w:rFonts w:ascii="Wingdings" w:hAnsi="Wingdings" w:cs="Wingdings" w:hint="default"/>
      </w:rPr>
    </w:lvl>
    <w:lvl w:ilvl="3">
      <w:start w:val="1"/>
      <w:numFmt w:val="bullet"/>
      <w:lvlText w:val=""/>
      <w:lvlJc w:val="left"/>
      <w:pPr>
        <w:ind w:left="3586" w:hanging="360"/>
      </w:pPr>
      <w:rPr>
        <w:rFonts w:ascii="Symbol" w:hAnsi="Symbol" w:cs="Symbol" w:hint="default"/>
      </w:rPr>
    </w:lvl>
    <w:lvl w:ilvl="4">
      <w:start w:val="1"/>
      <w:numFmt w:val="bullet"/>
      <w:lvlText w:val="o"/>
      <w:lvlJc w:val="left"/>
      <w:pPr>
        <w:ind w:left="4306" w:hanging="360"/>
      </w:pPr>
      <w:rPr>
        <w:rFonts w:ascii="Courier New" w:hAnsi="Courier New" w:cs="Courier New" w:hint="default"/>
        <w:rFonts w:cs="Courier New"/>
      </w:rPr>
    </w:lvl>
    <w:lvl w:ilvl="5">
      <w:start w:val="1"/>
      <w:numFmt w:val="bullet"/>
      <w:lvlText w:val=""/>
      <w:lvlJc w:val="left"/>
      <w:pPr>
        <w:ind w:left="5026" w:hanging="360"/>
      </w:pPr>
      <w:rPr>
        <w:rFonts w:ascii="Wingdings" w:hAnsi="Wingdings" w:cs="Wingdings" w:hint="default"/>
      </w:rPr>
    </w:lvl>
    <w:lvl w:ilvl="6">
      <w:start w:val="1"/>
      <w:numFmt w:val="bullet"/>
      <w:lvlText w:val=""/>
      <w:lvlJc w:val="left"/>
      <w:pPr>
        <w:ind w:left="5746" w:hanging="360"/>
      </w:pPr>
      <w:rPr>
        <w:rFonts w:ascii="Symbol" w:hAnsi="Symbol" w:cs="Symbol" w:hint="default"/>
      </w:rPr>
    </w:lvl>
    <w:lvl w:ilvl="7">
      <w:start w:val="1"/>
      <w:numFmt w:val="bullet"/>
      <w:lvlText w:val="o"/>
      <w:lvlJc w:val="left"/>
      <w:pPr>
        <w:ind w:left="6466" w:hanging="360"/>
      </w:pPr>
      <w:rPr>
        <w:rFonts w:ascii="Courier New" w:hAnsi="Courier New" w:cs="Courier New" w:hint="default"/>
        <w:rFonts w:cs="Courier New"/>
      </w:rPr>
    </w:lvl>
    <w:lvl w:ilvl="8">
      <w:start w:val="1"/>
      <w:numFmt w:val="bullet"/>
      <w:lvlText w:val=""/>
      <w:lvlJc w:val="left"/>
      <w:pPr>
        <w:ind w:left="7186" w:hanging="360"/>
      </w:pPr>
      <w:rPr>
        <w:rFonts w:ascii="Wingdings" w:hAnsi="Wingdings" w:cs="Wingdings" w:hint="default"/>
      </w:rPr>
    </w:lvl>
  </w:abstractNum>
  <w:abstractNum w:abstractNumId="13">
    <w:lvl w:ilvl="0">
      <w:start w:val="1"/>
      <w:numFmt w:val="bullet"/>
      <w:lvlText w:val=""/>
      <w:lvlJc w:val="left"/>
      <w:pPr>
        <w:tabs>
          <w:tab w:val="num" w:pos="1080"/>
        </w:tabs>
        <w:ind w:left="1080" w:hanging="360"/>
      </w:pPr>
      <w:rPr>
        <w:rFonts w:ascii="Symbol" w:hAnsi="Symbol" w:cs="Symbol" w:hint="default"/>
        <w:rFonts w:cs="OpenSymbol"/>
      </w:rPr>
    </w:lvl>
    <w:lvl w:ilvl="1">
      <w:start w:val="1"/>
      <w:numFmt w:val="bullet"/>
      <w:lvlText w:val="◦"/>
      <w:lvlJc w:val="left"/>
      <w:pPr>
        <w:tabs>
          <w:tab w:val="num" w:pos="1440"/>
        </w:tabs>
        <w:ind w:left="1440" w:hanging="360"/>
      </w:pPr>
      <w:rPr>
        <w:rFonts w:ascii="OpenSymbol" w:hAnsi="OpenSymbol" w:cs="OpenSymbol" w:hint="default"/>
        <w:rFonts w:cs="OpenSymbol"/>
      </w:rPr>
    </w:lvl>
    <w:lvl w:ilvl="2">
      <w:start w:val="1"/>
      <w:numFmt w:val="bullet"/>
      <w:lvlText w:val="▪"/>
      <w:lvlJc w:val="left"/>
      <w:pPr>
        <w:tabs>
          <w:tab w:val="num" w:pos="1800"/>
        </w:tabs>
        <w:ind w:left="1800" w:hanging="360"/>
      </w:pPr>
      <w:rPr>
        <w:rFonts w:ascii="OpenSymbol" w:hAnsi="OpenSymbol" w:cs="OpenSymbol" w:hint="default"/>
        <w:rFonts w:cs="OpenSymbol"/>
      </w:rPr>
    </w:lvl>
    <w:lvl w:ilvl="3">
      <w:start w:val="1"/>
      <w:numFmt w:val="bullet"/>
      <w:lvlText w:val=""/>
      <w:lvlJc w:val="left"/>
      <w:pPr>
        <w:tabs>
          <w:tab w:val="num" w:pos="2160"/>
        </w:tabs>
        <w:ind w:left="2160" w:hanging="360"/>
      </w:pPr>
      <w:rPr>
        <w:rFonts w:ascii="Symbol" w:hAnsi="Symbol" w:cs="Symbol" w:hint="default"/>
        <w:rFonts w:cs="OpenSymbol"/>
      </w:rPr>
    </w:lvl>
    <w:lvl w:ilvl="4">
      <w:start w:val="1"/>
      <w:numFmt w:val="bullet"/>
      <w:lvlText w:val="◦"/>
      <w:lvlJc w:val="left"/>
      <w:pPr>
        <w:tabs>
          <w:tab w:val="num" w:pos="2520"/>
        </w:tabs>
        <w:ind w:left="2520" w:hanging="360"/>
      </w:pPr>
      <w:rPr>
        <w:rFonts w:ascii="OpenSymbol" w:hAnsi="OpenSymbol" w:cs="OpenSymbol" w:hint="default"/>
        <w:rFonts w:cs="OpenSymbol"/>
      </w:rPr>
    </w:lvl>
    <w:lvl w:ilvl="5">
      <w:start w:val="1"/>
      <w:numFmt w:val="bullet"/>
      <w:lvlText w:val="▪"/>
      <w:lvlJc w:val="left"/>
      <w:pPr>
        <w:tabs>
          <w:tab w:val="num" w:pos="2880"/>
        </w:tabs>
        <w:ind w:left="2880" w:hanging="360"/>
      </w:pPr>
      <w:rPr>
        <w:rFonts w:ascii="OpenSymbol" w:hAnsi="OpenSymbol" w:cs="OpenSymbol" w:hint="default"/>
        <w:rFonts w:cs="OpenSymbol"/>
      </w:rPr>
    </w:lvl>
    <w:lvl w:ilvl="6">
      <w:start w:val="1"/>
      <w:numFmt w:val="bullet"/>
      <w:lvlText w:val=""/>
      <w:lvlJc w:val="left"/>
      <w:pPr>
        <w:tabs>
          <w:tab w:val="num" w:pos="3240"/>
        </w:tabs>
        <w:ind w:left="3240" w:hanging="360"/>
      </w:pPr>
      <w:rPr>
        <w:rFonts w:ascii="Symbol" w:hAnsi="Symbol" w:cs="Symbol" w:hint="default"/>
        <w:rFonts w:cs="OpenSymbol"/>
      </w:rPr>
    </w:lvl>
    <w:lvl w:ilvl="7">
      <w:start w:val="1"/>
      <w:numFmt w:val="bullet"/>
      <w:lvlText w:val="◦"/>
      <w:lvlJc w:val="left"/>
      <w:pPr>
        <w:tabs>
          <w:tab w:val="num" w:pos="3600"/>
        </w:tabs>
        <w:ind w:left="3600" w:hanging="360"/>
      </w:pPr>
      <w:rPr>
        <w:rFonts w:ascii="OpenSymbol" w:hAnsi="OpenSymbol" w:cs="OpenSymbol" w:hint="default"/>
        <w:rFonts w:cs="OpenSymbol"/>
      </w:rPr>
    </w:lvl>
    <w:lvl w:ilvl="8">
      <w:start w:val="1"/>
      <w:numFmt w:val="bullet"/>
      <w:lvlText w:val="▪"/>
      <w:lvlJc w:val="left"/>
      <w:pPr>
        <w:tabs>
          <w:tab w:val="num" w:pos="3960"/>
        </w:tabs>
        <w:ind w:left="396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653"/>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Franklin Gothic Book" w:hAnsi="Franklin Gothic Book" w:eastAsia="Franklin Gothic Book" w:cs="" w:asciiTheme="minorHAnsi" w:cstheme="minorBidi" w:eastAsiaTheme="minorHAnsi" w:hAnsiTheme="minorHAnsi"/>
        <w:sz w:val="22"/>
        <w:szCs w:val="22"/>
        <w:lang w:val="fr-FR"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d2157"/>
    <w:pPr>
      <w:widowControl/>
      <w:bidi w:val="0"/>
      <w:spacing w:lineRule="auto" w:line="276" w:before="0" w:after="200"/>
      <w:jc w:val="left"/>
    </w:pPr>
    <w:rPr>
      <w:rFonts w:ascii="Franklin Gothic Book" w:hAnsi="Franklin Gothic Book" w:eastAsia="Franklin Gothic Book" w:cs="" w:asciiTheme="minorHAnsi" w:cstheme="minorBidi" w:eastAsiaTheme="minorHAnsi" w:hAnsiTheme="minorHAnsi"/>
      <w:color w:val="auto"/>
      <w:sz w:val="22"/>
      <w:szCs w:val="22"/>
      <w:lang w:val="fr-FR" w:eastAsia="en-US" w:bidi="ar-SA"/>
    </w:rPr>
  </w:style>
  <w:style w:type="paragraph" w:styleId="Titre1">
    <w:name w:val="Titre 1"/>
    <w:basedOn w:val="Normal"/>
    <w:next w:val="Normal"/>
    <w:link w:val="Titre1Car"/>
    <w:qFormat/>
    <w:rsid w:val="007672c2"/>
    <w:pPr>
      <w:keepNext/>
      <w:spacing w:lineRule="auto" w:line="240" w:before="0" w:after="0"/>
      <w:outlineLvl w:val="0"/>
    </w:pPr>
    <w:rPr>
      <w:rFonts w:ascii="Times New Roman" w:hAnsi="Times New Roman" w:eastAsia="Times New Roman" w:cs="Times New Roman"/>
      <w:b/>
      <w:sz w:val="28"/>
      <w:szCs w:val="24"/>
      <w:lang w:eastAsia="fr-FR"/>
    </w:rPr>
  </w:style>
  <w:style w:type="paragraph" w:styleId="Titre3">
    <w:name w:val="Titre 3"/>
    <w:basedOn w:val="Normal"/>
    <w:next w:val="Normal"/>
    <w:link w:val="Titre3Car"/>
    <w:uiPriority w:val="9"/>
    <w:semiHidden/>
    <w:unhideWhenUsed/>
    <w:qFormat/>
    <w:rsid w:val="00bd071b"/>
    <w:pPr>
      <w:keepNext/>
      <w:keepLines/>
      <w:spacing w:before="200" w:after="0"/>
      <w:outlineLvl w:val="2"/>
    </w:pPr>
    <w:rPr>
      <w:rFonts w:ascii="Franklin Gothic Medium" w:hAnsi="Franklin Gothic Medium"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01519b"/>
    <w:rPr/>
  </w:style>
  <w:style w:type="character" w:styleId="PieddepageCar" w:customStyle="1">
    <w:name w:val="Pied de page Car"/>
    <w:basedOn w:val="DefaultParagraphFont"/>
    <w:link w:val="Pieddepage"/>
    <w:uiPriority w:val="99"/>
    <w:qFormat/>
    <w:rsid w:val="0001519b"/>
    <w:rPr/>
  </w:style>
  <w:style w:type="character" w:styleId="LienInternet">
    <w:name w:val="Lien Internet"/>
    <w:basedOn w:val="DefaultParagraphFont"/>
    <w:uiPriority w:val="99"/>
    <w:unhideWhenUsed/>
    <w:rsid w:val="00d84ca1"/>
    <w:rPr>
      <w:color w:val="0000FF" w:themeColor="hyperlink"/>
      <w:u w:val="single"/>
    </w:rPr>
  </w:style>
  <w:style w:type="character" w:styleId="TextedebullesCar" w:customStyle="1">
    <w:name w:val="Texte de bulles Car"/>
    <w:basedOn w:val="DefaultParagraphFont"/>
    <w:link w:val="Textedebulles"/>
    <w:uiPriority w:val="99"/>
    <w:semiHidden/>
    <w:qFormat/>
    <w:rsid w:val="00b809fb"/>
    <w:rPr>
      <w:rFonts w:ascii="Tahoma" w:hAnsi="Tahoma" w:cs="Tahoma"/>
      <w:sz w:val="16"/>
      <w:szCs w:val="16"/>
    </w:rPr>
  </w:style>
  <w:style w:type="character" w:styleId="Titre1Car" w:customStyle="1">
    <w:name w:val="Titre 1 Car"/>
    <w:basedOn w:val="DefaultParagraphFont"/>
    <w:link w:val="Titre1"/>
    <w:qFormat/>
    <w:rsid w:val="007672c2"/>
    <w:rPr>
      <w:rFonts w:ascii="Times New Roman" w:hAnsi="Times New Roman" w:eastAsia="Times New Roman" w:cs="Times New Roman"/>
      <w:b/>
      <w:sz w:val="28"/>
      <w:szCs w:val="24"/>
      <w:lang w:eastAsia="fr-FR"/>
    </w:rPr>
  </w:style>
  <w:style w:type="character" w:styleId="RetraitcorpsdetexteCar" w:customStyle="1">
    <w:name w:val="Retrait corps de texte Car"/>
    <w:basedOn w:val="DefaultParagraphFont"/>
    <w:link w:val="Retraitcorpsdetexte"/>
    <w:semiHidden/>
    <w:qFormat/>
    <w:rsid w:val="007672c2"/>
    <w:rPr>
      <w:rFonts w:ascii="Times New Roman" w:hAnsi="Times New Roman" w:eastAsia="Times New Roman" w:cs="Times New Roman"/>
      <w:sz w:val="24"/>
      <w:szCs w:val="24"/>
      <w:lang w:eastAsia="fr-FR"/>
    </w:rPr>
  </w:style>
  <w:style w:type="character" w:styleId="SansinterligneCar" w:customStyle="1">
    <w:name w:val="Sans interligne Car"/>
    <w:basedOn w:val="DefaultParagraphFont"/>
    <w:link w:val="Sansinterligne1"/>
    <w:uiPriority w:val="1"/>
    <w:qFormat/>
    <w:rsid w:val="001c4d4c"/>
    <w:rPr>
      <w:rFonts w:eastAsia="Times New Roman"/>
      <w:lang w:eastAsia="fr-FR"/>
    </w:rPr>
  </w:style>
  <w:style w:type="character" w:styleId="Titre3Car" w:customStyle="1">
    <w:name w:val="Titre 3 Car"/>
    <w:basedOn w:val="DefaultParagraphFont"/>
    <w:link w:val="Titre3"/>
    <w:uiPriority w:val="9"/>
    <w:semiHidden/>
    <w:qFormat/>
    <w:rsid w:val="00bd071b"/>
    <w:rPr>
      <w:rFonts w:ascii="Franklin Gothic Medium" w:hAnsi="Franklin Gothic Medium" w:eastAsia="" w:cs="" w:asciiTheme="majorHAnsi" w:cstheme="majorBidi" w:eastAsiaTheme="majorEastAsia" w:hAnsiTheme="majorHAnsi"/>
      <w:b/>
      <w:bCs/>
      <w:color w:val="4F81BD" w:themeColor="accent1"/>
    </w:rPr>
  </w:style>
  <w:style w:type="character" w:styleId="ListLabel1">
    <w:name w:val="ListLabel 1"/>
    <w:qFormat/>
    <w:rPr>
      <w:rFonts w:eastAsia="Times New Roman" w:cs="Times New Roman"/>
    </w:rPr>
  </w:style>
  <w:style w:type="character" w:styleId="ListLabel2">
    <w:name w:val="ListLabel 2"/>
    <w:qFormat/>
    <w:rPr>
      <w:rFonts w:ascii="Calibri" w:hAnsi="Calibri" w:cs="Courier New"/>
    </w:rPr>
  </w:style>
  <w:style w:type="character" w:styleId="ListLabel3">
    <w:name w:val="ListLabel 3"/>
    <w:qFormat/>
    <w:rPr>
      <w:rFonts w:ascii="Calibri" w:hAnsi="Calibri"/>
      <w:b/>
      <w:color w:val="000000"/>
      <w:sz w:val="22"/>
    </w:rPr>
  </w:style>
  <w:style w:type="character" w:styleId="ListLabel4">
    <w:name w:val="ListLabel 4"/>
    <w:qFormat/>
    <w:rPr>
      <w:rFonts w:ascii="Calibri" w:hAnsi="Calibri" w:eastAsia="Franklin Gothic Book" w:cs=""/>
      <w:sz w:val="20"/>
    </w:rPr>
  </w:style>
  <w:style w:type="character" w:styleId="ListLabel5">
    <w:name w:val="ListLabel 5"/>
    <w:qFormat/>
    <w:rPr>
      <w:rFonts w:ascii="Calibri" w:hAnsi="Calibri"/>
      <w:b/>
      <w:sz w:val="24"/>
      <w:szCs w:val="28"/>
    </w:rPr>
  </w:style>
  <w:style w:type="character" w:styleId="ListLabel6">
    <w:name w:val="ListLabel 6"/>
    <w:qFormat/>
    <w:rPr>
      <w:rFonts w:ascii="Calibri" w:hAnsi="Calibri" w:eastAsia="Franklin Gothic Book" w:cs=""/>
      <w:sz w:val="16"/>
    </w:rPr>
  </w:style>
  <w:style w:type="character" w:styleId="Policepardfaut">
    <w:name w:val="Police par défaut"/>
    <w:qFormat/>
    <w:rPr/>
  </w:style>
  <w:style w:type="character" w:styleId="WWCharLFO1LVL1">
    <w:name w:val="WW_CharLFO1LVL1"/>
    <w:qFormat/>
    <w:rPr>
      <w:rFonts w:ascii="OpenSymbol" w:hAnsi="OpenSymbol" w:eastAsia="OpenSymbol" w:cs="OpenSymbol"/>
    </w:rPr>
  </w:style>
  <w:style w:type="character" w:styleId="WWCharLFO1LVL2">
    <w:name w:val="WW_CharLFO1LVL2"/>
    <w:qFormat/>
    <w:rPr>
      <w:rFonts w:ascii="OpenSymbol" w:hAnsi="OpenSymbol" w:eastAsia="OpenSymbol" w:cs="OpenSymbol"/>
    </w:rPr>
  </w:style>
  <w:style w:type="character" w:styleId="WWCharLFO1LVL3">
    <w:name w:val="WW_CharLFO1LVL3"/>
    <w:qFormat/>
    <w:rPr>
      <w:rFonts w:ascii="OpenSymbol" w:hAnsi="OpenSymbol" w:eastAsia="OpenSymbol" w:cs="OpenSymbol"/>
    </w:rPr>
  </w:style>
  <w:style w:type="character" w:styleId="WWCharLFO1LVL4">
    <w:name w:val="WW_CharLFO1LVL4"/>
    <w:qFormat/>
    <w:rPr>
      <w:rFonts w:ascii="OpenSymbol" w:hAnsi="OpenSymbol" w:eastAsia="OpenSymbol" w:cs="OpenSymbol"/>
    </w:rPr>
  </w:style>
  <w:style w:type="character" w:styleId="WWCharLFO1LVL5">
    <w:name w:val="WW_CharLFO1LVL5"/>
    <w:qFormat/>
    <w:rPr>
      <w:rFonts w:ascii="OpenSymbol" w:hAnsi="OpenSymbol" w:eastAsia="OpenSymbol" w:cs="OpenSymbol"/>
    </w:rPr>
  </w:style>
  <w:style w:type="character" w:styleId="WWCharLFO1LVL6">
    <w:name w:val="WW_CharLFO1LVL6"/>
    <w:qFormat/>
    <w:rPr>
      <w:rFonts w:ascii="OpenSymbol" w:hAnsi="OpenSymbol" w:eastAsia="OpenSymbol" w:cs="OpenSymbol"/>
    </w:rPr>
  </w:style>
  <w:style w:type="character" w:styleId="WWCharLFO1LVL7">
    <w:name w:val="WW_CharLFO1LVL7"/>
    <w:qFormat/>
    <w:rPr>
      <w:rFonts w:ascii="OpenSymbol" w:hAnsi="OpenSymbol" w:eastAsia="OpenSymbol" w:cs="OpenSymbol"/>
    </w:rPr>
  </w:style>
  <w:style w:type="character" w:styleId="WWCharLFO1LVL8">
    <w:name w:val="WW_CharLFO1LVL8"/>
    <w:qFormat/>
    <w:rPr>
      <w:rFonts w:ascii="OpenSymbol" w:hAnsi="OpenSymbol" w:eastAsia="OpenSymbol" w:cs="OpenSymbol"/>
    </w:rPr>
  </w:style>
  <w:style w:type="character" w:styleId="WWCharLFO1LVL9">
    <w:name w:val="WW_CharLFO1LVL9"/>
    <w:qFormat/>
    <w:rPr>
      <w:rFonts w:ascii="OpenSymbol" w:hAnsi="OpenSymbol" w:eastAsia="OpenSymbol" w:cs="OpenSymbol"/>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spacing w:before="240" w:after="120"/>
    </w:pPr>
    <w:rPr>
      <w:rFonts w:ascii="Liberation Sans" w:hAnsi="Liberation Sans" w:eastAsia="Microsoft YaHei" w:cs="Ari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Arial"/>
    </w:rPr>
  </w:style>
  <w:style w:type="paragraph" w:styleId="Lgende">
    <w:name w:val="Légende"/>
    <w:basedOn w:val="Normal"/>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Entte">
    <w:name w:val="En-tête"/>
    <w:basedOn w:val="Normal"/>
    <w:link w:val="En-tteCar"/>
    <w:uiPriority w:val="99"/>
    <w:unhideWhenUsed/>
    <w:rsid w:val="0001519b"/>
    <w:pPr>
      <w:tabs>
        <w:tab w:val="center" w:pos="4536" w:leader="none"/>
        <w:tab w:val="right" w:pos="9072" w:leader="none"/>
      </w:tabs>
      <w:spacing w:lineRule="auto" w:line="240" w:before="0" w:after="0"/>
    </w:pPr>
    <w:rPr/>
  </w:style>
  <w:style w:type="paragraph" w:styleId="Pieddepage">
    <w:name w:val="Pied de page"/>
    <w:basedOn w:val="Normal"/>
    <w:link w:val="PieddepageCar"/>
    <w:uiPriority w:val="99"/>
    <w:unhideWhenUsed/>
    <w:rsid w:val="0001519b"/>
    <w:pPr>
      <w:tabs>
        <w:tab w:val="center" w:pos="4536" w:leader="none"/>
        <w:tab w:val="right" w:pos="9072" w:leader="none"/>
      </w:tabs>
      <w:spacing w:lineRule="auto" w:line="240" w:before="0" w:after="0"/>
    </w:pPr>
    <w:rPr/>
  </w:style>
  <w:style w:type="paragraph" w:styleId="NormalWeb">
    <w:name w:val="Normal (Web)"/>
    <w:basedOn w:val="Normal"/>
    <w:uiPriority w:val="99"/>
    <w:unhideWhenUsed/>
    <w:qFormat/>
    <w:rsid w:val="00ff194f"/>
    <w:pPr>
      <w:spacing w:lineRule="auto" w:line="240" w:beforeAutospacing="1" w:afterAutospacing="1"/>
    </w:pPr>
    <w:rPr>
      <w:rFonts w:ascii="Times New Roman" w:hAnsi="Times New Roman" w:eastAsia="Times New Roman" w:cs="Times New Roman"/>
      <w:sz w:val="24"/>
      <w:szCs w:val="24"/>
      <w:lang w:eastAsia="fr-FR"/>
    </w:rPr>
  </w:style>
  <w:style w:type="paragraph" w:styleId="ListParagraph">
    <w:name w:val="List Paragraph"/>
    <w:basedOn w:val="Normal"/>
    <w:uiPriority w:val="34"/>
    <w:qFormat/>
    <w:rsid w:val="00a963f3"/>
    <w:pPr>
      <w:spacing w:before="0" w:after="200"/>
      <w:ind w:left="720" w:hanging="0"/>
      <w:contextualSpacing/>
    </w:pPr>
    <w:rPr/>
  </w:style>
  <w:style w:type="paragraph" w:styleId="BalloonText">
    <w:name w:val="Balloon Text"/>
    <w:basedOn w:val="Normal"/>
    <w:link w:val="TextedebullesCar"/>
    <w:uiPriority w:val="99"/>
    <w:semiHidden/>
    <w:unhideWhenUsed/>
    <w:qFormat/>
    <w:rsid w:val="00b809fb"/>
    <w:pPr>
      <w:spacing w:lineRule="auto" w:line="240" w:before="0" w:after="0"/>
    </w:pPr>
    <w:rPr>
      <w:rFonts w:ascii="Tahoma" w:hAnsi="Tahoma" w:cs="Tahoma"/>
      <w:sz w:val="16"/>
      <w:szCs w:val="16"/>
    </w:rPr>
  </w:style>
  <w:style w:type="paragraph" w:styleId="Retraitdecorpsdetexte">
    <w:name w:val="Retrait de corps de texte"/>
    <w:basedOn w:val="Normal"/>
    <w:link w:val="RetraitcorpsdetexteCar"/>
    <w:semiHidden/>
    <w:rsid w:val="007672c2"/>
    <w:pPr>
      <w:spacing w:lineRule="auto" w:line="240" w:before="0" w:after="0"/>
      <w:ind w:left="720" w:hanging="360"/>
    </w:pPr>
    <w:rPr>
      <w:rFonts w:ascii="Times New Roman" w:hAnsi="Times New Roman" w:eastAsia="Times New Roman" w:cs="Times New Roman"/>
      <w:sz w:val="24"/>
      <w:szCs w:val="24"/>
      <w:lang w:eastAsia="fr-FR"/>
    </w:rPr>
  </w:style>
  <w:style w:type="paragraph" w:styleId="Sansinterligne1" w:customStyle="1">
    <w:name w:val="Sans interligne1"/>
    <w:link w:val="SansinterligneCar"/>
    <w:uiPriority w:val="1"/>
    <w:qFormat/>
    <w:rsid w:val="001c4d4c"/>
    <w:pPr>
      <w:widowControl/>
      <w:bidi w:val="0"/>
      <w:spacing w:lineRule="auto" w:line="240" w:before="0" w:after="0"/>
      <w:jc w:val="left"/>
    </w:pPr>
    <w:rPr>
      <w:rFonts w:eastAsia="Times New Roman" w:ascii="Franklin Gothic Book" w:hAnsi="Franklin Gothic Book" w:cs="" w:asciiTheme="minorHAnsi" w:cstheme="minorBidi" w:hAnsiTheme="minorHAnsi"/>
      <w:color w:val="auto"/>
      <w:sz w:val="22"/>
      <w:szCs w:val="22"/>
      <w:lang w:eastAsia="fr-FR" w:val="fr-FR" w:bidi="ar-SA"/>
    </w:rPr>
  </w:style>
  <w:style w:type="paragraph" w:styleId="NoSpacing">
    <w:name w:val="No Spacing"/>
    <w:uiPriority w:val="1"/>
    <w:qFormat/>
    <w:rsid w:val="001c4d4c"/>
    <w:pPr>
      <w:widowControl/>
      <w:bidi w:val="0"/>
      <w:spacing w:lineRule="auto" w:line="240" w:before="0" w:after="0"/>
      <w:jc w:val="left"/>
    </w:pPr>
    <w:rPr>
      <w:rFonts w:ascii="Franklin Gothic Book" w:hAnsi="Franklin Gothic Book" w:eastAsia="Franklin Gothic Book" w:cs="" w:asciiTheme="minorHAnsi" w:cstheme="minorBidi" w:eastAsiaTheme="minorHAnsi" w:hAnsiTheme="minorHAnsi"/>
      <w:color w:val="auto"/>
      <w:sz w:val="22"/>
      <w:szCs w:val="22"/>
      <w:lang w:val="fr-FR" w:eastAsia="en-US" w:bidi="ar-SA"/>
    </w:rPr>
  </w:style>
  <w:style w:type="paragraph" w:styleId="Contenudetableau" w:customStyle="1">
    <w:name w:val="Contenu de tableau"/>
    <w:basedOn w:val="Normal"/>
    <w:qFormat/>
    <w:rsid w:val="00cb722a"/>
    <w:pPr>
      <w:widowControl w:val="false"/>
      <w:suppressLineNumbers/>
      <w:suppressAutoHyphens w:val="true"/>
      <w:spacing w:lineRule="auto" w:line="240" w:before="0" w:after="0"/>
    </w:pPr>
    <w:rPr>
      <w:rFonts w:ascii="Liberation Serif" w:hAnsi="Liberation Serif" w:eastAsia="SimSun" w:cs="Arial"/>
      <w:sz w:val="24"/>
      <w:szCs w:val="24"/>
      <w:lang w:eastAsia="zh-CN" w:bidi="hi-IN"/>
    </w:rPr>
  </w:style>
  <w:style w:type="paragraph" w:styleId="Contenudecadre">
    <w:name w:val="Contenu de cadre"/>
    <w:basedOn w:val="Normal"/>
    <w:qFormat/>
    <w:pPr/>
    <w:rPr/>
  </w:style>
  <w:style w:type="paragraph" w:styleId="Titredetableau">
    <w:name w:val="Titre de tableau"/>
    <w:basedOn w:val="Contenudetableau"/>
    <w:qFormat/>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d84ca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u-populaire-europeenne.com/" TargetMode="External"/><Relationship Id="rId5" Type="http://schemas.openxmlformats.org/officeDocument/2006/relationships/hyperlink" Target="mailto:upehaguenau@hotmail.fr" TargetMode="External"/><Relationship Id="rId6" Type="http://schemas.openxmlformats.org/officeDocument/2006/relationships/hyperlink" Target="http://www.u-populaire-europeenne.com/" TargetMode="External"/><Relationship Id="rId7" Type="http://schemas.openxmlformats.org/officeDocument/2006/relationships/image" Target="media/image3.png"/><Relationship Id="rId8" Type="http://schemas.openxmlformats.org/officeDocument/2006/relationships/hyperlink" Target="mailto:martine.mly@gmail.com" TargetMode="External"/><Relationship Id="rId9" Type="http://schemas.openxmlformats.org/officeDocument/2006/relationships/hyperlink" Target="mailto:contact@chef-christopherichart.com"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comments" Target="comment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13.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92A56-3766-46F3-824D-641A92F1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Application>LibreOffice/5.0.5.2$Windows_x86 LibreOffice_project/55b006a02d247b5f7215fc6ea0fde844b30035b3</Application>
  <Paragraphs>1860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2018-03-28T11:20:00Z</dcterms:created>
  <dc:creator>norbert</dc:creator>
  <dc:language>fr-FR</dc:language>
  <cp:lastPrinted>2018-03-21T09:43:00Z</cp:lastPrinted>
  <dcterms:modified xsi:type="dcterms:W3CDTF">2018-04-02T20:18:36Z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