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1F" w:rsidRDefault="0057201F">
      <w:pPr>
        <w:pStyle w:val="Corpsdetexte"/>
        <w:spacing w:before="3"/>
        <w:ind w:left="0"/>
        <w:rPr>
          <w:sz w:val="16"/>
        </w:rPr>
      </w:pPr>
    </w:p>
    <w:p w:rsidR="0057201F" w:rsidRPr="00167BCD" w:rsidRDefault="00B86DC0" w:rsidP="00B86DC0">
      <w:pPr>
        <w:pStyle w:val="Corpsdetexte"/>
        <w:ind w:left="0"/>
        <w:rPr>
          <w:b/>
          <w:sz w:val="30"/>
          <w:lang w:val="fr-FR"/>
        </w:rPr>
      </w:pPr>
      <w:r>
        <w:rPr>
          <w:b/>
          <w:bCs/>
          <w:lang w:val="fr-FR"/>
        </w:rPr>
        <w:t xml:space="preserve">                    </w:t>
      </w:r>
      <w:r w:rsidR="00690A44" w:rsidRPr="00690A44">
        <w:rPr>
          <w:b/>
          <w:bCs/>
          <w:lang w:val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6.3pt;height:60.4pt" fillcolor="black">
            <v:shadow color="#868686"/>
            <v:textpath style="font-family:&quot;Arial Black&quot;" fitshape="t" trim="t" string="LES SOCIETES MIXTES"/>
          </v:shape>
        </w:pict>
      </w:r>
    </w:p>
    <w:p w:rsidR="0057201F" w:rsidRPr="00167BCD" w:rsidRDefault="0057201F">
      <w:pPr>
        <w:pStyle w:val="Corpsdetexte"/>
        <w:spacing w:before="1"/>
        <w:ind w:left="0"/>
        <w:rPr>
          <w:b/>
          <w:sz w:val="26"/>
          <w:lang w:val="fr-FR"/>
        </w:rPr>
      </w:pPr>
    </w:p>
    <w:p w:rsidR="0057201F" w:rsidRPr="00167BCD" w:rsidRDefault="00690A44">
      <w:pPr>
        <w:pStyle w:val="Corpsdetexte"/>
        <w:spacing w:before="9"/>
        <w:ind w:left="0"/>
        <w:rPr>
          <w:b/>
          <w:lang w:val="fr-FR"/>
        </w:rPr>
      </w:pPr>
      <w:r w:rsidRPr="00690A44">
        <w:rPr>
          <w:b/>
          <w:szCs w:val="22"/>
          <w:lang w:val="fr-F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8.4pt;height:127.45pt" adj="7200" fillcolor="black">
            <v:shadow color="#868686"/>
            <v:textpath style="font-family:&quot;Times New Roman&quot;;v-text-kern:t" trim="t" fitpath="t" string="La Société A Responsabilité Limitée (SARL)&#10;&#10;"/>
          </v:shape>
        </w:pict>
      </w:r>
    </w:p>
    <w:p w:rsidR="00B86DC0" w:rsidRPr="00B86DC0" w:rsidRDefault="00B86DC0">
      <w:pPr>
        <w:pStyle w:val="Corpsdetexte"/>
        <w:spacing w:line="360" w:lineRule="auto"/>
        <w:ind w:right="137" w:firstLine="1132"/>
        <w:jc w:val="both"/>
        <w:rPr>
          <w:rFonts w:ascii="Algerian" w:hAnsi="Algerian"/>
          <w:b/>
          <w:bCs/>
          <w:spacing w:val="-11"/>
          <w:sz w:val="32"/>
          <w:szCs w:val="32"/>
          <w:u w:val="single"/>
          <w:lang w:val="fr-FR"/>
        </w:rPr>
      </w:pPr>
      <w:r>
        <w:rPr>
          <w:rFonts w:ascii="Algerian" w:hAnsi="Algerian"/>
          <w:b/>
          <w:bCs/>
          <w:spacing w:val="-11"/>
          <w:sz w:val="32"/>
          <w:szCs w:val="32"/>
          <w:lang w:val="fr-FR"/>
        </w:rPr>
        <w:t xml:space="preserve">                          </w:t>
      </w:r>
      <w:r w:rsidRPr="00B86DC0">
        <w:rPr>
          <w:rFonts w:ascii="Algerian" w:hAnsi="Algerian"/>
          <w:b/>
          <w:bCs/>
          <w:spacing w:val="-11"/>
          <w:sz w:val="32"/>
          <w:szCs w:val="32"/>
          <w:u w:val="single"/>
          <w:lang w:val="fr-FR"/>
        </w:rPr>
        <w:t xml:space="preserve">Plan du cours 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 xml:space="preserve">1/ Définition 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>2/ Nombre d’associés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>3/ Capital social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 xml:space="preserve">4/ Gérance 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>5/ Droits des associés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 xml:space="preserve">6/ Tenue des assemblées générales 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>7/ Modalités de cession des parts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>8/ Modification du capital social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 xml:space="preserve">9/ Mutation de la société 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  <w:r>
        <w:rPr>
          <w:spacing w:val="-11"/>
          <w:lang w:val="fr-FR"/>
        </w:rPr>
        <w:t xml:space="preserve">10/ Contrôle de la société </w:t>
      </w:r>
    </w:p>
    <w:p w:rsidR="00B86DC0" w:rsidRDefault="00B86DC0">
      <w:pPr>
        <w:pStyle w:val="Corpsdetexte"/>
        <w:spacing w:line="360" w:lineRule="auto"/>
        <w:ind w:right="137" w:firstLine="1132"/>
        <w:jc w:val="both"/>
        <w:rPr>
          <w:spacing w:val="-11"/>
          <w:lang w:val="fr-FR"/>
        </w:rPr>
      </w:pPr>
    </w:p>
    <w:p w:rsidR="00B86DC0" w:rsidRPr="00FF44CB" w:rsidRDefault="001B0226">
      <w:pPr>
        <w:pStyle w:val="Corpsdetexte"/>
        <w:spacing w:line="360" w:lineRule="auto"/>
        <w:ind w:right="137" w:firstLine="1132"/>
        <w:jc w:val="both"/>
        <w:rPr>
          <w:rFonts w:ascii="Algerian" w:hAnsi="Algerian"/>
          <w:b/>
          <w:bCs/>
          <w:spacing w:val="-11"/>
          <w:u w:val="single"/>
          <w:lang w:val="fr-FR"/>
        </w:rPr>
      </w:pPr>
      <w:r w:rsidRPr="00FF44CB">
        <w:rPr>
          <w:rFonts w:ascii="Algerian" w:hAnsi="Algerian"/>
          <w:b/>
          <w:bCs/>
          <w:spacing w:val="-11"/>
          <w:u w:val="single"/>
          <w:lang w:val="fr-FR"/>
        </w:rPr>
        <w:t xml:space="preserve">1/ Définition </w:t>
      </w:r>
    </w:p>
    <w:p w:rsidR="0057201F" w:rsidRPr="00167BCD" w:rsidRDefault="00FF44CB" w:rsidP="00FF44CB">
      <w:pPr>
        <w:pStyle w:val="Corpsdetexte"/>
        <w:spacing w:line="360" w:lineRule="auto"/>
        <w:ind w:left="0" w:right="137"/>
        <w:jc w:val="both"/>
        <w:rPr>
          <w:lang w:val="fr-FR"/>
        </w:rPr>
      </w:pPr>
      <w:r>
        <w:rPr>
          <w:spacing w:val="-11"/>
          <w:lang w:val="fr-FR"/>
        </w:rPr>
        <w:t xml:space="preserve">La société à responsabilité limitée </w:t>
      </w:r>
      <w:r w:rsidR="00C50223" w:rsidRPr="00167BCD">
        <w:rPr>
          <w:spacing w:val="-10"/>
          <w:lang w:val="fr-FR"/>
        </w:rPr>
        <w:t xml:space="preserve">est </w:t>
      </w:r>
      <w:r w:rsidR="00C50223" w:rsidRPr="00167BCD">
        <w:rPr>
          <w:spacing w:val="-12"/>
          <w:lang w:val="fr-FR"/>
        </w:rPr>
        <w:t xml:space="preserve">régie </w:t>
      </w:r>
      <w:r w:rsidR="00C50223" w:rsidRPr="00167BCD">
        <w:rPr>
          <w:spacing w:val="-10"/>
          <w:lang w:val="fr-FR"/>
        </w:rPr>
        <w:t xml:space="preserve">par les </w:t>
      </w:r>
      <w:r w:rsidR="00C50223" w:rsidRPr="00167BCD">
        <w:rPr>
          <w:spacing w:val="-14"/>
          <w:lang w:val="fr-FR"/>
        </w:rPr>
        <w:t xml:space="preserve">articles </w:t>
      </w:r>
      <w:r w:rsidR="00C50223" w:rsidRPr="00167BCD">
        <w:rPr>
          <w:spacing w:val="-10"/>
          <w:lang w:val="fr-FR"/>
        </w:rPr>
        <w:t xml:space="preserve">564 </w:t>
      </w:r>
      <w:r w:rsidR="00C50223" w:rsidRPr="00167BCD">
        <w:rPr>
          <w:spacing w:val="-8"/>
          <w:lang w:val="fr-FR"/>
        </w:rPr>
        <w:t xml:space="preserve">et </w:t>
      </w:r>
      <w:r w:rsidR="00C50223" w:rsidRPr="00167BCD">
        <w:rPr>
          <w:spacing w:val="-14"/>
          <w:lang w:val="fr-FR"/>
        </w:rPr>
        <w:t xml:space="preserve">suivants </w:t>
      </w:r>
      <w:r w:rsidR="00C50223" w:rsidRPr="00167BCD">
        <w:rPr>
          <w:spacing w:val="-8"/>
          <w:lang w:val="fr-FR"/>
        </w:rPr>
        <w:t xml:space="preserve">du </w:t>
      </w:r>
      <w:r w:rsidR="00C50223" w:rsidRPr="00167BCD">
        <w:rPr>
          <w:spacing w:val="-11"/>
          <w:lang w:val="fr-FR"/>
        </w:rPr>
        <w:t xml:space="preserve">Code </w:t>
      </w:r>
      <w:r w:rsidR="00C50223" w:rsidRPr="00167BCD">
        <w:rPr>
          <w:spacing w:val="-7"/>
          <w:lang w:val="fr-FR"/>
        </w:rPr>
        <w:t xml:space="preserve">de </w:t>
      </w:r>
      <w:r w:rsidR="00C50223" w:rsidRPr="00167BCD">
        <w:rPr>
          <w:spacing w:val="-14"/>
          <w:lang w:val="fr-FR"/>
        </w:rPr>
        <w:t xml:space="preserve">commerce. </w:t>
      </w:r>
      <w:r w:rsidR="00C50223" w:rsidRPr="00167BCD">
        <w:rPr>
          <w:spacing w:val="-11"/>
          <w:lang w:val="fr-FR"/>
        </w:rPr>
        <w:t xml:space="preserve">Elle </w:t>
      </w:r>
      <w:r w:rsidR="00C50223" w:rsidRPr="00167BCD">
        <w:rPr>
          <w:spacing w:val="-10"/>
          <w:lang w:val="fr-FR"/>
        </w:rPr>
        <w:t xml:space="preserve">est </w:t>
      </w:r>
      <w:r w:rsidR="00C50223" w:rsidRPr="00167BCD">
        <w:rPr>
          <w:spacing w:val="-13"/>
          <w:lang w:val="fr-FR"/>
        </w:rPr>
        <w:t xml:space="preserve">instituée </w:t>
      </w:r>
      <w:r w:rsidR="00C50223" w:rsidRPr="00167BCD">
        <w:rPr>
          <w:spacing w:val="-10"/>
          <w:lang w:val="fr-FR"/>
        </w:rPr>
        <w:t xml:space="preserve">par </w:t>
      </w:r>
      <w:r w:rsidR="00C50223" w:rsidRPr="00167BCD">
        <w:rPr>
          <w:spacing w:val="-12"/>
          <w:lang w:val="fr-FR"/>
        </w:rPr>
        <w:t xml:space="preserve">deux </w:t>
      </w:r>
      <w:r w:rsidR="00C50223" w:rsidRPr="00167BCD">
        <w:rPr>
          <w:spacing w:val="-7"/>
          <w:lang w:val="fr-FR"/>
        </w:rPr>
        <w:t xml:space="preserve">ou </w:t>
      </w:r>
      <w:r w:rsidR="00C50223" w:rsidRPr="00167BCD">
        <w:rPr>
          <w:spacing w:val="-14"/>
          <w:lang w:val="fr-FR"/>
        </w:rPr>
        <w:t xml:space="preserve">plusieurs associés </w:t>
      </w:r>
      <w:r w:rsidR="00C50223" w:rsidRPr="00167BCD">
        <w:rPr>
          <w:spacing w:val="-10"/>
          <w:lang w:val="fr-FR"/>
        </w:rPr>
        <w:t xml:space="preserve">qui </w:t>
      </w:r>
      <w:r w:rsidR="00C50223" w:rsidRPr="00167BCD">
        <w:rPr>
          <w:spacing w:val="-7"/>
          <w:lang w:val="fr-FR"/>
        </w:rPr>
        <w:t xml:space="preserve">ne </w:t>
      </w:r>
      <w:r w:rsidR="00C50223" w:rsidRPr="00167BCD">
        <w:rPr>
          <w:spacing w:val="-14"/>
          <w:lang w:val="fr-FR"/>
        </w:rPr>
        <w:t xml:space="preserve">supportent </w:t>
      </w:r>
      <w:r w:rsidR="00C50223" w:rsidRPr="00167BCD">
        <w:rPr>
          <w:spacing w:val="-10"/>
          <w:lang w:val="fr-FR"/>
        </w:rPr>
        <w:t xml:space="preserve">les </w:t>
      </w:r>
      <w:r w:rsidR="00C50223" w:rsidRPr="00167BCD">
        <w:rPr>
          <w:spacing w:val="-13"/>
          <w:lang w:val="fr-FR"/>
        </w:rPr>
        <w:t xml:space="preserve">pertes </w:t>
      </w:r>
      <w:r w:rsidR="00C50223" w:rsidRPr="00167BCD">
        <w:rPr>
          <w:spacing w:val="-12"/>
          <w:lang w:val="fr-FR"/>
        </w:rPr>
        <w:t xml:space="preserve">qu’à </w:t>
      </w:r>
      <w:r w:rsidR="00C50223" w:rsidRPr="00167BCD">
        <w:rPr>
          <w:spacing w:val="-14"/>
          <w:lang w:val="fr-FR"/>
        </w:rPr>
        <w:t xml:space="preserve">concurrence </w:t>
      </w:r>
      <w:r w:rsidR="00C50223" w:rsidRPr="00167BCD">
        <w:rPr>
          <w:spacing w:val="-8"/>
          <w:lang w:val="fr-FR"/>
        </w:rPr>
        <w:t xml:space="preserve">de </w:t>
      </w:r>
      <w:r w:rsidR="00C50223" w:rsidRPr="00167BCD">
        <w:rPr>
          <w:spacing w:val="-12"/>
          <w:lang w:val="fr-FR"/>
        </w:rPr>
        <w:t xml:space="preserve">leurs </w:t>
      </w:r>
      <w:r w:rsidR="00C50223" w:rsidRPr="00167BCD">
        <w:rPr>
          <w:spacing w:val="-13"/>
          <w:lang w:val="fr-FR"/>
        </w:rPr>
        <w:t>apports.</w:t>
      </w:r>
    </w:p>
    <w:p w:rsidR="00FF44CB" w:rsidRDefault="00FF44CB">
      <w:pPr>
        <w:pStyle w:val="Heading1"/>
        <w:spacing w:before="48"/>
        <w:rPr>
          <w:lang w:val="fr-FR"/>
        </w:rPr>
      </w:pPr>
    </w:p>
    <w:p w:rsidR="0057201F" w:rsidRPr="00167BCD" w:rsidRDefault="00FF44CB">
      <w:pPr>
        <w:pStyle w:val="Heading1"/>
        <w:spacing w:before="48"/>
        <w:rPr>
          <w:lang w:val="fr-FR"/>
        </w:rPr>
      </w:pPr>
      <w:r>
        <w:rPr>
          <w:lang w:val="fr-FR"/>
        </w:rPr>
        <w:t>2</w:t>
      </w:r>
      <w:r w:rsidR="00C50223" w:rsidRPr="00167BCD">
        <w:rPr>
          <w:lang w:val="fr-FR"/>
        </w:rPr>
        <w:t>/</w:t>
      </w:r>
      <w:r w:rsidR="00C50223" w:rsidRPr="00FF44CB">
        <w:rPr>
          <w:rFonts w:ascii="Algerian" w:hAnsi="Algerian"/>
          <w:u w:val="single"/>
          <w:lang w:val="fr-FR"/>
        </w:rPr>
        <w:t>Nombre des associés</w:t>
      </w:r>
    </w:p>
    <w:p w:rsidR="0057201F" w:rsidRDefault="00C50223">
      <w:pPr>
        <w:pStyle w:val="Corpsdetexte"/>
        <w:spacing w:before="182" w:line="360" w:lineRule="auto"/>
        <w:ind w:right="119" w:firstLine="1132"/>
        <w:jc w:val="both"/>
        <w:rPr>
          <w:spacing w:val="-13"/>
          <w:lang w:val="fr-FR"/>
        </w:rPr>
      </w:pPr>
      <w:r w:rsidRPr="00167BCD">
        <w:rPr>
          <w:spacing w:val="-8"/>
          <w:lang w:val="fr-FR"/>
        </w:rPr>
        <w:t>La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>société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2"/>
          <w:lang w:val="fr-FR"/>
        </w:rPr>
        <w:t>peut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>comporter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7"/>
          <w:lang w:val="fr-FR"/>
        </w:rPr>
        <w:t>un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2"/>
          <w:lang w:val="fr-FR"/>
        </w:rPr>
        <w:t>seul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>associé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4"/>
          <w:lang w:val="fr-FR"/>
        </w:rPr>
        <w:t>lorsqu’elle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0"/>
          <w:lang w:val="fr-FR"/>
        </w:rPr>
        <w:t>est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2"/>
          <w:lang w:val="fr-FR"/>
        </w:rPr>
        <w:t>sous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>forme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 xml:space="preserve">d’entreprise </w:t>
      </w:r>
      <w:r w:rsidRPr="00167BCD">
        <w:rPr>
          <w:spacing w:val="-14"/>
          <w:lang w:val="fr-FR"/>
        </w:rPr>
        <w:lastRenderedPageBreak/>
        <w:t>unipersonnelle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9"/>
          <w:lang w:val="fr-FR"/>
        </w:rPr>
        <w:t>(voir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2"/>
          <w:lang w:val="fr-FR"/>
        </w:rPr>
        <w:t>EURL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4"/>
          <w:lang w:val="fr-FR"/>
        </w:rPr>
        <w:t>ci-après).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8"/>
          <w:lang w:val="fr-FR"/>
        </w:rPr>
        <w:t>Le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3"/>
          <w:lang w:val="fr-FR"/>
        </w:rPr>
        <w:t>nombre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0"/>
          <w:lang w:val="fr-FR"/>
        </w:rPr>
        <w:t>des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4"/>
          <w:lang w:val="fr-FR"/>
        </w:rPr>
        <w:t>associés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7"/>
          <w:lang w:val="fr-FR"/>
        </w:rPr>
        <w:t>ne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2"/>
          <w:lang w:val="fr-FR"/>
        </w:rPr>
        <w:t>peut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2"/>
          <w:lang w:val="fr-FR"/>
        </w:rPr>
        <w:t>être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4"/>
          <w:lang w:val="fr-FR"/>
        </w:rPr>
        <w:t>supérieur</w:t>
      </w:r>
      <w:r w:rsidRPr="00167BCD">
        <w:rPr>
          <w:spacing w:val="-20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3"/>
          <w:lang w:val="fr-FR"/>
        </w:rPr>
        <w:t xml:space="preserve"> </w:t>
      </w:r>
      <w:r w:rsidR="00FF44CB">
        <w:rPr>
          <w:spacing w:val="-13"/>
          <w:lang w:val="fr-FR"/>
        </w:rPr>
        <w:t>cinquante</w:t>
      </w:r>
      <w:r w:rsidRPr="00167BCD">
        <w:rPr>
          <w:spacing w:val="-13"/>
          <w:lang w:val="fr-FR"/>
        </w:rPr>
        <w:t xml:space="preserve">. </w:t>
      </w:r>
      <w:r w:rsidRPr="00167BCD">
        <w:rPr>
          <w:spacing w:val="-8"/>
          <w:lang w:val="fr-FR"/>
        </w:rPr>
        <w:t xml:space="preserve">Si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société </w:t>
      </w:r>
      <w:r w:rsidRPr="00167BCD">
        <w:rPr>
          <w:spacing w:val="-12"/>
          <w:lang w:val="fr-FR"/>
        </w:rPr>
        <w:t xml:space="preserve">vient </w:t>
      </w:r>
      <w:r w:rsidRPr="00167BCD">
        <w:rPr>
          <w:lang w:val="fr-FR"/>
        </w:rPr>
        <w:t xml:space="preserve">à </w:t>
      </w:r>
      <w:r w:rsidRPr="00167BCD">
        <w:rPr>
          <w:spacing w:val="-14"/>
          <w:lang w:val="fr-FR"/>
        </w:rPr>
        <w:t xml:space="preserve">comprendre </w:t>
      </w:r>
      <w:r w:rsidRPr="00167BCD">
        <w:rPr>
          <w:spacing w:val="-11"/>
          <w:lang w:val="fr-FR"/>
        </w:rPr>
        <w:t xml:space="preserve">plus </w:t>
      </w:r>
      <w:r w:rsidRPr="00167BCD">
        <w:rPr>
          <w:spacing w:val="-7"/>
          <w:lang w:val="fr-FR"/>
        </w:rPr>
        <w:t xml:space="preserve">de </w:t>
      </w:r>
      <w:r w:rsidR="00FF44CB">
        <w:rPr>
          <w:spacing w:val="-12"/>
          <w:lang w:val="fr-FR"/>
        </w:rPr>
        <w:t xml:space="preserve">cinquante </w:t>
      </w:r>
      <w:r w:rsidRPr="00167BCD">
        <w:rPr>
          <w:spacing w:val="-14"/>
          <w:lang w:val="fr-FR"/>
        </w:rPr>
        <w:t xml:space="preserve">associés, </w:t>
      </w:r>
      <w:r w:rsidRPr="00167BCD">
        <w:rPr>
          <w:spacing w:val="-11"/>
          <w:lang w:val="fr-FR"/>
        </w:rPr>
        <w:t xml:space="preserve">elle </w:t>
      </w:r>
      <w:r w:rsidRPr="00167BCD">
        <w:rPr>
          <w:spacing w:val="-12"/>
          <w:lang w:val="fr-FR"/>
        </w:rPr>
        <w:t xml:space="preserve">doit, dans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délai d’un </w:t>
      </w:r>
      <w:r w:rsidRPr="00167BCD">
        <w:rPr>
          <w:spacing w:val="-10"/>
          <w:lang w:val="fr-FR"/>
        </w:rPr>
        <w:t xml:space="preserve">an, </w:t>
      </w:r>
      <w:r w:rsidRPr="00167BCD">
        <w:rPr>
          <w:spacing w:val="-11"/>
          <w:lang w:val="fr-FR"/>
        </w:rPr>
        <w:t xml:space="preserve">être </w:t>
      </w:r>
      <w:r w:rsidRPr="00167BCD">
        <w:rPr>
          <w:spacing w:val="-14"/>
          <w:lang w:val="fr-FR"/>
        </w:rPr>
        <w:t>transformée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8"/>
          <w:lang w:val="fr-FR"/>
        </w:rPr>
        <w:t>en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3"/>
          <w:lang w:val="fr-FR"/>
        </w:rPr>
        <w:t>société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1"/>
          <w:lang w:val="fr-FR"/>
        </w:rPr>
        <w:t>par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actions.</w:t>
      </w:r>
      <w:r w:rsidRPr="00167BCD">
        <w:rPr>
          <w:spacing w:val="-19"/>
          <w:lang w:val="fr-FR"/>
        </w:rPr>
        <w:t xml:space="preserve"> </w:t>
      </w:r>
      <w:r w:rsidRPr="00167BCD">
        <w:rPr>
          <w:lang w:val="fr-FR"/>
        </w:rPr>
        <w:t>A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3"/>
          <w:lang w:val="fr-FR"/>
        </w:rPr>
        <w:t>défaut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2"/>
          <w:lang w:val="fr-FR"/>
        </w:rPr>
        <w:t>quoi,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1"/>
          <w:lang w:val="fr-FR"/>
        </w:rPr>
        <w:t>elle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1"/>
          <w:lang w:val="fr-FR"/>
        </w:rPr>
        <w:t>est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3"/>
          <w:lang w:val="fr-FR"/>
        </w:rPr>
        <w:t>dissoute,</w:t>
      </w:r>
      <w:r w:rsidRPr="00167BCD">
        <w:rPr>
          <w:spacing w:val="-19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3"/>
          <w:lang w:val="fr-FR"/>
        </w:rPr>
        <w:t>moins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1"/>
          <w:lang w:val="fr-FR"/>
        </w:rPr>
        <w:t>que,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 xml:space="preserve">pendant </w:t>
      </w:r>
      <w:r w:rsidRPr="00167BCD">
        <w:rPr>
          <w:spacing w:val="-12"/>
          <w:lang w:val="fr-FR"/>
        </w:rPr>
        <w:t>ledit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3"/>
          <w:lang w:val="fr-FR"/>
        </w:rPr>
        <w:t>délai,</w:t>
      </w:r>
      <w:r w:rsidRPr="00167BCD">
        <w:rPr>
          <w:spacing w:val="-30"/>
          <w:lang w:val="fr-FR"/>
        </w:rPr>
        <w:t xml:space="preserve"> </w:t>
      </w:r>
      <w:r w:rsidRPr="00167BCD">
        <w:rPr>
          <w:spacing w:val="-7"/>
          <w:lang w:val="fr-FR"/>
        </w:rPr>
        <w:t>le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3"/>
          <w:lang w:val="fr-FR"/>
        </w:rPr>
        <w:t>nombre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0"/>
          <w:lang w:val="fr-FR"/>
        </w:rPr>
        <w:t>des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3"/>
          <w:lang w:val="fr-FR"/>
        </w:rPr>
        <w:t>associés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7"/>
          <w:lang w:val="fr-FR"/>
        </w:rPr>
        <w:t>ne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1"/>
          <w:lang w:val="fr-FR"/>
        </w:rPr>
        <w:t>soit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3"/>
          <w:lang w:val="fr-FR"/>
        </w:rPr>
        <w:t>devenu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11"/>
          <w:lang w:val="fr-FR"/>
        </w:rPr>
        <w:t>égal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7"/>
          <w:lang w:val="fr-FR"/>
        </w:rPr>
        <w:t>ou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4"/>
          <w:lang w:val="fr-FR"/>
        </w:rPr>
        <w:t>inférieur</w:t>
      </w:r>
      <w:r w:rsidRPr="00167BCD">
        <w:rPr>
          <w:spacing w:val="-29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9"/>
          <w:lang w:val="fr-FR"/>
        </w:rPr>
        <w:t xml:space="preserve"> </w:t>
      </w:r>
      <w:r w:rsidR="00FF44CB">
        <w:rPr>
          <w:spacing w:val="-13"/>
          <w:lang w:val="fr-FR"/>
        </w:rPr>
        <w:t xml:space="preserve">cinquante </w:t>
      </w:r>
      <w:proofErr w:type="gramStart"/>
      <w:r w:rsidR="00FF44CB">
        <w:rPr>
          <w:spacing w:val="-13"/>
          <w:lang w:val="fr-FR"/>
        </w:rPr>
        <w:t>( art</w:t>
      </w:r>
      <w:proofErr w:type="gramEnd"/>
      <w:r w:rsidR="00FF44CB">
        <w:rPr>
          <w:spacing w:val="-13"/>
          <w:lang w:val="fr-FR"/>
        </w:rPr>
        <w:t xml:space="preserve"> 590 du code de commerce)</w:t>
      </w:r>
      <w:r w:rsidRPr="00167BCD">
        <w:rPr>
          <w:spacing w:val="-13"/>
          <w:lang w:val="fr-FR"/>
        </w:rPr>
        <w:t>.</w:t>
      </w:r>
    </w:p>
    <w:p w:rsidR="0057201F" w:rsidRPr="00522CC9" w:rsidRDefault="00FF44CB" w:rsidP="00FF44CB">
      <w:pPr>
        <w:pStyle w:val="Heading1"/>
        <w:spacing w:before="56"/>
        <w:ind w:left="0"/>
        <w:rPr>
          <w:rFonts w:ascii="Algerian" w:hAnsi="Algerian"/>
          <w:u w:val="single"/>
          <w:lang w:val="fr-FR"/>
        </w:rPr>
      </w:pPr>
      <w:r>
        <w:rPr>
          <w:b w:val="0"/>
          <w:bCs w:val="0"/>
          <w:lang w:val="fr-FR"/>
        </w:rPr>
        <w:t xml:space="preserve">            </w:t>
      </w:r>
      <w:r w:rsidRPr="00FF44CB">
        <w:rPr>
          <w:rFonts w:ascii="Algerian" w:hAnsi="Algerian"/>
          <w:lang w:val="fr-FR"/>
        </w:rPr>
        <w:t>3</w:t>
      </w:r>
      <w:r w:rsidR="00C50223" w:rsidRPr="00FF44CB">
        <w:rPr>
          <w:rFonts w:ascii="Algerian" w:hAnsi="Algerian"/>
          <w:lang w:val="fr-FR"/>
        </w:rPr>
        <w:t>/</w:t>
      </w:r>
      <w:r w:rsidR="00C50223" w:rsidRPr="00522CC9">
        <w:rPr>
          <w:rFonts w:ascii="Algerian" w:hAnsi="Algerian"/>
          <w:u w:val="single"/>
          <w:lang w:val="fr-FR"/>
        </w:rPr>
        <w:t>Capital social</w:t>
      </w:r>
    </w:p>
    <w:p w:rsidR="00FF44CB" w:rsidRDefault="00C50223">
      <w:pPr>
        <w:pStyle w:val="Corpsdetexte"/>
        <w:spacing w:before="184" w:line="360" w:lineRule="auto"/>
        <w:ind w:right="140" w:firstLine="1132"/>
        <w:jc w:val="both"/>
        <w:rPr>
          <w:spacing w:val="-13"/>
          <w:lang w:val="fr-FR"/>
        </w:rPr>
      </w:pP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capital </w:t>
      </w:r>
      <w:r w:rsidRPr="00167BCD">
        <w:rPr>
          <w:spacing w:val="-12"/>
          <w:lang w:val="fr-FR"/>
        </w:rPr>
        <w:t xml:space="preserve">social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1"/>
          <w:lang w:val="fr-FR"/>
        </w:rPr>
        <w:t xml:space="preserve">SARL </w:t>
      </w:r>
      <w:r w:rsidR="00FF44CB">
        <w:rPr>
          <w:spacing w:val="-7"/>
          <w:lang w:val="fr-FR"/>
        </w:rPr>
        <w:t>est librement fixé</w:t>
      </w:r>
      <w:r w:rsidRPr="00167BCD">
        <w:rPr>
          <w:spacing w:val="-12"/>
          <w:lang w:val="fr-FR"/>
        </w:rPr>
        <w:t xml:space="preserve"> </w:t>
      </w:r>
      <w:r w:rsidRPr="00167BCD">
        <w:rPr>
          <w:spacing w:val="-10"/>
          <w:lang w:val="fr-FR"/>
        </w:rPr>
        <w:t xml:space="preserve">DA, </w:t>
      </w:r>
      <w:r w:rsidRPr="00167BCD">
        <w:rPr>
          <w:spacing w:val="-7"/>
          <w:lang w:val="fr-FR"/>
        </w:rPr>
        <w:t xml:space="preserve">il </w:t>
      </w:r>
      <w:r w:rsidRPr="00167BCD">
        <w:rPr>
          <w:spacing w:val="-10"/>
          <w:lang w:val="fr-FR"/>
        </w:rPr>
        <w:t xml:space="preserve">est </w:t>
      </w:r>
      <w:r w:rsidRPr="00167BCD">
        <w:rPr>
          <w:spacing w:val="-12"/>
          <w:lang w:val="fr-FR"/>
        </w:rPr>
        <w:t xml:space="preserve">divisé </w:t>
      </w:r>
      <w:r w:rsidRPr="00167BCD">
        <w:rPr>
          <w:spacing w:val="-8"/>
          <w:lang w:val="fr-FR"/>
        </w:rPr>
        <w:t>en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1"/>
          <w:lang w:val="fr-FR"/>
        </w:rPr>
        <w:t>parts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3"/>
          <w:lang w:val="fr-FR"/>
        </w:rPr>
        <w:t>sociales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2"/>
          <w:lang w:val="fr-FR"/>
        </w:rPr>
        <w:t>d’égale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2"/>
          <w:lang w:val="fr-FR"/>
        </w:rPr>
        <w:t>valeur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2"/>
          <w:lang w:val="fr-FR"/>
        </w:rPr>
        <w:t>nominale</w:t>
      </w:r>
      <w:proofErr w:type="gramStart"/>
      <w:r w:rsidRPr="00167BCD">
        <w:rPr>
          <w:spacing w:val="-12"/>
          <w:lang w:val="fr-FR"/>
        </w:rPr>
        <w:t>.</w:t>
      </w:r>
      <w:r w:rsidR="00FF44CB">
        <w:rPr>
          <w:spacing w:val="-12"/>
          <w:lang w:val="fr-FR"/>
        </w:rPr>
        <w:t>(</w:t>
      </w:r>
      <w:proofErr w:type="gramEnd"/>
      <w:r w:rsidR="00FF44CB">
        <w:rPr>
          <w:spacing w:val="-12"/>
          <w:lang w:val="fr-FR"/>
        </w:rPr>
        <w:t xml:space="preserve"> art 566)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8"/>
          <w:lang w:val="fr-FR"/>
        </w:rPr>
        <w:t>Il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0"/>
          <w:lang w:val="fr-FR"/>
        </w:rPr>
        <w:t>peut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1"/>
          <w:lang w:val="fr-FR"/>
        </w:rPr>
        <w:t>être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constitué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 xml:space="preserve">sous forme </w:t>
      </w:r>
      <w:r w:rsidRPr="00167BCD">
        <w:rPr>
          <w:spacing w:val="-13"/>
          <w:lang w:val="fr-FR"/>
        </w:rPr>
        <w:t xml:space="preserve">d’apports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3"/>
          <w:lang w:val="fr-FR"/>
        </w:rPr>
        <w:t>numéraire</w:t>
      </w:r>
      <w:r w:rsidRPr="00167BCD">
        <w:rPr>
          <w:spacing w:val="-7"/>
          <w:lang w:val="fr-FR"/>
        </w:rPr>
        <w:t xml:space="preserve">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2"/>
          <w:lang w:val="fr-FR"/>
        </w:rPr>
        <w:t xml:space="preserve">nature, </w:t>
      </w:r>
      <w:r w:rsidR="00FF44CB">
        <w:rPr>
          <w:spacing w:val="-12"/>
          <w:lang w:val="fr-FR"/>
        </w:rPr>
        <w:t>ou</w:t>
      </w:r>
      <w:r w:rsidRPr="00167BCD">
        <w:rPr>
          <w:spacing w:val="-10"/>
          <w:lang w:val="fr-FR"/>
        </w:rPr>
        <w:t xml:space="preserve">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3"/>
          <w:lang w:val="fr-FR"/>
        </w:rPr>
        <w:t>industrie.</w:t>
      </w:r>
      <w:r w:rsidR="00FF44CB">
        <w:rPr>
          <w:spacing w:val="-13"/>
          <w:lang w:val="fr-FR"/>
        </w:rPr>
        <w:t xml:space="preserve"> Ces dernières ne rentrent pas dans le capital social.</w:t>
      </w:r>
      <w:r w:rsidRPr="00167BCD">
        <w:rPr>
          <w:spacing w:val="-13"/>
          <w:lang w:val="fr-FR"/>
        </w:rPr>
        <w:t xml:space="preserve">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parts </w:t>
      </w:r>
      <w:r w:rsidRPr="00167BCD">
        <w:rPr>
          <w:spacing w:val="-13"/>
          <w:lang w:val="fr-FR"/>
        </w:rPr>
        <w:t>sociales souscrites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3"/>
          <w:lang w:val="fr-FR"/>
        </w:rPr>
        <w:t>doivent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1"/>
          <w:lang w:val="fr-FR"/>
        </w:rPr>
        <w:t>être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3"/>
          <w:lang w:val="fr-FR"/>
        </w:rPr>
        <w:t>intégralement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3"/>
          <w:lang w:val="fr-FR"/>
        </w:rPr>
        <w:t>libérées</w:t>
      </w:r>
      <w:r w:rsidR="00FF44CB">
        <w:rPr>
          <w:spacing w:val="-13"/>
          <w:lang w:val="fr-FR"/>
        </w:rPr>
        <w:t xml:space="preserve"> lorsqu’elles </w:t>
      </w:r>
      <w:proofErr w:type="spellStart"/>
      <w:r w:rsidR="00FF44CB">
        <w:rPr>
          <w:spacing w:val="-13"/>
          <w:lang w:val="fr-FR"/>
        </w:rPr>
        <w:t>representent</w:t>
      </w:r>
      <w:proofErr w:type="spellEnd"/>
      <w:r w:rsidR="00FF44CB">
        <w:rPr>
          <w:spacing w:val="-13"/>
          <w:lang w:val="fr-FR"/>
        </w:rPr>
        <w:t xml:space="preserve"> des apports en nature.</w:t>
      </w:r>
    </w:p>
    <w:p w:rsidR="0057201F" w:rsidRPr="00167BCD" w:rsidRDefault="00FF44CB" w:rsidP="00FF44CB">
      <w:pPr>
        <w:pStyle w:val="Corpsdetexte"/>
        <w:spacing w:before="184" w:line="360" w:lineRule="auto"/>
        <w:ind w:right="140"/>
        <w:jc w:val="both"/>
        <w:rPr>
          <w:lang w:val="fr-FR"/>
        </w:rPr>
      </w:pPr>
      <w:r>
        <w:rPr>
          <w:spacing w:val="-13"/>
          <w:lang w:val="fr-FR"/>
        </w:rPr>
        <w:t xml:space="preserve">Les parts sociales en nature doivent </w:t>
      </w:r>
      <w:proofErr w:type="spellStart"/>
      <w:r w:rsidR="00FB1E56">
        <w:rPr>
          <w:spacing w:val="-13"/>
          <w:lang w:val="fr-FR"/>
        </w:rPr>
        <w:t>etre</w:t>
      </w:r>
      <w:proofErr w:type="spellEnd"/>
      <w:r w:rsidR="00FB1E56">
        <w:rPr>
          <w:spacing w:val="-13"/>
          <w:lang w:val="fr-FR"/>
        </w:rPr>
        <w:t xml:space="preserve"> </w:t>
      </w:r>
      <w:r>
        <w:rPr>
          <w:spacing w:val="-13"/>
          <w:lang w:val="fr-FR"/>
        </w:rPr>
        <w:t xml:space="preserve">libérées </w:t>
      </w:r>
      <w:r w:rsidR="00FB1E56">
        <w:rPr>
          <w:spacing w:val="-13"/>
          <w:lang w:val="fr-FR"/>
        </w:rPr>
        <w:t xml:space="preserve">d’au moins un </w:t>
      </w:r>
      <w:proofErr w:type="spellStart"/>
      <w:proofErr w:type="gramStart"/>
      <w:r w:rsidR="00FB1E56">
        <w:rPr>
          <w:spacing w:val="-13"/>
          <w:lang w:val="fr-FR"/>
        </w:rPr>
        <w:t>cinquieme</w:t>
      </w:r>
      <w:proofErr w:type="spellEnd"/>
      <w:r w:rsidR="00FB1E56">
        <w:rPr>
          <w:spacing w:val="-13"/>
          <w:lang w:val="fr-FR"/>
        </w:rPr>
        <w:t>(</w:t>
      </w:r>
      <w:proofErr w:type="gramEnd"/>
      <w:r w:rsidR="00FB1E56">
        <w:rPr>
          <w:spacing w:val="-13"/>
          <w:lang w:val="fr-FR"/>
        </w:rPr>
        <w:t xml:space="preserve"> 1/5) de leur montant </w:t>
      </w:r>
      <w:r w:rsidR="00C50223" w:rsidRPr="00167BCD">
        <w:rPr>
          <w:spacing w:val="-13"/>
          <w:lang w:val="fr-FR"/>
        </w:rPr>
        <w:t>.</w:t>
      </w:r>
      <w:r w:rsidR="00FB1E56">
        <w:rPr>
          <w:spacing w:val="-13"/>
          <w:lang w:val="fr-FR"/>
        </w:rPr>
        <w:t xml:space="preserve"> </w:t>
      </w:r>
      <w:proofErr w:type="gramStart"/>
      <w:r w:rsidR="00FB1E56">
        <w:rPr>
          <w:spacing w:val="-13"/>
          <w:lang w:val="fr-FR"/>
        </w:rPr>
        <w:t>le</w:t>
      </w:r>
      <w:proofErr w:type="gramEnd"/>
      <w:r w:rsidR="00FB1E56">
        <w:rPr>
          <w:spacing w:val="-13"/>
          <w:lang w:val="fr-FR"/>
        </w:rPr>
        <w:t xml:space="preserve"> reste doit intervenir dans un délai ne </w:t>
      </w:r>
      <w:proofErr w:type="spellStart"/>
      <w:r w:rsidR="00FB1E56">
        <w:rPr>
          <w:spacing w:val="-13"/>
          <w:lang w:val="fr-FR"/>
        </w:rPr>
        <w:t>depassant</w:t>
      </w:r>
      <w:proofErr w:type="spellEnd"/>
      <w:r w:rsidR="00FB1E56">
        <w:rPr>
          <w:spacing w:val="-13"/>
          <w:lang w:val="fr-FR"/>
        </w:rPr>
        <w:t xml:space="preserve"> pas cinq ans à compter de l’immatriculation au registre de commerce (art 567).</w:t>
      </w:r>
    </w:p>
    <w:p w:rsidR="00FB1E56" w:rsidRDefault="00FB1E56">
      <w:pPr>
        <w:pStyle w:val="Heading1"/>
        <w:spacing w:before="55"/>
        <w:rPr>
          <w:rFonts w:ascii="Algerian" w:hAnsi="Algerian"/>
          <w:u w:val="single"/>
          <w:lang w:val="fr-FR"/>
        </w:rPr>
      </w:pPr>
    </w:p>
    <w:p w:rsidR="0057201F" w:rsidRPr="00FB1E56" w:rsidRDefault="00FB1E56">
      <w:pPr>
        <w:pStyle w:val="Heading1"/>
        <w:spacing w:before="55"/>
        <w:rPr>
          <w:rFonts w:ascii="Algerian" w:hAnsi="Algerian"/>
          <w:u w:val="single"/>
          <w:lang w:val="fr-FR"/>
        </w:rPr>
      </w:pPr>
      <w:r w:rsidRPr="00FB1E56">
        <w:rPr>
          <w:rFonts w:ascii="Algerian" w:hAnsi="Algerian"/>
          <w:u w:val="single"/>
          <w:lang w:val="fr-FR"/>
        </w:rPr>
        <w:t>4</w:t>
      </w:r>
      <w:r w:rsidR="00C50223" w:rsidRPr="00FB1E56">
        <w:rPr>
          <w:rFonts w:ascii="Algerian" w:hAnsi="Algerian"/>
          <w:u w:val="single"/>
          <w:lang w:val="fr-FR"/>
        </w:rPr>
        <w:t>/La gérance</w:t>
      </w:r>
    </w:p>
    <w:p w:rsidR="00FB1E56" w:rsidRPr="00FB1E56" w:rsidRDefault="00C50223" w:rsidP="00FB1E56">
      <w:pPr>
        <w:pStyle w:val="Corpsdetexte"/>
        <w:numPr>
          <w:ilvl w:val="0"/>
          <w:numId w:val="2"/>
        </w:numPr>
        <w:spacing w:before="184" w:line="360" w:lineRule="auto"/>
        <w:ind w:right="133"/>
        <w:jc w:val="both"/>
        <w:rPr>
          <w:lang w:val="fr-FR"/>
        </w:rPr>
      </w:pPr>
      <w:r w:rsidRPr="00FB1E56">
        <w:rPr>
          <w:b/>
          <w:bCs/>
          <w:spacing w:val="-15"/>
          <w:u w:val="single"/>
          <w:lang w:val="fr-FR"/>
        </w:rPr>
        <w:t>Nomination</w:t>
      </w:r>
      <w:r w:rsidR="00FB1E56">
        <w:rPr>
          <w:b/>
          <w:bCs/>
          <w:spacing w:val="-15"/>
          <w:u w:val="single"/>
          <w:lang w:val="fr-FR"/>
        </w:rPr>
        <w:t xml:space="preserve"> du gérant</w:t>
      </w:r>
      <w:r w:rsidRPr="00167BCD">
        <w:rPr>
          <w:spacing w:val="-15"/>
          <w:lang w:val="fr-FR"/>
        </w:rPr>
        <w:t xml:space="preserve">: </w:t>
      </w:r>
    </w:p>
    <w:p w:rsidR="0057201F" w:rsidRPr="00167BCD" w:rsidRDefault="00C50223" w:rsidP="00FB1E56">
      <w:pPr>
        <w:pStyle w:val="Corpsdetexte"/>
        <w:spacing w:before="184" w:line="360" w:lineRule="auto"/>
        <w:ind w:right="133"/>
        <w:jc w:val="both"/>
        <w:rPr>
          <w:lang w:val="fr-FR"/>
        </w:rPr>
      </w:pPr>
      <w:proofErr w:type="gramStart"/>
      <w:r w:rsidRPr="00167BCD">
        <w:rPr>
          <w:spacing w:val="-8"/>
          <w:lang w:val="fr-FR"/>
        </w:rPr>
        <w:t>le</w:t>
      </w:r>
      <w:proofErr w:type="gramEnd"/>
      <w:r w:rsidRPr="00167BCD">
        <w:rPr>
          <w:spacing w:val="-8"/>
          <w:lang w:val="fr-FR"/>
        </w:rPr>
        <w:t xml:space="preserve"> ou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4"/>
          <w:lang w:val="fr-FR"/>
        </w:rPr>
        <w:t>gérants,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5"/>
          <w:lang w:val="fr-FR"/>
        </w:rPr>
        <w:t xml:space="preserve">obligatoirement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5"/>
          <w:lang w:val="fr-FR"/>
        </w:rPr>
        <w:t xml:space="preserve">personnes physiques, </w:t>
      </w:r>
      <w:r w:rsidRPr="00167BCD">
        <w:rPr>
          <w:spacing w:val="-14"/>
          <w:lang w:val="fr-FR"/>
        </w:rPr>
        <w:t xml:space="preserve">peuvent </w:t>
      </w:r>
      <w:r w:rsidRPr="00167BCD">
        <w:rPr>
          <w:spacing w:val="-12"/>
          <w:lang w:val="fr-FR"/>
        </w:rPr>
        <w:t xml:space="preserve">être </w:t>
      </w:r>
      <w:r w:rsidRPr="00167BCD">
        <w:rPr>
          <w:spacing w:val="-14"/>
          <w:lang w:val="fr-FR"/>
        </w:rPr>
        <w:t xml:space="preserve">choisis parmi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associés </w:t>
      </w:r>
      <w:r w:rsidRPr="00167BCD">
        <w:rPr>
          <w:spacing w:val="-8"/>
          <w:lang w:val="fr-FR"/>
        </w:rPr>
        <w:t xml:space="preserve">ou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tiers. </w:t>
      </w:r>
      <w:r w:rsidRPr="00167BCD">
        <w:rPr>
          <w:spacing w:val="-11"/>
          <w:lang w:val="fr-FR"/>
        </w:rPr>
        <w:t xml:space="preserve">Ils </w:t>
      </w:r>
      <w:r w:rsidRPr="00167BCD">
        <w:rPr>
          <w:spacing w:val="-12"/>
          <w:lang w:val="fr-FR"/>
        </w:rPr>
        <w:t xml:space="preserve">sont </w:t>
      </w:r>
      <w:r w:rsidRPr="00167BCD">
        <w:rPr>
          <w:spacing w:val="-14"/>
          <w:lang w:val="fr-FR"/>
        </w:rPr>
        <w:t xml:space="preserve">désignés </w:t>
      </w:r>
      <w:r w:rsidRPr="00167BCD">
        <w:rPr>
          <w:spacing w:val="-13"/>
          <w:lang w:val="fr-FR"/>
        </w:rPr>
        <w:t xml:space="preserve">dans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statuts </w:t>
      </w:r>
      <w:r w:rsidRPr="00167BCD">
        <w:rPr>
          <w:spacing w:val="-8"/>
          <w:lang w:val="fr-FR"/>
        </w:rPr>
        <w:t xml:space="preserve">ou </w:t>
      </w:r>
      <w:r w:rsidRPr="00167BCD">
        <w:rPr>
          <w:spacing w:val="-9"/>
          <w:lang w:val="fr-FR"/>
        </w:rPr>
        <w:t>au</w:t>
      </w:r>
      <w:r w:rsidRPr="00167BCD">
        <w:rPr>
          <w:spacing w:val="51"/>
          <w:lang w:val="fr-FR"/>
        </w:rPr>
        <w:t xml:space="preserve"> </w:t>
      </w:r>
      <w:r w:rsidRPr="00167BCD">
        <w:rPr>
          <w:spacing w:val="-14"/>
          <w:lang w:val="fr-FR"/>
        </w:rPr>
        <w:t xml:space="preserve">terme </w:t>
      </w:r>
      <w:r w:rsidRPr="00167BCD">
        <w:rPr>
          <w:spacing w:val="-13"/>
          <w:lang w:val="fr-FR"/>
        </w:rPr>
        <w:t xml:space="preserve">d’une </w:t>
      </w:r>
      <w:r w:rsidRPr="00167BCD">
        <w:rPr>
          <w:spacing w:val="-15"/>
          <w:lang w:val="fr-FR"/>
        </w:rPr>
        <w:t xml:space="preserve">assemblée </w:t>
      </w:r>
      <w:r w:rsidRPr="00167BCD">
        <w:rPr>
          <w:spacing w:val="-14"/>
          <w:lang w:val="fr-FR"/>
        </w:rPr>
        <w:t xml:space="preserve">générale, </w:t>
      </w:r>
      <w:r w:rsidRPr="00167BCD">
        <w:rPr>
          <w:lang w:val="fr-FR"/>
        </w:rPr>
        <w:t xml:space="preserve">à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majorité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5"/>
          <w:lang w:val="fr-FR"/>
        </w:rPr>
        <w:t xml:space="preserve">associés représentant </w:t>
      </w:r>
      <w:r w:rsidRPr="00167BCD">
        <w:rPr>
          <w:spacing w:val="-12"/>
          <w:lang w:val="fr-FR"/>
        </w:rPr>
        <w:t xml:space="preserve">plus </w:t>
      </w:r>
      <w:r w:rsidRPr="00167BCD">
        <w:rPr>
          <w:spacing w:val="-8"/>
          <w:lang w:val="fr-FR"/>
        </w:rPr>
        <w:t xml:space="preserve">de la </w:t>
      </w:r>
      <w:r w:rsidRPr="00167BCD">
        <w:rPr>
          <w:spacing w:val="-14"/>
          <w:lang w:val="fr-FR"/>
        </w:rPr>
        <w:t xml:space="preserve">moitié </w:t>
      </w:r>
      <w:r w:rsidRPr="00167BCD">
        <w:rPr>
          <w:spacing w:val="-8"/>
          <w:lang w:val="fr-FR"/>
        </w:rPr>
        <w:t xml:space="preserve">du </w:t>
      </w:r>
      <w:r w:rsidRPr="00167BCD">
        <w:rPr>
          <w:spacing w:val="-14"/>
          <w:lang w:val="fr-FR"/>
        </w:rPr>
        <w:t>capital social.</w:t>
      </w:r>
    </w:p>
    <w:p w:rsidR="00FB1E56" w:rsidRPr="00FB1E56" w:rsidRDefault="00C50223" w:rsidP="00FB1E56">
      <w:pPr>
        <w:pStyle w:val="Corpsdetexte"/>
        <w:numPr>
          <w:ilvl w:val="0"/>
          <w:numId w:val="2"/>
        </w:numPr>
        <w:spacing w:before="36" w:line="360" w:lineRule="auto"/>
        <w:ind w:right="131"/>
        <w:jc w:val="both"/>
        <w:rPr>
          <w:lang w:val="fr-FR"/>
        </w:rPr>
      </w:pPr>
      <w:r w:rsidRPr="00FB1E56">
        <w:rPr>
          <w:b/>
          <w:bCs/>
          <w:spacing w:val="-13"/>
          <w:u w:val="single"/>
          <w:lang w:val="fr-FR"/>
        </w:rPr>
        <w:t>Révocation</w:t>
      </w:r>
      <w:r w:rsidRPr="00167BCD">
        <w:rPr>
          <w:spacing w:val="-17"/>
          <w:lang w:val="fr-FR"/>
        </w:rPr>
        <w:t xml:space="preserve"> </w:t>
      </w:r>
      <w:r w:rsidRPr="00167BCD">
        <w:rPr>
          <w:lang w:val="fr-FR"/>
        </w:rPr>
        <w:t>:</w:t>
      </w:r>
      <w:r w:rsidRPr="00167BCD">
        <w:rPr>
          <w:spacing w:val="-17"/>
          <w:lang w:val="fr-FR"/>
        </w:rPr>
        <w:t xml:space="preserve"> </w:t>
      </w:r>
    </w:p>
    <w:p w:rsidR="00786DAD" w:rsidRDefault="00C50223" w:rsidP="00786DAD">
      <w:pPr>
        <w:pStyle w:val="Corpsdetexte"/>
        <w:spacing w:before="36" w:line="360" w:lineRule="auto"/>
        <w:ind w:right="131"/>
        <w:jc w:val="both"/>
        <w:rPr>
          <w:spacing w:val="-11"/>
          <w:lang w:val="fr-FR"/>
        </w:rPr>
      </w:pPr>
      <w:proofErr w:type="gramStart"/>
      <w:r w:rsidRPr="00167BCD">
        <w:rPr>
          <w:spacing w:val="-7"/>
          <w:lang w:val="fr-FR"/>
        </w:rPr>
        <w:t>le</w:t>
      </w:r>
      <w:proofErr w:type="gramEnd"/>
      <w:r w:rsidRPr="00167BCD">
        <w:rPr>
          <w:spacing w:val="-18"/>
          <w:lang w:val="fr-FR"/>
        </w:rPr>
        <w:t xml:space="preserve"> </w:t>
      </w:r>
      <w:r w:rsidRPr="00167BCD">
        <w:rPr>
          <w:spacing w:val="-12"/>
          <w:lang w:val="fr-FR"/>
        </w:rPr>
        <w:t>gérant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0"/>
          <w:lang w:val="fr-FR"/>
        </w:rPr>
        <w:t>est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3"/>
          <w:lang w:val="fr-FR"/>
        </w:rPr>
        <w:t>révocable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0"/>
          <w:lang w:val="fr-FR"/>
        </w:rPr>
        <w:t>par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décision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0"/>
          <w:lang w:val="fr-FR"/>
        </w:rPr>
        <w:t>des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3"/>
          <w:lang w:val="fr-FR"/>
        </w:rPr>
        <w:t>associés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3"/>
          <w:lang w:val="fr-FR"/>
        </w:rPr>
        <w:t>représentant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1"/>
          <w:lang w:val="fr-FR"/>
        </w:rPr>
        <w:t xml:space="preserve">plus </w:t>
      </w:r>
      <w:r w:rsidRPr="00167BCD">
        <w:rPr>
          <w:spacing w:val="-7"/>
          <w:lang w:val="fr-FR"/>
        </w:rPr>
        <w:t>de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6"/>
          <w:lang w:val="fr-FR"/>
        </w:rPr>
        <w:t>la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2"/>
          <w:lang w:val="fr-FR"/>
        </w:rPr>
        <w:t>moitié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7"/>
          <w:lang w:val="fr-FR"/>
        </w:rPr>
        <w:t>du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2"/>
          <w:lang w:val="fr-FR"/>
        </w:rPr>
        <w:t>capital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2"/>
          <w:lang w:val="fr-FR"/>
        </w:rPr>
        <w:t>social.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8"/>
          <w:lang w:val="fr-FR"/>
        </w:rPr>
        <w:t>Si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révocation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0"/>
          <w:lang w:val="fr-FR"/>
        </w:rPr>
        <w:t>est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2"/>
          <w:lang w:val="fr-FR"/>
        </w:rPr>
        <w:t>décidée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>sans</w:t>
      </w:r>
      <w:r w:rsidRPr="00167BCD">
        <w:rPr>
          <w:spacing w:val="-14"/>
          <w:lang w:val="fr-FR"/>
        </w:rPr>
        <w:t xml:space="preserve"> </w:t>
      </w:r>
      <w:r w:rsidRPr="00167BCD">
        <w:rPr>
          <w:spacing w:val="-11"/>
          <w:lang w:val="fr-FR"/>
        </w:rPr>
        <w:t>juste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2"/>
          <w:lang w:val="fr-FR"/>
        </w:rPr>
        <w:t>motif,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0"/>
          <w:lang w:val="fr-FR"/>
        </w:rPr>
        <w:t>elle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>peut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2"/>
          <w:lang w:val="fr-FR"/>
        </w:rPr>
        <w:t xml:space="preserve">donner </w:t>
      </w:r>
      <w:r w:rsidRPr="00167BCD">
        <w:rPr>
          <w:spacing w:val="-11"/>
          <w:lang w:val="fr-FR"/>
        </w:rPr>
        <w:t xml:space="preserve">lieu </w:t>
      </w:r>
      <w:r w:rsidRPr="00167BCD">
        <w:rPr>
          <w:lang w:val="fr-FR"/>
        </w:rPr>
        <w:t xml:space="preserve">à </w:t>
      </w:r>
      <w:r w:rsidRPr="00167BCD">
        <w:rPr>
          <w:spacing w:val="-9"/>
          <w:lang w:val="fr-FR"/>
        </w:rPr>
        <w:t xml:space="preserve">une </w:t>
      </w:r>
      <w:r w:rsidRPr="00167BCD">
        <w:rPr>
          <w:spacing w:val="-13"/>
          <w:lang w:val="fr-FR"/>
        </w:rPr>
        <w:t xml:space="preserve">réparation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2"/>
          <w:lang w:val="fr-FR"/>
        </w:rPr>
        <w:t xml:space="preserve">préjudice </w:t>
      </w:r>
      <w:r w:rsidRPr="00167BCD">
        <w:rPr>
          <w:spacing w:val="-11"/>
          <w:lang w:val="fr-FR"/>
        </w:rPr>
        <w:t>subi</w:t>
      </w:r>
      <w:r w:rsidR="00786DAD">
        <w:rPr>
          <w:spacing w:val="-11"/>
          <w:lang w:val="fr-FR"/>
        </w:rPr>
        <w:t xml:space="preserve">t </w:t>
      </w:r>
      <w:proofErr w:type="gramStart"/>
      <w:r w:rsidR="00786DAD">
        <w:rPr>
          <w:spacing w:val="-11"/>
          <w:lang w:val="fr-FR"/>
        </w:rPr>
        <w:t>( art</w:t>
      </w:r>
      <w:proofErr w:type="gramEnd"/>
      <w:r w:rsidR="00786DAD">
        <w:rPr>
          <w:spacing w:val="-11"/>
          <w:lang w:val="fr-FR"/>
        </w:rPr>
        <w:t xml:space="preserve"> 576/ 579 du code de commerce)</w:t>
      </w:r>
      <w:r w:rsidRPr="00167BCD">
        <w:rPr>
          <w:spacing w:val="-11"/>
          <w:lang w:val="fr-FR"/>
        </w:rPr>
        <w:t xml:space="preserve">. </w:t>
      </w:r>
    </w:p>
    <w:p w:rsidR="0057201F" w:rsidRPr="00167BCD" w:rsidRDefault="00C50223" w:rsidP="00786DAD">
      <w:pPr>
        <w:pStyle w:val="Corpsdetexte"/>
        <w:spacing w:before="36" w:line="360" w:lineRule="auto"/>
        <w:ind w:right="131"/>
        <w:jc w:val="both"/>
        <w:rPr>
          <w:lang w:val="fr-FR"/>
        </w:rPr>
        <w:sectPr w:rsidR="0057201F" w:rsidRPr="00167BCD">
          <w:headerReference w:type="even" r:id="rId7"/>
          <w:headerReference w:type="default" r:id="rId8"/>
          <w:footerReference w:type="default" r:id="rId9"/>
          <w:type w:val="continuous"/>
          <w:pgSz w:w="11910" w:h="16840"/>
          <w:pgMar w:top="1440" w:right="1260" w:bottom="1240" w:left="1280" w:header="717" w:footer="1058" w:gutter="0"/>
          <w:pgNumType w:start="1"/>
          <w:cols w:space="720"/>
        </w:sectPr>
      </w:pPr>
      <w:r w:rsidRPr="00167BCD">
        <w:rPr>
          <w:spacing w:val="-8"/>
          <w:lang w:val="fr-FR"/>
        </w:rPr>
        <w:t xml:space="preserve">En </w:t>
      </w:r>
      <w:r w:rsidRPr="00167BCD">
        <w:rPr>
          <w:spacing w:val="-11"/>
          <w:lang w:val="fr-FR"/>
        </w:rPr>
        <w:t xml:space="preserve">outre,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gérant </w:t>
      </w:r>
      <w:r w:rsidRPr="00167BCD">
        <w:rPr>
          <w:spacing w:val="-10"/>
          <w:lang w:val="fr-FR"/>
        </w:rPr>
        <w:t xml:space="preserve">est </w:t>
      </w:r>
      <w:r w:rsidRPr="00167BCD">
        <w:rPr>
          <w:spacing w:val="-13"/>
          <w:lang w:val="fr-FR"/>
        </w:rPr>
        <w:t xml:space="preserve">révocable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tribunaux </w:t>
      </w:r>
      <w:r w:rsidRPr="00167BCD">
        <w:rPr>
          <w:spacing w:val="-11"/>
          <w:lang w:val="fr-FR"/>
        </w:rPr>
        <w:t>pour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1"/>
          <w:lang w:val="fr-FR"/>
        </w:rPr>
        <w:t>cause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3"/>
          <w:lang w:val="fr-FR"/>
        </w:rPr>
        <w:t>légitime</w:t>
      </w:r>
      <w:r w:rsidRPr="00167BCD">
        <w:rPr>
          <w:spacing w:val="-24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2"/>
          <w:lang w:val="fr-FR"/>
        </w:rPr>
        <w:t>demande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1"/>
          <w:lang w:val="fr-FR"/>
        </w:rPr>
        <w:t>tout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3"/>
          <w:lang w:val="fr-FR"/>
        </w:rPr>
        <w:t>associ</w:t>
      </w:r>
      <w:r w:rsidR="00167BCD">
        <w:rPr>
          <w:spacing w:val="-13"/>
          <w:lang w:val="fr-FR"/>
        </w:rPr>
        <w:t>é</w:t>
      </w:r>
    </w:p>
    <w:p w:rsidR="0057201F" w:rsidRPr="00C749F2" w:rsidRDefault="0057201F">
      <w:pPr>
        <w:pStyle w:val="Corpsdetexte"/>
        <w:spacing w:before="10"/>
        <w:ind w:left="0"/>
        <w:rPr>
          <w:b/>
          <w:bCs/>
          <w:sz w:val="15"/>
          <w:u w:val="single"/>
          <w:lang w:val="fr-FR"/>
        </w:rPr>
      </w:pPr>
    </w:p>
    <w:p w:rsidR="0057201F" w:rsidRPr="00C749F2" w:rsidRDefault="00C50223" w:rsidP="00C749F2">
      <w:pPr>
        <w:pStyle w:val="Corpsdetexte"/>
        <w:numPr>
          <w:ilvl w:val="0"/>
          <w:numId w:val="2"/>
        </w:numPr>
        <w:spacing w:before="89"/>
        <w:rPr>
          <w:b/>
          <w:bCs/>
          <w:u w:val="single"/>
          <w:lang w:val="fr-FR"/>
        </w:rPr>
      </w:pPr>
      <w:r w:rsidRPr="00C749F2">
        <w:rPr>
          <w:b/>
          <w:bCs/>
          <w:u w:val="single"/>
          <w:lang w:val="fr-FR"/>
        </w:rPr>
        <w:t>Pouvoirs</w:t>
      </w:r>
    </w:p>
    <w:p w:rsidR="0057201F" w:rsidRPr="00167BCD" w:rsidRDefault="00C50223">
      <w:pPr>
        <w:pStyle w:val="Corpsdetexte"/>
        <w:spacing w:before="196" w:line="360" w:lineRule="auto"/>
        <w:ind w:right="131" w:firstLine="1132"/>
        <w:jc w:val="both"/>
        <w:rPr>
          <w:lang w:val="fr-FR"/>
        </w:rPr>
      </w:pPr>
      <w:r w:rsidRPr="00167BCD">
        <w:rPr>
          <w:spacing w:val="-12"/>
          <w:lang w:val="fr-FR"/>
        </w:rPr>
        <w:t>Dans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0"/>
          <w:lang w:val="fr-FR"/>
        </w:rPr>
        <w:t>les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4"/>
          <w:lang w:val="fr-FR"/>
        </w:rPr>
        <w:t>rapports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2"/>
          <w:lang w:val="fr-FR"/>
        </w:rPr>
        <w:t>entre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4"/>
          <w:lang w:val="fr-FR"/>
        </w:rPr>
        <w:t>associés: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1"/>
          <w:lang w:val="fr-FR"/>
        </w:rPr>
        <w:t>les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4"/>
          <w:lang w:val="fr-FR"/>
        </w:rPr>
        <w:t>pouvoirs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1"/>
          <w:lang w:val="fr-FR"/>
        </w:rPr>
        <w:t>des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3"/>
          <w:lang w:val="fr-FR"/>
        </w:rPr>
        <w:t>gérants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2"/>
          <w:lang w:val="fr-FR"/>
        </w:rPr>
        <w:t>sont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4"/>
          <w:lang w:val="fr-FR"/>
        </w:rPr>
        <w:t>déterminés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0"/>
          <w:lang w:val="fr-FR"/>
        </w:rPr>
        <w:t>par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statuts,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gérant </w:t>
      </w:r>
      <w:r w:rsidRPr="00167BCD">
        <w:rPr>
          <w:spacing w:val="-12"/>
          <w:lang w:val="fr-FR"/>
        </w:rPr>
        <w:t xml:space="preserve">peut </w:t>
      </w:r>
      <w:r w:rsidRPr="00167BCD">
        <w:rPr>
          <w:spacing w:val="-13"/>
          <w:lang w:val="fr-FR"/>
        </w:rPr>
        <w:t xml:space="preserve">faire </w:t>
      </w:r>
      <w:r w:rsidRPr="00167BCD">
        <w:rPr>
          <w:spacing w:val="-11"/>
          <w:lang w:val="fr-FR"/>
        </w:rPr>
        <w:t xml:space="preserve">tous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actes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3"/>
          <w:lang w:val="fr-FR"/>
        </w:rPr>
        <w:t xml:space="preserve">gestion </w:t>
      </w:r>
      <w:r w:rsidRPr="00167BCD">
        <w:rPr>
          <w:spacing w:val="-12"/>
          <w:lang w:val="fr-FR"/>
        </w:rPr>
        <w:t xml:space="preserve">dans </w:t>
      </w:r>
      <w:r w:rsidRPr="00167BCD">
        <w:rPr>
          <w:spacing w:val="-14"/>
          <w:lang w:val="fr-FR"/>
        </w:rPr>
        <w:t xml:space="preserve">l’intérêt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3"/>
          <w:lang w:val="fr-FR"/>
        </w:rPr>
        <w:t xml:space="preserve">société.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0"/>
          <w:lang w:val="fr-FR"/>
        </w:rPr>
        <w:t xml:space="preserve">cas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pluralité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gérants, </w:t>
      </w:r>
      <w:r w:rsidRPr="00167BCD">
        <w:rPr>
          <w:spacing w:val="-13"/>
          <w:lang w:val="fr-FR"/>
        </w:rPr>
        <w:t xml:space="preserve">ceux-ci </w:t>
      </w:r>
      <w:r w:rsidRPr="00167BCD">
        <w:rPr>
          <w:spacing w:val="-14"/>
          <w:lang w:val="fr-FR"/>
        </w:rPr>
        <w:t xml:space="preserve">détiennent séparément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pouvoir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représenter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société. </w:t>
      </w:r>
      <w:r w:rsidRPr="00167BCD">
        <w:rPr>
          <w:spacing w:val="-13"/>
          <w:lang w:val="fr-FR"/>
        </w:rPr>
        <w:t>Chacun</w:t>
      </w:r>
      <w:r w:rsidRPr="00167BCD">
        <w:rPr>
          <w:spacing w:val="-27"/>
          <w:lang w:val="fr-FR"/>
        </w:rPr>
        <w:t xml:space="preserve"> </w:t>
      </w:r>
      <w:r w:rsidRPr="00167BCD">
        <w:rPr>
          <w:lang w:val="fr-FR"/>
        </w:rPr>
        <w:t>a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4"/>
          <w:lang w:val="fr-FR"/>
        </w:rPr>
        <w:t>néanmoins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7"/>
          <w:lang w:val="fr-FR"/>
        </w:rPr>
        <w:t>le</w:t>
      </w:r>
      <w:r w:rsidRPr="00167BCD">
        <w:rPr>
          <w:spacing w:val="-30"/>
          <w:lang w:val="fr-FR"/>
        </w:rPr>
        <w:t xml:space="preserve"> </w:t>
      </w:r>
      <w:r w:rsidRPr="00167BCD">
        <w:rPr>
          <w:spacing w:val="-12"/>
          <w:lang w:val="fr-FR"/>
        </w:rPr>
        <w:t>droit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4"/>
          <w:lang w:val="fr-FR"/>
        </w:rPr>
        <w:t>s’opposer</w:t>
      </w:r>
      <w:r w:rsidRPr="00167BCD">
        <w:rPr>
          <w:spacing w:val="-28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2"/>
          <w:lang w:val="fr-FR"/>
        </w:rPr>
        <w:t>toute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4"/>
          <w:lang w:val="fr-FR"/>
        </w:rPr>
        <w:t>opération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2"/>
          <w:lang w:val="fr-FR"/>
        </w:rPr>
        <w:t>avant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3"/>
          <w:lang w:val="fr-FR"/>
        </w:rPr>
        <w:t>qu’elle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7"/>
          <w:lang w:val="fr-FR"/>
        </w:rPr>
        <w:t>ne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1"/>
          <w:lang w:val="fr-FR"/>
        </w:rPr>
        <w:t>soit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3"/>
          <w:lang w:val="fr-FR"/>
        </w:rPr>
        <w:t>conclue.</w:t>
      </w:r>
    </w:p>
    <w:p w:rsidR="0057201F" w:rsidRPr="00167BCD" w:rsidRDefault="00C50223">
      <w:pPr>
        <w:pStyle w:val="Corpsdetexte"/>
        <w:spacing w:before="5" w:line="360" w:lineRule="auto"/>
        <w:ind w:right="135" w:firstLine="1132"/>
        <w:jc w:val="both"/>
        <w:rPr>
          <w:lang w:val="fr-FR"/>
        </w:rPr>
      </w:pPr>
      <w:r w:rsidRPr="00167BCD">
        <w:rPr>
          <w:spacing w:val="-9"/>
          <w:lang w:val="fr-FR"/>
        </w:rPr>
        <w:t xml:space="preserve">Dans les </w:t>
      </w:r>
      <w:r w:rsidRPr="00167BCD">
        <w:rPr>
          <w:spacing w:val="-12"/>
          <w:lang w:val="fr-FR"/>
        </w:rPr>
        <w:t xml:space="preserve">rapports </w:t>
      </w:r>
      <w:r w:rsidRPr="00167BCD">
        <w:rPr>
          <w:spacing w:val="-10"/>
          <w:lang w:val="fr-FR"/>
        </w:rPr>
        <w:t xml:space="preserve">avec les </w:t>
      </w:r>
      <w:r w:rsidRPr="00167BCD">
        <w:rPr>
          <w:spacing w:val="-11"/>
          <w:lang w:val="fr-FR"/>
        </w:rPr>
        <w:t xml:space="preserve">tiers: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1"/>
          <w:lang w:val="fr-FR"/>
        </w:rPr>
        <w:t xml:space="preserve">gérant </w:t>
      </w:r>
      <w:r w:rsidRPr="00167BCD">
        <w:rPr>
          <w:spacing w:val="-9"/>
          <w:lang w:val="fr-FR"/>
        </w:rPr>
        <w:t xml:space="preserve">est </w:t>
      </w:r>
      <w:r w:rsidRPr="00167BCD">
        <w:rPr>
          <w:spacing w:val="-11"/>
          <w:lang w:val="fr-FR"/>
        </w:rPr>
        <w:t xml:space="preserve">investi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2"/>
          <w:lang w:val="fr-FR"/>
        </w:rPr>
        <w:t xml:space="preserve">pouvoirs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0"/>
          <w:lang w:val="fr-FR"/>
        </w:rPr>
        <w:t xml:space="preserve">plus </w:t>
      </w:r>
      <w:r w:rsidRPr="00167BCD">
        <w:rPr>
          <w:spacing w:val="-11"/>
          <w:lang w:val="fr-FR"/>
        </w:rPr>
        <w:t xml:space="preserve">étendus </w:t>
      </w:r>
      <w:r w:rsidRPr="00167BCD">
        <w:rPr>
          <w:spacing w:val="-9"/>
          <w:lang w:val="fr-FR"/>
        </w:rPr>
        <w:t xml:space="preserve">pour </w:t>
      </w:r>
      <w:r w:rsidRPr="00167BCD">
        <w:rPr>
          <w:spacing w:val="-10"/>
          <w:lang w:val="fr-FR"/>
        </w:rPr>
        <w:t xml:space="preserve">agir </w:t>
      </w:r>
      <w:r w:rsidRPr="00167BCD">
        <w:rPr>
          <w:spacing w:val="-6"/>
          <w:lang w:val="fr-FR"/>
        </w:rPr>
        <w:t xml:space="preserve">en </w:t>
      </w:r>
      <w:r w:rsidRPr="00167BCD">
        <w:rPr>
          <w:spacing w:val="-10"/>
          <w:lang w:val="fr-FR"/>
        </w:rPr>
        <w:t xml:space="preserve">toute </w:t>
      </w:r>
      <w:r w:rsidRPr="00167BCD">
        <w:rPr>
          <w:spacing w:val="-12"/>
          <w:lang w:val="fr-FR"/>
        </w:rPr>
        <w:t xml:space="preserve">circonstance </w:t>
      </w:r>
      <w:r w:rsidRPr="00167BCD">
        <w:rPr>
          <w:spacing w:val="-8"/>
          <w:lang w:val="fr-FR"/>
        </w:rPr>
        <w:t xml:space="preserve">au </w:t>
      </w:r>
      <w:r w:rsidRPr="00167BCD">
        <w:rPr>
          <w:spacing w:val="-10"/>
          <w:lang w:val="fr-FR"/>
        </w:rPr>
        <w:t xml:space="preserve">nom </w:t>
      </w:r>
      <w:r w:rsidRPr="00167BCD">
        <w:rPr>
          <w:spacing w:val="-6"/>
          <w:lang w:val="fr-FR"/>
        </w:rPr>
        <w:t xml:space="preserve">de la </w:t>
      </w:r>
      <w:r w:rsidRPr="00167BCD">
        <w:rPr>
          <w:spacing w:val="-11"/>
          <w:lang w:val="fr-FR"/>
        </w:rPr>
        <w:t xml:space="preserve">société, </w:t>
      </w:r>
      <w:r w:rsidRPr="00167BCD">
        <w:rPr>
          <w:spacing w:val="-10"/>
          <w:lang w:val="fr-FR"/>
        </w:rPr>
        <w:t xml:space="preserve">sous </w:t>
      </w:r>
      <w:r w:rsidRPr="00167BCD">
        <w:rPr>
          <w:spacing w:val="-11"/>
          <w:lang w:val="fr-FR"/>
        </w:rPr>
        <w:t xml:space="preserve">réserve </w:t>
      </w:r>
      <w:r w:rsidRPr="00167BCD">
        <w:rPr>
          <w:spacing w:val="-9"/>
          <w:lang w:val="fr-FR"/>
        </w:rPr>
        <w:t xml:space="preserve">des </w:t>
      </w:r>
      <w:r w:rsidRPr="00167BCD">
        <w:rPr>
          <w:spacing w:val="-12"/>
          <w:lang w:val="fr-FR"/>
        </w:rPr>
        <w:t xml:space="preserve">pouvoirs </w:t>
      </w:r>
      <w:r w:rsidRPr="00167BCD">
        <w:rPr>
          <w:spacing w:val="-9"/>
          <w:lang w:val="fr-FR"/>
        </w:rPr>
        <w:t xml:space="preserve">que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9"/>
          <w:lang w:val="fr-FR"/>
        </w:rPr>
        <w:t xml:space="preserve">loi </w:t>
      </w:r>
      <w:r w:rsidRPr="00167BCD">
        <w:rPr>
          <w:spacing w:val="-12"/>
          <w:lang w:val="fr-FR"/>
        </w:rPr>
        <w:t xml:space="preserve">attribue expressément </w:t>
      </w:r>
      <w:r w:rsidRPr="00167BCD">
        <w:rPr>
          <w:spacing w:val="-10"/>
          <w:lang w:val="fr-FR"/>
        </w:rPr>
        <w:t xml:space="preserve">aux </w:t>
      </w:r>
      <w:r w:rsidRPr="00167BCD">
        <w:rPr>
          <w:spacing w:val="-12"/>
          <w:lang w:val="fr-FR"/>
        </w:rPr>
        <w:t xml:space="preserve">associés. </w:t>
      </w:r>
      <w:r w:rsidRPr="00167BCD">
        <w:rPr>
          <w:spacing w:val="-8"/>
          <w:lang w:val="fr-FR"/>
        </w:rPr>
        <w:t xml:space="preserve">La </w:t>
      </w:r>
      <w:r w:rsidRPr="00167BCD">
        <w:rPr>
          <w:spacing w:val="-11"/>
          <w:lang w:val="fr-FR"/>
        </w:rPr>
        <w:t xml:space="preserve">société </w:t>
      </w:r>
      <w:r w:rsidRPr="00167BCD">
        <w:rPr>
          <w:spacing w:val="-9"/>
          <w:lang w:val="fr-FR"/>
        </w:rPr>
        <w:t xml:space="preserve">est </w:t>
      </w:r>
      <w:r w:rsidRPr="00167BCD">
        <w:rPr>
          <w:spacing w:val="-12"/>
          <w:lang w:val="fr-FR"/>
        </w:rPr>
        <w:t xml:space="preserve">engagée </w:t>
      </w:r>
      <w:r w:rsidRPr="00167BCD">
        <w:rPr>
          <w:spacing w:val="-11"/>
          <w:lang w:val="fr-FR"/>
        </w:rPr>
        <w:t xml:space="preserve">même </w:t>
      </w:r>
      <w:r w:rsidRPr="00167BCD">
        <w:rPr>
          <w:spacing w:val="-8"/>
          <w:lang w:val="fr-FR"/>
        </w:rPr>
        <w:t xml:space="preserve">par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1"/>
          <w:lang w:val="fr-FR"/>
        </w:rPr>
        <w:t xml:space="preserve">actes </w:t>
      </w:r>
      <w:r w:rsidRPr="00167BCD">
        <w:rPr>
          <w:spacing w:val="-6"/>
          <w:lang w:val="fr-FR"/>
        </w:rPr>
        <w:t xml:space="preserve">du </w:t>
      </w:r>
      <w:r w:rsidRPr="00167BCD">
        <w:rPr>
          <w:spacing w:val="-11"/>
          <w:lang w:val="fr-FR"/>
        </w:rPr>
        <w:t xml:space="preserve">gérant </w:t>
      </w:r>
      <w:r w:rsidRPr="00167BCD">
        <w:rPr>
          <w:spacing w:val="-9"/>
          <w:lang w:val="fr-FR"/>
        </w:rPr>
        <w:t xml:space="preserve">qui </w:t>
      </w:r>
      <w:r w:rsidRPr="00167BCD">
        <w:rPr>
          <w:spacing w:val="-6"/>
          <w:lang w:val="fr-FR"/>
        </w:rPr>
        <w:t xml:space="preserve">ne </w:t>
      </w:r>
      <w:r w:rsidRPr="00167BCD">
        <w:rPr>
          <w:spacing w:val="-12"/>
          <w:lang w:val="fr-FR"/>
        </w:rPr>
        <w:t xml:space="preserve">relèvent </w:t>
      </w:r>
      <w:r w:rsidRPr="00167BCD">
        <w:rPr>
          <w:spacing w:val="-9"/>
          <w:lang w:val="fr-FR"/>
        </w:rPr>
        <w:t xml:space="preserve">pas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1"/>
          <w:lang w:val="fr-FR"/>
        </w:rPr>
        <w:t>l’objet social</w:t>
      </w:r>
      <w:r w:rsidR="00C749F2">
        <w:rPr>
          <w:spacing w:val="-11"/>
          <w:lang w:val="fr-FR"/>
        </w:rPr>
        <w:t xml:space="preserve"> </w:t>
      </w:r>
      <w:proofErr w:type="gramStart"/>
      <w:r w:rsidR="00C749F2">
        <w:rPr>
          <w:spacing w:val="-11"/>
          <w:lang w:val="fr-FR"/>
        </w:rPr>
        <w:t>( art</w:t>
      </w:r>
      <w:proofErr w:type="gramEnd"/>
      <w:r w:rsidR="00C749F2">
        <w:rPr>
          <w:spacing w:val="-11"/>
          <w:lang w:val="fr-FR"/>
        </w:rPr>
        <w:t xml:space="preserve"> 577)</w:t>
      </w:r>
      <w:r w:rsidRPr="00167BCD">
        <w:rPr>
          <w:spacing w:val="-11"/>
          <w:lang w:val="fr-FR"/>
        </w:rPr>
        <w:t>.</w:t>
      </w:r>
    </w:p>
    <w:p w:rsidR="0057201F" w:rsidRPr="00167BCD" w:rsidRDefault="0057201F">
      <w:pPr>
        <w:pStyle w:val="Corpsdetexte"/>
        <w:ind w:left="0"/>
        <w:rPr>
          <w:sz w:val="30"/>
          <w:lang w:val="fr-FR"/>
        </w:rPr>
      </w:pPr>
    </w:p>
    <w:p w:rsidR="0057201F" w:rsidRPr="00053858" w:rsidRDefault="00C749F2">
      <w:pPr>
        <w:pStyle w:val="Heading1"/>
        <w:spacing w:before="207"/>
        <w:rPr>
          <w:rFonts w:ascii="Algerian" w:hAnsi="Algerian"/>
        </w:rPr>
      </w:pPr>
      <w:r w:rsidRPr="00053858">
        <w:rPr>
          <w:rFonts w:ascii="Algerian" w:hAnsi="Algerian"/>
        </w:rPr>
        <w:t>5</w:t>
      </w:r>
      <w:r w:rsidR="00C50223" w:rsidRPr="00053858">
        <w:rPr>
          <w:rFonts w:ascii="Algerian" w:hAnsi="Algerian"/>
        </w:rPr>
        <w:t>/</w:t>
      </w:r>
      <w:proofErr w:type="spellStart"/>
      <w:r w:rsidR="00C50223" w:rsidRPr="00053858">
        <w:rPr>
          <w:rFonts w:ascii="Algerian" w:hAnsi="Algerian"/>
          <w:u w:val="single"/>
        </w:rPr>
        <w:t>Droits</w:t>
      </w:r>
      <w:proofErr w:type="spellEnd"/>
      <w:r w:rsidR="00C50223" w:rsidRPr="00053858">
        <w:rPr>
          <w:rFonts w:ascii="Algerian" w:hAnsi="Algerian"/>
          <w:u w:val="single"/>
        </w:rPr>
        <w:t xml:space="preserve"> des </w:t>
      </w:r>
      <w:proofErr w:type="spellStart"/>
      <w:r w:rsidR="00C50223" w:rsidRPr="00053858">
        <w:rPr>
          <w:rFonts w:ascii="Algerian" w:hAnsi="Algerian"/>
          <w:u w:val="single"/>
        </w:rPr>
        <w:t>associés</w:t>
      </w:r>
      <w:proofErr w:type="spellEnd"/>
    </w:p>
    <w:p w:rsidR="0057201F" w:rsidRPr="00C749F2" w:rsidRDefault="00C50223" w:rsidP="00C749F2">
      <w:pPr>
        <w:pStyle w:val="Paragraphedeliste"/>
        <w:numPr>
          <w:ilvl w:val="0"/>
          <w:numId w:val="3"/>
        </w:numPr>
        <w:tabs>
          <w:tab w:val="left" w:pos="1552"/>
        </w:tabs>
        <w:rPr>
          <w:b/>
          <w:bCs/>
          <w:iCs/>
          <w:sz w:val="28"/>
          <w:u w:val="single"/>
        </w:rPr>
      </w:pPr>
      <w:proofErr w:type="spellStart"/>
      <w:r w:rsidRPr="00C749F2">
        <w:rPr>
          <w:b/>
          <w:bCs/>
          <w:iCs/>
          <w:spacing w:val="-4"/>
          <w:sz w:val="28"/>
          <w:u w:val="single"/>
        </w:rPr>
        <w:t>Droit</w:t>
      </w:r>
      <w:proofErr w:type="spellEnd"/>
      <w:r w:rsidRPr="00C749F2">
        <w:rPr>
          <w:b/>
          <w:bCs/>
          <w:iCs/>
          <w:spacing w:val="-9"/>
          <w:sz w:val="28"/>
          <w:u w:val="single"/>
        </w:rPr>
        <w:t xml:space="preserve"> </w:t>
      </w:r>
      <w:proofErr w:type="spellStart"/>
      <w:r w:rsidRPr="00C749F2">
        <w:rPr>
          <w:b/>
          <w:bCs/>
          <w:iCs/>
          <w:spacing w:val="-5"/>
          <w:sz w:val="28"/>
          <w:u w:val="single"/>
        </w:rPr>
        <w:t>d’information</w:t>
      </w:r>
      <w:proofErr w:type="spellEnd"/>
    </w:p>
    <w:p w:rsidR="0057201F" w:rsidRPr="00167BCD" w:rsidRDefault="00C50223">
      <w:pPr>
        <w:pStyle w:val="Corpsdetexte"/>
        <w:spacing w:before="189"/>
        <w:ind w:left="1268"/>
        <w:rPr>
          <w:lang w:val="fr-FR"/>
        </w:rPr>
      </w:pPr>
      <w:r w:rsidRPr="00167BCD">
        <w:rPr>
          <w:spacing w:val="-11"/>
          <w:lang w:val="fr-FR"/>
        </w:rPr>
        <w:t xml:space="preserve">Tout </w:t>
      </w:r>
      <w:r w:rsidRPr="00167BCD">
        <w:rPr>
          <w:spacing w:val="-12"/>
          <w:lang w:val="fr-FR"/>
        </w:rPr>
        <w:t xml:space="preserve">associé </w:t>
      </w:r>
      <w:r w:rsidRPr="00167BCD">
        <w:rPr>
          <w:lang w:val="fr-FR"/>
        </w:rPr>
        <w:t xml:space="preserve">a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1"/>
          <w:lang w:val="fr-FR"/>
        </w:rPr>
        <w:t xml:space="preserve">droit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prendre </w:t>
      </w:r>
      <w:r w:rsidRPr="00167BCD">
        <w:rPr>
          <w:spacing w:val="-13"/>
          <w:lang w:val="fr-FR"/>
        </w:rPr>
        <w:t xml:space="preserve">connaissance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3"/>
          <w:lang w:val="fr-FR"/>
        </w:rPr>
        <w:t xml:space="preserve">d’obtenir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2"/>
          <w:lang w:val="fr-FR"/>
        </w:rPr>
        <w:t xml:space="preserve">copies </w:t>
      </w:r>
      <w:r w:rsidRPr="00167BCD">
        <w:rPr>
          <w:spacing w:val="-11"/>
          <w:lang w:val="fr-FR"/>
        </w:rPr>
        <w:t>d’un</w:t>
      </w:r>
    </w:p>
    <w:p w:rsidR="0057201F" w:rsidRDefault="00C50223">
      <w:pPr>
        <w:pStyle w:val="Corpsdetexte"/>
        <w:spacing w:before="162"/>
        <w:rPr>
          <w:lang w:val="fr-FR"/>
        </w:rPr>
      </w:pPr>
      <w:proofErr w:type="gramStart"/>
      <w:r w:rsidRPr="00167BCD">
        <w:rPr>
          <w:lang w:val="fr-FR"/>
        </w:rPr>
        <w:t>certain</w:t>
      </w:r>
      <w:proofErr w:type="gramEnd"/>
      <w:r w:rsidRPr="00167BCD">
        <w:rPr>
          <w:lang w:val="fr-FR"/>
        </w:rPr>
        <w:t xml:space="preserve"> nombre de documents, notamment comptables.</w:t>
      </w:r>
    </w:p>
    <w:p w:rsidR="0057201F" w:rsidRPr="00C749F2" w:rsidRDefault="00C50223" w:rsidP="00C749F2">
      <w:pPr>
        <w:pStyle w:val="Corpsdetexte"/>
        <w:numPr>
          <w:ilvl w:val="0"/>
          <w:numId w:val="3"/>
        </w:numPr>
        <w:spacing w:before="162"/>
        <w:rPr>
          <w:b/>
          <w:bCs/>
          <w:iCs/>
          <w:u w:val="single"/>
          <w:lang w:val="fr-FR"/>
        </w:rPr>
      </w:pPr>
      <w:r w:rsidRPr="00C749F2">
        <w:rPr>
          <w:b/>
          <w:bCs/>
          <w:iCs/>
          <w:spacing w:val="-6"/>
          <w:u w:val="single"/>
          <w:lang w:val="fr-FR"/>
        </w:rPr>
        <w:t xml:space="preserve">Modalités d’exercice </w:t>
      </w:r>
      <w:r w:rsidRPr="00C749F2">
        <w:rPr>
          <w:b/>
          <w:bCs/>
          <w:iCs/>
          <w:u w:val="single"/>
          <w:lang w:val="fr-FR"/>
        </w:rPr>
        <w:t xml:space="preserve">du </w:t>
      </w:r>
      <w:r w:rsidRPr="00C749F2">
        <w:rPr>
          <w:b/>
          <w:bCs/>
          <w:iCs/>
          <w:spacing w:val="-5"/>
          <w:u w:val="single"/>
          <w:lang w:val="fr-FR"/>
        </w:rPr>
        <w:t xml:space="preserve">droit </w:t>
      </w:r>
      <w:r w:rsidRPr="00C749F2">
        <w:rPr>
          <w:b/>
          <w:bCs/>
          <w:iCs/>
          <w:spacing w:val="-3"/>
          <w:u w:val="single"/>
          <w:lang w:val="fr-FR"/>
        </w:rPr>
        <w:t>de</w:t>
      </w:r>
      <w:r w:rsidRPr="00C749F2">
        <w:rPr>
          <w:b/>
          <w:bCs/>
          <w:iCs/>
          <w:spacing w:val="-53"/>
          <w:u w:val="single"/>
          <w:lang w:val="fr-FR"/>
        </w:rPr>
        <w:t xml:space="preserve"> </w:t>
      </w:r>
      <w:r w:rsidRPr="00C749F2">
        <w:rPr>
          <w:b/>
          <w:bCs/>
          <w:iCs/>
          <w:spacing w:val="-5"/>
          <w:u w:val="single"/>
          <w:lang w:val="fr-FR"/>
        </w:rPr>
        <w:t>vote</w:t>
      </w:r>
    </w:p>
    <w:p w:rsidR="00C749F2" w:rsidRPr="00C749F2" w:rsidRDefault="00C50223" w:rsidP="00C749F2">
      <w:pPr>
        <w:pStyle w:val="Corpsdetexte"/>
        <w:numPr>
          <w:ilvl w:val="0"/>
          <w:numId w:val="4"/>
        </w:numPr>
        <w:spacing w:before="189" w:line="360" w:lineRule="auto"/>
        <w:ind w:right="141"/>
        <w:jc w:val="both"/>
        <w:rPr>
          <w:lang w:val="fr-FR"/>
        </w:rPr>
      </w:pPr>
      <w:r w:rsidRPr="00C749F2">
        <w:rPr>
          <w:b/>
          <w:bCs/>
          <w:spacing w:val="-12"/>
          <w:u w:val="single"/>
          <w:lang w:val="fr-FR"/>
        </w:rPr>
        <w:t xml:space="preserve">Par </w:t>
      </w:r>
      <w:r w:rsidRPr="00C749F2">
        <w:rPr>
          <w:b/>
          <w:bCs/>
          <w:spacing w:val="-14"/>
          <w:u w:val="single"/>
          <w:lang w:val="fr-FR"/>
        </w:rPr>
        <w:t>assemblée</w:t>
      </w:r>
      <w:r w:rsidRPr="00167BCD">
        <w:rPr>
          <w:spacing w:val="-14"/>
          <w:lang w:val="fr-FR"/>
        </w:rPr>
        <w:t>:</w:t>
      </w:r>
      <w:r w:rsidRPr="00167BCD">
        <w:rPr>
          <w:spacing w:val="41"/>
          <w:lang w:val="fr-FR"/>
        </w:rPr>
        <w:t xml:space="preserve"> </w:t>
      </w:r>
    </w:p>
    <w:p w:rsidR="0057201F" w:rsidRPr="00167BCD" w:rsidRDefault="00C50223" w:rsidP="00C749F2">
      <w:pPr>
        <w:pStyle w:val="Corpsdetexte"/>
        <w:spacing w:before="189" w:line="360" w:lineRule="auto"/>
        <w:ind w:right="141"/>
        <w:jc w:val="both"/>
        <w:rPr>
          <w:lang w:val="fr-FR"/>
        </w:rPr>
      </w:pPr>
      <w:proofErr w:type="gramStart"/>
      <w:r w:rsidRPr="00167BCD">
        <w:rPr>
          <w:spacing w:val="-10"/>
          <w:lang w:val="fr-FR"/>
        </w:rPr>
        <w:t>les</w:t>
      </w:r>
      <w:proofErr w:type="gramEnd"/>
      <w:r w:rsidRPr="00167BCD">
        <w:rPr>
          <w:spacing w:val="-10"/>
          <w:lang w:val="fr-FR"/>
        </w:rPr>
        <w:t xml:space="preserve"> </w:t>
      </w:r>
      <w:r w:rsidRPr="00167BCD">
        <w:rPr>
          <w:spacing w:val="-14"/>
          <w:lang w:val="fr-FR"/>
        </w:rPr>
        <w:t>décisions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associés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3"/>
          <w:lang w:val="fr-FR"/>
        </w:rPr>
        <w:t xml:space="preserve">prises </w:t>
      </w:r>
      <w:r w:rsidRPr="00167BCD">
        <w:rPr>
          <w:spacing w:val="-9"/>
          <w:lang w:val="fr-FR"/>
        </w:rPr>
        <w:t xml:space="preserve">en </w:t>
      </w:r>
      <w:r w:rsidRPr="00167BCD">
        <w:rPr>
          <w:spacing w:val="-14"/>
          <w:lang w:val="fr-FR"/>
        </w:rPr>
        <w:t>assemblée,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0"/>
          <w:lang w:val="fr-FR"/>
        </w:rPr>
        <w:t xml:space="preserve">sur </w:t>
      </w:r>
      <w:r w:rsidRPr="00167BCD">
        <w:rPr>
          <w:spacing w:val="-14"/>
          <w:lang w:val="fr-FR"/>
        </w:rPr>
        <w:t xml:space="preserve">convocation </w:t>
      </w:r>
      <w:r w:rsidRPr="00167BCD">
        <w:rPr>
          <w:spacing w:val="-8"/>
          <w:lang w:val="fr-FR"/>
        </w:rPr>
        <w:t xml:space="preserve">du </w:t>
      </w:r>
      <w:r w:rsidRPr="00167BCD">
        <w:rPr>
          <w:spacing w:val="-13"/>
          <w:lang w:val="fr-FR"/>
        </w:rPr>
        <w:t xml:space="preserve">gérant </w:t>
      </w:r>
      <w:r w:rsidRPr="00167BCD">
        <w:rPr>
          <w:spacing w:val="-7"/>
          <w:lang w:val="fr-FR"/>
        </w:rPr>
        <w:t xml:space="preserve">ou </w:t>
      </w:r>
      <w:r w:rsidRPr="00167BCD">
        <w:rPr>
          <w:spacing w:val="-12"/>
          <w:lang w:val="fr-FR"/>
        </w:rPr>
        <w:t xml:space="preserve">d’un </w:t>
      </w:r>
      <w:r w:rsidRPr="00167BCD">
        <w:rPr>
          <w:spacing w:val="-8"/>
          <w:lang w:val="fr-FR"/>
        </w:rPr>
        <w:t xml:space="preserve">ou </w:t>
      </w:r>
      <w:r w:rsidRPr="00167BCD">
        <w:rPr>
          <w:spacing w:val="-14"/>
          <w:lang w:val="fr-FR"/>
        </w:rPr>
        <w:t xml:space="preserve">plusieurs associés représentant </w:t>
      </w:r>
      <w:r w:rsidRPr="00167BCD">
        <w:rPr>
          <w:spacing w:val="-8"/>
          <w:lang w:val="fr-FR"/>
        </w:rPr>
        <w:t xml:space="preserve">au </w:t>
      </w:r>
      <w:r w:rsidRPr="00167BCD">
        <w:rPr>
          <w:spacing w:val="-13"/>
          <w:lang w:val="fr-FR"/>
        </w:rPr>
        <w:t xml:space="preserve">moins </w:t>
      </w:r>
      <w:r w:rsidRPr="00167BCD">
        <w:rPr>
          <w:spacing w:val="-7"/>
          <w:lang w:val="fr-FR"/>
        </w:rPr>
        <w:t xml:space="preserve">un </w:t>
      </w:r>
      <w:r w:rsidRPr="00167BCD">
        <w:rPr>
          <w:spacing w:val="-12"/>
          <w:lang w:val="fr-FR"/>
        </w:rPr>
        <w:t xml:space="preserve">quart </w:t>
      </w:r>
      <w:r w:rsidRPr="00167BCD">
        <w:rPr>
          <w:spacing w:val="-8"/>
          <w:lang w:val="fr-FR"/>
        </w:rPr>
        <w:t xml:space="preserve">du </w:t>
      </w:r>
      <w:r w:rsidRPr="00167BCD">
        <w:rPr>
          <w:spacing w:val="-13"/>
          <w:lang w:val="fr-FR"/>
        </w:rPr>
        <w:t xml:space="preserve">capital social quinze jours </w:t>
      </w:r>
      <w:r w:rsidRPr="00167BCD">
        <w:rPr>
          <w:spacing w:val="-12"/>
          <w:lang w:val="fr-FR"/>
        </w:rPr>
        <w:t xml:space="preserve">avant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réunion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5"/>
          <w:lang w:val="fr-FR"/>
        </w:rPr>
        <w:t>l’assemblée.</w:t>
      </w:r>
    </w:p>
    <w:p w:rsidR="0057201F" w:rsidRPr="00167BCD" w:rsidRDefault="00C50223">
      <w:pPr>
        <w:pStyle w:val="Corpsdetexte"/>
        <w:spacing w:before="34" w:line="362" w:lineRule="auto"/>
        <w:ind w:right="138" w:firstLine="1132"/>
        <w:jc w:val="both"/>
        <w:rPr>
          <w:lang w:val="fr-FR"/>
        </w:rPr>
      </w:pPr>
      <w:r w:rsidRPr="00167BCD">
        <w:rPr>
          <w:spacing w:val="-7"/>
          <w:lang w:val="fr-FR"/>
        </w:rPr>
        <w:t xml:space="preserve">Un </w:t>
      </w:r>
      <w:r w:rsidRPr="00167BCD">
        <w:rPr>
          <w:spacing w:val="-13"/>
          <w:lang w:val="fr-FR"/>
        </w:rPr>
        <w:t xml:space="preserve">associé </w:t>
      </w:r>
      <w:r w:rsidRPr="00167BCD">
        <w:rPr>
          <w:spacing w:val="-11"/>
          <w:lang w:val="fr-FR"/>
        </w:rPr>
        <w:t xml:space="preserve">peut </w:t>
      </w:r>
      <w:r w:rsidRPr="00167BCD">
        <w:rPr>
          <w:spacing w:val="-7"/>
          <w:lang w:val="fr-FR"/>
        </w:rPr>
        <w:t xml:space="preserve">se </w:t>
      </w:r>
      <w:r w:rsidRPr="00167BCD">
        <w:rPr>
          <w:spacing w:val="-12"/>
          <w:lang w:val="fr-FR"/>
        </w:rPr>
        <w:t xml:space="preserve">faire </w:t>
      </w:r>
      <w:r w:rsidRPr="00167BCD">
        <w:rPr>
          <w:spacing w:val="-13"/>
          <w:lang w:val="fr-FR"/>
        </w:rPr>
        <w:t xml:space="preserve">représenter uniquement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7"/>
          <w:lang w:val="fr-FR"/>
        </w:rPr>
        <w:t xml:space="preserve">un </w:t>
      </w:r>
      <w:r w:rsidRPr="00167BCD">
        <w:rPr>
          <w:spacing w:val="-11"/>
          <w:lang w:val="fr-FR"/>
        </w:rPr>
        <w:t xml:space="preserve">autre </w:t>
      </w:r>
      <w:r w:rsidRPr="00167BCD">
        <w:rPr>
          <w:spacing w:val="-12"/>
          <w:lang w:val="fr-FR"/>
        </w:rPr>
        <w:t xml:space="preserve">associé </w:t>
      </w:r>
      <w:r w:rsidRPr="00167BCD">
        <w:rPr>
          <w:spacing w:val="-7"/>
          <w:lang w:val="fr-FR"/>
        </w:rPr>
        <w:t xml:space="preserve">ou </w:t>
      </w:r>
      <w:r w:rsidRPr="00167BCD">
        <w:rPr>
          <w:spacing w:val="-10"/>
          <w:lang w:val="fr-FR"/>
        </w:rPr>
        <w:t xml:space="preserve">son </w:t>
      </w:r>
      <w:r w:rsidRPr="00167BCD">
        <w:rPr>
          <w:spacing w:val="-13"/>
          <w:lang w:val="fr-FR"/>
        </w:rPr>
        <w:t xml:space="preserve">conjoint </w:t>
      </w:r>
      <w:r w:rsidRPr="00167BCD">
        <w:rPr>
          <w:spacing w:val="-10"/>
          <w:lang w:val="fr-FR"/>
        </w:rPr>
        <w:t xml:space="preserve">sauf </w:t>
      </w:r>
      <w:r w:rsidRPr="00167BCD">
        <w:rPr>
          <w:spacing w:val="-7"/>
          <w:lang w:val="fr-FR"/>
        </w:rPr>
        <w:t xml:space="preserve">si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statuts désignent expressément </w:t>
      </w:r>
      <w:r w:rsidRPr="00167BCD">
        <w:rPr>
          <w:spacing w:val="-10"/>
          <w:lang w:val="fr-FR"/>
        </w:rPr>
        <w:t xml:space="preserve">une </w:t>
      </w:r>
      <w:r w:rsidRPr="00167BCD">
        <w:rPr>
          <w:spacing w:val="-11"/>
          <w:lang w:val="fr-FR"/>
        </w:rPr>
        <w:t xml:space="preserve">autre </w:t>
      </w:r>
      <w:r w:rsidRPr="00167BCD">
        <w:rPr>
          <w:spacing w:val="-13"/>
          <w:lang w:val="fr-FR"/>
        </w:rPr>
        <w:t>personne.</w:t>
      </w:r>
    </w:p>
    <w:p w:rsidR="00C749F2" w:rsidRDefault="00C50223" w:rsidP="00C749F2">
      <w:pPr>
        <w:pStyle w:val="Corpsdetexte"/>
        <w:numPr>
          <w:ilvl w:val="0"/>
          <w:numId w:val="4"/>
        </w:numPr>
        <w:spacing w:before="35"/>
        <w:rPr>
          <w:lang w:val="fr-FR"/>
        </w:rPr>
      </w:pPr>
      <w:r w:rsidRPr="00C749F2">
        <w:rPr>
          <w:b/>
          <w:bCs/>
          <w:u w:val="single"/>
          <w:lang w:val="fr-FR"/>
        </w:rPr>
        <w:t>Par consultation écrite</w:t>
      </w:r>
      <w:r w:rsidRPr="00167BCD">
        <w:rPr>
          <w:lang w:val="fr-FR"/>
        </w:rPr>
        <w:t>:</w:t>
      </w:r>
    </w:p>
    <w:p w:rsidR="00C749F2" w:rsidRDefault="00C749F2" w:rsidP="00C749F2">
      <w:pPr>
        <w:pStyle w:val="Corpsdetexte"/>
        <w:spacing w:before="35"/>
        <w:ind w:left="1627"/>
        <w:rPr>
          <w:lang w:val="fr-FR"/>
        </w:rPr>
      </w:pPr>
    </w:p>
    <w:p w:rsidR="0057201F" w:rsidRPr="00167BCD" w:rsidRDefault="00C50223" w:rsidP="00C749F2">
      <w:pPr>
        <w:pStyle w:val="Corpsdetexte"/>
        <w:spacing w:before="35"/>
        <w:rPr>
          <w:lang w:val="fr-FR"/>
        </w:rPr>
        <w:sectPr w:rsidR="0057201F" w:rsidRPr="00167BCD">
          <w:pgSz w:w="11910" w:h="16840"/>
          <w:pgMar w:top="1440" w:right="1260" w:bottom="1240" w:left="1280" w:header="717" w:footer="1058" w:gutter="0"/>
          <w:cols w:space="720"/>
        </w:sectPr>
      </w:pPr>
      <w:r w:rsidRPr="00167BCD">
        <w:rPr>
          <w:lang w:val="fr-FR"/>
        </w:rPr>
        <w:t xml:space="preserve"> la loi aut</w:t>
      </w:r>
      <w:r w:rsidR="00C749F2">
        <w:rPr>
          <w:lang w:val="fr-FR"/>
        </w:rPr>
        <w:t xml:space="preserve">orise la consultation écrite des associés </w:t>
      </w:r>
      <w:proofErr w:type="gramStart"/>
      <w:r w:rsidR="00C749F2">
        <w:rPr>
          <w:lang w:val="fr-FR"/>
        </w:rPr>
        <w:t>( art</w:t>
      </w:r>
      <w:proofErr w:type="gramEnd"/>
      <w:r w:rsidR="00C749F2">
        <w:rPr>
          <w:lang w:val="fr-FR"/>
        </w:rPr>
        <w:t xml:space="preserve"> 580/581 du code de commerce).</w:t>
      </w:r>
    </w:p>
    <w:p w:rsidR="0057201F" w:rsidRPr="00167BCD" w:rsidRDefault="0057201F" w:rsidP="00C749F2">
      <w:pPr>
        <w:pStyle w:val="Corpsdetexte"/>
        <w:spacing w:before="160"/>
        <w:ind w:left="0"/>
        <w:rPr>
          <w:lang w:val="fr-FR"/>
        </w:rPr>
      </w:pPr>
    </w:p>
    <w:p w:rsidR="00053858" w:rsidRDefault="00C50223" w:rsidP="00053858">
      <w:pPr>
        <w:pStyle w:val="Corpsdetexte"/>
        <w:ind w:left="0"/>
        <w:rPr>
          <w:lang w:val="fr-FR"/>
        </w:rPr>
      </w:pPr>
      <w:r w:rsidRPr="00167BCD">
        <w:rPr>
          <w:lang w:val="fr-FR"/>
        </w:rPr>
        <w:br w:type="column"/>
      </w:r>
    </w:p>
    <w:p w:rsidR="0057201F" w:rsidRPr="00053858" w:rsidRDefault="00C749F2" w:rsidP="00053858">
      <w:pPr>
        <w:pStyle w:val="Corpsdetexte"/>
        <w:ind w:left="0"/>
        <w:rPr>
          <w:b/>
          <w:bCs/>
          <w:sz w:val="30"/>
          <w:lang w:val="fr-FR"/>
        </w:rPr>
      </w:pPr>
      <w:r w:rsidRPr="00053858">
        <w:rPr>
          <w:rFonts w:ascii="Algerian" w:hAnsi="Algerian"/>
          <w:b/>
          <w:bCs/>
          <w:lang w:val="fr-FR"/>
        </w:rPr>
        <w:t>6</w:t>
      </w:r>
      <w:r w:rsidR="00C50223" w:rsidRPr="00053858">
        <w:rPr>
          <w:rFonts w:ascii="Algerian" w:hAnsi="Algerian"/>
          <w:b/>
          <w:bCs/>
          <w:u w:val="single"/>
          <w:lang w:val="fr-FR"/>
        </w:rPr>
        <w:t>/</w:t>
      </w:r>
      <w:r w:rsidRPr="00053858">
        <w:rPr>
          <w:rFonts w:ascii="Algerian" w:hAnsi="Algerian"/>
          <w:b/>
          <w:bCs/>
          <w:u w:val="single"/>
          <w:lang w:val="fr-FR"/>
        </w:rPr>
        <w:t>Tenue des</w:t>
      </w:r>
      <w:r w:rsidR="00053858" w:rsidRPr="00053858">
        <w:rPr>
          <w:rFonts w:ascii="Algerian" w:hAnsi="Algerian"/>
          <w:b/>
          <w:bCs/>
          <w:u w:val="single"/>
          <w:lang w:val="fr-FR"/>
        </w:rPr>
        <w:t xml:space="preserve"> </w:t>
      </w:r>
      <w:r w:rsidR="00C50223" w:rsidRPr="00053858">
        <w:rPr>
          <w:rFonts w:ascii="Algerian" w:hAnsi="Algerian"/>
          <w:b/>
          <w:bCs/>
          <w:u w:val="single"/>
          <w:lang w:val="fr-FR"/>
        </w:rPr>
        <w:t>Assemblée</w:t>
      </w:r>
      <w:r w:rsidR="00053858" w:rsidRPr="00053858">
        <w:rPr>
          <w:rFonts w:ascii="Algerian" w:hAnsi="Algerian"/>
          <w:b/>
          <w:bCs/>
          <w:u w:val="single"/>
          <w:lang w:val="fr-FR"/>
        </w:rPr>
        <w:t>s</w:t>
      </w:r>
      <w:r w:rsidR="00C50223" w:rsidRPr="00053858">
        <w:rPr>
          <w:rFonts w:ascii="Algerian" w:hAnsi="Algerian"/>
          <w:b/>
          <w:bCs/>
          <w:u w:val="single"/>
          <w:lang w:val="fr-FR"/>
        </w:rPr>
        <w:t xml:space="preserve"> générale</w:t>
      </w:r>
      <w:r w:rsidR="00053858" w:rsidRPr="00053858">
        <w:rPr>
          <w:rFonts w:ascii="Algerian" w:hAnsi="Algerian"/>
          <w:b/>
          <w:bCs/>
          <w:u w:val="single"/>
          <w:lang w:val="fr-FR"/>
        </w:rPr>
        <w:t>s</w:t>
      </w:r>
      <w:r w:rsidR="00C50223" w:rsidRPr="00053858">
        <w:rPr>
          <w:rFonts w:ascii="Algerian" w:hAnsi="Algerian"/>
          <w:b/>
          <w:bCs/>
          <w:lang w:val="fr-FR"/>
        </w:rPr>
        <w:t xml:space="preserve"> </w:t>
      </w:r>
    </w:p>
    <w:p w:rsidR="0057201F" w:rsidRPr="00167BCD" w:rsidRDefault="00C50223">
      <w:pPr>
        <w:pStyle w:val="Corpsdetexte"/>
        <w:spacing w:before="181"/>
        <w:ind w:left="103"/>
        <w:rPr>
          <w:lang w:val="fr-FR"/>
        </w:rPr>
      </w:pPr>
      <w:r w:rsidRPr="00167BCD">
        <w:rPr>
          <w:lang w:val="fr-FR"/>
        </w:rPr>
        <w:t>Les décisions sont adoptées par un ou plusieurs associés représentant</w:t>
      </w:r>
    </w:p>
    <w:p w:rsidR="0057201F" w:rsidRPr="00167BCD" w:rsidRDefault="0057201F">
      <w:pPr>
        <w:rPr>
          <w:lang w:val="fr-FR"/>
        </w:rPr>
        <w:sectPr w:rsidR="0057201F" w:rsidRPr="00167BCD">
          <w:type w:val="continuous"/>
          <w:pgSz w:w="11910" w:h="16840"/>
          <w:pgMar w:top="1440" w:right="1260" w:bottom="1240" w:left="1280" w:header="720" w:footer="720" w:gutter="0"/>
          <w:cols w:num="2" w:space="720" w:equalWidth="0">
            <w:col w:w="1126" w:space="40"/>
            <w:col w:w="8204"/>
          </w:cols>
        </w:sectPr>
      </w:pPr>
    </w:p>
    <w:p w:rsidR="0057201F" w:rsidRPr="00167BCD" w:rsidRDefault="00C50223">
      <w:pPr>
        <w:pStyle w:val="Corpsdetexte"/>
        <w:spacing w:before="160"/>
        <w:rPr>
          <w:lang w:val="fr-FR"/>
        </w:rPr>
      </w:pPr>
      <w:proofErr w:type="gramStart"/>
      <w:r w:rsidRPr="00167BCD">
        <w:rPr>
          <w:lang w:val="fr-FR"/>
        </w:rPr>
        <w:lastRenderedPageBreak/>
        <w:t>plus</w:t>
      </w:r>
      <w:proofErr w:type="gramEnd"/>
      <w:r w:rsidRPr="00167BCD">
        <w:rPr>
          <w:lang w:val="fr-FR"/>
        </w:rPr>
        <w:t xml:space="preserve"> de la moitié du capital social.</w:t>
      </w:r>
    </w:p>
    <w:p w:rsidR="00053858" w:rsidRPr="00167BCD" w:rsidRDefault="00C50223" w:rsidP="00053858">
      <w:pPr>
        <w:pStyle w:val="Corpsdetexte"/>
        <w:spacing w:before="89"/>
        <w:ind w:left="0"/>
        <w:rPr>
          <w:lang w:val="fr-FR"/>
        </w:rPr>
      </w:pPr>
      <w:r w:rsidRPr="00167BCD">
        <w:rPr>
          <w:spacing w:val="-7"/>
          <w:lang w:val="fr-FR"/>
        </w:rPr>
        <w:lastRenderedPageBreak/>
        <w:t>Le</w:t>
      </w:r>
      <w:r w:rsidRPr="00167BCD">
        <w:rPr>
          <w:spacing w:val="-7"/>
          <w:lang w:val="fr-FR"/>
        </w:rPr>
        <w:tab/>
      </w:r>
      <w:r w:rsidRPr="00167BCD">
        <w:rPr>
          <w:spacing w:val="-12"/>
          <w:lang w:val="fr-FR"/>
        </w:rPr>
        <w:t>rapport</w:t>
      </w:r>
      <w:r w:rsidRPr="00167BCD">
        <w:rPr>
          <w:spacing w:val="-12"/>
          <w:lang w:val="fr-FR"/>
        </w:rPr>
        <w:tab/>
      </w:r>
      <w:r w:rsidRPr="00167BCD">
        <w:rPr>
          <w:spacing w:val="-9"/>
          <w:lang w:val="fr-FR"/>
        </w:rPr>
        <w:t>sur</w:t>
      </w:r>
      <w:r w:rsidRPr="00167BCD">
        <w:rPr>
          <w:spacing w:val="-9"/>
          <w:lang w:val="fr-FR"/>
        </w:rPr>
        <w:tab/>
        <w:t>les</w:t>
      </w:r>
      <w:r w:rsidRPr="00167BCD">
        <w:rPr>
          <w:spacing w:val="-9"/>
          <w:lang w:val="fr-FR"/>
        </w:rPr>
        <w:tab/>
      </w:r>
      <w:r w:rsidRPr="00167BCD">
        <w:rPr>
          <w:spacing w:val="-13"/>
          <w:lang w:val="fr-FR"/>
        </w:rPr>
        <w:t>opérations</w:t>
      </w:r>
      <w:r w:rsidRPr="00167BCD">
        <w:rPr>
          <w:spacing w:val="-13"/>
          <w:lang w:val="fr-FR"/>
        </w:rPr>
        <w:tab/>
      </w:r>
      <w:r w:rsidRPr="00167BCD">
        <w:rPr>
          <w:spacing w:val="-6"/>
          <w:lang w:val="fr-FR"/>
        </w:rPr>
        <w:t>de</w:t>
      </w:r>
      <w:r w:rsidRPr="00167BCD">
        <w:rPr>
          <w:spacing w:val="-6"/>
          <w:lang w:val="fr-FR"/>
        </w:rPr>
        <w:tab/>
      </w:r>
      <w:r w:rsidRPr="00167BCD">
        <w:rPr>
          <w:spacing w:val="-13"/>
          <w:lang w:val="fr-FR"/>
        </w:rPr>
        <w:t>l’exercice,</w:t>
      </w:r>
      <w:r w:rsidRPr="00167BCD">
        <w:rPr>
          <w:spacing w:val="-13"/>
          <w:lang w:val="fr-FR"/>
        </w:rPr>
        <w:tab/>
        <w:t>l’inventaire,</w:t>
      </w:r>
      <w:r w:rsidR="00053858">
        <w:rPr>
          <w:spacing w:val="-13"/>
          <w:lang w:val="fr-FR"/>
        </w:rPr>
        <w:t xml:space="preserve"> le </w:t>
      </w:r>
      <w:r w:rsidRPr="00167BCD">
        <w:rPr>
          <w:spacing w:val="-12"/>
          <w:lang w:val="fr-FR"/>
        </w:rPr>
        <w:t xml:space="preserve">compte </w:t>
      </w:r>
      <w:r w:rsidRPr="00167BCD">
        <w:rPr>
          <w:spacing w:val="-13"/>
          <w:lang w:val="fr-FR"/>
        </w:rPr>
        <w:t xml:space="preserve">d’exploitation </w:t>
      </w:r>
      <w:r w:rsidRPr="00167BCD">
        <w:rPr>
          <w:spacing w:val="-12"/>
          <w:lang w:val="fr-FR"/>
        </w:rPr>
        <w:t xml:space="preserve">générale, </w:t>
      </w:r>
      <w:r w:rsidRPr="00167BCD">
        <w:rPr>
          <w:spacing w:val="-6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compte </w:t>
      </w:r>
      <w:r w:rsidRPr="00167BCD">
        <w:rPr>
          <w:spacing w:val="-9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résultats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6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bilan, </w:t>
      </w:r>
      <w:r w:rsidRPr="00167BCD">
        <w:rPr>
          <w:spacing w:val="-13"/>
          <w:lang w:val="fr-FR"/>
        </w:rPr>
        <w:t xml:space="preserve">établis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>gérants,</w:t>
      </w:r>
      <w:r w:rsidRPr="00167BCD">
        <w:rPr>
          <w:spacing w:val="-15"/>
          <w:lang w:val="fr-FR"/>
        </w:rPr>
        <w:t xml:space="preserve"> </w:t>
      </w:r>
      <w:r w:rsidR="00053858" w:rsidRPr="00167BCD">
        <w:rPr>
          <w:lang w:val="fr-FR"/>
        </w:rPr>
        <w:t>soumis à l’approbation des associés réunis en assemblée.</w:t>
      </w:r>
      <w:r w:rsidR="00053858">
        <w:rPr>
          <w:lang w:val="fr-FR"/>
        </w:rPr>
        <w:t xml:space="preserve"> (</w:t>
      </w:r>
      <w:proofErr w:type="gramStart"/>
      <w:r w:rsidR="00053858">
        <w:rPr>
          <w:lang w:val="fr-FR"/>
        </w:rPr>
        <w:t>art</w:t>
      </w:r>
      <w:proofErr w:type="gramEnd"/>
      <w:r w:rsidR="00053858">
        <w:rPr>
          <w:lang w:val="fr-FR"/>
        </w:rPr>
        <w:t xml:space="preserve"> 582/284 du </w:t>
      </w:r>
      <w:proofErr w:type="spellStart"/>
      <w:r w:rsidR="00053858">
        <w:rPr>
          <w:lang w:val="fr-FR"/>
        </w:rPr>
        <w:t>C.Cce</w:t>
      </w:r>
      <w:proofErr w:type="spellEnd"/>
      <w:r w:rsidR="00053858">
        <w:rPr>
          <w:lang w:val="fr-FR"/>
        </w:rPr>
        <w:t>).</w:t>
      </w:r>
    </w:p>
    <w:p w:rsidR="00053858" w:rsidRPr="00167BCD" w:rsidRDefault="00053858" w:rsidP="00053858">
      <w:pPr>
        <w:pStyle w:val="Heading1"/>
        <w:spacing w:before="196"/>
        <w:ind w:left="0"/>
        <w:rPr>
          <w:lang w:val="fr-FR"/>
        </w:rPr>
      </w:pPr>
    </w:p>
    <w:p w:rsidR="00053858" w:rsidRPr="00167BCD" w:rsidRDefault="00053858" w:rsidP="00053858">
      <w:pPr>
        <w:pStyle w:val="Corpsdetexte"/>
        <w:spacing w:before="186" w:line="360" w:lineRule="auto"/>
        <w:ind w:right="132" w:firstLine="1132"/>
        <w:jc w:val="both"/>
        <w:rPr>
          <w:lang w:val="fr-FR"/>
        </w:rPr>
      </w:pP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modifications </w:t>
      </w:r>
      <w:r w:rsidRPr="00167BCD">
        <w:rPr>
          <w:spacing w:val="-9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statuts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3"/>
          <w:lang w:val="fr-FR"/>
        </w:rPr>
        <w:t xml:space="preserve">décidées </w:t>
      </w:r>
      <w:r w:rsidRPr="00167BCD">
        <w:rPr>
          <w:lang w:val="fr-FR"/>
        </w:rPr>
        <w:t xml:space="preserve">à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majorité </w:t>
      </w:r>
      <w:r w:rsidRPr="00167BCD">
        <w:rPr>
          <w:spacing w:val="-9"/>
          <w:lang w:val="fr-FR"/>
        </w:rPr>
        <w:t>des</w:t>
      </w:r>
      <w:r w:rsidRPr="00167BCD">
        <w:rPr>
          <w:spacing w:val="51"/>
          <w:lang w:val="fr-FR"/>
        </w:rPr>
        <w:t xml:space="preserve"> </w:t>
      </w:r>
      <w:r w:rsidRPr="00167BCD">
        <w:rPr>
          <w:spacing w:val="-13"/>
          <w:lang w:val="fr-FR"/>
        </w:rPr>
        <w:t xml:space="preserve">associés représentant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trois quarts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2"/>
          <w:lang w:val="fr-FR"/>
        </w:rPr>
        <w:t xml:space="preserve">capital social.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décisions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assemblées </w:t>
      </w:r>
      <w:r w:rsidRPr="00167BCD">
        <w:rPr>
          <w:spacing w:val="-14"/>
          <w:lang w:val="fr-FR"/>
        </w:rPr>
        <w:t xml:space="preserve">extraordinaires </w:t>
      </w:r>
      <w:r w:rsidRPr="00167BCD">
        <w:rPr>
          <w:spacing w:val="-13"/>
          <w:lang w:val="fr-FR"/>
        </w:rPr>
        <w:t xml:space="preserve">doivent </w:t>
      </w:r>
      <w:r w:rsidRPr="00167BCD">
        <w:rPr>
          <w:spacing w:val="-11"/>
          <w:lang w:val="fr-FR"/>
        </w:rPr>
        <w:t xml:space="preserve">être </w:t>
      </w:r>
      <w:r w:rsidRPr="00167BCD">
        <w:rPr>
          <w:spacing w:val="-13"/>
          <w:lang w:val="fr-FR"/>
        </w:rPr>
        <w:t xml:space="preserve">précédées </w:t>
      </w:r>
      <w:r w:rsidRPr="00167BCD">
        <w:rPr>
          <w:spacing w:val="-11"/>
          <w:lang w:val="fr-FR"/>
        </w:rPr>
        <w:t xml:space="preserve">d’un </w:t>
      </w:r>
      <w:r w:rsidRPr="00167BCD">
        <w:rPr>
          <w:spacing w:val="-13"/>
          <w:lang w:val="fr-FR"/>
        </w:rPr>
        <w:t xml:space="preserve">rapport </w:t>
      </w:r>
      <w:r w:rsidRPr="00167BCD">
        <w:rPr>
          <w:spacing w:val="-12"/>
          <w:lang w:val="fr-FR"/>
        </w:rPr>
        <w:t xml:space="preserve">établi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7"/>
          <w:lang w:val="fr-FR"/>
        </w:rPr>
        <w:t xml:space="preserve">un </w:t>
      </w:r>
      <w:r w:rsidRPr="00167BCD">
        <w:rPr>
          <w:spacing w:val="-13"/>
          <w:lang w:val="fr-FR"/>
        </w:rPr>
        <w:t xml:space="preserve">commissaire </w:t>
      </w:r>
      <w:r w:rsidRPr="00167BCD">
        <w:rPr>
          <w:spacing w:val="-10"/>
          <w:lang w:val="fr-FR"/>
        </w:rPr>
        <w:t xml:space="preserve">aux </w:t>
      </w:r>
      <w:r w:rsidRPr="00167BCD">
        <w:rPr>
          <w:spacing w:val="-13"/>
          <w:lang w:val="fr-FR"/>
        </w:rPr>
        <w:t xml:space="preserve">comptes </w:t>
      </w:r>
      <w:r w:rsidRPr="00167BCD">
        <w:rPr>
          <w:spacing w:val="-9"/>
          <w:lang w:val="fr-FR"/>
        </w:rPr>
        <w:t xml:space="preserve">sur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situation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2"/>
          <w:lang w:val="fr-FR"/>
        </w:rPr>
        <w:t>société.</w:t>
      </w:r>
    </w:p>
    <w:p w:rsidR="00053858" w:rsidRPr="00167BCD" w:rsidRDefault="00053858" w:rsidP="00053858">
      <w:pPr>
        <w:pStyle w:val="Heading1"/>
        <w:spacing w:before="38"/>
        <w:rPr>
          <w:lang w:val="fr-FR"/>
        </w:rPr>
      </w:pPr>
    </w:p>
    <w:p w:rsidR="00053858" w:rsidRPr="00167BCD" w:rsidRDefault="00053858" w:rsidP="00053858">
      <w:pPr>
        <w:pStyle w:val="Corpsdetexte"/>
        <w:spacing w:before="155"/>
        <w:rPr>
          <w:lang w:val="fr-FR"/>
        </w:rPr>
      </w:pPr>
      <w:r w:rsidRPr="00167BCD">
        <w:rPr>
          <w:lang w:val="fr-FR"/>
        </w:rPr>
        <w:t>Les associés de la SARL ont droit de manière égalitaire aux dividendes.</w:t>
      </w:r>
    </w:p>
    <w:p w:rsidR="00053858" w:rsidRDefault="00053858" w:rsidP="00053858">
      <w:pPr>
        <w:pStyle w:val="Heading1"/>
        <w:spacing w:before="194"/>
        <w:rPr>
          <w:lang w:val="fr-FR"/>
        </w:rPr>
      </w:pPr>
    </w:p>
    <w:p w:rsidR="00053858" w:rsidRPr="00053858" w:rsidRDefault="00522CC9" w:rsidP="00053858">
      <w:pPr>
        <w:pStyle w:val="Heading1"/>
        <w:spacing w:before="194"/>
        <w:rPr>
          <w:rFonts w:ascii="Algerian" w:hAnsi="Algerian"/>
          <w:u w:val="single"/>
          <w:lang w:val="fr-FR"/>
        </w:rPr>
      </w:pPr>
      <w:r>
        <w:rPr>
          <w:rFonts w:ascii="Algerian" w:hAnsi="Algerian"/>
          <w:u w:val="single"/>
          <w:lang w:val="fr-FR"/>
        </w:rPr>
        <w:t>7</w:t>
      </w:r>
      <w:r w:rsidR="00053858" w:rsidRPr="00053858">
        <w:rPr>
          <w:rFonts w:ascii="Algerian" w:hAnsi="Algerian"/>
          <w:u w:val="single"/>
          <w:lang w:val="fr-FR"/>
        </w:rPr>
        <w:t>/Modalités de cession des parts sociales</w:t>
      </w:r>
    </w:p>
    <w:p w:rsidR="00A835F3" w:rsidRPr="00A835F3" w:rsidRDefault="00053858" w:rsidP="00053858">
      <w:pPr>
        <w:pStyle w:val="Corpsdetexte"/>
        <w:numPr>
          <w:ilvl w:val="0"/>
          <w:numId w:val="5"/>
        </w:numPr>
        <w:spacing w:before="167" w:line="360" w:lineRule="auto"/>
        <w:ind w:right="138"/>
        <w:jc w:val="both"/>
        <w:rPr>
          <w:lang w:val="fr-FR"/>
        </w:rPr>
      </w:pPr>
      <w:r w:rsidRPr="00053858">
        <w:rPr>
          <w:b/>
          <w:bCs/>
          <w:spacing w:val="-13"/>
          <w:u w:val="single"/>
          <w:lang w:val="fr-FR"/>
        </w:rPr>
        <w:t xml:space="preserve">Conditions </w:t>
      </w:r>
      <w:r w:rsidRPr="00053858">
        <w:rPr>
          <w:b/>
          <w:bCs/>
          <w:spacing w:val="-7"/>
          <w:u w:val="single"/>
          <w:lang w:val="fr-FR"/>
        </w:rPr>
        <w:t xml:space="preserve">de </w:t>
      </w:r>
      <w:r w:rsidRPr="00053858">
        <w:rPr>
          <w:b/>
          <w:bCs/>
          <w:spacing w:val="-12"/>
          <w:u w:val="single"/>
          <w:lang w:val="fr-FR"/>
        </w:rPr>
        <w:t>fond</w:t>
      </w:r>
      <w:r w:rsidRPr="00167BCD">
        <w:rPr>
          <w:spacing w:val="-12"/>
          <w:lang w:val="fr-FR"/>
        </w:rPr>
        <w:t>:</w:t>
      </w:r>
    </w:p>
    <w:p w:rsidR="00053858" w:rsidRPr="00167BCD" w:rsidRDefault="00053858" w:rsidP="00A835F3">
      <w:pPr>
        <w:pStyle w:val="Corpsdetexte"/>
        <w:spacing w:before="167" w:line="360" w:lineRule="auto"/>
        <w:ind w:right="138"/>
        <w:jc w:val="both"/>
        <w:rPr>
          <w:lang w:val="fr-FR"/>
        </w:rPr>
      </w:pPr>
      <w:r w:rsidRPr="00167BCD">
        <w:rPr>
          <w:spacing w:val="-12"/>
          <w:lang w:val="fr-FR"/>
        </w:rPr>
        <w:t xml:space="preserve"> </w:t>
      </w:r>
      <w:proofErr w:type="gramStart"/>
      <w:r w:rsidRPr="00167BCD">
        <w:rPr>
          <w:spacing w:val="-10"/>
          <w:lang w:val="fr-FR"/>
        </w:rPr>
        <w:t>les</w:t>
      </w:r>
      <w:proofErr w:type="gramEnd"/>
      <w:r w:rsidRPr="00167BCD">
        <w:rPr>
          <w:spacing w:val="-10"/>
          <w:lang w:val="fr-FR"/>
        </w:rPr>
        <w:t xml:space="preserve"> </w:t>
      </w:r>
      <w:r w:rsidRPr="00167BCD">
        <w:rPr>
          <w:spacing w:val="-11"/>
          <w:lang w:val="fr-FR"/>
        </w:rPr>
        <w:t xml:space="preserve">parts </w:t>
      </w:r>
      <w:r w:rsidRPr="00167BCD">
        <w:rPr>
          <w:spacing w:val="-13"/>
          <w:lang w:val="fr-FR"/>
        </w:rPr>
        <w:t xml:space="preserve">sociales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3"/>
          <w:lang w:val="fr-FR"/>
        </w:rPr>
        <w:t xml:space="preserve">nominatives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3"/>
          <w:lang w:val="fr-FR"/>
        </w:rPr>
        <w:t xml:space="preserve">librement transmissibles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11"/>
          <w:lang w:val="fr-FR"/>
        </w:rPr>
        <w:t xml:space="preserve">voie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3"/>
          <w:lang w:val="fr-FR"/>
        </w:rPr>
        <w:t xml:space="preserve">succession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3"/>
          <w:lang w:val="fr-FR"/>
        </w:rPr>
        <w:t xml:space="preserve">librement cessibles </w:t>
      </w:r>
      <w:r w:rsidRPr="00167BCD">
        <w:rPr>
          <w:spacing w:val="-11"/>
          <w:lang w:val="fr-FR"/>
        </w:rPr>
        <w:t xml:space="preserve">entre </w:t>
      </w:r>
      <w:r w:rsidRPr="00167BCD">
        <w:rPr>
          <w:spacing w:val="-13"/>
          <w:lang w:val="fr-FR"/>
        </w:rPr>
        <w:t xml:space="preserve">associés, </w:t>
      </w:r>
      <w:r w:rsidRPr="00167BCD">
        <w:rPr>
          <w:spacing w:val="-11"/>
          <w:lang w:val="fr-FR"/>
        </w:rPr>
        <w:t xml:space="preserve">entre </w:t>
      </w:r>
      <w:r w:rsidRPr="00167BCD">
        <w:rPr>
          <w:spacing w:val="-13"/>
          <w:lang w:val="fr-FR"/>
        </w:rPr>
        <w:t xml:space="preserve">conjoints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1"/>
          <w:lang w:val="fr-FR"/>
        </w:rPr>
        <w:t xml:space="preserve">entre </w:t>
      </w:r>
      <w:r w:rsidRPr="00167BCD">
        <w:rPr>
          <w:spacing w:val="-13"/>
          <w:lang w:val="fr-FR"/>
        </w:rPr>
        <w:t xml:space="preserve">ascendants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3"/>
          <w:lang w:val="fr-FR"/>
        </w:rPr>
        <w:t xml:space="preserve">descendants, </w:t>
      </w:r>
      <w:r w:rsidRPr="00167BCD">
        <w:rPr>
          <w:spacing w:val="-10"/>
          <w:lang w:val="fr-FR"/>
        </w:rPr>
        <w:t xml:space="preserve">sauf </w:t>
      </w:r>
      <w:r w:rsidRPr="00167BCD">
        <w:rPr>
          <w:spacing w:val="-7"/>
          <w:lang w:val="fr-FR"/>
        </w:rPr>
        <w:t xml:space="preserve">si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statuts prévoient </w:t>
      </w:r>
      <w:r w:rsidRPr="00167BCD">
        <w:rPr>
          <w:spacing w:val="-10"/>
          <w:lang w:val="fr-FR"/>
        </w:rPr>
        <w:t xml:space="preserve">une </w:t>
      </w:r>
      <w:r w:rsidRPr="00167BCD">
        <w:rPr>
          <w:spacing w:val="-12"/>
          <w:lang w:val="fr-FR"/>
        </w:rPr>
        <w:t xml:space="preserve">clause </w:t>
      </w:r>
      <w:r w:rsidRPr="00167BCD">
        <w:rPr>
          <w:spacing w:val="-13"/>
          <w:lang w:val="fr-FR"/>
        </w:rPr>
        <w:t>d’agrément.</w:t>
      </w:r>
    </w:p>
    <w:p w:rsidR="00053858" w:rsidRPr="00167BCD" w:rsidRDefault="00053858" w:rsidP="00053858">
      <w:pPr>
        <w:pStyle w:val="Corpsdetexte"/>
        <w:spacing w:before="29" w:line="360" w:lineRule="auto"/>
        <w:ind w:right="138" w:firstLine="1132"/>
        <w:jc w:val="both"/>
        <w:rPr>
          <w:lang w:val="fr-FR"/>
        </w:rPr>
      </w:pPr>
      <w:r w:rsidRPr="00167BCD">
        <w:rPr>
          <w:spacing w:val="-12"/>
          <w:lang w:val="fr-FR"/>
        </w:rPr>
        <w:t xml:space="preserve">Elles </w:t>
      </w:r>
      <w:r w:rsidRPr="00167BCD">
        <w:rPr>
          <w:spacing w:val="-6"/>
          <w:lang w:val="fr-FR"/>
        </w:rPr>
        <w:t xml:space="preserve">ne </w:t>
      </w:r>
      <w:r w:rsidRPr="00167BCD">
        <w:rPr>
          <w:spacing w:val="-13"/>
          <w:lang w:val="fr-FR"/>
        </w:rPr>
        <w:t xml:space="preserve">peuvent </w:t>
      </w:r>
      <w:r w:rsidRPr="00167BCD">
        <w:rPr>
          <w:spacing w:val="-11"/>
          <w:lang w:val="fr-FR"/>
        </w:rPr>
        <w:t xml:space="preserve">être </w:t>
      </w:r>
      <w:r w:rsidRPr="00167BCD">
        <w:rPr>
          <w:spacing w:val="-12"/>
          <w:lang w:val="fr-FR"/>
        </w:rPr>
        <w:t xml:space="preserve">cédées </w:t>
      </w:r>
      <w:r w:rsidRPr="00167BCD">
        <w:rPr>
          <w:lang w:val="fr-FR"/>
        </w:rPr>
        <w:t xml:space="preserve">à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1"/>
          <w:lang w:val="fr-FR"/>
        </w:rPr>
        <w:t xml:space="preserve">tiers </w:t>
      </w:r>
      <w:r w:rsidRPr="00167BCD">
        <w:rPr>
          <w:spacing w:val="-13"/>
          <w:lang w:val="fr-FR"/>
        </w:rPr>
        <w:t xml:space="preserve">étrangers </w:t>
      </w:r>
      <w:r w:rsidRPr="00167BCD">
        <w:rPr>
          <w:lang w:val="fr-FR"/>
        </w:rPr>
        <w:t xml:space="preserve">à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12"/>
          <w:lang w:val="fr-FR"/>
        </w:rPr>
        <w:t xml:space="preserve">société qu’avec </w:t>
      </w:r>
      <w:r w:rsidRPr="00167BCD">
        <w:rPr>
          <w:spacing w:val="-6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consentement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majorité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associés représentant </w:t>
      </w:r>
      <w:r w:rsidRPr="00167BCD">
        <w:rPr>
          <w:spacing w:val="-8"/>
          <w:lang w:val="fr-FR"/>
        </w:rPr>
        <w:t xml:space="preserve">au </w:t>
      </w:r>
      <w:r w:rsidRPr="00167BCD">
        <w:rPr>
          <w:spacing w:val="-12"/>
          <w:lang w:val="fr-FR"/>
        </w:rPr>
        <w:t xml:space="preserve">moins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trois quarts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3"/>
          <w:lang w:val="fr-FR"/>
        </w:rPr>
        <w:t xml:space="preserve">capital </w:t>
      </w:r>
      <w:r w:rsidRPr="00167BCD">
        <w:rPr>
          <w:spacing w:val="-12"/>
          <w:lang w:val="fr-FR"/>
        </w:rPr>
        <w:t>social.</w:t>
      </w:r>
      <w:r w:rsidR="00A835F3">
        <w:rPr>
          <w:spacing w:val="-12"/>
          <w:lang w:val="fr-FR"/>
        </w:rPr>
        <w:t xml:space="preserve"> </w:t>
      </w:r>
      <w:proofErr w:type="gramStart"/>
      <w:r w:rsidR="00A835F3">
        <w:rPr>
          <w:spacing w:val="-12"/>
          <w:lang w:val="fr-FR"/>
        </w:rPr>
        <w:t>( art</w:t>
      </w:r>
      <w:proofErr w:type="gramEnd"/>
      <w:r w:rsidR="00A835F3">
        <w:rPr>
          <w:spacing w:val="-12"/>
          <w:lang w:val="fr-FR"/>
        </w:rPr>
        <w:t xml:space="preserve"> 569 à 571 du code de commerce).</w:t>
      </w:r>
    </w:p>
    <w:p w:rsidR="00053858" w:rsidRPr="00167BCD" w:rsidRDefault="00053858" w:rsidP="00053858">
      <w:pPr>
        <w:pStyle w:val="Corpsdetexte"/>
        <w:spacing w:before="20" w:line="360" w:lineRule="auto"/>
        <w:ind w:right="134" w:firstLine="1132"/>
        <w:jc w:val="both"/>
        <w:rPr>
          <w:lang w:val="fr-FR"/>
        </w:rPr>
      </w:pPr>
      <w:r w:rsidRPr="00167BCD">
        <w:rPr>
          <w:spacing w:val="-8"/>
          <w:lang w:val="fr-FR"/>
        </w:rPr>
        <w:t xml:space="preserve">Si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société </w:t>
      </w:r>
      <w:r w:rsidRPr="00167BCD">
        <w:rPr>
          <w:lang w:val="fr-FR"/>
        </w:rPr>
        <w:t xml:space="preserve">a </w:t>
      </w:r>
      <w:r w:rsidRPr="00167BCD">
        <w:rPr>
          <w:spacing w:val="-13"/>
          <w:lang w:val="fr-FR"/>
        </w:rPr>
        <w:t xml:space="preserve">refusé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consentir </w:t>
      </w:r>
      <w:r w:rsidRPr="00167BCD">
        <w:rPr>
          <w:lang w:val="fr-FR"/>
        </w:rPr>
        <w:t xml:space="preserve">à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cession,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associés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2"/>
          <w:lang w:val="fr-FR"/>
        </w:rPr>
        <w:t xml:space="preserve">tenus </w:t>
      </w:r>
      <w:r w:rsidRPr="00167BCD">
        <w:rPr>
          <w:spacing w:val="-11"/>
          <w:lang w:val="fr-FR"/>
        </w:rPr>
        <w:t xml:space="preserve">dans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délai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trois </w:t>
      </w:r>
      <w:r w:rsidRPr="00167BCD">
        <w:rPr>
          <w:spacing w:val="-13"/>
          <w:lang w:val="fr-FR"/>
        </w:rPr>
        <w:t xml:space="preserve">mois, </w:t>
      </w:r>
      <w:r w:rsidRPr="00167BCD">
        <w:rPr>
          <w:lang w:val="fr-FR"/>
        </w:rPr>
        <w:t xml:space="preserve">à </w:t>
      </w:r>
      <w:r w:rsidRPr="00167BCD">
        <w:rPr>
          <w:spacing w:val="-14"/>
          <w:lang w:val="fr-FR"/>
        </w:rPr>
        <w:t xml:space="preserve">compter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8"/>
          <w:lang w:val="fr-FR"/>
        </w:rPr>
        <w:t xml:space="preserve">ce </w:t>
      </w:r>
      <w:r w:rsidRPr="00167BCD">
        <w:rPr>
          <w:spacing w:val="-13"/>
          <w:lang w:val="fr-FR"/>
        </w:rPr>
        <w:t xml:space="preserve">refus, </w:t>
      </w:r>
      <w:r w:rsidRPr="00167BCD">
        <w:rPr>
          <w:spacing w:val="-14"/>
          <w:lang w:val="fr-FR"/>
        </w:rPr>
        <w:t xml:space="preserve">d’acquérir </w:t>
      </w:r>
      <w:r w:rsidRPr="00167BCD">
        <w:rPr>
          <w:spacing w:val="-7"/>
          <w:lang w:val="fr-FR"/>
        </w:rPr>
        <w:t xml:space="preserve">ou de </w:t>
      </w:r>
      <w:r w:rsidRPr="00167BCD">
        <w:rPr>
          <w:spacing w:val="-12"/>
          <w:lang w:val="fr-FR"/>
        </w:rPr>
        <w:t xml:space="preserve">faire </w:t>
      </w:r>
      <w:r w:rsidRPr="00167BCD">
        <w:rPr>
          <w:spacing w:val="-14"/>
          <w:lang w:val="fr-FR"/>
        </w:rPr>
        <w:t xml:space="preserve">acquérir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parts </w:t>
      </w:r>
      <w:r w:rsidRPr="00167BCD">
        <w:rPr>
          <w:spacing w:val="-9"/>
          <w:lang w:val="fr-FR"/>
        </w:rPr>
        <w:t xml:space="preserve">au </w:t>
      </w:r>
      <w:r w:rsidRPr="00167BCD">
        <w:rPr>
          <w:spacing w:val="-12"/>
          <w:lang w:val="fr-FR"/>
        </w:rPr>
        <w:t xml:space="preserve">prix </w:t>
      </w:r>
      <w:r w:rsidRPr="00167BCD">
        <w:rPr>
          <w:spacing w:val="-11"/>
          <w:lang w:val="fr-FR"/>
        </w:rPr>
        <w:t xml:space="preserve">fixé </w:t>
      </w:r>
      <w:r w:rsidRPr="00167BCD">
        <w:rPr>
          <w:spacing w:val="-10"/>
          <w:lang w:val="fr-FR"/>
        </w:rPr>
        <w:t xml:space="preserve">par </w:t>
      </w:r>
      <w:r w:rsidRPr="00167BCD">
        <w:rPr>
          <w:spacing w:val="-7"/>
          <w:lang w:val="fr-FR"/>
        </w:rPr>
        <w:t xml:space="preserve">un </w:t>
      </w:r>
      <w:r w:rsidRPr="00167BCD">
        <w:rPr>
          <w:spacing w:val="-13"/>
          <w:lang w:val="fr-FR"/>
        </w:rPr>
        <w:t xml:space="preserve">expert agréé désigné </w:t>
      </w:r>
      <w:r w:rsidRPr="00167BCD">
        <w:rPr>
          <w:spacing w:val="-11"/>
          <w:lang w:val="fr-FR"/>
        </w:rPr>
        <w:t xml:space="preserve">soit </w:t>
      </w:r>
      <w:r w:rsidRPr="00167BCD">
        <w:rPr>
          <w:spacing w:val="-10"/>
          <w:lang w:val="fr-FR"/>
        </w:rPr>
        <w:t xml:space="preserve">par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parties, </w:t>
      </w:r>
      <w:r w:rsidRPr="00167BCD">
        <w:rPr>
          <w:spacing w:val="-12"/>
          <w:lang w:val="fr-FR"/>
        </w:rPr>
        <w:t xml:space="preserve">soit </w:t>
      </w:r>
      <w:r w:rsidRPr="00167BCD">
        <w:rPr>
          <w:lang w:val="fr-FR"/>
        </w:rPr>
        <w:t xml:space="preserve">à </w:t>
      </w:r>
      <w:r w:rsidRPr="00167BCD">
        <w:rPr>
          <w:spacing w:val="-13"/>
          <w:lang w:val="fr-FR"/>
        </w:rPr>
        <w:t xml:space="preserve">défaut </w:t>
      </w:r>
      <w:r w:rsidRPr="00167BCD">
        <w:rPr>
          <w:spacing w:val="-14"/>
          <w:lang w:val="fr-FR"/>
        </w:rPr>
        <w:t xml:space="preserve">d’accord </w:t>
      </w:r>
      <w:r w:rsidRPr="00167BCD">
        <w:rPr>
          <w:spacing w:val="-12"/>
          <w:lang w:val="fr-FR"/>
        </w:rPr>
        <w:t xml:space="preserve">entre elles </w:t>
      </w:r>
      <w:r w:rsidRPr="00167BCD">
        <w:rPr>
          <w:spacing w:val="-11"/>
          <w:lang w:val="fr-FR"/>
        </w:rPr>
        <w:t xml:space="preserve">par </w:t>
      </w:r>
      <w:r w:rsidRPr="00167BCD">
        <w:rPr>
          <w:spacing w:val="-14"/>
          <w:lang w:val="fr-FR"/>
        </w:rPr>
        <w:t xml:space="preserve">ordonnance </w:t>
      </w:r>
      <w:r w:rsidRPr="00167BCD">
        <w:rPr>
          <w:spacing w:val="-8"/>
          <w:lang w:val="fr-FR"/>
        </w:rPr>
        <w:t xml:space="preserve">du </w:t>
      </w:r>
      <w:r w:rsidRPr="00167BCD">
        <w:rPr>
          <w:spacing w:val="-14"/>
          <w:lang w:val="fr-FR"/>
        </w:rPr>
        <w:t xml:space="preserve">président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3"/>
          <w:lang w:val="fr-FR"/>
        </w:rPr>
        <w:t xml:space="preserve">tribunal rendue </w:t>
      </w:r>
      <w:r w:rsidRPr="00167BCD">
        <w:rPr>
          <w:spacing w:val="-10"/>
          <w:lang w:val="fr-FR"/>
        </w:rPr>
        <w:t xml:space="preserve">sur </w:t>
      </w:r>
      <w:r w:rsidRPr="00167BCD">
        <w:rPr>
          <w:spacing w:val="-13"/>
          <w:lang w:val="fr-FR"/>
        </w:rPr>
        <w:t xml:space="preserve">requête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l’une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4"/>
          <w:lang w:val="fr-FR"/>
        </w:rPr>
        <w:t>parties.</w:t>
      </w:r>
    </w:p>
    <w:p w:rsidR="00A835F3" w:rsidRPr="00A835F3" w:rsidRDefault="00053858" w:rsidP="00A835F3">
      <w:pPr>
        <w:pStyle w:val="Corpsdetexte"/>
        <w:numPr>
          <w:ilvl w:val="0"/>
          <w:numId w:val="5"/>
        </w:numPr>
        <w:spacing w:before="22" w:line="360" w:lineRule="auto"/>
        <w:ind w:right="143"/>
        <w:jc w:val="both"/>
        <w:rPr>
          <w:lang w:val="fr-FR"/>
        </w:rPr>
      </w:pPr>
      <w:r w:rsidRPr="00A835F3">
        <w:rPr>
          <w:b/>
          <w:bCs/>
          <w:spacing w:val="-13"/>
          <w:u w:val="single"/>
          <w:lang w:val="fr-FR"/>
        </w:rPr>
        <w:t>Conditions</w:t>
      </w:r>
      <w:r w:rsidRPr="00A835F3">
        <w:rPr>
          <w:b/>
          <w:bCs/>
          <w:spacing w:val="-18"/>
          <w:u w:val="single"/>
          <w:lang w:val="fr-FR"/>
        </w:rPr>
        <w:t xml:space="preserve"> </w:t>
      </w:r>
      <w:r w:rsidRPr="00A835F3">
        <w:rPr>
          <w:b/>
          <w:bCs/>
          <w:spacing w:val="-7"/>
          <w:u w:val="single"/>
          <w:lang w:val="fr-FR"/>
        </w:rPr>
        <w:t>de</w:t>
      </w:r>
      <w:r w:rsidRPr="00A835F3">
        <w:rPr>
          <w:b/>
          <w:bCs/>
          <w:spacing w:val="-19"/>
          <w:u w:val="single"/>
          <w:lang w:val="fr-FR"/>
        </w:rPr>
        <w:t xml:space="preserve"> </w:t>
      </w:r>
      <w:r w:rsidRPr="00A835F3">
        <w:rPr>
          <w:b/>
          <w:bCs/>
          <w:spacing w:val="-11"/>
          <w:u w:val="single"/>
          <w:lang w:val="fr-FR"/>
        </w:rPr>
        <w:t>forme</w:t>
      </w:r>
      <w:r w:rsidRPr="00167BCD">
        <w:rPr>
          <w:spacing w:val="-18"/>
          <w:lang w:val="fr-FR"/>
        </w:rPr>
        <w:t xml:space="preserve"> </w:t>
      </w:r>
      <w:r w:rsidRPr="00167BCD">
        <w:rPr>
          <w:i/>
          <w:lang w:val="fr-FR"/>
        </w:rPr>
        <w:t>:</w:t>
      </w:r>
    </w:p>
    <w:p w:rsidR="00053858" w:rsidRPr="00167BCD" w:rsidRDefault="00053858" w:rsidP="00A835F3">
      <w:pPr>
        <w:pStyle w:val="Corpsdetexte"/>
        <w:spacing w:before="22" w:line="360" w:lineRule="auto"/>
        <w:ind w:right="143"/>
        <w:jc w:val="both"/>
        <w:rPr>
          <w:lang w:val="fr-FR"/>
        </w:rPr>
      </w:pPr>
      <w:r w:rsidRPr="00167BCD">
        <w:rPr>
          <w:i/>
          <w:spacing w:val="-19"/>
          <w:lang w:val="fr-FR"/>
        </w:rPr>
        <w:t xml:space="preserve"> </w:t>
      </w:r>
      <w:proofErr w:type="gramStart"/>
      <w:r w:rsidRPr="00167BCD">
        <w:rPr>
          <w:spacing w:val="-10"/>
          <w:lang w:val="fr-FR"/>
        </w:rPr>
        <w:t>les</w:t>
      </w:r>
      <w:proofErr w:type="gramEnd"/>
      <w:r w:rsidRPr="00167BCD">
        <w:rPr>
          <w:spacing w:val="-16"/>
          <w:lang w:val="fr-FR"/>
        </w:rPr>
        <w:t xml:space="preserve"> </w:t>
      </w:r>
      <w:r w:rsidRPr="00167BCD">
        <w:rPr>
          <w:spacing w:val="-13"/>
          <w:lang w:val="fr-FR"/>
        </w:rPr>
        <w:t>cessions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1"/>
          <w:lang w:val="fr-FR"/>
        </w:rPr>
        <w:t>parts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sociales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7"/>
          <w:lang w:val="fr-FR"/>
        </w:rPr>
        <w:t>ne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2"/>
          <w:lang w:val="fr-FR"/>
        </w:rPr>
        <w:t>peuvent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>être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3"/>
          <w:lang w:val="fr-FR"/>
        </w:rPr>
        <w:t xml:space="preserve">constatées </w:t>
      </w:r>
      <w:r w:rsidRPr="00167BCD">
        <w:rPr>
          <w:spacing w:val="-10"/>
          <w:lang w:val="fr-FR"/>
        </w:rPr>
        <w:t xml:space="preserve">que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11"/>
          <w:lang w:val="fr-FR"/>
        </w:rPr>
        <w:t xml:space="preserve">acte </w:t>
      </w:r>
      <w:r w:rsidRPr="00167BCD">
        <w:rPr>
          <w:spacing w:val="-13"/>
          <w:lang w:val="fr-FR"/>
        </w:rPr>
        <w:t xml:space="preserve">authentique. </w:t>
      </w:r>
      <w:r w:rsidRPr="00167BCD">
        <w:rPr>
          <w:spacing w:val="-12"/>
          <w:lang w:val="fr-FR"/>
        </w:rPr>
        <w:t xml:space="preserve">Elles </w:t>
      </w:r>
      <w:r w:rsidRPr="00167BCD">
        <w:rPr>
          <w:spacing w:val="-6"/>
          <w:lang w:val="fr-FR"/>
        </w:rPr>
        <w:t xml:space="preserve">ne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3"/>
          <w:lang w:val="fr-FR"/>
        </w:rPr>
        <w:t xml:space="preserve">opposables </w:t>
      </w:r>
      <w:r w:rsidRPr="00167BCD">
        <w:rPr>
          <w:lang w:val="fr-FR"/>
        </w:rPr>
        <w:t xml:space="preserve">à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2"/>
          <w:lang w:val="fr-FR"/>
        </w:rPr>
        <w:t xml:space="preserve">société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0"/>
          <w:lang w:val="fr-FR"/>
        </w:rPr>
        <w:t xml:space="preserve">aux </w:t>
      </w:r>
      <w:r w:rsidRPr="00167BCD">
        <w:rPr>
          <w:spacing w:val="-11"/>
          <w:lang w:val="fr-FR"/>
        </w:rPr>
        <w:t xml:space="preserve">tiers </w:t>
      </w:r>
      <w:r w:rsidRPr="00167BCD">
        <w:rPr>
          <w:spacing w:val="-13"/>
          <w:lang w:val="fr-FR"/>
        </w:rPr>
        <w:t xml:space="preserve">qu’après </w:t>
      </w:r>
      <w:r w:rsidRPr="00167BCD">
        <w:rPr>
          <w:spacing w:val="-10"/>
          <w:lang w:val="fr-FR"/>
        </w:rPr>
        <w:t xml:space="preserve">leur </w:t>
      </w:r>
      <w:r w:rsidRPr="00167BCD">
        <w:rPr>
          <w:spacing w:val="-13"/>
          <w:lang w:val="fr-FR"/>
        </w:rPr>
        <w:t>signification</w:t>
      </w:r>
      <w:r w:rsidRPr="00167BCD">
        <w:rPr>
          <w:spacing w:val="-26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2"/>
          <w:lang w:val="fr-FR"/>
        </w:rPr>
        <w:t>société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7"/>
          <w:lang w:val="fr-FR"/>
        </w:rPr>
        <w:t>ou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1"/>
          <w:lang w:val="fr-FR"/>
        </w:rPr>
        <w:t>leur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3"/>
          <w:lang w:val="fr-FR"/>
        </w:rPr>
        <w:t>acceptation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9"/>
          <w:lang w:val="fr-FR"/>
        </w:rPr>
        <w:t>par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1"/>
          <w:lang w:val="fr-FR"/>
        </w:rPr>
        <w:t>elle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1"/>
          <w:lang w:val="fr-FR"/>
        </w:rPr>
        <w:t>dans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7"/>
          <w:lang w:val="fr-FR"/>
        </w:rPr>
        <w:t>un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1"/>
          <w:lang w:val="fr-FR"/>
        </w:rPr>
        <w:t>acte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3"/>
          <w:lang w:val="fr-FR"/>
        </w:rPr>
        <w:t>authentique</w:t>
      </w:r>
      <w:r w:rsidR="00A835F3">
        <w:rPr>
          <w:spacing w:val="-13"/>
          <w:lang w:val="fr-FR"/>
        </w:rPr>
        <w:t xml:space="preserve"> </w:t>
      </w:r>
      <w:proofErr w:type="gramStart"/>
      <w:r w:rsidR="00A835F3">
        <w:rPr>
          <w:spacing w:val="-13"/>
          <w:lang w:val="fr-FR"/>
        </w:rPr>
        <w:t>( 572</w:t>
      </w:r>
      <w:proofErr w:type="gramEnd"/>
      <w:r w:rsidR="00A835F3">
        <w:rPr>
          <w:spacing w:val="-13"/>
          <w:lang w:val="fr-FR"/>
        </w:rPr>
        <w:t>)</w:t>
      </w:r>
      <w:r w:rsidRPr="00167BCD">
        <w:rPr>
          <w:spacing w:val="-13"/>
          <w:lang w:val="fr-FR"/>
        </w:rPr>
        <w:t>.</w:t>
      </w:r>
    </w:p>
    <w:p w:rsidR="00053858" w:rsidRPr="00167BCD" w:rsidRDefault="00053858" w:rsidP="00053858">
      <w:pPr>
        <w:pStyle w:val="Corpsdetexte"/>
        <w:spacing w:before="24" w:line="360" w:lineRule="auto"/>
        <w:ind w:right="103" w:firstLine="1132"/>
        <w:jc w:val="both"/>
        <w:rPr>
          <w:lang w:val="fr-FR"/>
        </w:rPr>
      </w:pPr>
      <w:r w:rsidRPr="00167BCD">
        <w:rPr>
          <w:spacing w:val="-14"/>
          <w:lang w:val="fr-FR"/>
        </w:rPr>
        <w:t xml:space="preserve">L’acte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cession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parts </w:t>
      </w:r>
      <w:r w:rsidRPr="00167BCD">
        <w:rPr>
          <w:spacing w:val="-14"/>
          <w:lang w:val="fr-FR"/>
        </w:rPr>
        <w:t xml:space="preserve">sociales </w:t>
      </w:r>
      <w:r w:rsidRPr="00167BCD">
        <w:rPr>
          <w:spacing w:val="-11"/>
          <w:lang w:val="fr-FR"/>
        </w:rPr>
        <w:t xml:space="preserve">est </w:t>
      </w:r>
      <w:r w:rsidRPr="00167BCD">
        <w:rPr>
          <w:spacing w:val="-14"/>
          <w:lang w:val="fr-FR"/>
        </w:rPr>
        <w:t xml:space="preserve">soumis </w:t>
      </w:r>
      <w:r w:rsidRPr="00167BCD">
        <w:rPr>
          <w:lang w:val="fr-FR"/>
        </w:rPr>
        <w:t xml:space="preserve">à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droits </w:t>
      </w:r>
      <w:r w:rsidRPr="00167BCD">
        <w:rPr>
          <w:spacing w:val="-15"/>
          <w:lang w:val="fr-FR"/>
        </w:rPr>
        <w:t xml:space="preserve">d’enregistrement </w:t>
      </w:r>
      <w:r w:rsidRPr="00167BCD">
        <w:rPr>
          <w:spacing w:val="-10"/>
          <w:lang w:val="fr-FR"/>
        </w:rPr>
        <w:t>(2,5%),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9"/>
          <w:lang w:val="fr-FR"/>
        </w:rPr>
        <w:t>et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8"/>
          <w:lang w:val="fr-FR"/>
        </w:rPr>
        <w:t>un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5"/>
          <w:lang w:val="fr-FR"/>
        </w:rPr>
        <w:t>cinquième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8"/>
          <w:lang w:val="fr-FR"/>
        </w:rPr>
        <w:t>du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2"/>
          <w:lang w:val="fr-FR"/>
        </w:rPr>
        <w:t>prix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3"/>
          <w:lang w:val="fr-FR"/>
        </w:rPr>
        <w:t>vente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2"/>
          <w:lang w:val="fr-FR"/>
        </w:rPr>
        <w:t>doit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2"/>
          <w:lang w:val="fr-FR"/>
        </w:rPr>
        <w:t>être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4"/>
          <w:lang w:val="fr-FR"/>
        </w:rPr>
        <w:t>consigné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>entre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1"/>
          <w:lang w:val="fr-FR"/>
        </w:rPr>
        <w:t>les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>mains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8"/>
          <w:lang w:val="fr-FR"/>
        </w:rPr>
        <w:t>du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4"/>
          <w:lang w:val="fr-FR"/>
        </w:rPr>
        <w:t>notaire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 xml:space="preserve">durant </w:t>
      </w:r>
      <w:r w:rsidRPr="00167BCD">
        <w:rPr>
          <w:spacing w:val="-14"/>
          <w:lang w:val="fr-FR"/>
        </w:rPr>
        <w:lastRenderedPageBreak/>
        <w:t xml:space="preserve">environ </w:t>
      </w:r>
      <w:r w:rsidRPr="00167BCD">
        <w:rPr>
          <w:spacing w:val="-11"/>
          <w:lang w:val="fr-FR"/>
        </w:rPr>
        <w:t xml:space="preserve">six </w:t>
      </w:r>
      <w:r w:rsidRPr="00167BCD">
        <w:rPr>
          <w:spacing w:val="-15"/>
          <w:lang w:val="fr-FR"/>
        </w:rPr>
        <w:t xml:space="preserve">semaines </w:t>
      </w:r>
      <w:r w:rsidRPr="00167BCD">
        <w:rPr>
          <w:spacing w:val="-9"/>
          <w:lang w:val="fr-FR"/>
        </w:rPr>
        <w:t xml:space="preserve">en </w:t>
      </w:r>
      <w:r w:rsidRPr="00167BCD">
        <w:rPr>
          <w:spacing w:val="-14"/>
          <w:lang w:val="fr-FR"/>
        </w:rPr>
        <w:t xml:space="preserve">garantie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5"/>
          <w:lang w:val="fr-FR"/>
        </w:rPr>
        <w:t xml:space="preserve">impositions </w:t>
      </w:r>
      <w:r w:rsidRPr="00167BCD">
        <w:rPr>
          <w:spacing w:val="-12"/>
          <w:lang w:val="fr-FR"/>
        </w:rPr>
        <w:t xml:space="preserve">dues </w:t>
      </w:r>
      <w:r w:rsidRPr="00167BCD">
        <w:rPr>
          <w:spacing w:val="-15"/>
          <w:lang w:val="fr-FR"/>
        </w:rPr>
        <w:t xml:space="preserve">éventuellement </w:t>
      </w:r>
      <w:r w:rsidRPr="00167BCD">
        <w:rPr>
          <w:spacing w:val="-11"/>
          <w:lang w:val="fr-FR"/>
        </w:rPr>
        <w:t xml:space="preserve">par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4"/>
          <w:lang w:val="fr-FR"/>
        </w:rPr>
        <w:t xml:space="preserve">cédant </w:t>
      </w:r>
      <w:r w:rsidRPr="00167BCD">
        <w:rPr>
          <w:spacing w:val="-9"/>
          <w:lang w:val="fr-FR"/>
        </w:rPr>
        <w:t xml:space="preserve">au </w:t>
      </w:r>
      <w:r w:rsidRPr="00167BCD">
        <w:rPr>
          <w:spacing w:val="-13"/>
          <w:lang w:val="fr-FR"/>
        </w:rPr>
        <w:t>Trésor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14"/>
          <w:lang w:val="fr-FR"/>
        </w:rPr>
        <w:t>public.</w:t>
      </w:r>
    </w:p>
    <w:p w:rsidR="00053858" w:rsidRPr="00A835F3" w:rsidRDefault="00522CC9" w:rsidP="00053858">
      <w:pPr>
        <w:pStyle w:val="Heading1"/>
        <w:spacing w:before="36"/>
        <w:rPr>
          <w:rFonts w:ascii="Algerian" w:hAnsi="Algerian"/>
          <w:u w:val="single"/>
          <w:lang w:val="fr-FR"/>
        </w:rPr>
      </w:pPr>
      <w:r>
        <w:rPr>
          <w:rFonts w:ascii="Algerian" w:hAnsi="Algerian"/>
          <w:u w:val="single"/>
          <w:lang w:val="fr-FR"/>
        </w:rPr>
        <w:t>8</w:t>
      </w:r>
      <w:r w:rsidR="00053858" w:rsidRPr="00A835F3">
        <w:rPr>
          <w:rFonts w:ascii="Algerian" w:hAnsi="Algerian"/>
          <w:u w:val="single"/>
          <w:lang w:val="fr-FR"/>
        </w:rPr>
        <w:t>/Modification du capital social</w:t>
      </w:r>
    </w:p>
    <w:p w:rsidR="00053858" w:rsidRDefault="00053858" w:rsidP="00A835F3">
      <w:pPr>
        <w:pStyle w:val="Paragraphedeliste"/>
        <w:numPr>
          <w:ilvl w:val="0"/>
          <w:numId w:val="3"/>
        </w:numPr>
        <w:spacing w:before="196"/>
        <w:rPr>
          <w:b/>
          <w:bCs/>
          <w:iCs/>
          <w:sz w:val="28"/>
          <w:u w:val="single"/>
          <w:lang w:val="fr-FR"/>
        </w:rPr>
      </w:pPr>
      <w:r w:rsidRPr="00A835F3">
        <w:rPr>
          <w:b/>
          <w:bCs/>
          <w:iCs/>
          <w:sz w:val="28"/>
          <w:u w:val="single"/>
          <w:lang w:val="fr-FR"/>
        </w:rPr>
        <w:t>Augmentation du capital</w:t>
      </w:r>
    </w:p>
    <w:p w:rsidR="00A835F3" w:rsidRDefault="00A835F3" w:rsidP="00A835F3">
      <w:pPr>
        <w:pStyle w:val="Corpsdetexte"/>
        <w:spacing w:before="89" w:line="362" w:lineRule="auto"/>
        <w:ind w:right="145"/>
        <w:jc w:val="both"/>
        <w:rPr>
          <w:spacing w:val="-7"/>
          <w:lang w:val="fr-FR"/>
        </w:rPr>
      </w:pPr>
    </w:p>
    <w:p w:rsidR="00A835F3" w:rsidRPr="00167BCD" w:rsidRDefault="00A835F3" w:rsidP="00A835F3">
      <w:pPr>
        <w:pStyle w:val="Corpsdetexte"/>
        <w:spacing w:before="89" w:line="362" w:lineRule="auto"/>
        <w:ind w:right="145"/>
        <w:jc w:val="both"/>
        <w:rPr>
          <w:lang w:val="fr-FR"/>
        </w:rPr>
      </w:pP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capital </w:t>
      </w:r>
      <w:r w:rsidRPr="00167BCD">
        <w:rPr>
          <w:spacing w:val="-12"/>
          <w:lang w:val="fr-FR"/>
        </w:rPr>
        <w:t xml:space="preserve">social </w:t>
      </w:r>
      <w:r w:rsidRPr="00167BCD">
        <w:rPr>
          <w:spacing w:val="-11"/>
          <w:lang w:val="fr-FR"/>
        </w:rPr>
        <w:t xml:space="preserve">peut être </w:t>
      </w:r>
      <w:r w:rsidRPr="00167BCD">
        <w:rPr>
          <w:spacing w:val="-13"/>
          <w:lang w:val="fr-FR"/>
        </w:rPr>
        <w:t xml:space="preserve">augmenté </w:t>
      </w:r>
      <w:r w:rsidRPr="00167BCD">
        <w:rPr>
          <w:spacing w:val="-7"/>
          <w:lang w:val="fr-FR"/>
        </w:rPr>
        <w:t xml:space="preserve">ou </w:t>
      </w:r>
      <w:r w:rsidRPr="00167BCD">
        <w:rPr>
          <w:spacing w:val="-12"/>
          <w:lang w:val="fr-FR"/>
        </w:rPr>
        <w:t xml:space="preserve">réduit </w:t>
      </w:r>
      <w:r w:rsidRPr="00167BCD">
        <w:rPr>
          <w:spacing w:val="-11"/>
          <w:lang w:val="fr-FR"/>
        </w:rPr>
        <w:t xml:space="preserve">d’un </w:t>
      </w:r>
      <w:r w:rsidRPr="00167BCD">
        <w:rPr>
          <w:spacing w:val="-12"/>
          <w:lang w:val="fr-FR"/>
        </w:rPr>
        <w:t xml:space="preserve">commun accord </w:t>
      </w:r>
      <w:r w:rsidRPr="00167BCD">
        <w:rPr>
          <w:spacing w:val="-10"/>
          <w:lang w:val="fr-FR"/>
        </w:rPr>
        <w:t xml:space="preserve">par </w:t>
      </w:r>
      <w:r w:rsidRPr="00167BCD">
        <w:rPr>
          <w:spacing w:val="-13"/>
          <w:lang w:val="fr-FR"/>
        </w:rPr>
        <w:t xml:space="preserve">l’assemblée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associés statuant </w:t>
      </w:r>
      <w:r w:rsidRPr="00167BCD">
        <w:rPr>
          <w:spacing w:val="-11"/>
          <w:lang w:val="fr-FR"/>
        </w:rPr>
        <w:t xml:space="preserve">dans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conditions </w:t>
      </w:r>
      <w:r w:rsidRPr="00167BCD">
        <w:rPr>
          <w:spacing w:val="-12"/>
          <w:lang w:val="fr-FR"/>
        </w:rPr>
        <w:t xml:space="preserve">exigées </w:t>
      </w:r>
      <w:r w:rsidRPr="00167BCD">
        <w:rPr>
          <w:spacing w:val="-11"/>
          <w:lang w:val="fr-FR"/>
        </w:rPr>
        <w:t xml:space="preserve">pour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modification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2"/>
          <w:lang w:val="fr-FR"/>
        </w:rPr>
        <w:t>statuts.</w:t>
      </w:r>
    </w:p>
    <w:p w:rsidR="00A835F3" w:rsidRPr="00167BCD" w:rsidRDefault="00A835F3" w:rsidP="00A835F3">
      <w:pPr>
        <w:pStyle w:val="Corpsdetexte"/>
        <w:spacing w:before="23" w:line="360" w:lineRule="auto"/>
        <w:ind w:right="145"/>
        <w:rPr>
          <w:lang w:val="fr-FR"/>
        </w:rPr>
      </w:pPr>
      <w:r w:rsidRPr="00167BCD">
        <w:rPr>
          <w:spacing w:val="-13"/>
          <w:lang w:val="fr-FR"/>
        </w:rPr>
        <w:t xml:space="preserve">L’augmentation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3"/>
          <w:lang w:val="fr-FR"/>
        </w:rPr>
        <w:t xml:space="preserve">capital </w:t>
      </w:r>
      <w:r w:rsidRPr="00167BCD">
        <w:rPr>
          <w:spacing w:val="-10"/>
          <w:lang w:val="fr-FR"/>
        </w:rPr>
        <w:t xml:space="preserve">peut </w:t>
      </w:r>
      <w:r w:rsidRPr="00167BCD">
        <w:rPr>
          <w:spacing w:val="-11"/>
          <w:lang w:val="fr-FR"/>
        </w:rPr>
        <w:t xml:space="preserve">être </w:t>
      </w:r>
      <w:r w:rsidRPr="00167BCD">
        <w:rPr>
          <w:spacing w:val="-13"/>
          <w:lang w:val="fr-FR"/>
        </w:rPr>
        <w:t xml:space="preserve">réalisée </w:t>
      </w:r>
      <w:r w:rsidRPr="00167BCD">
        <w:rPr>
          <w:spacing w:val="-9"/>
          <w:lang w:val="fr-FR"/>
        </w:rPr>
        <w:t xml:space="preserve">par </w:t>
      </w:r>
      <w:r w:rsidRPr="00167BCD">
        <w:rPr>
          <w:spacing w:val="-13"/>
          <w:lang w:val="fr-FR"/>
        </w:rPr>
        <w:t xml:space="preserve">souscription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1"/>
          <w:lang w:val="fr-FR"/>
        </w:rPr>
        <w:t xml:space="preserve">parts </w:t>
      </w:r>
      <w:r w:rsidRPr="00167BCD">
        <w:rPr>
          <w:spacing w:val="-13"/>
          <w:lang w:val="fr-FR"/>
        </w:rPr>
        <w:t xml:space="preserve">sociales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3"/>
          <w:lang w:val="fr-FR"/>
        </w:rPr>
        <w:t xml:space="preserve">numéraire </w:t>
      </w:r>
      <w:r w:rsidRPr="00167BCD">
        <w:rPr>
          <w:spacing w:val="-7"/>
          <w:lang w:val="fr-FR"/>
        </w:rPr>
        <w:t xml:space="preserve">ou </w:t>
      </w:r>
      <w:r w:rsidRPr="00167BCD">
        <w:rPr>
          <w:spacing w:val="-10"/>
          <w:lang w:val="fr-FR"/>
        </w:rPr>
        <w:t xml:space="preserve">par des </w:t>
      </w:r>
      <w:r w:rsidRPr="00167BCD">
        <w:rPr>
          <w:spacing w:val="-12"/>
          <w:lang w:val="fr-FR"/>
        </w:rPr>
        <w:t xml:space="preserve">apports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2"/>
          <w:lang w:val="fr-FR"/>
        </w:rPr>
        <w:t>nature.</w:t>
      </w:r>
    </w:p>
    <w:p w:rsidR="00A835F3" w:rsidRPr="00A835F3" w:rsidRDefault="00A835F3" w:rsidP="00A835F3">
      <w:pPr>
        <w:pStyle w:val="Paragraphedeliste"/>
        <w:numPr>
          <w:ilvl w:val="0"/>
          <w:numId w:val="3"/>
        </w:numPr>
        <w:spacing w:before="48"/>
        <w:rPr>
          <w:i/>
          <w:sz w:val="28"/>
          <w:lang w:val="fr-FR"/>
        </w:rPr>
      </w:pPr>
      <w:r w:rsidRPr="00A835F3">
        <w:rPr>
          <w:i/>
          <w:sz w:val="28"/>
          <w:u w:val="single"/>
          <w:lang w:val="fr-FR"/>
        </w:rPr>
        <w:t>Réduction du capital</w:t>
      </w:r>
    </w:p>
    <w:p w:rsidR="00A835F3" w:rsidRPr="00A835F3" w:rsidRDefault="00A835F3" w:rsidP="00A835F3">
      <w:pPr>
        <w:pStyle w:val="Paragraphedeliste"/>
        <w:spacing w:before="48"/>
        <w:ind w:left="1912" w:firstLine="0"/>
        <w:rPr>
          <w:i/>
          <w:sz w:val="28"/>
          <w:lang w:val="fr-FR"/>
        </w:rPr>
      </w:pPr>
    </w:p>
    <w:p w:rsidR="00A835F3" w:rsidRPr="00167BCD" w:rsidRDefault="00A835F3" w:rsidP="00A835F3">
      <w:pPr>
        <w:pStyle w:val="Corpsdetexte"/>
        <w:spacing w:before="182" w:line="362" w:lineRule="auto"/>
        <w:ind w:right="129"/>
        <w:rPr>
          <w:lang w:val="fr-FR"/>
        </w:rPr>
      </w:pPr>
      <w:r w:rsidRPr="00167BCD">
        <w:rPr>
          <w:lang w:val="fr-FR"/>
        </w:rPr>
        <w:t>La réduction du capital est autorisée par l’assemblée extraordinaire des associés et ne peut porter atteinte à l’égalité des associés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( art</w:t>
      </w:r>
      <w:proofErr w:type="gramEnd"/>
      <w:r>
        <w:rPr>
          <w:lang w:val="fr-FR"/>
        </w:rPr>
        <w:t xml:space="preserve"> 567)</w:t>
      </w:r>
      <w:r w:rsidRPr="00167BCD">
        <w:rPr>
          <w:lang w:val="fr-FR"/>
        </w:rPr>
        <w:t>.</w:t>
      </w:r>
    </w:p>
    <w:p w:rsidR="00A835F3" w:rsidRPr="00167BCD" w:rsidRDefault="00A835F3" w:rsidP="00A835F3">
      <w:pPr>
        <w:pStyle w:val="Corpsdetexte"/>
        <w:spacing w:before="38" w:line="360" w:lineRule="auto"/>
        <w:ind w:right="131"/>
        <w:jc w:val="both"/>
        <w:rPr>
          <w:lang w:val="fr-FR"/>
        </w:rPr>
      </w:pPr>
      <w:r w:rsidRPr="00167BCD">
        <w:rPr>
          <w:spacing w:val="-8"/>
          <w:lang w:val="fr-FR"/>
        </w:rPr>
        <w:t>La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réduction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2"/>
          <w:lang w:val="fr-FR"/>
        </w:rPr>
        <w:t>peut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7"/>
          <w:lang w:val="fr-FR"/>
        </w:rPr>
        <w:t>ne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0"/>
          <w:lang w:val="fr-FR"/>
        </w:rPr>
        <w:t>pas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1"/>
          <w:lang w:val="fr-FR"/>
        </w:rPr>
        <w:t>être</w:t>
      </w:r>
      <w:r w:rsidRPr="00167BCD">
        <w:rPr>
          <w:spacing w:val="-15"/>
          <w:lang w:val="fr-FR"/>
        </w:rPr>
        <w:t xml:space="preserve"> </w:t>
      </w:r>
      <w:r w:rsidRPr="00167BCD">
        <w:rPr>
          <w:spacing w:val="-13"/>
          <w:lang w:val="fr-FR"/>
        </w:rPr>
        <w:t>motivée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0"/>
          <w:lang w:val="fr-FR"/>
        </w:rPr>
        <w:t>par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>des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3"/>
          <w:lang w:val="fr-FR"/>
        </w:rPr>
        <w:t>pertes.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2"/>
          <w:lang w:val="fr-FR"/>
        </w:rPr>
        <w:t>Dans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8"/>
          <w:lang w:val="fr-FR"/>
        </w:rPr>
        <w:t>ce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>cas,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10"/>
          <w:lang w:val="fr-FR"/>
        </w:rPr>
        <w:t>les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4"/>
          <w:lang w:val="fr-FR"/>
        </w:rPr>
        <w:t xml:space="preserve">créanciers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3"/>
          <w:lang w:val="fr-FR"/>
        </w:rPr>
        <w:t xml:space="preserve">société, </w:t>
      </w:r>
      <w:r w:rsidRPr="00167BCD">
        <w:rPr>
          <w:spacing w:val="-11"/>
          <w:lang w:val="fr-FR"/>
        </w:rPr>
        <w:t xml:space="preserve">dont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créance </w:t>
      </w:r>
      <w:r w:rsidRPr="00167BCD">
        <w:rPr>
          <w:spacing w:val="-11"/>
          <w:lang w:val="fr-FR"/>
        </w:rPr>
        <w:t xml:space="preserve">est </w:t>
      </w:r>
      <w:r w:rsidRPr="00167BCD">
        <w:rPr>
          <w:spacing w:val="-14"/>
          <w:lang w:val="fr-FR"/>
        </w:rPr>
        <w:t xml:space="preserve">antérieure </w:t>
      </w:r>
      <w:r w:rsidRPr="00167BCD">
        <w:rPr>
          <w:lang w:val="fr-FR"/>
        </w:rPr>
        <w:t xml:space="preserve">à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1"/>
          <w:lang w:val="fr-FR"/>
        </w:rPr>
        <w:t xml:space="preserve">date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dépôt </w:t>
      </w:r>
      <w:r w:rsidRPr="00167BCD">
        <w:rPr>
          <w:spacing w:val="-9"/>
          <w:lang w:val="fr-FR"/>
        </w:rPr>
        <w:t xml:space="preserve">au </w:t>
      </w:r>
      <w:r w:rsidRPr="00167BCD">
        <w:rPr>
          <w:spacing w:val="-13"/>
          <w:lang w:val="fr-FR"/>
        </w:rPr>
        <w:t xml:space="preserve">greffe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5"/>
          <w:lang w:val="fr-FR"/>
        </w:rPr>
        <w:t xml:space="preserve">procès-verbal </w:t>
      </w:r>
      <w:r w:rsidRPr="00167BCD">
        <w:rPr>
          <w:spacing w:val="-8"/>
          <w:lang w:val="fr-FR"/>
        </w:rPr>
        <w:t xml:space="preserve">de </w:t>
      </w:r>
      <w:r w:rsidRPr="00167BCD">
        <w:rPr>
          <w:spacing w:val="-14"/>
          <w:lang w:val="fr-FR"/>
        </w:rPr>
        <w:t>délibération,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3"/>
          <w:lang w:val="fr-FR"/>
        </w:rPr>
        <w:t>peuvent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>former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>opposition</w:t>
      </w:r>
      <w:r w:rsidRPr="00167BCD">
        <w:rPr>
          <w:spacing w:val="-21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>réduction,</w:t>
      </w:r>
      <w:r w:rsidRPr="00167BCD">
        <w:rPr>
          <w:spacing w:val="-22"/>
          <w:lang w:val="fr-FR"/>
        </w:rPr>
        <w:t xml:space="preserve"> </w:t>
      </w:r>
      <w:r w:rsidRPr="00167BCD">
        <w:rPr>
          <w:spacing w:val="-12"/>
          <w:lang w:val="fr-FR"/>
        </w:rPr>
        <w:t>dans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7"/>
          <w:lang w:val="fr-FR"/>
        </w:rPr>
        <w:t>le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2"/>
          <w:lang w:val="fr-FR"/>
        </w:rPr>
        <w:t>délai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2"/>
          <w:lang w:val="fr-FR"/>
        </w:rPr>
        <w:t>d’un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2"/>
          <w:lang w:val="fr-FR"/>
        </w:rPr>
        <w:t>mois</w:t>
      </w:r>
      <w:r w:rsidRPr="00167BCD">
        <w:rPr>
          <w:spacing w:val="-21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>compter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8"/>
          <w:lang w:val="fr-FR"/>
        </w:rPr>
        <w:t xml:space="preserve">du </w:t>
      </w:r>
      <w:r w:rsidRPr="00167BCD">
        <w:rPr>
          <w:spacing w:val="-11"/>
          <w:lang w:val="fr-FR"/>
        </w:rPr>
        <w:t xml:space="preserve">jour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8"/>
          <w:lang w:val="fr-FR"/>
        </w:rPr>
        <w:t xml:space="preserve">ce </w:t>
      </w:r>
      <w:r w:rsidRPr="00167BCD">
        <w:rPr>
          <w:spacing w:val="-13"/>
          <w:lang w:val="fr-FR"/>
        </w:rPr>
        <w:t xml:space="preserve">dépôt. </w:t>
      </w:r>
      <w:r w:rsidRPr="00167BCD">
        <w:rPr>
          <w:spacing w:val="-11"/>
          <w:lang w:val="fr-FR"/>
        </w:rPr>
        <w:t xml:space="preserve">Une </w:t>
      </w:r>
      <w:r w:rsidRPr="00167BCD">
        <w:rPr>
          <w:spacing w:val="-13"/>
          <w:lang w:val="fr-FR"/>
        </w:rPr>
        <w:t xml:space="preserve">décision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3"/>
          <w:lang w:val="fr-FR"/>
        </w:rPr>
        <w:t xml:space="preserve">justice rejette </w:t>
      </w:r>
      <w:r w:rsidRPr="00167BCD">
        <w:rPr>
          <w:spacing w:val="-14"/>
          <w:lang w:val="fr-FR"/>
        </w:rPr>
        <w:t>l’opposition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7"/>
          <w:lang w:val="fr-FR"/>
        </w:rPr>
        <w:t xml:space="preserve">ou </w:t>
      </w:r>
      <w:r w:rsidRPr="00167BCD">
        <w:rPr>
          <w:spacing w:val="-13"/>
          <w:lang w:val="fr-FR"/>
        </w:rPr>
        <w:t xml:space="preserve">ordonne, </w:t>
      </w:r>
      <w:r w:rsidRPr="00167BCD">
        <w:rPr>
          <w:spacing w:val="-11"/>
          <w:lang w:val="fr-FR"/>
        </w:rPr>
        <w:t xml:space="preserve">soit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4"/>
          <w:lang w:val="fr-FR"/>
        </w:rPr>
        <w:t xml:space="preserve">remboursement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créances, </w:t>
      </w:r>
      <w:r w:rsidRPr="00167BCD">
        <w:rPr>
          <w:spacing w:val="-12"/>
          <w:lang w:val="fr-FR"/>
        </w:rPr>
        <w:t xml:space="preserve">soit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constitution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garanties, </w:t>
      </w:r>
      <w:r w:rsidRPr="00167BCD">
        <w:rPr>
          <w:spacing w:val="-7"/>
          <w:lang w:val="fr-FR"/>
        </w:rPr>
        <w:t xml:space="preserve">si la </w:t>
      </w:r>
      <w:r w:rsidRPr="00167BCD">
        <w:rPr>
          <w:spacing w:val="-13"/>
          <w:lang w:val="fr-FR"/>
        </w:rPr>
        <w:t xml:space="preserve">société </w:t>
      </w:r>
      <w:r w:rsidRPr="00167BCD">
        <w:rPr>
          <w:spacing w:val="-9"/>
          <w:lang w:val="fr-FR"/>
        </w:rPr>
        <w:t xml:space="preserve">en </w:t>
      </w:r>
      <w:r w:rsidRPr="00167BCD">
        <w:rPr>
          <w:spacing w:val="-12"/>
          <w:lang w:val="fr-FR"/>
        </w:rPr>
        <w:t xml:space="preserve">offre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7"/>
          <w:lang w:val="fr-FR"/>
        </w:rPr>
        <w:t xml:space="preserve">si </w:t>
      </w:r>
      <w:r w:rsidRPr="00167BCD">
        <w:rPr>
          <w:spacing w:val="-12"/>
          <w:lang w:val="fr-FR"/>
        </w:rPr>
        <w:t>elles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2"/>
          <w:lang w:val="fr-FR"/>
        </w:rPr>
        <w:t>sont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3"/>
          <w:lang w:val="fr-FR"/>
        </w:rPr>
        <w:t>jugées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14"/>
          <w:lang w:val="fr-FR"/>
        </w:rPr>
        <w:t>suffisantes.</w:t>
      </w:r>
    </w:p>
    <w:p w:rsidR="00A835F3" w:rsidRPr="00A835F3" w:rsidRDefault="00A835F3" w:rsidP="00A835F3">
      <w:pPr>
        <w:pStyle w:val="Paragraphedeliste"/>
        <w:numPr>
          <w:ilvl w:val="0"/>
          <w:numId w:val="3"/>
        </w:numPr>
        <w:spacing w:before="43"/>
        <w:rPr>
          <w:i/>
          <w:sz w:val="28"/>
          <w:lang w:val="fr-FR"/>
        </w:rPr>
      </w:pPr>
      <w:r w:rsidRPr="00A835F3">
        <w:rPr>
          <w:i/>
          <w:sz w:val="28"/>
          <w:u w:val="single"/>
          <w:lang w:val="fr-FR"/>
        </w:rPr>
        <w:t>Perte des trois quarts du capital social</w:t>
      </w:r>
    </w:p>
    <w:p w:rsidR="00A835F3" w:rsidRDefault="00A835F3" w:rsidP="00A835F3">
      <w:pPr>
        <w:pStyle w:val="Corpsdetexte"/>
        <w:spacing w:before="160" w:line="362" w:lineRule="auto"/>
        <w:rPr>
          <w:spacing w:val="-13"/>
          <w:lang w:val="fr-FR"/>
        </w:rPr>
      </w:pPr>
      <w:r w:rsidRPr="00167BCD">
        <w:rPr>
          <w:spacing w:val="-11"/>
          <w:lang w:val="fr-FR"/>
        </w:rPr>
        <w:t>Les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3"/>
          <w:lang w:val="fr-FR"/>
        </w:rPr>
        <w:t>gérants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1"/>
          <w:lang w:val="fr-FR"/>
        </w:rPr>
        <w:t>sont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3"/>
          <w:lang w:val="fr-FR"/>
        </w:rPr>
        <w:t>tenus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8"/>
          <w:lang w:val="fr-FR"/>
        </w:rPr>
        <w:t>de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4"/>
          <w:lang w:val="fr-FR"/>
        </w:rPr>
        <w:t>consulter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0"/>
          <w:lang w:val="fr-FR"/>
        </w:rPr>
        <w:t>les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4"/>
          <w:lang w:val="fr-FR"/>
        </w:rPr>
        <w:t>associés</w:t>
      </w:r>
      <w:r w:rsidRPr="00167BCD">
        <w:rPr>
          <w:spacing w:val="-21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3"/>
          <w:lang w:val="fr-FR"/>
        </w:rPr>
        <w:t>l’effet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3"/>
          <w:lang w:val="fr-FR"/>
        </w:rPr>
        <w:t>statuer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0"/>
          <w:lang w:val="fr-FR"/>
        </w:rPr>
        <w:t>sur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4"/>
          <w:lang w:val="fr-FR"/>
        </w:rPr>
        <w:t xml:space="preserve">question </w:t>
      </w:r>
      <w:r w:rsidRPr="00167BCD">
        <w:rPr>
          <w:spacing w:val="-7"/>
          <w:lang w:val="fr-FR"/>
        </w:rPr>
        <w:t>de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3"/>
          <w:lang w:val="fr-FR"/>
        </w:rPr>
        <w:t>savoir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2"/>
          <w:lang w:val="fr-FR"/>
        </w:rPr>
        <w:t>s’il</w:t>
      </w:r>
      <w:r w:rsidRPr="00167BCD">
        <w:rPr>
          <w:spacing w:val="-28"/>
          <w:lang w:val="fr-FR"/>
        </w:rPr>
        <w:t xml:space="preserve"> </w:t>
      </w:r>
      <w:r w:rsidRPr="00167BCD">
        <w:rPr>
          <w:lang w:val="fr-FR"/>
        </w:rPr>
        <w:t>y</w:t>
      </w:r>
      <w:r w:rsidRPr="00167BCD">
        <w:rPr>
          <w:spacing w:val="-33"/>
          <w:lang w:val="fr-FR"/>
        </w:rPr>
        <w:t xml:space="preserve"> </w:t>
      </w:r>
      <w:r w:rsidRPr="00167BCD">
        <w:rPr>
          <w:lang w:val="fr-FR"/>
        </w:rPr>
        <w:t>a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1"/>
          <w:lang w:val="fr-FR"/>
        </w:rPr>
        <w:t>lieu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4"/>
          <w:lang w:val="fr-FR"/>
        </w:rPr>
        <w:t>prononcer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4"/>
          <w:lang w:val="fr-FR"/>
        </w:rPr>
        <w:t>dissolution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7"/>
          <w:lang w:val="fr-FR"/>
        </w:rPr>
        <w:t>la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3"/>
          <w:lang w:val="fr-FR"/>
        </w:rPr>
        <w:t>société</w:t>
      </w:r>
      <w:r>
        <w:rPr>
          <w:spacing w:val="-13"/>
          <w:lang w:val="fr-FR"/>
        </w:rPr>
        <w:t xml:space="preserve"> </w:t>
      </w:r>
      <w:proofErr w:type="gramStart"/>
      <w:r>
        <w:rPr>
          <w:spacing w:val="-13"/>
          <w:lang w:val="fr-FR"/>
        </w:rPr>
        <w:t>( art</w:t>
      </w:r>
      <w:proofErr w:type="gramEnd"/>
      <w:r>
        <w:rPr>
          <w:spacing w:val="-13"/>
          <w:lang w:val="fr-FR"/>
        </w:rPr>
        <w:t xml:space="preserve"> 589).</w:t>
      </w:r>
    </w:p>
    <w:p w:rsidR="00A835F3" w:rsidRPr="00167BCD" w:rsidRDefault="00A835F3" w:rsidP="00A835F3">
      <w:pPr>
        <w:pStyle w:val="Corpsdetexte"/>
        <w:spacing w:before="7"/>
        <w:ind w:left="0"/>
        <w:rPr>
          <w:i/>
          <w:sz w:val="15"/>
          <w:lang w:val="fr-FR"/>
        </w:rPr>
      </w:pPr>
    </w:p>
    <w:p w:rsidR="00A835F3" w:rsidRPr="00167BCD" w:rsidRDefault="00A835F3" w:rsidP="00A835F3">
      <w:pPr>
        <w:pStyle w:val="Corpsdetexte"/>
        <w:spacing w:before="9"/>
        <w:ind w:left="0"/>
        <w:rPr>
          <w:sz w:val="43"/>
          <w:lang w:val="fr-FR"/>
        </w:rPr>
      </w:pPr>
    </w:p>
    <w:p w:rsidR="00A835F3" w:rsidRPr="00A835F3" w:rsidRDefault="00522CC9" w:rsidP="00A835F3">
      <w:pPr>
        <w:pStyle w:val="Heading1"/>
        <w:rPr>
          <w:rFonts w:ascii="Algerian" w:hAnsi="Algerian"/>
          <w:u w:val="single"/>
          <w:lang w:val="fr-FR"/>
        </w:rPr>
      </w:pPr>
      <w:r>
        <w:rPr>
          <w:rFonts w:ascii="Algerian" w:hAnsi="Algerian"/>
          <w:u w:val="single"/>
          <w:lang w:val="fr-FR"/>
        </w:rPr>
        <w:t>9</w:t>
      </w:r>
      <w:r w:rsidR="00A835F3" w:rsidRPr="00A835F3">
        <w:rPr>
          <w:rFonts w:ascii="Algerian" w:hAnsi="Algerian"/>
          <w:u w:val="single"/>
          <w:lang w:val="fr-FR"/>
        </w:rPr>
        <w:t>/Mutation de la société à responsabilité limitée</w:t>
      </w:r>
    </w:p>
    <w:p w:rsidR="00A835F3" w:rsidRPr="00A835F3" w:rsidRDefault="00A835F3" w:rsidP="00A835F3">
      <w:pPr>
        <w:pStyle w:val="Paragraphedeliste"/>
        <w:numPr>
          <w:ilvl w:val="0"/>
          <w:numId w:val="6"/>
        </w:numPr>
        <w:spacing w:before="169"/>
        <w:rPr>
          <w:b/>
          <w:bCs/>
          <w:i/>
          <w:sz w:val="28"/>
          <w:lang w:val="fr-FR"/>
        </w:rPr>
      </w:pPr>
      <w:r w:rsidRPr="00A835F3">
        <w:rPr>
          <w:b/>
          <w:bCs/>
          <w:i/>
          <w:sz w:val="28"/>
          <w:u w:val="single"/>
          <w:lang w:val="fr-FR"/>
        </w:rPr>
        <w:t>Transformation</w:t>
      </w:r>
    </w:p>
    <w:p w:rsidR="00A835F3" w:rsidRPr="00167BCD" w:rsidRDefault="00A835F3" w:rsidP="00A835F3">
      <w:pPr>
        <w:pStyle w:val="Corpsdetexte"/>
        <w:spacing w:before="198"/>
        <w:rPr>
          <w:lang w:val="fr-FR"/>
        </w:rPr>
      </w:pPr>
      <w:r w:rsidRPr="00167BCD">
        <w:rPr>
          <w:lang w:val="fr-FR"/>
        </w:rPr>
        <w:t xml:space="preserve">La </w:t>
      </w:r>
      <w:r>
        <w:rPr>
          <w:lang w:val="fr-FR"/>
        </w:rPr>
        <w:t>société qui comprend plus de cinquante (50)</w:t>
      </w:r>
      <w:r w:rsidRPr="00167BCD">
        <w:rPr>
          <w:lang w:val="fr-FR"/>
        </w:rPr>
        <w:t xml:space="preserve"> associés doit, sauf dissolution,</w:t>
      </w:r>
    </w:p>
    <w:p w:rsidR="00A835F3" w:rsidRPr="00167BCD" w:rsidRDefault="00A835F3" w:rsidP="00A835F3">
      <w:pPr>
        <w:pStyle w:val="Corpsdetexte"/>
        <w:spacing w:before="162"/>
        <w:rPr>
          <w:lang w:val="fr-FR"/>
        </w:rPr>
      </w:pPr>
      <w:proofErr w:type="gramStart"/>
      <w:r w:rsidRPr="00167BCD">
        <w:rPr>
          <w:lang w:val="fr-FR"/>
        </w:rPr>
        <w:t>être</w:t>
      </w:r>
      <w:proofErr w:type="gramEnd"/>
      <w:r w:rsidRPr="00167BCD">
        <w:rPr>
          <w:lang w:val="fr-FR"/>
        </w:rPr>
        <w:t xml:space="preserve"> transformée en société par actions dans le délai d’un an.</w:t>
      </w:r>
    </w:p>
    <w:p w:rsidR="00A835F3" w:rsidRPr="00167BCD" w:rsidRDefault="00A835F3" w:rsidP="00601ADB">
      <w:pPr>
        <w:pStyle w:val="Corpsdetexte"/>
        <w:spacing w:before="160" w:line="362" w:lineRule="auto"/>
        <w:rPr>
          <w:lang w:val="fr-FR"/>
        </w:rPr>
      </w:pPr>
      <w:r w:rsidRPr="00167BCD">
        <w:rPr>
          <w:spacing w:val="-7"/>
          <w:lang w:val="fr-FR"/>
        </w:rPr>
        <w:t xml:space="preserve">Les </w:t>
      </w:r>
      <w:r w:rsidRPr="00167BCD">
        <w:rPr>
          <w:spacing w:val="-9"/>
          <w:lang w:val="fr-FR"/>
        </w:rPr>
        <w:t xml:space="preserve">décisions </w:t>
      </w:r>
      <w:r w:rsidRPr="00167BCD">
        <w:rPr>
          <w:spacing w:val="-5"/>
          <w:lang w:val="fr-FR"/>
        </w:rPr>
        <w:t xml:space="preserve">de </w:t>
      </w:r>
      <w:r w:rsidRPr="00167BCD">
        <w:rPr>
          <w:spacing w:val="-10"/>
          <w:lang w:val="fr-FR"/>
        </w:rPr>
        <w:t xml:space="preserve">transformer </w:t>
      </w:r>
      <w:r w:rsidRPr="00167BCD">
        <w:rPr>
          <w:spacing w:val="-5"/>
          <w:lang w:val="fr-FR"/>
        </w:rPr>
        <w:t xml:space="preserve">la </w:t>
      </w:r>
      <w:r w:rsidRPr="00167BCD">
        <w:rPr>
          <w:spacing w:val="-8"/>
          <w:lang w:val="fr-FR"/>
        </w:rPr>
        <w:t xml:space="preserve">société </w:t>
      </w:r>
      <w:r w:rsidRPr="00167BCD">
        <w:rPr>
          <w:spacing w:val="-5"/>
          <w:lang w:val="fr-FR"/>
        </w:rPr>
        <w:t xml:space="preserve">en </w:t>
      </w:r>
      <w:r w:rsidRPr="00167BCD">
        <w:rPr>
          <w:spacing w:val="-7"/>
          <w:lang w:val="fr-FR"/>
        </w:rPr>
        <w:t xml:space="preserve">une </w:t>
      </w:r>
      <w:r w:rsidRPr="00167BCD">
        <w:rPr>
          <w:spacing w:val="-9"/>
          <w:lang w:val="fr-FR"/>
        </w:rPr>
        <w:t xml:space="preserve">société </w:t>
      </w:r>
      <w:r w:rsidRPr="00167BCD">
        <w:rPr>
          <w:spacing w:val="-8"/>
          <w:lang w:val="fr-FR"/>
        </w:rPr>
        <w:t xml:space="preserve">d’une autre </w:t>
      </w:r>
      <w:r w:rsidRPr="00167BCD">
        <w:rPr>
          <w:spacing w:val="-9"/>
          <w:lang w:val="fr-FR"/>
        </w:rPr>
        <w:t xml:space="preserve">forme juridique </w:t>
      </w:r>
      <w:r w:rsidRPr="00167BCD">
        <w:rPr>
          <w:spacing w:val="-8"/>
          <w:lang w:val="fr-FR"/>
        </w:rPr>
        <w:t xml:space="preserve">sont </w:t>
      </w:r>
      <w:r w:rsidRPr="00167BCD">
        <w:rPr>
          <w:spacing w:val="-9"/>
          <w:lang w:val="fr-FR"/>
        </w:rPr>
        <w:lastRenderedPageBreak/>
        <w:t xml:space="preserve">votées </w:t>
      </w:r>
      <w:r w:rsidRPr="00167BCD">
        <w:rPr>
          <w:spacing w:val="-7"/>
          <w:lang w:val="fr-FR"/>
        </w:rPr>
        <w:t xml:space="preserve">aux </w:t>
      </w:r>
      <w:r w:rsidRPr="00167BCD">
        <w:rPr>
          <w:spacing w:val="-10"/>
          <w:lang w:val="fr-FR"/>
        </w:rPr>
        <w:t xml:space="preserve">majorités </w:t>
      </w:r>
      <w:r w:rsidRPr="00167BCD">
        <w:rPr>
          <w:spacing w:val="-9"/>
          <w:lang w:val="fr-FR"/>
        </w:rPr>
        <w:t xml:space="preserve">exigées </w:t>
      </w:r>
      <w:r w:rsidRPr="00167BCD">
        <w:rPr>
          <w:spacing w:val="-8"/>
          <w:lang w:val="fr-FR"/>
        </w:rPr>
        <w:t xml:space="preserve">pour </w:t>
      </w:r>
      <w:r w:rsidRPr="00167BCD">
        <w:rPr>
          <w:spacing w:val="-7"/>
          <w:lang w:val="fr-FR"/>
        </w:rPr>
        <w:t xml:space="preserve">les </w:t>
      </w:r>
      <w:r w:rsidRPr="00167BCD">
        <w:rPr>
          <w:spacing w:val="-9"/>
          <w:lang w:val="fr-FR"/>
        </w:rPr>
        <w:t xml:space="preserve">assemblées générales </w:t>
      </w:r>
      <w:r w:rsidRPr="00167BCD">
        <w:rPr>
          <w:spacing w:val="-10"/>
          <w:lang w:val="fr-FR"/>
        </w:rPr>
        <w:t xml:space="preserve">extraordinaires </w:t>
      </w:r>
      <w:r w:rsidRPr="00167BCD">
        <w:rPr>
          <w:spacing w:val="-5"/>
          <w:lang w:val="fr-FR"/>
        </w:rPr>
        <w:t xml:space="preserve">et </w:t>
      </w:r>
      <w:r w:rsidRPr="00167BCD">
        <w:rPr>
          <w:spacing w:val="-9"/>
          <w:lang w:val="fr-FR"/>
        </w:rPr>
        <w:t xml:space="preserve">doivent </w:t>
      </w:r>
      <w:r w:rsidRPr="00167BCD">
        <w:rPr>
          <w:spacing w:val="-8"/>
          <w:lang w:val="fr-FR"/>
        </w:rPr>
        <w:t xml:space="preserve">être </w:t>
      </w:r>
      <w:r w:rsidRPr="00167BCD">
        <w:rPr>
          <w:spacing w:val="-9"/>
          <w:lang w:val="fr-FR"/>
        </w:rPr>
        <w:t xml:space="preserve">précédées </w:t>
      </w:r>
      <w:r w:rsidRPr="00167BCD">
        <w:rPr>
          <w:spacing w:val="-5"/>
          <w:lang w:val="fr-FR"/>
        </w:rPr>
        <w:t xml:space="preserve">du </w:t>
      </w:r>
      <w:r w:rsidRPr="00167BCD">
        <w:rPr>
          <w:spacing w:val="-9"/>
          <w:lang w:val="fr-FR"/>
        </w:rPr>
        <w:t xml:space="preserve">rapport </w:t>
      </w:r>
      <w:r w:rsidRPr="00167BCD">
        <w:rPr>
          <w:spacing w:val="-8"/>
          <w:lang w:val="fr-FR"/>
        </w:rPr>
        <w:t xml:space="preserve">d’un </w:t>
      </w:r>
      <w:r w:rsidRPr="00167BCD">
        <w:rPr>
          <w:spacing w:val="-9"/>
          <w:lang w:val="fr-FR"/>
        </w:rPr>
        <w:t xml:space="preserve">expert, </w:t>
      </w:r>
    </w:p>
    <w:p w:rsidR="00601ADB" w:rsidRDefault="00601ADB" w:rsidP="00522CC9">
      <w:pPr>
        <w:pStyle w:val="Corpsdetexte"/>
        <w:numPr>
          <w:ilvl w:val="0"/>
          <w:numId w:val="6"/>
        </w:numPr>
        <w:spacing w:before="89" w:line="360" w:lineRule="auto"/>
        <w:ind w:right="140"/>
        <w:jc w:val="both"/>
        <w:rPr>
          <w:b/>
          <w:bCs/>
          <w:iCs/>
          <w:u w:val="single"/>
          <w:lang w:val="fr-FR"/>
        </w:rPr>
      </w:pPr>
      <w:r>
        <w:rPr>
          <w:b/>
          <w:bCs/>
          <w:iCs/>
          <w:u w:val="single"/>
          <w:lang w:val="fr-FR"/>
        </w:rPr>
        <w:t xml:space="preserve">Fusion </w:t>
      </w:r>
    </w:p>
    <w:p w:rsidR="00601ADB" w:rsidRPr="00167BCD" w:rsidRDefault="00601ADB" w:rsidP="00601ADB">
      <w:pPr>
        <w:pStyle w:val="Corpsdetexte"/>
        <w:spacing w:before="89" w:line="360" w:lineRule="auto"/>
        <w:ind w:right="140" w:firstLine="1132"/>
        <w:jc w:val="both"/>
        <w:rPr>
          <w:lang w:val="fr-FR"/>
        </w:rPr>
      </w:pPr>
      <w:r w:rsidRPr="00167BCD">
        <w:rPr>
          <w:spacing w:val="-5"/>
          <w:lang w:val="fr-FR"/>
        </w:rPr>
        <w:t xml:space="preserve">La </w:t>
      </w:r>
      <w:r w:rsidRPr="00167BCD">
        <w:rPr>
          <w:spacing w:val="-8"/>
          <w:lang w:val="fr-FR"/>
        </w:rPr>
        <w:t xml:space="preserve">SARL, même </w:t>
      </w:r>
      <w:r w:rsidRPr="00167BCD">
        <w:rPr>
          <w:spacing w:val="-4"/>
          <w:lang w:val="fr-FR"/>
        </w:rPr>
        <w:t xml:space="preserve">en </w:t>
      </w:r>
      <w:r w:rsidRPr="00167BCD">
        <w:rPr>
          <w:spacing w:val="-8"/>
          <w:lang w:val="fr-FR"/>
        </w:rPr>
        <w:t xml:space="preserve">liquidation, </w:t>
      </w:r>
      <w:r w:rsidRPr="00167BCD">
        <w:rPr>
          <w:spacing w:val="-7"/>
          <w:lang w:val="fr-FR"/>
        </w:rPr>
        <w:t xml:space="preserve">peut être </w:t>
      </w:r>
      <w:r w:rsidRPr="00167BCD">
        <w:rPr>
          <w:spacing w:val="-8"/>
          <w:lang w:val="fr-FR"/>
        </w:rPr>
        <w:t xml:space="preserve">absorbée </w:t>
      </w:r>
      <w:r w:rsidRPr="00167BCD">
        <w:rPr>
          <w:spacing w:val="-6"/>
          <w:lang w:val="fr-FR"/>
        </w:rPr>
        <w:t xml:space="preserve">par une </w:t>
      </w:r>
      <w:r w:rsidRPr="00167BCD">
        <w:rPr>
          <w:spacing w:val="-8"/>
          <w:lang w:val="fr-FR"/>
        </w:rPr>
        <w:t xml:space="preserve">autre société </w:t>
      </w:r>
      <w:r w:rsidRPr="00167BCD">
        <w:rPr>
          <w:spacing w:val="-5"/>
          <w:lang w:val="fr-FR"/>
        </w:rPr>
        <w:t xml:space="preserve">ou </w:t>
      </w:r>
      <w:r w:rsidRPr="00167BCD">
        <w:rPr>
          <w:spacing w:val="-8"/>
          <w:lang w:val="fr-FR"/>
        </w:rPr>
        <w:t xml:space="preserve">participer </w:t>
      </w:r>
      <w:r w:rsidRPr="00167BCD">
        <w:rPr>
          <w:lang w:val="fr-FR"/>
        </w:rPr>
        <w:t xml:space="preserve">à </w:t>
      </w:r>
      <w:r w:rsidRPr="00167BCD">
        <w:rPr>
          <w:spacing w:val="-5"/>
          <w:lang w:val="fr-FR"/>
        </w:rPr>
        <w:t xml:space="preserve">la </w:t>
      </w:r>
      <w:r w:rsidRPr="00167BCD">
        <w:rPr>
          <w:spacing w:val="-9"/>
          <w:lang w:val="fr-FR"/>
        </w:rPr>
        <w:t xml:space="preserve">constitution </w:t>
      </w:r>
      <w:r w:rsidRPr="00167BCD">
        <w:rPr>
          <w:spacing w:val="-7"/>
          <w:lang w:val="fr-FR"/>
        </w:rPr>
        <w:t xml:space="preserve">d’une </w:t>
      </w:r>
      <w:r w:rsidRPr="00167BCD">
        <w:rPr>
          <w:spacing w:val="-8"/>
          <w:lang w:val="fr-FR"/>
        </w:rPr>
        <w:t xml:space="preserve">société nouvelle </w:t>
      </w:r>
      <w:r w:rsidRPr="00167BCD">
        <w:rPr>
          <w:spacing w:val="-6"/>
          <w:lang w:val="fr-FR"/>
        </w:rPr>
        <w:t xml:space="preserve">par voie </w:t>
      </w:r>
      <w:r w:rsidRPr="00167BCD">
        <w:rPr>
          <w:spacing w:val="-5"/>
          <w:lang w:val="fr-FR"/>
        </w:rPr>
        <w:t xml:space="preserve">de </w:t>
      </w:r>
      <w:r w:rsidRPr="00167BCD">
        <w:rPr>
          <w:spacing w:val="-8"/>
          <w:lang w:val="fr-FR"/>
        </w:rPr>
        <w:t>fusion.</w:t>
      </w:r>
    </w:p>
    <w:p w:rsidR="00601ADB" w:rsidRPr="00167BCD" w:rsidRDefault="00601ADB" w:rsidP="00601ADB">
      <w:pPr>
        <w:pStyle w:val="Corpsdetexte"/>
        <w:spacing w:before="41" w:line="360" w:lineRule="auto"/>
        <w:ind w:right="142" w:firstLine="1132"/>
        <w:jc w:val="both"/>
        <w:rPr>
          <w:lang w:val="fr-FR"/>
        </w:rPr>
      </w:pPr>
      <w:r w:rsidRPr="00167BCD">
        <w:rPr>
          <w:spacing w:val="-6"/>
          <w:lang w:val="fr-FR"/>
        </w:rPr>
        <w:t xml:space="preserve">Elle </w:t>
      </w:r>
      <w:r w:rsidRPr="00167BCD">
        <w:rPr>
          <w:spacing w:val="-7"/>
          <w:lang w:val="fr-FR"/>
        </w:rPr>
        <w:t xml:space="preserve">peut </w:t>
      </w:r>
      <w:r w:rsidRPr="00167BCD">
        <w:rPr>
          <w:spacing w:val="-8"/>
          <w:lang w:val="fr-FR"/>
        </w:rPr>
        <w:t xml:space="preserve">aussi faire apport </w:t>
      </w:r>
      <w:r w:rsidRPr="00167BCD">
        <w:rPr>
          <w:spacing w:val="-3"/>
          <w:lang w:val="fr-FR"/>
        </w:rPr>
        <w:t xml:space="preserve">de </w:t>
      </w:r>
      <w:r w:rsidRPr="00167BCD">
        <w:rPr>
          <w:spacing w:val="-6"/>
          <w:lang w:val="fr-FR"/>
        </w:rPr>
        <w:t xml:space="preserve">son </w:t>
      </w:r>
      <w:r w:rsidRPr="00167BCD">
        <w:rPr>
          <w:spacing w:val="-8"/>
          <w:lang w:val="fr-FR"/>
        </w:rPr>
        <w:t xml:space="preserve">patrimoine </w:t>
      </w:r>
      <w:r w:rsidRPr="00167BCD">
        <w:rPr>
          <w:lang w:val="fr-FR"/>
        </w:rPr>
        <w:t xml:space="preserve">à </w:t>
      </w:r>
      <w:r w:rsidRPr="00167BCD">
        <w:rPr>
          <w:spacing w:val="-6"/>
          <w:lang w:val="fr-FR"/>
        </w:rPr>
        <w:t xml:space="preserve">des </w:t>
      </w:r>
      <w:r w:rsidRPr="00167BCD">
        <w:rPr>
          <w:spacing w:val="-8"/>
          <w:lang w:val="fr-FR"/>
        </w:rPr>
        <w:t xml:space="preserve">sociétés existantes </w:t>
      </w:r>
      <w:r w:rsidRPr="00167BCD">
        <w:rPr>
          <w:spacing w:val="-5"/>
          <w:lang w:val="fr-FR"/>
        </w:rPr>
        <w:t xml:space="preserve">ou </w:t>
      </w:r>
      <w:r w:rsidRPr="00167BCD">
        <w:rPr>
          <w:spacing w:val="-8"/>
          <w:lang w:val="fr-FR"/>
        </w:rPr>
        <w:t xml:space="preserve">participer </w:t>
      </w:r>
      <w:r w:rsidRPr="00167BCD">
        <w:rPr>
          <w:spacing w:val="-7"/>
          <w:lang w:val="fr-FR"/>
        </w:rPr>
        <w:t xml:space="preserve">avec </w:t>
      </w:r>
      <w:r w:rsidRPr="00167BCD">
        <w:rPr>
          <w:spacing w:val="-9"/>
          <w:lang w:val="fr-FR"/>
        </w:rPr>
        <w:t xml:space="preserve">celles-ci </w:t>
      </w:r>
      <w:r w:rsidRPr="00167BCD">
        <w:rPr>
          <w:lang w:val="fr-FR"/>
        </w:rPr>
        <w:t xml:space="preserve">à </w:t>
      </w:r>
      <w:r w:rsidRPr="00167BCD">
        <w:rPr>
          <w:spacing w:val="-3"/>
          <w:lang w:val="fr-FR"/>
        </w:rPr>
        <w:t xml:space="preserve">la </w:t>
      </w:r>
      <w:r w:rsidRPr="00167BCD">
        <w:rPr>
          <w:spacing w:val="-9"/>
          <w:lang w:val="fr-FR"/>
        </w:rPr>
        <w:t xml:space="preserve">constitution </w:t>
      </w:r>
      <w:r w:rsidRPr="00167BCD">
        <w:rPr>
          <w:spacing w:val="-3"/>
          <w:lang w:val="fr-FR"/>
        </w:rPr>
        <w:t xml:space="preserve">de </w:t>
      </w:r>
      <w:r w:rsidRPr="00167BCD">
        <w:rPr>
          <w:spacing w:val="-8"/>
          <w:lang w:val="fr-FR"/>
        </w:rPr>
        <w:t xml:space="preserve">sociétés nouvelles </w:t>
      </w:r>
      <w:r w:rsidRPr="00167BCD">
        <w:rPr>
          <w:spacing w:val="-6"/>
          <w:lang w:val="fr-FR"/>
        </w:rPr>
        <w:t xml:space="preserve">par </w:t>
      </w:r>
      <w:r w:rsidRPr="00167BCD">
        <w:rPr>
          <w:spacing w:val="-7"/>
          <w:lang w:val="fr-FR"/>
        </w:rPr>
        <w:t xml:space="preserve">voie </w:t>
      </w:r>
      <w:r w:rsidRPr="00167BCD">
        <w:rPr>
          <w:spacing w:val="-3"/>
          <w:lang w:val="fr-FR"/>
        </w:rPr>
        <w:t xml:space="preserve">de </w:t>
      </w:r>
      <w:r w:rsidRPr="00167BCD">
        <w:rPr>
          <w:spacing w:val="-8"/>
          <w:lang w:val="fr-FR"/>
        </w:rPr>
        <w:t>fusion</w:t>
      </w:r>
    </w:p>
    <w:p w:rsidR="00601ADB" w:rsidRPr="00522CC9" w:rsidRDefault="00601ADB" w:rsidP="00522CC9">
      <w:pPr>
        <w:pStyle w:val="Paragraphedeliste"/>
        <w:numPr>
          <w:ilvl w:val="0"/>
          <w:numId w:val="6"/>
        </w:numPr>
        <w:spacing w:before="81"/>
        <w:rPr>
          <w:b/>
          <w:bCs/>
          <w:iCs/>
          <w:sz w:val="28"/>
          <w:u w:val="single"/>
          <w:lang w:val="fr-FR"/>
        </w:rPr>
      </w:pPr>
      <w:r w:rsidRPr="00522CC9">
        <w:rPr>
          <w:b/>
          <w:bCs/>
          <w:iCs/>
          <w:sz w:val="28"/>
          <w:u w:val="single"/>
          <w:lang w:val="fr-FR"/>
        </w:rPr>
        <w:t>Dissolution</w:t>
      </w:r>
    </w:p>
    <w:p w:rsidR="00601ADB" w:rsidRPr="00167BCD" w:rsidRDefault="00601ADB" w:rsidP="00601ADB">
      <w:pPr>
        <w:pStyle w:val="Corpsdetexte"/>
        <w:spacing w:before="195" w:line="360" w:lineRule="auto"/>
        <w:ind w:right="129" w:firstLine="1132"/>
        <w:jc w:val="both"/>
        <w:rPr>
          <w:lang w:val="fr-FR"/>
        </w:rPr>
      </w:pPr>
      <w:r w:rsidRPr="00167BCD">
        <w:rPr>
          <w:spacing w:val="-8"/>
          <w:lang w:val="fr-FR"/>
        </w:rPr>
        <w:t xml:space="preserve">Outre </w:t>
      </w:r>
      <w:r w:rsidRPr="00167BCD">
        <w:rPr>
          <w:spacing w:val="-7"/>
          <w:lang w:val="fr-FR"/>
        </w:rPr>
        <w:t xml:space="preserve">les </w:t>
      </w:r>
      <w:r w:rsidRPr="00167BCD">
        <w:rPr>
          <w:spacing w:val="-9"/>
          <w:lang w:val="fr-FR"/>
        </w:rPr>
        <w:t xml:space="preserve">différents </w:t>
      </w:r>
      <w:r w:rsidRPr="00167BCD">
        <w:rPr>
          <w:spacing w:val="-7"/>
          <w:lang w:val="fr-FR"/>
        </w:rPr>
        <w:t xml:space="preserve">cas </w:t>
      </w:r>
      <w:r w:rsidRPr="00167BCD">
        <w:rPr>
          <w:spacing w:val="-5"/>
          <w:lang w:val="fr-FR"/>
        </w:rPr>
        <w:t xml:space="preserve">de </w:t>
      </w:r>
      <w:r w:rsidRPr="00167BCD">
        <w:rPr>
          <w:spacing w:val="-9"/>
          <w:lang w:val="fr-FR"/>
        </w:rPr>
        <w:t xml:space="preserve">dissolution judiciaire </w:t>
      </w:r>
      <w:r w:rsidRPr="00167BCD">
        <w:rPr>
          <w:spacing w:val="-7"/>
          <w:lang w:val="fr-FR"/>
        </w:rPr>
        <w:t xml:space="preserve">(perte des </w:t>
      </w:r>
      <w:r w:rsidRPr="00167BCD">
        <w:rPr>
          <w:spacing w:val="-8"/>
          <w:lang w:val="fr-FR"/>
        </w:rPr>
        <w:t xml:space="preserve">trois </w:t>
      </w:r>
      <w:r w:rsidRPr="00167BCD">
        <w:rPr>
          <w:spacing w:val="-9"/>
          <w:lang w:val="fr-FR"/>
        </w:rPr>
        <w:t xml:space="preserve">quarts </w:t>
      </w:r>
      <w:r w:rsidRPr="00167BCD">
        <w:rPr>
          <w:spacing w:val="-5"/>
          <w:lang w:val="fr-FR"/>
        </w:rPr>
        <w:t xml:space="preserve">du </w:t>
      </w:r>
      <w:r w:rsidRPr="00167BCD">
        <w:rPr>
          <w:spacing w:val="-9"/>
          <w:lang w:val="fr-FR"/>
        </w:rPr>
        <w:t xml:space="preserve">capital social, réduction </w:t>
      </w:r>
      <w:r w:rsidRPr="00167BCD">
        <w:rPr>
          <w:spacing w:val="-5"/>
          <w:lang w:val="fr-FR"/>
        </w:rPr>
        <w:t xml:space="preserve">du </w:t>
      </w:r>
      <w:r w:rsidRPr="00167BCD">
        <w:rPr>
          <w:spacing w:val="-9"/>
          <w:lang w:val="fr-FR"/>
        </w:rPr>
        <w:t xml:space="preserve">capital social </w:t>
      </w:r>
      <w:r w:rsidRPr="00167BCD">
        <w:rPr>
          <w:lang w:val="fr-FR"/>
        </w:rPr>
        <w:t xml:space="preserve">à </w:t>
      </w:r>
      <w:r w:rsidRPr="00167BCD">
        <w:rPr>
          <w:spacing w:val="-6"/>
          <w:lang w:val="fr-FR"/>
        </w:rPr>
        <w:t xml:space="preserve">un </w:t>
      </w:r>
      <w:r w:rsidRPr="00167BCD">
        <w:rPr>
          <w:spacing w:val="-9"/>
          <w:lang w:val="fr-FR"/>
        </w:rPr>
        <w:t xml:space="preserve">montant inférieur </w:t>
      </w:r>
      <w:r w:rsidRPr="00167BCD">
        <w:rPr>
          <w:spacing w:val="-5"/>
          <w:lang w:val="fr-FR"/>
        </w:rPr>
        <w:t xml:space="preserve">au </w:t>
      </w:r>
      <w:r w:rsidRPr="00167BCD">
        <w:rPr>
          <w:spacing w:val="-9"/>
          <w:lang w:val="fr-FR"/>
        </w:rPr>
        <w:t xml:space="preserve">minimum </w:t>
      </w:r>
      <w:r w:rsidRPr="00167BCD">
        <w:rPr>
          <w:spacing w:val="-7"/>
          <w:lang w:val="fr-FR"/>
        </w:rPr>
        <w:t xml:space="preserve">légal), </w:t>
      </w:r>
      <w:r w:rsidRPr="00167BCD">
        <w:rPr>
          <w:spacing w:val="-5"/>
          <w:lang w:val="fr-FR"/>
        </w:rPr>
        <w:t xml:space="preserve">la </w:t>
      </w:r>
      <w:r w:rsidRPr="00167BCD">
        <w:rPr>
          <w:spacing w:val="-9"/>
          <w:lang w:val="fr-FR"/>
        </w:rPr>
        <w:t xml:space="preserve">dissolution </w:t>
      </w:r>
      <w:r w:rsidRPr="00167BCD">
        <w:rPr>
          <w:spacing w:val="-5"/>
          <w:lang w:val="fr-FR"/>
        </w:rPr>
        <w:t xml:space="preserve">de la </w:t>
      </w:r>
      <w:r w:rsidRPr="00167BCD">
        <w:rPr>
          <w:spacing w:val="-9"/>
          <w:lang w:val="fr-FR"/>
        </w:rPr>
        <w:t xml:space="preserve">société </w:t>
      </w:r>
      <w:r w:rsidRPr="00167BCD">
        <w:rPr>
          <w:spacing w:val="-7"/>
          <w:lang w:val="fr-FR"/>
        </w:rPr>
        <w:t xml:space="preserve">est </w:t>
      </w:r>
      <w:r w:rsidRPr="00167BCD">
        <w:rPr>
          <w:spacing w:val="-9"/>
          <w:lang w:val="fr-FR"/>
        </w:rPr>
        <w:t xml:space="preserve">décidée </w:t>
      </w:r>
      <w:r w:rsidRPr="00167BCD">
        <w:rPr>
          <w:spacing w:val="-7"/>
          <w:lang w:val="fr-FR"/>
        </w:rPr>
        <w:t xml:space="preserve">par les </w:t>
      </w:r>
      <w:r w:rsidRPr="00167BCD">
        <w:rPr>
          <w:spacing w:val="-9"/>
          <w:lang w:val="fr-FR"/>
        </w:rPr>
        <w:t>associés.</w:t>
      </w:r>
    </w:p>
    <w:p w:rsidR="00601ADB" w:rsidRPr="00167BCD" w:rsidRDefault="00601ADB" w:rsidP="00601ADB">
      <w:pPr>
        <w:pStyle w:val="Corpsdetexte"/>
        <w:spacing w:before="33"/>
        <w:ind w:left="1268"/>
        <w:rPr>
          <w:lang w:val="fr-FR"/>
        </w:rPr>
      </w:pPr>
      <w:r w:rsidRPr="00167BCD">
        <w:rPr>
          <w:spacing w:val="-6"/>
          <w:lang w:val="fr-FR"/>
        </w:rPr>
        <w:t>En</w:t>
      </w:r>
      <w:r w:rsidRPr="00167BCD">
        <w:rPr>
          <w:spacing w:val="-9"/>
          <w:lang w:val="fr-FR"/>
        </w:rPr>
        <w:t xml:space="preserve"> revanche, </w:t>
      </w:r>
      <w:r w:rsidRPr="00167BCD">
        <w:rPr>
          <w:spacing w:val="-6"/>
          <w:lang w:val="fr-FR"/>
        </w:rPr>
        <w:t xml:space="preserve">ni </w:t>
      </w:r>
      <w:r w:rsidRPr="00167BCD">
        <w:rPr>
          <w:spacing w:val="-5"/>
          <w:lang w:val="fr-FR"/>
        </w:rPr>
        <w:t xml:space="preserve">la </w:t>
      </w:r>
      <w:r w:rsidRPr="00167BCD">
        <w:rPr>
          <w:spacing w:val="-9"/>
          <w:lang w:val="fr-FR"/>
        </w:rPr>
        <w:t xml:space="preserve">mort </w:t>
      </w:r>
      <w:r w:rsidRPr="00167BCD">
        <w:rPr>
          <w:spacing w:val="-8"/>
          <w:lang w:val="fr-FR"/>
        </w:rPr>
        <w:t xml:space="preserve">d’un </w:t>
      </w:r>
      <w:r w:rsidRPr="00167BCD">
        <w:rPr>
          <w:spacing w:val="-7"/>
          <w:lang w:val="fr-FR"/>
        </w:rPr>
        <w:t xml:space="preserve">des </w:t>
      </w:r>
      <w:r w:rsidRPr="00167BCD">
        <w:rPr>
          <w:spacing w:val="-9"/>
          <w:lang w:val="fr-FR"/>
        </w:rPr>
        <w:t xml:space="preserve">associés </w:t>
      </w:r>
      <w:r w:rsidRPr="00167BCD">
        <w:rPr>
          <w:spacing w:val="-5"/>
          <w:lang w:val="fr-FR"/>
        </w:rPr>
        <w:t xml:space="preserve">ni la </w:t>
      </w:r>
      <w:r w:rsidRPr="00167BCD">
        <w:rPr>
          <w:spacing w:val="-9"/>
          <w:lang w:val="fr-FR"/>
        </w:rPr>
        <w:t xml:space="preserve">réunion </w:t>
      </w:r>
      <w:r w:rsidRPr="00167BCD">
        <w:rPr>
          <w:spacing w:val="-5"/>
          <w:lang w:val="fr-FR"/>
        </w:rPr>
        <w:t xml:space="preserve">en </w:t>
      </w:r>
      <w:r w:rsidRPr="00167BCD">
        <w:rPr>
          <w:spacing w:val="-6"/>
          <w:lang w:val="fr-FR"/>
        </w:rPr>
        <w:t xml:space="preserve">une </w:t>
      </w:r>
      <w:r w:rsidRPr="00167BCD">
        <w:rPr>
          <w:spacing w:val="-8"/>
          <w:lang w:val="fr-FR"/>
        </w:rPr>
        <w:t xml:space="preserve">seule main </w:t>
      </w:r>
      <w:r w:rsidRPr="00167BCD">
        <w:rPr>
          <w:spacing w:val="-5"/>
          <w:lang w:val="fr-FR"/>
        </w:rPr>
        <w:t>de</w:t>
      </w:r>
    </w:p>
    <w:p w:rsidR="00601ADB" w:rsidRPr="00167BCD" w:rsidRDefault="00601ADB" w:rsidP="00601ADB">
      <w:pPr>
        <w:pStyle w:val="Corpsdetexte"/>
        <w:spacing w:before="162"/>
        <w:rPr>
          <w:lang w:val="fr-FR"/>
        </w:rPr>
      </w:pPr>
      <w:proofErr w:type="gramStart"/>
      <w:r w:rsidRPr="00167BCD">
        <w:rPr>
          <w:lang w:val="fr-FR"/>
        </w:rPr>
        <w:t>toutes</w:t>
      </w:r>
      <w:proofErr w:type="gramEnd"/>
      <w:r w:rsidRPr="00167BCD">
        <w:rPr>
          <w:lang w:val="fr-FR"/>
        </w:rPr>
        <w:t xml:space="preserve"> les parts de la SARL n’entraînent la dissolution de la société.</w:t>
      </w:r>
    </w:p>
    <w:p w:rsidR="00A835F3" w:rsidRPr="00522CC9" w:rsidRDefault="00A835F3" w:rsidP="00522CC9">
      <w:pPr>
        <w:spacing w:before="196"/>
        <w:rPr>
          <w:b/>
          <w:bCs/>
          <w:iCs/>
          <w:sz w:val="28"/>
          <w:u w:val="single"/>
          <w:lang w:val="fr-FR"/>
        </w:rPr>
      </w:pPr>
    </w:p>
    <w:p w:rsidR="00522CC9" w:rsidRPr="00522CC9" w:rsidRDefault="00522CC9" w:rsidP="00522CC9">
      <w:pPr>
        <w:pStyle w:val="Heading1"/>
        <w:spacing w:before="225"/>
        <w:ind w:left="0"/>
        <w:rPr>
          <w:rFonts w:ascii="Algerian" w:hAnsi="Algerian"/>
          <w:u w:val="single"/>
          <w:lang w:val="fr-FR"/>
        </w:rPr>
      </w:pPr>
      <w:r>
        <w:rPr>
          <w:b w:val="0"/>
          <w:bCs w:val="0"/>
          <w:spacing w:val="-15"/>
          <w:lang w:val="fr-FR"/>
        </w:rPr>
        <w:t xml:space="preserve">                   </w:t>
      </w:r>
      <w:r>
        <w:rPr>
          <w:rFonts w:ascii="Algerian" w:hAnsi="Algerian"/>
          <w:spacing w:val="-7"/>
          <w:u w:val="single"/>
          <w:lang w:val="fr-FR"/>
        </w:rPr>
        <w:t>10</w:t>
      </w:r>
      <w:r w:rsidRPr="00522CC9">
        <w:rPr>
          <w:rFonts w:ascii="Algerian" w:hAnsi="Algerian"/>
          <w:spacing w:val="-7"/>
          <w:u w:val="single"/>
          <w:lang w:val="fr-FR"/>
        </w:rPr>
        <w:t xml:space="preserve">/Contrôle </w:t>
      </w:r>
      <w:r w:rsidRPr="00522CC9">
        <w:rPr>
          <w:rFonts w:ascii="Algerian" w:hAnsi="Algerian"/>
          <w:spacing w:val="-4"/>
          <w:u w:val="single"/>
          <w:lang w:val="fr-FR"/>
        </w:rPr>
        <w:t xml:space="preserve">de </w:t>
      </w:r>
      <w:r w:rsidRPr="00522CC9">
        <w:rPr>
          <w:rFonts w:ascii="Algerian" w:hAnsi="Algerian"/>
          <w:spacing w:val="-5"/>
          <w:u w:val="single"/>
          <w:lang w:val="fr-FR"/>
        </w:rPr>
        <w:t xml:space="preserve">la </w:t>
      </w:r>
      <w:r w:rsidRPr="00522CC9">
        <w:rPr>
          <w:rFonts w:ascii="Algerian" w:hAnsi="Algerian"/>
          <w:spacing w:val="-8"/>
          <w:u w:val="single"/>
          <w:lang w:val="fr-FR"/>
        </w:rPr>
        <w:t xml:space="preserve">société </w:t>
      </w:r>
      <w:r w:rsidRPr="00522CC9">
        <w:rPr>
          <w:rFonts w:ascii="Algerian" w:hAnsi="Algerian"/>
          <w:u w:val="single"/>
          <w:lang w:val="fr-FR"/>
        </w:rPr>
        <w:t>à</w:t>
      </w:r>
      <w:r w:rsidRPr="00522CC9">
        <w:rPr>
          <w:rFonts w:ascii="Algerian" w:hAnsi="Algerian"/>
          <w:spacing w:val="-52"/>
          <w:u w:val="single"/>
          <w:lang w:val="fr-FR"/>
        </w:rPr>
        <w:t xml:space="preserve"> </w:t>
      </w:r>
      <w:r w:rsidRPr="00522CC9">
        <w:rPr>
          <w:rFonts w:ascii="Algerian" w:hAnsi="Algerian"/>
          <w:spacing w:val="-8"/>
          <w:u w:val="single"/>
          <w:lang w:val="fr-FR"/>
        </w:rPr>
        <w:t xml:space="preserve">responsabilité </w:t>
      </w:r>
      <w:r w:rsidRPr="00522CC9">
        <w:rPr>
          <w:rFonts w:ascii="Algerian" w:hAnsi="Algerian"/>
          <w:spacing w:val="-7"/>
          <w:u w:val="single"/>
          <w:lang w:val="fr-FR"/>
        </w:rPr>
        <w:t>limitée</w:t>
      </w:r>
    </w:p>
    <w:p w:rsidR="00522CC9" w:rsidRPr="00167BCD" w:rsidRDefault="00522CC9" w:rsidP="00522CC9">
      <w:pPr>
        <w:pStyle w:val="Corpsdetexte"/>
        <w:spacing w:before="184" w:line="360" w:lineRule="auto"/>
        <w:ind w:right="137" w:firstLine="1132"/>
        <w:jc w:val="both"/>
        <w:rPr>
          <w:lang w:val="fr-FR"/>
        </w:rPr>
      </w:pPr>
      <w:r w:rsidRPr="00167BCD">
        <w:rPr>
          <w:spacing w:val="-11"/>
          <w:lang w:val="fr-FR"/>
        </w:rPr>
        <w:t xml:space="preserve">L’assemblée </w:t>
      </w:r>
      <w:r w:rsidRPr="00167BCD">
        <w:rPr>
          <w:spacing w:val="-10"/>
          <w:lang w:val="fr-FR"/>
        </w:rPr>
        <w:t xml:space="preserve">générale </w:t>
      </w:r>
      <w:r w:rsidRPr="00167BCD">
        <w:rPr>
          <w:spacing w:val="-11"/>
          <w:lang w:val="fr-FR"/>
        </w:rPr>
        <w:t xml:space="preserve">ordinaire </w:t>
      </w:r>
      <w:r w:rsidRPr="00167BCD">
        <w:rPr>
          <w:spacing w:val="-8"/>
          <w:lang w:val="fr-FR"/>
        </w:rPr>
        <w:t xml:space="preserve">des </w:t>
      </w:r>
      <w:r w:rsidRPr="00167BCD">
        <w:rPr>
          <w:spacing w:val="-11"/>
          <w:lang w:val="fr-FR"/>
        </w:rPr>
        <w:t xml:space="preserve">associés </w:t>
      </w:r>
      <w:r w:rsidRPr="00167BCD">
        <w:rPr>
          <w:spacing w:val="-9"/>
          <w:lang w:val="fr-FR"/>
        </w:rPr>
        <w:t>doit</w:t>
      </w:r>
      <w:r w:rsidRPr="00167BCD">
        <w:rPr>
          <w:spacing w:val="51"/>
          <w:lang w:val="fr-FR"/>
        </w:rPr>
        <w:t xml:space="preserve"> </w:t>
      </w:r>
      <w:r w:rsidRPr="00167BCD">
        <w:rPr>
          <w:spacing w:val="-11"/>
          <w:lang w:val="fr-FR"/>
        </w:rPr>
        <w:t xml:space="preserve">désigner, </w:t>
      </w:r>
      <w:r w:rsidRPr="00167BCD">
        <w:rPr>
          <w:spacing w:val="-9"/>
          <w:lang w:val="fr-FR"/>
        </w:rPr>
        <w:t>pour</w:t>
      </w:r>
      <w:r w:rsidRPr="00167BCD">
        <w:rPr>
          <w:spacing w:val="51"/>
          <w:lang w:val="fr-FR"/>
        </w:rPr>
        <w:t xml:space="preserve"> </w:t>
      </w:r>
      <w:r w:rsidRPr="00167BCD">
        <w:rPr>
          <w:spacing w:val="-9"/>
          <w:lang w:val="fr-FR"/>
        </w:rPr>
        <w:t xml:space="preserve">trois </w:t>
      </w:r>
      <w:r w:rsidRPr="00167BCD">
        <w:rPr>
          <w:spacing w:val="-11"/>
          <w:lang w:val="fr-FR"/>
        </w:rPr>
        <w:t xml:space="preserve">exercices, </w:t>
      </w:r>
      <w:r w:rsidRPr="00167BCD">
        <w:rPr>
          <w:spacing w:val="-6"/>
          <w:lang w:val="fr-FR"/>
        </w:rPr>
        <w:t xml:space="preserve">un ou </w:t>
      </w:r>
      <w:r w:rsidRPr="00167BCD">
        <w:rPr>
          <w:spacing w:val="-11"/>
          <w:lang w:val="fr-FR"/>
        </w:rPr>
        <w:t xml:space="preserve">plusieurs commissaires </w:t>
      </w:r>
      <w:r w:rsidRPr="00167BCD">
        <w:rPr>
          <w:spacing w:val="-8"/>
          <w:lang w:val="fr-FR"/>
        </w:rPr>
        <w:t xml:space="preserve">aux </w:t>
      </w:r>
      <w:r w:rsidRPr="00167BCD">
        <w:rPr>
          <w:spacing w:val="-11"/>
          <w:lang w:val="fr-FR"/>
        </w:rPr>
        <w:t xml:space="preserve">comptes </w:t>
      </w:r>
      <w:r w:rsidRPr="00167BCD">
        <w:rPr>
          <w:spacing w:val="-10"/>
          <w:lang w:val="fr-FR"/>
        </w:rPr>
        <w:t xml:space="preserve">choisis parmi </w:t>
      </w:r>
      <w:r w:rsidRPr="00167BCD">
        <w:rPr>
          <w:spacing w:val="-8"/>
          <w:lang w:val="fr-FR"/>
        </w:rPr>
        <w:t xml:space="preserve">les </w:t>
      </w:r>
      <w:r w:rsidRPr="00167BCD">
        <w:rPr>
          <w:spacing w:val="-11"/>
          <w:lang w:val="fr-FR"/>
        </w:rPr>
        <w:t xml:space="preserve">professionnels </w:t>
      </w:r>
      <w:r w:rsidRPr="00167BCD">
        <w:rPr>
          <w:spacing w:val="-10"/>
          <w:lang w:val="fr-FR"/>
        </w:rPr>
        <w:t xml:space="preserve">inscrits </w:t>
      </w:r>
      <w:r w:rsidRPr="00167BCD">
        <w:rPr>
          <w:spacing w:val="-8"/>
          <w:lang w:val="fr-FR"/>
        </w:rPr>
        <w:t xml:space="preserve">sur </w:t>
      </w:r>
      <w:r w:rsidRPr="00167BCD">
        <w:rPr>
          <w:spacing w:val="-6"/>
          <w:lang w:val="fr-FR"/>
        </w:rPr>
        <w:t xml:space="preserve">le </w:t>
      </w:r>
      <w:r w:rsidRPr="00167BCD">
        <w:rPr>
          <w:spacing w:val="-10"/>
          <w:lang w:val="fr-FR"/>
        </w:rPr>
        <w:t xml:space="preserve">tableau </w:t>
      </w:r>
      <w:r w:rsidRPr="00167BCD">
        <w:rPr>
          <w:spacing w:val="-6"/>
          <w:lang w:val="fr-FR"/>
        </w:rPr>
        <w:t xml:space="preserve">de </w:t>
      </w:r>
      <w:r w:rsidRPr="00167BCD">
        <w:rPr>
          <w:spacing w:val="-10"/>
          <w:lang w:val="fr-FR"/>
        </w:rPr>
        <w:t>l’ordre national.</w:t>
      </w:r>
    </w:p>
    <w:p w:rsidR="00522CC9" w:rsidRPr="00167BCD" w:rsidRDefault="00522CC9" w:rsidP="00522CC9">
      <w:pPr>
        <w:pStyle w:val="Corpsdetexte"/>
        <w:spacing w:before="43" w:line="360" w:lineRule="auto"/>
        <w:ind w:right="133" w:firstLine="1132"/>
        <w:jc w:val="both"/>
        <w:rPr>
          <w:lang w:val="fr-FR"/>
        </w:rPr>
      </w:pPr>
      <w:r w:rsidRPr="00167BCD">
        <w:rPr>
          <w:lang w:val="fr-FR"/>
        </w:rPr>
        <w:t xml:space="preserve">A </w:t>
      </w:r>
      <w:r w:rsidRPr="00167BCD">
        <w:rPr>
          <w:spacing w:val="-8"/>
          <w:lang w:val="fr-FR"/>
        </w:rPr>
        <w:t xml:space="preserve">titre </w:t>
      </w:r>
      <w:r w:rsidRPr="00167BCD">
        <w:rPr>
          <w:spacing w:val="-9"/>
          <w:lang w:val="fr-FR"/>
        </w:rPr>
        <w:t>principal,</w:t>
      </w:r>
      <w:r w:rsidRPr="00167BCD">
        <w:rPr>
          <w:spacing w:val="51"/>
          <w:lang w:val="fr-FR"/>
        </w:rPr>
        <w:t xml:space="preserve"> </w:t>
      </w:r>
      <w:r w:rsidRPr="00167BCD">
        <w:rPr>
          <w:spacing w:val="-7"/>
          <w:lang w:val="fr-FR"/>
        </w:rPr>
        <w:t xml:space="preserve">les </w:t>
      </w:r>
      <w:r w:rsidRPr="00167BCD">
        <w:rPr>
          <w:spacing w:val="-10"/>
          <w:lang w:val="fr-FR"/>
        </w:rPr>
        <w:t xml:space="preserve">commissaires </w:t>
      </w:r>
      <w:r w:rsidRPr="00167BCD">
        <w:rPr>
          <w:spacing w:val="-7"/>
          <w:lang w:val="fr-FR"/>
        </w:rPr>
        <w:t xml:space="preserve">aux </w:t>
      </w:r>
      <w:r w:rsidRPr="00167BCD">
        <w:rPr>
          <w:spacing w:val="-9"/>
          <w:lang w:val="fr-FR"/>
        </w:rPr>
        <w:t>comptes</w:t>
      </w:r>
      <w:r w:rsidRPr="00167BCD">
        <w:rPr>
          <w:spacing w:val="51"/>
          <w:lang w:val="fr-FR"/>
        </w:rPr>
        <w:t xml:space="preserve"> </w:t>
      </w:r>
      <w:r w:rsidRPr="00167BCD">
        <w:rPr>
          <w:spacing w:val="-6"/>
          <w:lang w:val="fr-FR"/>
        </w:rPr>
        <w:t xml:space="preserve">ont </w:t>
      </w:r>
      <w:r w:rsidRPr="00167BCD">
        <w:rPr>
          <w:spacing w:val="-8"/>
          <w:lang w:val="fr-FR"/>
        </w:rPr>
        <w:t xml:space="preserve">pour </w:t>
      </w:r>
      <w:r w:rsidRPr="00167BCD">
        <w:rPr>
          <w:spacing w:val="-9"/>
          <w:lang w:val="fr-FR"/>
        </w:rPr>
        <w:t xml:space="preserve">mission permanente, </w:t>
      </w:r>
      <w:r w:rsidRPr="00167BCD">
        <w:rPr>
          <w:spacing w:val="-5"/>
          <w:lang w:val="fr-FR"/>
        </w:rPr>
        <w:t xml:space="preserve">de </w:t>
      </w:r>
      <w:r w:rsidRPr="00167BCD">
        <w:rPr>
          <w:spacing w:val="-9"/>
          <w:lang w:val="fr-FR"/>
        </w:rPr>
        <w:t xml:space="preserve">vérifier </w:t>
      </w:r>
      <w:r w:rsidRPr="00167BCD">
        <w:rPr>
          <w:spacing w:val="-7"/>
          <w:lang w:val="fr-FR"/>
        </w:rPr>
        <w:t xml:space="preserve">les </w:t>
      </w:r>
      <w:r w:rsidRPr="00167BCD">
        <w:rPr>
          <w:spacing w:val="-8"/>
          <w:lang w:val="fr-FR"/>
        </w:rPr>
        <w:t xml:space="preserve">livres </w:t>
      </w:r>
      <w:r w:rsidRPr="00167BCD">
        <w:rPr>
          <w:spacing w:val="-5"/>
          <w:lang w:val="fr-FR"/>
        </w:rPr>
        <w:t xml:space="preserve">et </w:t>
      </w:r>
      <w:r w:rsidRPr="00167BCD">
        <w:rPr>
          <w:spacing w:val="-7"/>
          <w:lang w:val="fr-FR"/>
        </w:rPr>
        <w:t xml:space="preserve">les </w:t>
      </w:r>
      <w:r w:rsidRPr="00167BCD">
        <w:rPr>
          <w:spacing w:val="-9"/>
          <w:lang w:val="fr-FR"/>
        </w:rPr>
        <w:t xml:space="preserve">valeurs </w:t>
      </w:r>
      <w:r w:rsidRPr="00167BCD">
        <w:rPr>
          <w:spacing w:val="-5"/>
          <w:lang w:val="fr-FR"/>
        </w:rPr>
        <w:t xml:space="preserve">de la </w:t>
      </w:r>
      <w:r w:rsidRPr="00167BCD">
        <w:rPr>
          <w:spacing w:val="-8"/>
          <w:lang w:val="fr-FR"/>
        </w:rPr>
        <w:t xml:space="preserve">société </w:t>
      </w:r>
      <w:r w:rsidRPr="00167BCD">
        <w:rPr>
          <w:spacing w:val="-5"/>
          <w:lang w:val="fr-FR"/>
        </w:rPr>
        <w:t xml:space="preserve">et de </w:t>
      </w:r>
      <w:r w:rsidRPr="00167BCD">
        <w:rPr>
          <w:spacing w:val="-9"/>
          <w:lang w:val="fr-FR"/>
        </w:rPr>
        <w:t xml:space="preserve">contrôler </w:t>
      </w:r>
      <w:r w:rsidRPr="00167BCD">
        <w:rPr>
          <w:spacing w:val="-5"/>
          <w:lang w:val="fr-FR"/>
        </w:rPr>
        <w:t xml:space="preserve">la </w:t>
      </w:r>
      <w:r w:rsidRPr="00167BCD">
        <w:rPr>
          <w:spacing w:val="-10"/>
          <w:lang w:val="fr-FR"/>
        </w:rPr>
        <w:t xml:space="preserve">régularité </w:t>
      </w:r>
      <w:r w:rsidRPr="00167BCD">
        <w:rPr>
          <w:spacing w:val="-5"/>
          <w:lang w:val="fr-FR"/>
        </w:rPr>
        <w:t xml:space="preserve">et la </w:t>
      </w:r>
      <w:r w:rsidRPr="00167BCD">
        <w:rPr>
          <w:spacing w:val="-9"/>
          <w:lang w:val="fr-FR"/>
        </w:rPr>
        <w:t xml:space="preserve">sincérité </w:t>
      </w:r>
      <w:r w:rsidRPr="00167BCD">
        <w:rPr>
          <w:spacing w:val="-7"/>
          <w:lang w:val="fr-FR"/>
        </w:rPr>
        <w:t xml:space="preserve">des </w:t>
      </w:r>
      <w:r w:rsidRPr="00167BCD">
        <w:rPr>
          <w:spacing w:val="-9"/>
          <w:lang w:val="fr-FR"/>
        </w:rPr>
        <w:t xml:space="preserve">comptes sociaux. </w:t>
      </w:r>
      <w:r w:rsidRPr="00167BCD">
        <w:rPr>
          <w:spacing w:val="-7"/>
          <w:lang w:val="fr-FR"/>
        </w:rPr>
        <w:t xml:space="preserve">Ils </w:t>
      </w:r>
      <w:r w:rsidRPr="00167BCD">
        <w:rPr>
          <w:spacing w:val="-9"/>
          <w:lang w:val="fr-FR"/>
        </w:rPr>
        <w:t xml:space="preserve">vérifient </w:t>
      </w:r>
      <w:r w:rsidRPr="00167BCD">
        <w:rPr>
          <w:spacing w:val="-10"/>
          <w:lang w:val="fr-FR"/>
        </w:rPr>
        <w:t xml:space="preserve">également </w:t>
      </w:r>
      <w:r w:rsidRPr="00167BCD">
        <w:rPr>
          <w:spacing w:val="-5"/>
          <w:lang w:val="fr-FR"/>
        </w:rPr>
        <w:t xml:space="preserve">la </w:t>
      </w:r>
      <w:r w:rsidRPr="00167BCD">
        <w:rPr>
          <w:spacing w:val="-9"/>
          <w:lang w:val="fr-FR"/>
        </w:rPr>
        <w:t xml:space="preserve">sincérité </w:t>
      </w:r>
      <w:r w:rsidRPr="00167BCD">
        <w:rPr>
          <w:spacing w:val="-7"/>
          <w:lang w:val="fr-FR"/>
        </w:rPr>
        <w:t xml:space="preserve">des </w:t>
      </w:r>
      <w:r w:rsidRPr="00167BCD">
        <w:rPr>
          <w:spacing w:val="-9"/>
          <w:lang w:val="fr-FR"/>
        </w:rPr>
        <w:t xml:space="preserve">informations données </w:t>
      </w:r>
      <w:r w:rsidRPr="00167BCD">
        <w:rPr>
          <w:spacing w:val="-7"/>
          <w:lang w:val="fr-FR"/>
        </w:rPr>
        <w:t xml:space="preserve">dans </w:t>
      </w:r>
      <w:r w:rsidRPr="00167BCD">
        <w:rPr>
          <w:spacing w:val="-5"/>
          <w:lang w:val="fr-FR"/>
        </w:rPr>
        <w:t xml:space="preserve">le </w:t>
      </w:r>
      <w:r w:rsidRPr="00167BCD">
        <w:rPr>
          <w:spacing w:val="-9"/>
          <w:lang w:val="fr-FR"/>
        </w:rPr>
        <w:t xml:space="preserve">rapport </w:t>
      </w:r>
      <w:r w:rsidRPr="00167BCD">
        <w:rPr>
          <w:spacing w:val="-5"/>
          <w:lang w:val="fr-FR"/>
        </w:rPr>
        <w:t xml:space="preserve">de la </w:t>
      </w:r>
      <w:r w:rsidRPr="00167BCD">
        <w:rPr>
          <w:spacing w:val="-9"/>
          <w:lang w:val="fr-FR"/>
        </w:rPr>
        <w:t xml:space="preserve">gérance </w:t>
      </w:r>
      <w:r w:rsidRPr="00167BCD">
        <w:rPr>
          <w:spacing w:val="-5"/>
          <w:lang w:val="fr-FR"/>
        </w:rPr>
        <w:t xml:space="preserve">et </w:t>
      </w:r>
      <w:r w:rsidRPr="00167BCD">
        <w:rPr>
          <w:spacing w:val="-8"/>
          <w:lang w:val="fr-FR"/>
        </w:rPr>
        <w:t xml:space="preserve">dans </w:t>
      </w:r>
      <w:r w:rsidRPr="00167BCD">
        <w:rPr>
          <w:spacing w:val="-7"/>
          <w:lang w:val="fr-FR"/>
        </w:rPr>
        <w:t xml:space="preserve">les </w:t>
      </w:r>
      <w:r w:rsidRPr="00167BCD">
        <w:rPr>
          <w:spacing w:val="-10"/>
          <w:lang w:val="fr-FR"/>
        </w:rPr>
        <w:t xml:space="preserve">documents </w:t>
      </w:r>
      <w:r w:rsidRPr="00167BCD">
        <w:rPr>
          <w:spacing w:val="-9"/>
          <w:lang w:val="fr-FR"/>
        </w:rPr>
        <w:t xml:space="preserve">adressés </w:t>
      </w:r>
      <w:r w:rsidRPr="00167BCD">
        <w:rPr>
          <w:spacing w:val="-7"/>
          <w:lang w:val="fr-FR"/>
        </w:rPr>
        <w:t xml:space="preserve">aux </w:t>
      </w:r>
      <w:r w:rsidRPr="00167BCD">
        <w:rPr>
          <w:spacing w:val="-9"/>
          <w:lang w:val="fr-FR"/>
        </w:rPr>
        <w:t xml:space="preserve">associés </w:t>
      </w:r>
      <w:r w:rsidRPr="00167BCD">
        <w:rPr>
          <w:spacing w:val="-7"/>
          <w:lang w:val="fr-FR"/>
        </w:rPr>
        <w:t xml:space="preserve">sur </w:t>
      </w:r>
      <w:r w:rsidRPr="00167BCD">
        <w:rPr>
          <w:spacing w:val="-5"/>
          <w:lang w:val="fr-FR"/>
        </w:rPr>
        <w:t>la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9"/>
          <w:lang w:val="fr-FR"/>
        </w:rPr>
        <w:t>situation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9"/>
          <w:lang w:val="fr-FR"/>
        </w:rPr>
        <w:t>financière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5"/>
          <w:lang w:val="fr-FR"/>
        </w:rPr>
        <w:t>et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7"/>
          <w:lang w:val="fr-FR"/>
        </w:rPr>
        <w:t>les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9"/>
          <w:lang w:val="fr-FR"/>
        </w:rPr>
        <w:t>comptes</w:t>
      </w:r>
      <w:r w:rsidRPr="00167BCD">
        <w:rPr>
          <w:spacing w:val="-19"/>
          <w:lang w:val="fr-FR"/>
        </w:rPr>
        <w:t xml:space="preserve"> </w:t>
      </w:r>
      <w:r w:rsidRPr="00167BCD">
        <w:rPr>
          <w:spacing w:val="-5"/>
          <w:lang w:val="fr-FR"/>
        </w:rPr>
        <w:t>de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5"/>
          <w:lang w:val="fr-FR"/>
        </w:rPr>
        <w:t>la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9"/>
          <w:lang w:val="fr-FR"/>
        </w:rPr>
        <w:t>société</w:t>
      </w:r>
      <w:r>
        <w:rPr>
          <w:spacing w:val="-9"/>
          <w:lang w:val="fr-FR"/>
        </w:rPr>
        <w:t xml:space="preserve"> </w:t>
      </w:r>
      <w:proofErr w:type="gramStart"/>
      <w:r>
        <w:rPr>
          <w:spacing w:val="-9"/>
          <w:lang w:val="fr-FR"/>
        </w:rPr>
        <w:t>( décret</w:t>
      </w:r>
      <w:proofErr w:type="gramEnd"/>
      <w:r>
        <w:rPr>
          <w:spacing w:val="-9"/>
          <w:lang w:val="fr-FR"/>
        </w:rPr>
        <w:t xml:space="preserve"> exécutif N° 2006/354 du 09.10.2006).</w:t>
      </w:r>
    </w:p>
    <w:p w:rsidR="00522CC9" w:rsidRPr="00167BCD" w:rsidRDefault="00522CC9" w:rsidP="00522CC9">
      <w:pPr>
        <w:pStyle w:val="Corpsdetexte"/>
        <w:ind w:left="0"/>
        <w:rPr>
          <w:sz w:val="30"/>
          <w:lang w:val="fr-FR"/>
        </w:rPr>
      </w:pPr>
    </w:p>
    <w:p w:rsidR="00522CC9" w:rsidRPr="00167BCD" w:rsidRDefault="00522CC9" w:rsidP="00522CC9">
      <w:pPr>
        <w:pStyle w:val="Corpsdetexte"/>
        <w:spacing w:before="7"/>
        <w:ind w:left="0"/>
        <w:rPr>
          <w:sz w:val="42"/>
          <w:lang w:val="fr-FR"/>
        </w:rPr>
      </w:pPr>
    </w:p>
    <w:p w:rsidR="00522CC9" w:rsidRDefault="00522CC9" w:rsidP="00522CC9">
      <w:pPr>
        <w:pStyle w:val="Heading1"/>
        <w:rPr>
          <w:lang w:val="fr-FR"/>
        </w:rPr>
      </w:pPr>
    </w:p>
    <w:p w:rsidR="00522CC9" w:rsidRDefault="00522CC9" w:rsidP="00522CC9">
      <w:pPr>
        <w:pStyle w:val="Heading1"/>
        <w:rPr>
          <w:lang w:val="fr-FR"/>
        </w:rPr>
      </w:pPr>
    </w:p>
    <w:p w:rsidR="00522CC9" w:rsidRDefault="00522CC9" w:rsidP="00522CC9">
      <w:pPr>
        <w:pStyle w:val="Heading1"/>
        <w:rPr>
          <w:lang w:val="fr-FR"/>
        </w:rPr>
      </w:pPr>
    </w:p>
    <w:p w:rsidR="00522CC9" w:rsidRDefault="00522CC9" w:rsidP="00522CC9">
      <w:pPr>
        <w:pStyle w:val="Heading1"/>
        <w:rPr>
          <w:lang w:val="fr-FR"/>
        </w:rPr>
      </w:pPr>
    </w:p>
    <w:p w:rsidR="00522CC9" w:rsidRPr="00167BCD" w:rsidRDefault="00690A44" w:rsidP="00522CC9">
      <w:pPr>
        <w:pStyle w:val="Corpsdetexte"/>
        <w:ind w:left="0"/>
        <w:rPr>
          <w:b/>
          <w:sz w:val="30"/>
          <w:lang w:val="fr-FR"/>
        </w:rPr>
      </w:pPr>
      <w:r w:rsidRPr="00690A44">
        <w:rPr>
          <w:rFonts w:ascii="Algerian" w:hAnsi="Algerian"/>
          <w:b/>
          <w:bCs/>
          <w:lang w:val="fr-FR"/>
        </w:rPr>
        <w:pict>
          <v:shape id="_x0000_i1027" type="#_x0000_t175" style="width:468.4pt;height:79.45pt" adj="7200" fillcolor="black">
            <v:shadow color="#868686"/>
            <v:textpath style="font-family:&quot;Times New Roman&quot;;v-text-kern:t" trim="t" fitpath="t" string="L’entreprise unipersonnelle à responsabilité limitée (EURL)&#10;&#10;"/>
          </v:shape>
        </w:pict>
      </w:r>
    </w:p>
    <w:p w:rsidR="00522CC9" w:rsidRPr="00167BCD" w:rsidRDefault="00522CC9" w:rsidP="00522CC9">
      <w:pPr>
        <w:pStyle w:val="Corpsdetexte"/>
        <w:spacing w:before="4"/>
        <w:ind w:left="0"/>
        <w:rPr>
          <w:b/>
          <w:lang w:val="fr-FR"/>
        </w:rPr>
      </w:pPr>
    </w:p>
    <w:p w:rsidR="00522CC9" w:rsidRPr="00167BCD" w:rsidRDefault="00522CC9" w:rsidP="00522CC9">
      <w:pPr>
        <w:pStyle w:val="Corpsdetexte"/>
        <w:spacing w:before="89" w:line="360" w:lineRule="auto"/>
        <w:ind w:right="127" w:firstLine="1132"/>
        <w:rPr>
          <w:lang w:val="fr-FR"/>
        </w:rPr>
      </w:pPr>
      <w:r w:rsidRPr="00167BCD">
        <w:rPr>
          <w:spacing w:val="-8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droit </w:t>
      </w:r>
      <w:r w:rsidRPr="00167BCD">
        <w:rPr>
          <w:spacing w:val="-14"/>
          <w:lang w:val="fr-FR"/>
        </w:rPr>
        <w:t xml:space="preserve">algérien, </w:t>
      </w:r>
      <w:r w:rsidRPr="00167BCD">
        <w:rPr>
          <w:lang w:val="fr-FR"/>
        </w:rPr>
        <w:t xml:space="preserve">a </w:t>
      </w:r>
      <w:r w:rsidRPr="00167BCD">
        <w:rPr>
          <w:spacing w:val="-13"/>
          <w:lang w:val="fr-FR"/>
        </w:rPr>
        <w:t xml:space="preserve">consacré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principe </w:t>
      </w:r>
      <w:r w:rsidRPr="00167BCD">
        <w:rPr>
          <w:spacing w:val="-12"/>
          <w:lang w:val="fr-FR"/>
        </w:rPr>
        <w:t xml:space="preserve">d’une </w:t>
      </w:r>
      <w:r w:rsidRPr="00167BCD">
        <w:rPr>
          <w:spacing w:val="-13"/>
          <w:lang w:val="fr-FR"/>
        </w:rPr>
        <w:t xml:space="preserve">société </w:t>
      </w:r>
      <w:r w:rsidRPr="00167BCD">
        <w:rPr>
          <w:lang w:val="fr-FR"/>
        </w:rPr>
        <w:t xml:space="preserve">à </w:t>
      </w:r>
      <w:r w:rsidRPr="00167BCD">
        <w:rPr>
          <w:spacing w:val="-14"/>
          <w:lang w:val="fr-FR"/>
        </w:rPr>
        <w:t xml:space="preserve">responsabilité </w:t>
      </w:r>
      <w:r w:rsidRPr="00167BCD">
        <w:rPr>
          <w:spacing w:val="-13"/>
          <w:lang w:val="fr-FR"/>
        </w:rPr>
        <w:t xml:space="preserve">limitée </w:t>
      </w:r>
      <w:r w:rsidRPr="00167BCD">
        <w:rPr>
          <w:spacing w:val="-14"/>
          <w:lang w:val="fr-FR"/>
        </w:rPr>
        <w:t xml:space="preserve">constituée </w:t>
      </w:r>
      <w:r w:rsidRPr="00167BCD">
        <w:rPr>
          <w:spacing w:val="-12"/>
          <w:lang w:val="fr-FR"/>
        </w:rPr>
        <w:t xml:space="preserve">d’un seul </w:t>
      </w:r>
      <w:r w:rsidRPr="00167BCD">
        <w:rPr>
          <w:spacing w:val="-14"/>
          <w:lang w:val="fr-FR"/>
        </w:rPr>
        <w:t xml:space="preserve">associé. </w:t>
      </w:r>
      <w:r w:rsidRPr="00167BCD">
        <w:rPr>
          <w:spacing w:val="-13"/>
          <w:lang w:val="fr-FR"/>
        </w:rPr>
        <w:t xml:space="preserve">Lorsque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3"/>
          <w:lang w:val="fr-FR"/>
        </w:rPr>
        <w:t xml:space="preserve">société </w:t>
      </w:r>
      <w:r w:rsidRPr="00167BCD">
        <w:rPr>
          <w:lang w:val="fr-FR"/>
        </w:rPr>
        <w:t xml:space="preserve">à </w:t>
      </w:r>
      <w:r w:rsidRPr="00167BCD">
        <w:rPr>
          <w:spacing w:val="-14"/>
          <w:lang w:val="fr-FR"/>
        </w:rPr>
        <w:t xml:space="preserve">responsabilité limitée </w:t>
      </w:r>
      <w:r w:rsidRPr="00167BCD">
        <w:rPr>
          <w:spacing w:val="-12"/>
          <w:lang w:val="fr-FR"/>
        </w:rPr>
        <w:t xml:space="preserve">n’est </w:t>
      </w:r>
      <w:r w:rsidRPr="00167BCD">
        <w:rPr>
          <w:spacing w:val="-14"/>
          <w:lang w:val="fr-FR"/>
        </w:rPr>
        <w:t xml:space="preserve">constituée </w:t>
      </w:r>
      <w:r w:rsidRPr="00167BCD">
        <w:rPr>
          <w:spacing w:val="-10"/>
          <w:lang w:val="fr-FR"/>
        </w:rPr>
        <w:t xml:space="preserve">que </w:t>
      </w:r>
      <w:r w:rsidRPr="00167BCD">
        <w:rPr>
          <w:spacing w:val="-12"/>
          <w:lang w:val="fr-FR"/>
        </w:rPr>
        <w:t xml:space="preserve">d’une seule </w:t>
      </w:r>
      <w:r w:rsidRPr="00167BCD">
        <w:rPr>
          <w:spacing w:val="-14"/>
          <w:lang w:val="fr-FR"/>
        </w:rPr>
        <w:t xml:space="preserve">Personne,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2"/>
          <w:lang w:val="fr-FR"/>
        </w:rPr>
        <w:t xml:space="preserve">tant </w:t>
      </w:r>
      <w:r w:rsidRPr="00167BCD">
        <w:rPr>
          <w:spacing w:val="-14"/>
          <w:lang w:val="fr-FR"/>
        </w:rPr>
        <w:t xml:space="preserve">qu’associé </w:t>
      </w:r>
      <w:r w:rsidRPr="00167BCD">
        <w:rPr>
          <w:spacing w:val="-13"/>
          <w:lang w:val="fr-FR"/>
        </w:rPr>
        <w:t xml:space="preserve">unique, </w:t>
      </w:r>
      <w:r w:rsidRPr="00167BCD">
        <w:rPr>
          <w:spacing w:val="-14"/>
          <w:lang w:val="fr-FR"/>
        </w:rPr>
        <w:t xml:space="preserve">celle-ci </w:t>
      </w:r>
      <w:r w:rsidRPr="00167BCD">
        <w:rPr>
          <w:spacing w:val="-11"/>
          <w:lang w:val="fr-FR"/>
        </w:rPr>
        <w:t xml:space="preserve">est </w:t>
      </w:r>
      <w:r w:rsidRPr="00167BCD">
        <w:rPr>
          <w:spacing w:val="-14"/>
          <w:lang w:val="fr-FR"/>
        </w:rPr>
        <w:t xml:space="preserve">dénommée </w:t>
      </w:r>
      <w:r w:rsidRPr="00167BCD">
        <w:rPr>
          <w:b/>
          <w:spacing w:val="-14"/>
          <w:lang w:val="fr-FR"/>
        </w:rPr>
        <w:t>«entreprise</w:t>
      </w:r>
      <w:r w:rsidRPr="00167BCD">
        <w:rPr>
          <w:b/>
          <w:spacing w:val="41"/>
          <w:lang w:val="fr-FR"/>
        </w:rPr>
        <w:t xml:space="preserve"> </w:t>
      </w:r>
      <w:r w:rsidRPr="00167BCD">
        <w:rPr>
          <w:b/>
          <w:spacing w:val="-14"/>
          <w:lang w:val="fr-FR"/>
        </w:rPr>
        <w:t xml:space="preserve">unipersonnelle </w:t>
      </w:r>
      <w:r w:rsidRPr="00167BCD">
        <w:rPr>
          <w:b/>
          <w:lang w:val="fr-FR"/>
        </w:rPr>
        <w:t xml:space="preserve">à </w:t>
      </w:r>
      <w:r w:rsidRPr="00167BCD">
        <w:rPr>
          <w:b/>
          <w:spacing w:val="-14"/>
          <w:lang w:val="fr-FR"/>
        </w:rPr>
        <w:t xml:space="preserve">responsabilité limitée» </w:t>
      </w:r>
      <w:r w:rsidRPr="00167BCD">
        <w:rPr>
          <w:b/>
          <w:spacing w:val="-9"/>
          <w:lang w:val="fr-FR"/>
        </w:rPr>
        <w:t>(EURL)</w:t>
      </w:r>
      <w:r w:rsidRPr="00522CC9">
        <w:rPr>
          <w:spacing w:val="-10"/>
          <w:lang w:val="fr-FR"/>
        </w:rPr>
        <w:t xml:space="preserve">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principes juridiques </w:t>
      </w:r>
      <w:r w:rsidRPr="00167BCD">
        <w:rPr>
          <w:spacing w:val="-6"/>
          <w:lang w:val="fr-FR"/>
        </w:rPr>
        <w:t xml:space="preserve">et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modalités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fonctionnement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l’EURL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10"/>
          <w:lang w:val="fr-FR"/>
        </w:rPr>
        <w:t xml:space="preserve">SARL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3"/>
          <w:lang w:val="fr-FR"/>
        </w:rPr>
        <w:t xml:space="preserve">conséquence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mêmes, </w:t>
      </w:r>
      <w:r w:rsidRPr="00167BCD">
        <w:rPr>
          <w:lang w:val="fr-FR"/>
        </w:rPr>
        <w:t xml:space="preserve">à </w:t>
      </w:r>
      <w:r w:rsidRPr="00167BCD">
        <w:rPr>
          <w:spacing w:val="-13"/>
          <w:lang w:val="fr-FR"/>
        </w:rPr>
        <w:t xml:space="preserve">l’exception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2"/>
          <w:lang w:val="fr-FR"/>
        </w:rPr>
        <w:t xml:space="preserve">points </w:t>
      </w:r>
      <w:r w:rsidRPr="00167BCD">
        <w:rPr>
          <w:spacing w:val="-13"/>
          <w:lang w:val="fr-FR"/>
        </w:rPr>
        <w:t xml:space="preserve">suivants </w:t>
      </w:r>
      <w:r w:rsidRPr="00167BCD">
        <w:rPr>
          <w:lang w:val="fr-FR"/>
        </w:rPr>
        <w:t>:</w:t>
      </w:r>
    </w:p>
    <w:p w:rsidR="00522CC9" w:rsidRPr="00167BCD" w:rsidRDefault="00522CC9" w:rsidP="00522CC9">
      <w:pPr>
        <w:pStyle w:val="Corpsdetexte"/>
        <w:spacing w:before="44"/>
        <w:ind w:left="1268"/>
        <w:rPr>
          <w:lang w:val="fr-FR"/>
        </w:rPr>
      </w:pPr>
      <w:r w:rsidRPr="00167BCD">
        <w:rPr>
          <w:spacing w:val="-14"/>
          <w:lang w:val="fr-FR"/>
        </w:rPr>
        <w:t xml:space="preserve">-l’associé </w:t>
      </w:r>
      <w:r w:rsidRPr="00167BCD">
        <w:rPr>
          <w:lang w:val="fr-FR"/>
        </w:rPr>
        <w:t xml:space="preserve">: </w:t>
      </w:r>
      <w:r w:rsidRPr="00167BCD">
        <w:rPr>
          <w:spacing w:val="-10"/>
          <w:lang w:val="fr-FR"/>
        </w:rPr>
        <w:t xml:space="preserve">une </w:t>
      </w:r>
      <w:r w:rsidRPr="00167BCD">
        <w:rPr>
          <w:spacing w:val="-14"/>
          <w:lang w:val="fr-FR"/>
        </w:rPr>
        <w:t xml:space="preserve">personne </w:t>
      </w:r>
      <w:r w:rsidRPr="00167BCD">
        <w:rPr>
          <w:spacing w:val="-13"/>
          <w:lang w:val="fr-FR"/>
        </w:rPr>
        <w:t xml:space="preserve">physique </w:t>
      </w:r>
      <w:r w:rsidRPr="00167BCD">
        <w:rPr>
          <w:spacing w:val="-7"/>
          <w:lang w:val="fr-FR"/>
        </w:rPr>
        <w:t xml:space="preserve">ne </w:t>
      </w:r>
      <w:r w:rsidRPr="00167BCD">
        <w:rPr>
          <w:spacing w:val="-12"/>
          <w:lang w:val="fr-FR"/>
        </w:rPr>
        <w:t xml:space="preserve">peut être </w:t>
      </w:r>
      <w:r w:rsidRPr="00167BCD">
        <w:rPr>
          <w:spacing w:val="-13"/>
          <w:lang w:val="fr-FR"/>
        </w:rPr>
        <w:t xml:space="preserve">associée unique </w:t>
      </w:r>
      <w:r w:rsidRPr="00167BCD">
        <w:rPr>
          <w:spacing w:val="-10"/>
          <w:lang w:val="fr-FR"/>
        </w:rPr>
        <w:t xml:space="preserve">que </w:t>
      </w:r>
      <w:r w:rsidRPr="00167BCD">
        <w:rPr>
          <w:spacing w:val="-12"/>
          <w:lang w:val="fr-FR"/>
        </w:rPr>
        <w:t>d’une</w:t>
      </w:r>
    </w:p>
    <w:p w:rsidR="00522CC9" w:rsidRPr="00167BCD" w:rsidRDefault="00522CC9" w:rsidP="00522CC9">
      <w:pPr>
        <w:pStyle w:val="Corpsdetexte"/>
        <w:spacing w:before="160"/>
        <w:rPr>
          <w:lang w:val="fr-FR"/>
        </w:rPr>
      </w:pPr>
      <w:r w:rsidRPr="00167BCD">
        <w:rPr>
          <w:lang w:val="fr-FR"/>
        </w:rPr>
        <w:t>EURL.</w:t>
      </w:r>
    </w:p>
    <w:p w:rsidR="00522CC9" w:rsidRPr="00167BCD" w:rsidRDefault="00522CC9" w:rsidP="00522CC9">
      <w:pPr>
        <w:pStyle w:val="Corpsdetexte"/>
        <w:spacing w:before="196"/>
        <w:ind w:left="1268"/>
        <w:rPr>
          <w:lang w:val="fr-FR"/>
        </w:rPr>
      </w:pPr>
      <w:r w:rsidRPr="00167BCD">
        <w:rPr>
          <w:spacing w:val="-13"/>
          <w:lang w:val="fr-FR"/>
        </w:rPr>
        <w:t xml:space="preserve">-L’associé </w:t>
      </w:r>
      <w:r w:rsidRPr="00167BCD">
        <w:rPr>
          <w:spacing w:val="-12"/>
          <w:lang w:val="fr-FR"/>
        </w:rPr>
        <w:t xml:space="preserve">unique exerce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pouvoirs dévolus </w:t>
      </w:r>
      <w:r w:rsidRPr="00167BCD">
        <w:rPr>
          <w:lang w:val="fr-FR"/>
        </w:rPr>
        <w:t xml:space="preserve">à </w:t>
      </w:r>
      <w:r w:rsidRPr="00167BCD">
        <w:rPr>
          <w:spacing w:val="-13"/>
          <w:lang w:val="fr-FR"/>
        </w:rPr>
        <w:t xml:space="preserve">l’assemblée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associés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7"/>
          <w:lang w:val="fr-FR"/>
        </w:rPr>
        <w:t>ne</w:t>
      </w:r>
    </w:p>
    <w:p w:rsidR="00522CC9" w:rsidRPr="00167BCD" w:rsidRDefault="00522CC9" w:rsidP="00522CC9">
      <w:pPr>
        <w:pStyle w:val="Corpsdetexte"/>
        <w:spacing w:before="163"/>
        <w:rPr>
          <w:lang w:val="fr-FR"/>
        </w:rPr>
      </w:pPr>
      <w:proofErr w:type="gramStart"/>
      <w:r w:rsidRPr="00167BCD">
        <w:rPr>
          <w:spacing w:val="-11"/>
          <w:lang w:val="fr-FR"/>
        </w:rPr>
        <w:t>peut</w:t>
      </w:r>
      <w:proofErr w:type="gramEnd"/>
      <w:r w:rsidRPr="00167BCD">
        <w:rPr>
          <w:spacing w:val="-11"/>
          <w:lang w:val="fr-FR"/>
        </w:rPr>
        <w:t xml:space="preserve"> </w:t>
      </w:r>
      <w:r w:rsidRPr="00167BCD">
        <w:rPr>
          <w:spacing w:val="-13"/>
          <w:lang w:val="fr-FR"/>
        </w:rPr>
        <w:t xml:space="preserve">déléguer </w:t>
      </w:r>
      <w:r w:rsidRPr="00167BCD">
        <w:rPr>
          <w:spacing w:val="-10"/>
          <w:lang w:val="fr-FR"/>
        </w:rPr>
        <w:t xml:space="preserve">ses </w:t>
      </w:r>
      <w:r w:rsidRPr="00167BCD">
        <w:rPr>
          <w:spacing w:val="-13"/>
          <w:lang w:val="fr-FR"/>
        </w:rPr>
        <w:t xml:space="preserve">pouvoirs. </w:t>
      </w:r>
      <w:r w:rsidRPr="00167BCD">
        <w:rPr>
          <w:spacing w:val="-10"/>
          <w:lang w:val="fr-FR"/>
        </w:rPr>
        <w:t xml:space="preserve">Ses </w:t>
      </w:r>
      <w:r w:rsidRPr="00167BCD">
        <w:rPr>
          <w:spacing w:val="-13"/>
          <w:lang w:val="fr-FR"/>
        </w:rPr>
        <w:t xml:space="preserve">décisions, </w:t>
      </w:r>
      <w:r w:rsidRPr="00167BCD">
        <w:rPr>
          <w:spacing w:val="-12"/>
          <w:lang w:val="fr-FR"/>
        </w:rPr>
        <w:t xml:space="preserve">prises </w:t>
      </w:r>
      <w:r w:rsidRPr="00167BCD">
        <w:rPr>
          <w:lang w:val="fr-FR"/>
        </w:rPr>
        <w:t xml:space="preserve">à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1"/>
          <w:lang w:val="fr-FR"/>
        </w:rPr>
        <w:t xml:space="preserve">place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3"/>
          <w:lang w:val="fr-FR"/>
        </w:rPr>
        <w:t xml:space="preserve">l’assemblée,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4"/>
          <w:lang w:val="fr-FR"/>
        </w:rPr>
        <w:t>répertoriées</w:t>
      </w:r>
    </w:p>
    <w:p w:rsidR="00522CC9" w:rsidRPr="00167BCD" w:rsidRDefault="00522CC9" w:rsidP="00522CC9">
      <w:pPr>
        <w:pStyle w:val="Corpsdetexte"/>
        <w:spacing w:before="160"/>
        <w:rPr>
          <w:lang w:val="fr-FR"/>
        </w:rPr>
      </w:pPr>
      <w:proofErr w:type="gramStart"/>
      <w:r w:rsidRPr="00167BCD">
        <w:rPr>
          <w:lang w:val="fr-FR"/>
        </w:rPr>
        <w:t>dans</w:t>
      </w:r>
      <w:proofErr w:type="gramEnd"/>
      <w:r w:rsidRPr="00167BCD">
        <w:rPr>
          <w:lang w:val="fr-FR"/>
        </w:rPr>
        <w:t xml:space="preserve"> un registre,</w:t>
      </w:r>
    </w:p>
    <w:p w:rsidR="00522CC9" w:rsidRPr="0081179F" w:rsidRDefault="00522CC9" w:rsidP="0081179F">
      <w:pPr>
        <w:pStyle w:val="Corpsdetexte"/>
        <w:spacing w:before="188" w:line="360" w:lineRule="auto"/>
        <w:ind w:right="149" w:firstLine="1132"/>
        <w:jc w:val="both"/>
        <w:rPr>
          <w:lang w:val="fr-FR"/>
        </w:rPr>
      </w:pPr>
      <w:r w:rsidRPr="00167BCD">
        <w:rPr>
          <w:spacing w:val="-9"/>
          <w:lang w:val="fr-FR"/>
        </w:rPr>
        <w:t xml:space="preserve">-La </w:t>
      </w:r>
      <w:r w:rsidRPr="00167BCD">
        <w:rPr>
          <w:spacing w:val="-13"/>
          <w:lang w:val="fr-FR"/>
        </w:rPr>
        <w:t xml:space="preserve">gérance: l’associé </w:t>
      </w:r>
      <w:r w:rsidRPr="00167BCD">
        <w:rPr>
          <w:spacing w:val="-12"/>
          <w:lang w:val="fr-FR"/>
        </w:rPr>
        <w:t xml:space="preserve">unique </w:t>
      </w:r>
      <w:r w:rsidRPr="00167BCD">
        <w:rPr>
          <w:spacing w:val="-10"/>
          <w:lang w:val="fr-FR"/>
        </w:rPr>
        <w:t xml:space="preserve">peut </w:t>
      </w:r>
      <w:r w:rsidRPr="00167BCD">
        <w:rPr>
          <w:spacing w:val="-11"/>
          <w:lang w:val="fr-FR"/>
        </w:rPr>
        <w:t xml:space="preserve">être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gérant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2"/>
          <w:lang w:val="fr-FR"/>
        </w:rPr>
        <w:t xml:space="preserve">société, </w:t>
      </w:r>
      <w:r w:rsidRPr="00167BCD">
        <w:rPr>
          <w:spacing w:val="-13"/>
          <w:lang w:val="fr-FR"/>
        </w:rPr>
        <w:t xml:space="preserve">lorsqu’il </w:t>
      </w:r>
      <w:r w:rsidRPr="00167BCD">
        <w:rPr>
          <w:spacing w:val="-12"/>
          <w:lang w:val="fr-FR"/>
        </w:rPr>
        <w:t xml:space="preserve">s’agit </w:t>
      </w:r>
      <w:r w:rsidRPr="00167BCD">
        <w:rPr>
          <w:spacing w:val="-11"/>
          <w:lang w:val="fr-FR"/>
        </w:rPr>
        <w:t xml:space="preserve">d’un </w:t>
      </w:r>
      <w:r w:rsidRPr="00167BCD">
        <w:rPr>
          <w:spacing w:val="-12"/>
          <w:lang w:val="fr-FR"/>
        </w:rPr>
        <w:t xml:space="preserve">associé </w:t>
      </w:r>
      <w:r w:rsidRPr="00167BCD">
        <w:rPr>
          <w:spacing w:val="-13"/>
          <w:lang w:val="fr-FR"/>
        </w:rPr>
        <w:t xml:space="preserve">personne physique. </w:t>
      </w:r>
      <w:r w:rsidRPr="00167BCD">
        <w:rPr>
          <w:spacing w:val="-8"/>
          <w:lang w:val="fr-FR"/>
        </w:rPr>
        <w:t xml:space="preserve">Il </w:t>
      </w:r>
      <w:r w:rsidRPr="00167BCD">
        <w:rPr>
          <w:spacing w:val="-11"/>
          <w:lang w:val="fr-FR"/>
        </w:rPr>
        <w:t xml:space="preserve">peut </w:t>
      </w:r>
      <w:r w:rsidRPr="00167BCD">
        <w:rPr>
          <w:spacing w:val="-13"/>
          <w:lang w:val="fr-FR"/>
        </w:rPr>
        <w:t xml:space="preserve">également désigner </w:t>
      </w:r>
      <w:r w:rsidRPr="00167BCD">
        <w:rPr>
          <w:spacing w:val="-7"/>
          <w:lang w:val="fr-FR"/>
        </w:rPr>
        <w:t xml:space="preserve">un </w:t>
      </w:r>
      <w:r w:rsidRPr="00167BCD">
        <w:rPr>
          <w:spacing w:val="-11"/>
          <w:lang w:val="fr-FR"/>
        </w:rPr>
        <w:t xml:space="preserve">tiers </w:t>
      </w:r>
      <w:r w:rsidRPr="00167BCD">
        <w:rPr>
          <w:spacing w:val="-12"/>
          <w:lang w:val="fr-FR"/>
        </w:rPr>
        <w:t>comme géran</w:t>
      </w:r>
      <w:r w:rsidR="0081179F">
        <w:rPr>
          <w:spacing w:val="-12"/>
          <w:lang w:val="fr-FR"/>
        </w:rPr>
        <w:t>t</w:t>
      </w:r>
      <w:r w:rsidRPr="00167BCD">
        <w:rPr>
          <w:b/>
          <w:spacing w:val="-9"/>
          <w:lang w:val="fr-FR"/>
        </w:rPr>
        <w:t>.</w:t>
      </w:r>
    </w:p>
    <w:p w:rsidR="00053858" w:rsidRPr="00167BCD" w:rsidRDefault="00053858" w:rsidP="001A28B9">
      <w:pPr>
        <w:pStyle w:val="Corpsdetexte"/>
        <w:tabs>
          <w:tab w:val="left" w:pos="1755"/>
          <w:tab w:val="left" w:pos="2689"/>
          <w:tab w:val="left" w:pos="3210"/>
          <w:tab w:val="left" w:pos="3699"/>
          <w:tab w:val="left" w:pos="4952"/>
          <w:tab w:val="left" w:pos="5408"/>
          <w:tab w:val="left" w:pos="6656"/>
          <w:tab w:val="left" w:pos="8064"/>
          <w:tab w:val="left" w:pos="8458"/>
        </w:tabs>
        <w:spacing w:before="194" w:line="360" w:lineRule="auto"/>
        <w:ind w:left="0" w:right="145"/>
        <w:rPr>
          <w:lang w:val="fr-FR"/>
        </w:rPr>
        <w:sectPr w:rsidR="00053858" w:rsidRPr="00167BCD">
          <w:type w:val="continuous"/>
          <w:pgSz w:w="11910" w:h="16840"/>
          <w:pgMar w:top="1440" w:right="1260" w:bottom="1240" w:left="1280" w:header="720" w:footer="720" w:gutter="0"/>
          <w:cols w:space="720"/>
        </w:sectPr>
      </w:pPr>
    </w:p>
    <w:p w:rsidR="001A28B9" w:rsidRPr="00167BCD" w:rsidRDefault="001A28B9" w:rsidP="001A28B9">
      <w:pPr>
        <w:pStyle w:val="Corpsdetexte"/>
        <w:spacing w:before="10"/>
        <w:ind w:left="0"/>
        <w:rPr>
          <w:b/>
          <w:sz w:val="15"/>
          <w:lang w:val="fr-FR"/>
        </w:rPr>
      </w:pPr>
    </w:p>
    <w:p w:rsidR="001A28B9" w:rsidRPr="00167BCD" w:rsidRDefault="00690A44" w:rsidP="001A28B9">
      <w:pPr>
        <w:pStyle w:val="Corpsdetexte"/>
        <w:spacing w:before="6"/>
        <w:ind w:left="0"/>
        <w:rPr>
          <w:b/>
          <w:sz w:val="30"/>
          <w:lang w:val="fr-FR"/>
        </w:rPr>
      </w:pPr>
      <w:r w:rsidRPr="00690A44">
        <w:rPr>
          <w:rFonts w:ascii="Algerian" w:hAnsi="Algerian"/>
          <w:b/>
          <w:bCs/>
          <w:lang w:val="fr-FR"/>
        </w:rPr>
        <w:pict>
          <v:shape id="_x0000_i1028" type="#_x0000_t175" style="width:468.4pt;height:119.15pt" adj="7200" fillcolor="black">
            <v:shadow color="#868686"/>
            <v:textpath style="font-family:&quot;Times New Roman&quot;;v-text-kern:t" trim="t" fitpath="t" string="La société en commandite simple (SCS)&#10;&#10;"/>
          </v:shape>
        </w:pict>
      </w:r>
    </w:p>
    <w:p w:rsidR="001A28B9" w:rsidRPr="00167BCD" w:rsidRDefault="001A28B9" w:rsidP="001A28B9">
      <w:pPr>
        <w:pStyle w:val="Corpsdetexte"/>
        <w:ind w:left="1268"/>
        <w:rPr>
          <w:lang w:val="fr-FR"/>
        </w:rPr>
      </w:pPr>
      <w:r w:rsidRPr="00167BCD">
        <w:rPr>
          <w:spacing w:val="-8"/>
          <w:lang w:val="fr-FR"/>
        </w:rPr>
        <w:t xml:space="preserve">La </w:t>
      </w:r>
      <w:r w:rsidRPr="00167BCD">
        <w:rPr>
          <w:spacing w:val="-10"/>
          <w:lang w:val="fr-FR"/>
        </w:rPr>
        <w:t xml:space="preserve">SCS </w:t>
      </w:r>
      <w:r w:rsidRPr="00167BCD">
        <w:rPr>
          <w:spacing w:val="-11"/>
          <w:lang w:val="fr-FR"/>
        </w:rPr>
        <w:t xml:space="preserve">est </w:t>
      </w:r>
      <w:r w:rsidRPr="00167BCD">
        <w:rPr>
          <w:spacing w:val="-13"/>
          <w:lang w:val="fr-FR"/>
        </w:rPr>
        <w:t xml:space="preserve">régie </w:t>
      </w:r>
      <w:r w:rsidRPr="00167BCD">
        <w:rPr>
          <w:spacing w:val="-11"/>
          <w:lang w:val="fr-FR"/>
        </w:rPr>
        <w:t xml:space="preserve">par les </w:t>
      </w:r>
      <w:r w:rsidRPr="00167BCD">
        <w:rPr>
          <w:spacing w:val="-14"/>
          <w:lang w:val="fr-FR"/>
        </w:rPr>
        <w:t xml:space="preserve">articles </w:t>
      </w:r>
      <w:r w:rsidRPr="00167BCD">
        <w:rPr>
          <w:spacing w:val="-11"/>
          <w:lang w:val="fr-FR"/>
        </w:rPr>
        <w:t xml:space="preserve">563 bis </w:t>
      </w:r>
      <w:r w:rsidRPr="00167BCD">
        <w:rPr>
          <w:spacing w:val="-9"/>
          <w:lang w:val="fr-FR"/>
        </w:rPr>
        <w:t xml:space="preserve">et </w:t>
      </w:r>
      <w:r w:rsidRPr="00167BCD">
        <w:rPr>
          <w:spacing w:val="-14"/>
          <w:lang w:val="fr-FR"/>
        </w:rPr>
        <w:t xml:space="preserve">suivants </w:t>
      </w:r>
      <w:r w:rsidRPr="00167BCD">
        <w:rPr>
          <w:spacing w:val="-8"/>
          <w:lang w:val="fr-FR"/>
        </w:rPr>
        <w:t xml:space="preserve">du </w:t>
      </w:r>
      <w:r w:rsidRPr="00167BCD">
        <w:rPr>
          <w:spacing w:val="-12"/>
          <w:lang w:val="fr-FR"/>
        </w:rPr>
        <w:t xml:space="preserve">Code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5"/>
          <w:lang w:val="fr-FR"/>
        </w:rPr>
        <w:t xml:space="preserve">commerce. </w:t>
      </w:r>
      <w:r w:rsidRPr="00167BCD">
        <w:rPr>
          <w:spacing w:val="-13"/>
          <w:lang w:val="fr-FR"/>
        </w:rPr>
        <w:t>Cette</w:t>
      </w:r>
    </w:p>
    <w:p w:rsidR="001A28B9" w:rsidRPr="00167BCD" w:rsidRDefault="001A28B9" w:rsidP="001A28B9">
      <w:pPr>
        <w:pStyle w:val="Corpsdetexte"/>
        <w:spacing w:before="163"/>
        <w:rPr>
          <w:lang w:val="fr-FR"/>
        </w:rPr>
      </w:pPr>
      <w:proofErr w:type="gramStart"/>
      <w:r w:rsidRPr="00167BCD">
        <w:rPr>
          <w:lang w:val="fr-FR"/>
        </w:rPr>
        <w:t>forme</w:t>
      </w:r>
      <w:proofErr w:type="gramEnd"/>
      <w:r w:rsidRPr="00167BCD">
        <w:rPr>
          <w:lang w:val="fr-FR"/>
        </w:rPr>
        <w:t xml:space="preserve"> juridique n’est pas très utilisée en Algérie.</w:t>
      </w:r>
    </w:p>
    <w:p w:rsidR="001A28B9" w:rsidRPr="00167BCD" w:rsidRDefault="001A28B9" w:rsidP="001A28B9">
      <w:pPr>
        <w:pStyle w:val="Corpsdetexte"/>
        <w:spacing w:before="230" w:line="362" w:lineRule="auto"/>
        <w:ind w:right="139" w:firstLine="1132"/>
        <w:jc w:val="both"/>
        <w:rPr>
          <w:lang w:val="fr-FR"/>
        </w:rPr>
      </w:pPr>
      <w:r w:rsidRPr="00167BCD">
        <w:rPr>
          <w:spacing w:val="-8"/>
          <w:lang w:val="fr-FR"/>
        </w:rPr>
        <w:t xml:space="preserve">La </w:t>
      </w:r>
      <w:r w:rsidRPr="00167BCD">
        <w:rPr>
          <w:spacing w:val="-11"/>
          <w:lang w:val="fr-FR"/>
        </w:rPr>
        <w:t xml:space="preserve">SCS </w:t>
      </w:r>
      <w:r w:rsidRPr="00167BCD">
        <w:rPr>
          <w:spacing w:val="-14"/>
          <w:lang w:val="fr-FR"/>
        </w:rPr>
        <w:t>comporte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3"/>
          <w:lang w:val="fr-FR"/>
        </w:rPr>
        <w:t xml:space="preserve">deux </w:t>
      </w:r>
      <w:r w:rsidRPr="00167BCD">
        <w:rPr>
          <w:spacing w:val="-15"/>
          <w:lang w:val="fr-FR"/>
        </w:rPr>
        <w:t xml:space="preserve">catégories d’associés </w:t>
      </w:r>
      <w:r w:rsidRPr="00167BCD">
        <w:rPr>
          <w:lang w:val="fr-FR"/>
        </w:rPr>
        <w:t xml:space="preserve">: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5"/>
          <w:lang w:val="fr-FR"/>
        </w:rPr>
        <w:t xml:space="preserve">commandités </w:t>
      </w:r>
      <w:r w:rsidRPr="00167BCD">
        <w:rPr>
          <w:spacing w:val="-9"/>
          <w:lang w:val="fr-FR"/>
        </w:rPr>
        <w:t xml:space="preserve">et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5"/>
          <w:lang w:val="fr-FR"/>
        </w:rPr>
        <w:t xml:space="preserve">commanditaires </w:t>
      </w:r>
      <w:r w:rsidRPr="00167BCD">
        <w:rPr>
          <w:lang w:val="fr-FR"/>
        </w:rPr>
        <w:t>:</w:t>
      </w:r>
    </w:p>
    <w:p w:rsidR="001A28B9" w:rsidRPr="00167BCD" w:rsidRDefault="001A28B9" w:rsidP="001A28B9">
      <w:pPr>
        <w:spacing w:before="69" w:line="360" w:lineRule="auto"/>
        <w:ind w:left="135" w:right="140" w:firstLine="1132"/>
        <w:jc w:val="both"/>
        <w:rPr>
          <w:sz w:val="28"/>
          <w:lang w:val="fr-FR"/>
        </w:rPr>
      </w:pPr>
      <w:r w:rsidRPr="00167BCD">
        <w:rPr>
          <w:b/>
          <w:spacing w:val="-12"/>
          <w:sz w:val="28"/>
          <w:lang w:val="fr-FR"/>
        </w:rPr>
        <w:t xml:space="preserve">-Les </w:t>
      </w:r>
      <w:r w:rsidRPr="00167BCD">
        <w:rPr>
          <w:b/>
          <w:spacing w:val="-15"/>
          <w:sz w:val="28"/>
          <w:lang w:val="fr-FR"/>
        </w:rPr>
        <w:t xml:space="preserve">commandités possèdent </w:t>
      </w:r>
      <w:r w:rsidRPr="00167BCD">
        <w:rPr>
          <w:b/>
          <w:spacing w:val="-7"/>
          <w:sz w:val="28"/>
          <w:lang w:val="fr-FR"/>
        </w:rPr>
        <w:t xml:space="preserve">le </w:t>
      </w:r>
      <w:r w:rsidRPr="00167BCD">
        <w:rPr>
          <w:b/>
          <w:spacing w:val="-14"/>
          <w:sz w:val="28"/>
          <w:lang w:val="fr-FR"/>
        </w:rPr>
        <w:t xml:space="preserve">statut </w:t>
      </w:r>
      <w:r w:rsidRPr="00167BCD">
        <w:rPr>
          <w:b/>
          <w:spacing w:val="-11"/>
          <w:sz w:val="28"/>
          <w:lang w:val="fr-FR"/>
        </w:rPr>
        <w:t xml:space="preserve">des </w:t>
      </w:r>
      <w:r w:rsidRPr="00167BCD">
        <w:rPr>
          <w:b/>
          <w:spacing w:val="-14"/>
          <w:sz w:val="28"/>
          <w:lang w:val="fr-FR"/>
        </w:rPr>
        <w:t xml:space="preserve">associés </w:t>
      </w:r>
      <w:r w:rsidRPr="00167BCD">
        <w:rPr>
          <w:b/>
          <w:spacing w:val="-8"/>
          <w:sz w:val="28"/>
          <w:lang w:val="fr-FR"/>
        </w:rPr>
        <w:t xml:space="preserve">en </w:t>
      </w:r>
      <w:r w:rsidRPr="00167BCD">
        <w:rPr>
          <w:b/>
          <w:spacing w:val="-11"/>
          <w:sz w:val="28"/>
          <w:lang w:val="fr-FR"/>
        </w:rPr>
        <w:t xml:space="preserve">nom </w:t>
      </w:r>
      <w:r w:rsidRPr="00167BCD">
        <w:rPr>
          <w:b/>
          <w:spacing w:val="-15"/>
          <w:sz w:val="28"/>
          <w:lang w:val="fr-FR"/>
        </w:rPr>
        <w:t>collectif</w:t>
      </w:r>
      <w:r w:rsidRPr="00167BCD">
        <w:rPr>
          <w:spacing w:val="-15"/>
          <w:sz w:val="28"/>
          <w:lang w:val="fr-FR"/>
        </w:rPr>
        <w:t xml:space="preserve">, </w:t>
      </w:r>
      <w:r w:rsidRPr="00167BCD">
        <w:rPr>
          <w:spacing w:val="-12"/>
          <w:sz w:val="28"/>
          <w:lang w:val="fr-FR"/>
        </w:rPr>
        <w:t xml:space="preserve">avec </w:t>
      </w:r>
      <w:r w:rsidRPr="00167BCD">
        <w:rPr>
          <w:spacing w:val="-8"/>
          <w:sz w:val="28"/>
          <w:lang w:val="fr-FR"/>
        </w:rPr>
        <w:t xml:space="preserve">la </w:t>
      </w:r>
      <w:r w:rsidRPr="00167BCD">
        <w:rPr>
          <w:spacing w:val="-14"/>
          <w:sz w:val="28"/>
          <w:lang w:val="fr-FR"/>
        </w:rPr>
        <w:t xml:space="preserve">qualité </w:t>
      </w:r>
      <w:r w:rsidRPr="00167BCD">
        <w:rPr>
          <w:spacing w:val="-7"/>
          <w:sz w:val="28"/>
          <w:lang w:val="fr-FR"/>
        </w:rPr>
        <w:t xml:space="preserve">de </w:t>
      </w:r>
      <w:r w:rsidRPr="00167BCD">
        <w:rPr>
          <w:spacing w:val="-15"/>
          <w:sz w:val="28"/>
          <w:lang w:val="fr-FR"/>
        </w:rPr>
        <w:t xml:space="preserve">commerçant </w:t>
      </w:r>
      <w:r w:rsidRPr="00167BCD">
        <w:rPr>
          <w:spacing w:val="-9"/>
          <w:sz w:val="28"/>
          <w:lang w:val="fr-FR"/>
        </w:rPr>
        <w:t xml:space="preserve">et </w:t>
      </w:r>
      <w:r w:rsidRPr="00167BCD">
        <w:rPr>
          <w:spacing w:val="-10"/>
          <w:sz w:val="28"/>
          <w:lang w:val="fr-FR"/>
        </w:rPr>
        <w:t xml:space="preserve">une </w:t>
      </w:r>
      <w:r w:rsidRPr="00167BCD">
        <w:rPr>
          <w:b/>
          <w:spacing w:val="-15"/>
          <w:sz w:val="28"/>
          <w:lang w:val="fr-FR"/>
        </w:rPr>
        <w:t>responsabilité illimitée</w:t>
      </w:r>
      <w:r w:rsidRPr="00167BCD">
        <w:rPr>
          <w:spacing w:val="-15"/>
          <w:sz w:val="28"/>
          <w:lang w:val="fr-FR"/>
        </w:rPr>
        <w:t xml:space="preserve">, </w:t>
      </w:r>
      <w:r w:rsidRPr="00167BCD">
        <w:rPr>
          <w:spacing w:val="-13"/>
          <w:sz w:val="28"/>
          <w:lang w:val="fr-FR"/>
        </w:rPr>
        <w:t xml:space="preserve">voire </w:t>
      </w:r>
      <w:r w:rsidRPr="00167BCD">
        <w:rPr>
          <w:spacing w:val="-14"/>
          <w:sz w:val="28"/>
          <w:lang w:val="fr-FR"/>
        </w:rPr>
        <w:t xml:space="preserve">solidaire </w:t>
      </w:r>
      <w:r w:rsidRPr="00167BCD">
        <w:rPr>
          <w:spacing w:val="-13"/>
          <w:sz w:val="28"/>
          <w:lang w:val="fr-FR"/>
        </w:rPr>
        <w:t xml:space="preserve">s’ils </w:t>
      </w:r>
      <w:r w:rsidRPr="00167BCD">
        <w:rPr>
          <w:spacing w:val="-12"/>
          <w:sz w:val="28"/>
          <w:lang w:val="fr-FR"/>
        </w:rPr>
        <w:t xml:space="preserve">sont </w:t>
      </w:r>
      <w:r w:rsidRPr="00167BCD">
        <w:rPr>
          <w:spacing w:val="-14"/>
          <w:sz w:val="28"/>
          <w:lang w:val="fr-FR"/>
        </w:rPr>
        <w:t xml:space="preserve">plusieurs. </w:t>
      </w:r>
      <w:r w:rsidRPr="00167BCD">
        <w:rPr>
          <w:spacing w:val="-11"/>
          <w:sz w:val="28"/>
          <w:lang w:val="fr-FR"/>
        </w:rPr>
        <w:t xml:space="preserve">Ils </w:t>
      </w:r>
      <w:r w:rsidRPr="00167BCD">
        <w:rPr>
          <w:spacing w:val="-9"/>
          <w:sz w:val="28"/>
          <w:lang w:val="fr-FR"/>
        </w:rPr>
        <w:t xml:space="preserve">ont </w:t>
      </w:r>
      <w:r w:rsidRPr="00167BCD">
        <w:rPr>
          <w:spacing w:val="-7"/>
          <w:sz w:val="28"/>
          <w:lang w:val="fr-FR"/>
        </w:rPr>
        <w:t xml:space="preserve">la </w:t>
      </w:r>
      <w:r w:rsidRPr="00167BCD">
        <w:rPr>
          <w:spacing w:val="-12"/>
          <w:sz w:val="28"/>
          <w:lang w:val="fr-FR"/>
        </w:rPr>
        <w:t xml:space="preserve">possibilité </w:t>
      </w:r>
      <w:r w:rsidRPr="00167BCD">
        <w:rPr>
          <w:spacing w:val="-6"/>
          <w:sz w:val="28"/>
          <w:lang w:val="fr-FR"/>
        </w:rPr>
        <w:t xml:space="preserve">de </w:t>
      </w:r>
      <w:r w:rsidRPr="00167BCD">
        <w:rPr>
          <w:spacing w:val="-11"/>
          <w:sz w:val="28"/>
          <w:lang w:val="fr-FR"/>
        </w:rPr>
        <w:t xml:space="preserve">faire toutes sortes </w:t>
      </w:r>
      <w:r w:rsidRPr="00167BCD">
        <w:rPr>
          <w:spacing w:val="-12"/>
          <w:sz w:val="28"/>
          <w:lang w:val="fr-FR"/>
        </w:rPr>
        <w:t xml:space="preserve">d’apports </w:t>
      </w:r>
      <w:r w:rsidRPr="00167BCD">
        <w:rPr>
          <w:spacing w:val="-4"/>
          <w:sz w:val="28"/>
          <w:lang w:val="fr-FR"/>
        </w:rPr>
        <w:t xml:space="preserve">(en </w:t>
      </w:r>
      <w:r w:rsidRPr="00167BCD">
        <w:rPr>
          <w:spacing w:val="-11"/>
          <w:sz w:val="28"/>
          <w:lang w:val="fr-FR"/>
        </w:rPr>
        <w:t xml:space="preserve">nature, </w:t>
      </w:r>
      <w:r w:rsidRPr="00167BCD">
        <w:rPr>
          <w:spacing w:val="-8"/>
          <w:sz w:val="28"/>
          <w:lang w:val="fr-FR"/>
        </w:rPr>
        <w:t xml:space="preserve">en </w:t>
      </w:r>
      <w:r w:rsidRPr="00167BCD">
        <w:rPr>
          <w:spacing w:val="-12"/>
          <w:sz w:val="28"/>
          <w:lang w:val="fr-FR"/>
        </w:rPr>
        <w:t xml:space="preserve">numéraire, </w:t>
      </w:r>
      <w:r w:rsidRPr="00167BCD">
        <w:rPr>
          <w:spacing w:val="-6"/>
          <w:sz w:val="28"/>
          <w:lang w:val="fr-FR"/>
        </w:rPr>
        <w:t xml:space="preserve">en </w:t>
      </w:r>
      <w:r w:rsidRPr="00167BCD">
        <w:rPr>
          <w:spacing w:val="-13"/>
          <w:sz w:val="28"/>
          <w:lang w:val="fr-FR"/>
        </w:rPr>
        <w:t>industrie).</w:t>
      </w:r>
    </w:p>
    <w:p w:rsidR="001A28B9" w:rsidRPr="00167BCD" w:rsidRDefault="001A28B9" w:rsidP="001A28B9">
      <w:pPr>
        <w:spacing w:before="72" w:line="362" w:lineRule="auto"/>
        <w:ind w:left="135" w:right="139" w:firstLine="1132"/>
        <w:jc w:val="both"/>
        <w:rPr>
          <w:sz w:val="28"/>
          <w:lang w:val="fr-FR"/>
        </w:rPr>
      </w:pPr>
      <w:r w:rsidRPr="00167BCD">
        <w:rPr>
          <w:spacing w:val="-12"/>
          <w:sz w:val="28"/>
          <w:lang w:val="fr-FR"/>
        </w:rPr>
        <w:t>-</w:t>
      </w:r>
      <w:r w:rsidRPr="00167BCD">
        <w:rPr>
          <w:b/>
          <w:spacing w:val="-12"/>
          <w:sz w:val="28"/>
          <w:lang w:val="fr-FR"/>
        </w:rPr>
        <w:t xml:space="preserve">Les </w:t>
      </w:r>
      <w:r w:rsidRPr="00167BCD">
        <w:rPr>
          <w:b/>
          <w:spacing w:val="-15"/>
          <w:sz w:val="28"/>
          <w:lang w:val="fr-FR"/>
        </w:rPr>
        <w:t xml:space="preserve">commanditaires, </w:t>
      </w:r>
      <w:r w:rsidRPr="00167BCD">
        <w:rPr>
          <w:spacing w:val="-13"/>
          <w:sz w:val="28"/>
          <w:lang w:val="fr-FR"/>
        </w:rPr>
        <w:t xml:space="preserve">quant </w:t>
      </w:r>
      <w:r w:rsidRPr="00167BCD">
        <w:rPr>
          <w:sz w:val="28"/>
          <w:lang w:val="fr-FR"/>
        </w:rPr>
        <w:t>à</w:t>
      </w:r>
      <w:r w:rsidRPr="00167BCD">
        <w:rPr>
          <w:spacing w:val="-49"/>
          <w:sz w:val="28"/>
          <w:lang w:val="fr-FR"/>
        </w:rPr>
        <w:t xml:space="preserve"> </w:t>
      </w:r>
      <w:r w:rsidRPr="00167BCD">
        <w:rPr>
          <w:spacing w:val="-12"/>
          <w:sz w:val="28"/>
          <w:lang w:val="fr-FR"/>
        </w:rPr>
        <w:t xml:space="preserve">eux, </w:t>
      </w:r>
      <w:r w:rsidRPr="00167BCD">
        <w:rPr>
          <w:b/>
          <w:spacing w:val="-13"/>
          <w:sz w:val="28"/>
          <w:lang w:val="fr-FR"/>
        </w:rPr>
        <w:t xml:space="preserve">n’ont </w:t>
      </w:r>
      <w:r w:rsidRPr="00167BCD">
        <w:rPr>
          <w:b/>
          <w:spacing w:val="-11"/>
          <w:sz w:val="28"/>
          <w:lang w:val="fr-FR"/>
        </w:rPr>
        <w:t xml:space="preserve">pas </w:t>
      </w:r>
      <w:r w:rsidRPr="00167BCD">
        <w:rPr>
          <w:b/>
          <w:spacing w:val="-8"/>
          <w:sz w:val="28"/>
          <w:lang w:val="fr-FR"/>
        </w:rPr>
        <w:t xml:space="preserve">la </w:t>
      </w:r>
      <w:r w:rsidRPr="00167BCD">
        <w:rPr>
          <w:b/>
          <w:spacing w:val="-14"/>
          <w:sz w:val="28"/>
          <w:lang w:val="fr-FR"/>
        </w:rPr>
        <w:t xml:space="preserve">qualité </w:t>
      </w:r>
      <w:r w:rsidRPr="00167BCD">
        <w:rPr>
          <w:b/>
          <w:spacing w:val="-9"/>
          <w:sz w:val="28"/>
          <w:lang w:val="fr-FR"/>
        </w:rPr>
        <w:t xml:space="preserve">de </w:t>
      </w:r>
      <w:r w:rsidRPr="00167BCD">
        <w:rPr>
          <w:b/>
          <w:spacing w:val="-15"/>
          <w:sz w:val="28"/>
          <w:lang w:val="fr-FR"/>
        </w:rPr>
        <w:t xml:space="preserve">commerçant </w:t>
      </w:r>
      <w:r w:rsidRPr="00167BCD">
        <w:rPr>
          <w:spacing w:val="-9"/>
          <w:sz w:val="28"/>
          <w:lang w:val="fr-FR"/>
        </w:rPr>
        <w:t xml:space="preserve">et </w:t>
      </w:r>
      <w:r w:rsidRPr="00167BCD">
        <w:rPr>
          <w:spacing w:val="-7"/>
          <w:sz w:val="28"/>
          <w:lang w:val="fr-FR"/>
        </w:rPr>
        <w:t xml:space="preserve">ne </w:t>
      </w:r>
      <w:r w:rsidRPr="00167BCD">
        <w:rPr>
          <w:spacing w:val="-15"/>
          <w:sz w:val="28"/>
          <w:lang w:val="fr-FR"/>
        </w:rPr>
        <w:t xml:space="preserve">répondent </w:t>
      </w:r>
      <w:r w:rsidRPr="00167BCD">
        <w:rPr>
          <w:spacing w:val="-11"/>
          <w:sz w:val="28"/>
          <w:lang w:val="fr-FR"/>
        </w:rPr>
        <w:t xml:space="preserve">des </w:t>
      </w:r>
      <w:r w:rsidRPr="00167BCD">
        <w:rPr>
          <w:spacing w:val="-14"/>
          <w:sz w:val="28"/>
          <w:lang w:val="fr-FR"/>
        </w:rPr>
        <w:t xml:space="preserve">dettes sociales </w:t>
      </w:r>
      <w:r w:rsidRPr="00167BCD">
        <w:rPr>
          <w:b/>
          <w:spacing w:val="-13"/>
          <w:sz w:val="28"/>
          <w:lang w:val="fr-FR"/>
        </w:rPr>
        <w:t xml:space="preserve">qu’à </w:t>
      </w:r>
      <w:r w:rsidRPr="00167BCD">
        <w:rPr>
          <w:b/>
          <w:spacing w:val="-15"/>
          <w:sz w:val="28"/>
          <w:lang w:val="fr-FR"/>
        </w:rPr>
        <w:t xml:space="preserve">concurrence </w:t>
      </w:r>
      <w:r w:rsidRPr="00167BCD">
        <w:rPr>
          <w:b/>
          <w:spacing w:val="-8"/>
          <w:sz w:val="28"/>
          <w:lang w:val="fr-FR"/>
        </w:rPr>
        <w:t xml:space="preserve">du </w:t>
      </w:r>
      <w:r w:rsidRPr="00167BCD">
        <w:rPr>
          <w:b/>
          <w:spacing w:val="-14"/>
          <w:sz w:val="28"/>
          <w:lang w:val="fr-FR"/>
        </w:rPr>
        <w:t xml:space="preserve">montant </w:t>
      </w:r>
      <w:r w:rsidRPr="00167BCD">
        <w:rPr>
          <w:b/>
          <w:spacing w:val="-8"/>
          <w:sz w:val="28"/>
          <w:lang w:val="fr-FR"/>
        </w:rPr>
        <w:t xml:space="preserve">de </w:t>
      </w:r>
      <w:r w:rsidRPr="00167BCD">
        <w:rPr>
          <w:b/>
          <w:spacing w:val="-13"/>
          <w:sz w:val="28"/>
          <w:lang w:val="fr-FR"/>
        </w:rPr>
        <w:t xml:space="preserve">leurs </w:t>
      </w:r>
      <w:r w:rsidRPr="00167BCD">
        <w:rPr>
          <w:b/>
          <w:spacing w:val="-14"/>
          <w:sz w:val="28"/>
          <w:lang w:val="fr-FR"/>
        </w:rPr>
        <w:t xml:space="preserve">apports. </w:t>
      </w:r>
      <w:r w:rsidRPr="00167BCD">
        <w:rPr>
          <w:spacing w:val="-11"/>
          <w:sz w:val="28"/>
          <w:lang w:val="fr-FR"/>
        </w:rPr>
        <w:t xml:space="preserve">Ils </w:t>
      </w:r>
      <w:r w:rsidRPr="00167BCD">
        <w:rPr>
          <w:spacing w:val="-6"/>
          <w:sz w:val="28"/>
          <w:lang w:val="fr-FR"/>
        </w:rPr>
        <w:t xml:space="preserve">ne </w:t>
      </w:r>
      <w:r w:rsidRPr="00167BCD">
        <w:rPr>
          <w:spacing w:val="-10"/>
          <w:sz w:val="28"/>
          <w:lang w:val="fr-FR"/>
        </w:rPr>
        <w:t xml:space="preserve">sont </w:t>
      </w:r>
      <w:r w:rsidRPr="00167BCD">
        <w:rPr>
          <w:spacing w:val="-8"/>
          <w:sz w:val="28"/>
          <w:lang w:val="fr-FR"/>
        </w:rPr>
        <w:t>pas</w:t>
      </w:r>
      <w:r w:rsidRPr="00167BCD">
        <w:rPr>
          <w:spacing w:val="-26"/>
          <w:sz w:val="28"/>
          <w:lang w:val="fr-FR"/>
        </w:rPr>
        <w:t xml:space="preserve"> </w:t>
      </w:r>
      <w:r w:rsidRPr="00167BCD">
        <w:rPr>
          <w:spacing w:val="-12"/>
          <w:sz w:val="28"/>
          <w:lang w:val="fr-FR"/>
        </w:rPr>
        <w:t>autorisés</w:t>
      </w:r>
      <w:r w:rsidRPr="00167BCD">
        <w:rPr>
          <w:spacing w:val="-23"/>
          <w:sz w:val="28"/>
          <w:lang w:val="fr-FR"/>
        </w:rPr>
        <w:t xml:space="preserve"> </w:t>
      </w:r>
      <w:r w:rsidRPr="00167BCD">
        <w:rPr>
          <w:sz w:val="28"/>
          <w:lang w:val="fr-FR"/>
        </w:rPr>
        <w:t>à</w:t>
      </w:r>
      <w:r w:rsidRPr="00167BCD">
        <w:rPr>
          <w:spacing w:val="-24"/>
          <w:sz w:val="28"/>
          <w:lang w:val="fr-FR"/>
        </w:rPr>
        <w:t xml:space="preserve"> </w:t>
      </w:r>
      <w:r w:rsidRPr="00167BCD">
        <w:rPr>
          <w:spacing w:val="-10"/>
          <w:sz w:val="28"/>
          <w:lang w:val="fr-FR"/>
        </w:rPr>
        <w:t>faire</w:t>
      </w:r>
      <w:r w:rsidRPr="00167BCD">
        <w:rPr>
          <w:spacing w:val="-24"/>
          <w:sz w:val="28"/>
          <w:lang w:val="fr-FR"/>
        </w:rPr>
        <w:t xml:space="preserve"> </w:t>
      </w:r>
      <w:r w:rsidRPr="00167BCD">
        <w:rPr>
          <w:spacing w:val="-12"/>
          <w:sz w:val="28"/>
          <w:lang w:val="fr-FR"/>
        </w:rPr>
        <w:t>d’apport</w:t>
      </w:r>
      <w:r w:rsidRPr="00167BCD">
        <w:rPr>
          <w:spacing w:val="-23"/>
          <w:sz w:val="28"/>
          <w:lang w:val="fr-FR"/>
        </w:rPr>
        <w:t xml:space="preserve"> </w:t>
      </w:r>
      <w:r w:rsidRPr="00167BCD">
        <w:rPr>
          <w:spacing w:val="-6"/>
          <w:sz w:val="28"/>
          <w:lang w:val="fr-FR"/>
        </w:rPr>
        <w:t>en</w:t>
      </w:r>
      <w:r w:rsidRPr="00167BCD">
        <w:rPr>
          <w:spacing w:val="-26"/>
          <w:sz w:val="28"/>
          <w:lang w:val="fr-FR"/>
        </w:rPr>
        <w:t xml:space="preserve"> </w:t>
      </w:r>
      <w:r w:rsidRPr="00167BCD">
        <w:rPr>
          <w:spacing w:val="-12"/>
          <w:sz w:val="28"/>
          <w:lang w:val="fr-FR"/>
        </w:rPr>
        <w:t>industrie.</w:t>
      </w:r>
    </w:p>
    <w:p w:rsidR="001A28B9" w:rsidRPr="00167BCD" w:rsidRDefault="001A28B9" w:rsidP="001A28B9">
      <w:pPr>
        <w:pStyle w:val="Corpsdetexte"/>
        <w:spacing w:before="69"/>
        <w:ind w:left="1268"/>
        <w:rPr>
          <w:lang w:val="fr-FR"/>
        </w:rPr>
      </w:pPr>
      <w:r w:rsidRPr="00167BCD">
        <w:rPr>
          <w:spacing w:val="-8"/>
          <w:lang w:val="fr-FR"/>
        </w:rPr>
        <w:t xml:space="preserve">Le </w:t>
      </w:r>
      <w:r w:rsidRPr="00167BCD">
        <w:rPr>
          <w:spacing w:val="-14"/>
          <w:lang w:val="fr-FR"/>
        </w:rPr>
        <w:t>nombre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4"/>
          <w:lang w:val="fr-FR"/>
        </w:rPr>
        <w:t>minimum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5"/>
          <w:lang w:val="fr-FR"/>
        </w:rPr>
        <w:t xml:space="preserve">d’associés </w:t>
      </w:r>
      <w:r w:rsidRPr="00167BCD">
        <w:rPr>
          <w:spacing w:val="-11"/>
          <w:lang w:val="fr-FR"/>
        </w:rPr>
        <w:t xml:space="preserve">est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3"/>
          <w:lang w:val="fr-FR"/>
        </w:rPr>
        <w:t xml:space="preserve">deux, </w:t>
      </w:r>
      <w:r w:rsidRPr="00167BCD">
        <w:rPr>
          <w:spacing w:val="-12"/>
          <w:lang w:val="fr-FR"/>
        </w:rPr>
        <w:t xml:space="preserve">soit </w:t>
      </w:r>
      <w:r w:rsidRPr="00167BCD">
        <w:rPr>
          <w:spacing w:val="-8"/>
          <w:lang w:val="fr-FR"/>
        </w:rPr>
        <w:t xml:space="preserve">un </w:t>
      </w:r>
      <w:r w:rsidRPr="00167BCD">
        <w:rPr>
          <w:spacing w:val="-15"/>
          <w:lang w:val="fr-FR"/>
        </w:rPr>
        <w:t xml:space="preserve">commandité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7"/>
          <w:lang w:val="fr-FR"/>
        </w:rPr>
        <w:t>un</w:t>
      </w:r>
    </w:p>
    <w:p w:rsidR="001A28B9" w:rsidRPr="00167BCD" w:rsidRDefault="001A28B9" w:rsidP="001A28B9">
      <w:pPr>
        <w:pStyle w:val="Corpsdetexte"/>
        <w:spacing w:before="162"/>
        <w:rPr>
          <w:lang w:val="fr-FR"/>
        </w:rPr>
      </w:pPr>
      <w:proofErr w:type="gramStart"/>
      <w:r w:rsidRPr="00167BCD">
        <w:rPr>
          <w:lang w:val="fr-FR"/>
        </w:rPr>
        <w:t>commanditaire</w:t>
      </w:r>
      <w:proofErr w:type="gramEnd"/>
      <w:r w:rsidRPr="00167BCD">
        <w:rPr>
          <w:lang w:val="fr-FR"/>
        </w:rPr>
        <w:t>.</w:t>
      </w:r>
    </w:p>
    <w:p w:rsidR="001A28B9" w:rsidRDefault="001A28B9" w:rsidP="001A28B9">
      <w:pPr>
        <w:pStyle w:val="Corpsdetexte"/>
        <w:spacing w:before="227" w:line="362" w:lineRule="auto"/>
        <w:ind w:right="136" w:firstLine="1132"/>
        <w:jc w:val="both"/>
        <w:rPr>
          <w:spacing w:val="-7"/>
          <w:lang w:val="fr-FR"/>
        </w:rPr>
      </w:pPr>
      <w:r w:rsidRPr="00167BCD">
        <w:rPr>
          <w:spacing w:val="-7"/>
          <w:lang w:val="fr-FR"/>
        </w:rPr>
        <w:t xml:space="preserve">Le </w:t>
      </w:r>
      <w:r w:rsidRPr="00167BCD">
        <w:rPr>
          <w:spacing w:val="-9"/>
          <w:lang w:val="fr-FR"/>
        </w:rPr>
        <w:t xml:space="preserve">Code </w:t>
      </w:r>
      <w:r w:rsidRPr="00167BCD">
        <w:rPr>
          <w:spacing w:val="-6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commerce </w:t>
      </w:r>
      <w:r w:rsidRPr="00167BCD">
        <w:rPr>
          <w:spacing w:val="-11"/>
          <w:lang w:val="fr-FR"/>
        </w:rPr>
        <w:t xml:space="preserve">n’impose </w:t>
      </w:r>
      <w:r w:rsidRPr="00167BCD">
        <w:rPr>
          <w:b/>
          <w:spacing w:val="-11"/>
          <w:lang w:val="fr-FR"/>
        </w:rPr>
        <w:t xml:space="preserve">aucun </w:t>
      </w:r>
      <w:r w:rsidRPr="00167BCD">
        <w:rPr>
          <w:b/>
          <w:spacing w:val="-12"/>
          <w:lang w:val="fr-FR"/>
        </w:rPr>
        <w:t xml:space="preserve">minimum </w:t>
      </w:r>
      <w:r w:rsidRPr="00167BCD">
        <w:rPr>
          <w:spacing w:val="-9"/>
          <w:lang w:val="fr-FR"/>
        </w:rPr>
        <w:t xml:space="preserve">pour </w:t>
      </w:r>
      <w:r w:rsidRPr="00167BCD">
        <w:rPr>
          <w:spacing w:val="-6"/>
          <w:lang w:val="fr-FR"/>
        </w:rPr>
        <w:t>le</w:t>
      </w:r>
      <w:r w:rsidRPr="00167BCD">
        <w:rPr>
          <w:spacing w:val="-53"/>
          <w:lang w:val="fr-FR"/>
        </w:rPr>
        <w:t xml:space="preserve"> </w:t>
      </w:r>
      <w:r w:rsidRPr="00167BCD">
        <w:rPr>
          <w:spacing w:val="-12"/>
          <w:lang w:val="fr-FR"/>
        </w:rPr>
        <w:t xml:space="preserve">montant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2"/>
          <w:lang w:val="fr-FR"/>
        </w:rPr>
        <w:t xml:space="preserve">capital </w:t>
      </w:r>
      <w:r w:rsidRPr="00167BCD">
        <w:rPr>
          <w:spacing w:val="-11"/>
          <w:lang w:val="fr-FR"/>
        </w:rPr>
        <w:t xml:space="preserve">social.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capital </w:t>
      </w:r>
      <w:r w:rsidRPr="00167BCD">
        <w:rPr>
          <w:spacing w:val="-11"/>
          <w:lang w:val="fr-FR"/>
        </w:rPr>
        <w:t xml:space="preserve">social </w:t>
      </w:r>
      <w:r w:rsidRPr="00167BCD">
        <w:rPr>
          <w:spacing w:val="-8"/>
          <w:lang w:val="fr-FR"/>
        </w:rPr>
        <w:t xml:space="preserve">est </w:t>
      </w:r>
      <w:r w:rsidRPr="00167BCD">
        <w:rPr>
          <w:spacing w:val="-12"/>
          <w:lang w:val="fr-FR"/>
        </w:rPr>
        <w:t xml:space="preserve">fractionné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1"/>
          <w:lang w:val="fr-FR"/>
        </w:rPr>
        <w:t xml:space="preserve">parts </w:t>
      </w:r>
      <w:r w:rsidRPr="00167BCD">
        <w:rPr>
          <w:spacing w:val="-9"/>
          <w:lang w:val="fr-FR"/>
        </w:rPr>
        <w:t xml:space="preserve">qui </w:t>
      </w:r>
      <w:r w:rsidRPr="00167BCD">
        <w:rPr>
          <w:spacing w:val="-10"/>
          <w:lang w:val="fr-FR"/>
        </w:rPr>
        <w:t xml:space="preserve">sont </w:t>
      </w:r>
      <w:r w:rsidRPr="00167BCD">
        <w:rPr>
          <w:spacing w:val="-12"/>
          <w:lang w:val="fr-FR"/>
        </w:rPr>
        <w:t xml:space="preserve">cessibles </w:t>
      </w:r>
      <w:r w:rsidRPr="00167BCD">
        <w:rPr>
          <w:spacing w:val="-10"/>
          <w:lang w:val="fr-FR"/>
        </w:rPr>
        <w:t xml:space="preserve">avec </w:t>
      </w:r>
      <w:r w:rsidRPr="00167BCD">
        <w:rPr>
          <w:spacing w:val="-6"/>
          <w:lang w:val="fr-FR"/>
        </w:rPr>
        <w:t xml:space="preserve">le </w:t>
      </w:r>
      <w:r w:rsidRPr="00167BCD">
        <w:rPr>
          <w:spacing w:val="-12"/>
          <w:lang w:val="fr-FR"/>
        </w:rPr>
        <w:t>consentement</w:t>
      </w:r>
      <w:r w:rsidRPr="00167BCD">
        <w:rPr>
          <w:spacing w:val="25"/>
          <w:lang w:val="fr-FR"/>
        </w:rPr>
        <w:t xml:space="preserve"> </w:t>
      </w:r>
      <w:r w:rsidRPr="00167BCD">
        <w:rPr>
          <w:spacing w:val="-7"/>
          <w:lang w:val="fr-FR"/>
        </w:rPr>
        <w:t>de</w:t>
      </w:r>
    </w:p>
    <w:p w:rsidR="001A28B9" w:rsidRDefault="001A28B9" w:rsidP="001A28B9">
      <w:pPr>
        <w:pStyle w:val="Corpsdetexte"/>
        <w:spacing w:before="89" w:line="360" w:lineRule="auto"/>
        <w:ind w:right="136"/>
        <w:jc w:val="both"/>
        <w:rPr>
          <w:spacing w:val="-12"/>
          <w:lang w:val="fr-FR"/>
        </w:rPr>
      </w:pPr>
      <w:proofErr w:type="gramStart"/>
      <w:r w:rsidRPr="00167BCD">
        <w:rPr>
          <w:spacing w:val="-10"/>
          <w:lang w:val="fr-FR"/>
        </w:rPr>
        <w:t>tous</w:t>
      </w:r>
      <w:proofErr w:type="gramEnd"/>
      <w:r w:rsidRPr="00167BCD">
        <w:rPr>
          <w:spacing w:val="-10"/>
          <w:lang w:val="fr-FR"/>
        </w:rPr>
        <w:t xml:space="preserve">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associés. </w:t>
      </w:r>
    </w:p>
    <w:p w:rsidR="001A28B9" w:rsidRPr="00167BCD" w:rsidRDefault="001A28B9" w:rsidP="001A28B9">
      <w:pPr>
        <w:pStyle w:val="Corpsdetexte"/>
        <w:spacing w:before="89" w:line="360" w:lineRule="auto"/>
        <w:ind w:right="136"/>
        <w:jc w:val="both"/>
        <w:rPr>
          <w:lang w:val="fr-FR"/>
        </w:rPr>
      </w:pPr>
      <w:r w:rsidRPr="00167BCD">
        <w:rPr>
          <w:spacing w:val="-12"/>
          <w:lang w:val="fr-FR"/>
        </w:rPr>
        <w:t xml:space="preserve">Néanmoins,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1"/>
          <w:lang w:val="fr-FR"/>
        </w:rPr>
        <w:t xml:space="preserve">statuts </w:t>
      </w:r>
      <w:r w:rsidRPr="00167BCD">
        <w:rPr>
          <w:spacing w:val="-6"/>
          <w:lang w:val="fr-FR"/>
        </w:rPr>
        <w:t xml:space="preserve">de la </w:t>
      </w:r>
      <w:r w:rsidRPr="00167BCD">
        <w:rPr>
          <w:spacing w:val="-10"/>
          <w:lang w:val="fr-FR"/>
        </w:rPr>
        <w:t xml:space="preserve">SCS </w:t>
      </w:r>
      <w:r w:rsidRPr="00167BCD">
        <w:rPr>
          <w:spacing w:val="-11"/>
          <w:lang w:val="fr-FR"/>
        </w:rPr>
        <w:t xml:space="preserve">peuvent prévoir </w:t>
      </w:r>
      <w:r w:rsidRPr="00167BCD">
        <w:rPr>
          <w:spacing w:val="-9"/>
          <w:lang w:val="fr-FR"/>
        </w:rPr>
        <w:t xml:space="preserve">que les </w:t>
      </w:r>
      <w:r w:rsidRPr="00167BCD">
        <w:rPr>
          <w:spacing w:val="-11"/>
          <w:lang w:val="fr-FR"/>
        </w:rPr>
        <w:t xml:space="preserve">parts </w:t>
      </w:r>
      <w:r w:rsidRPr="00167BCD">
        <w:rPr>
          <w:spacing w:val="-12"/>
          <w:lang w:val="fr-FR"/>
        </w:rPr>
        <w:t xml:space="preserve">appartenant </w:t>
      </w:r>
      <w:r w:rsidRPr="00167BCD">
        <w:rPr>
          <w:spacing w:val="-9"/>
          <w:lang w:val="fr-FR"/>
        </w:rPr>
        <w:t xml:space="preserve">aux </w:t>
      </w:r>
      <w:r w:rsidRPr="00167BCD">
        <w:rPr>
          <w:spacing w:val="-12"/>
          <w:lang w:val="fr-FR"/>
        </w:rPr>
        <w:t xml:space="preserve">commanditaires </w:t>
      </w:r>
      <w:r w:rsidRPr="00167BCD">
        <w:rPr>
          <w:spacing w:val="-11"/>
          <w:lang w:val="fr-FR"/>
        </w:rPr>
        <w:t xml:space="preserve">seront </w:t>
      </w:r>
      <w:r w:rsidRPr="00167BCD">
        <w:rPr>
          <w:spacing w:val="-12"/>
          <w:lang w:val="fr-FR"/>
        </w:rPr>
        <w:t xml:space="preserve">librement cessibles </w:t>
      </w:r>
      <w:r w:rsidRPr="00167BCD">
        <w:rPr>
          <w:spacing w:val="-10"/>
          <w:lang w:val="fr-FR"/>
        </w:rPr>
        <w:t xml:space="preserve">entre </w:t>
      </w:r>
      <w:r w:rsidRPr="00167BCD">
        <w:rPr>
          <w:spacing w:val="-12"/>
          <w:lang w:val="fr-FR"/>
        </w:rPr>
        <w:t xml:space="preserve">associés.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1"/>
          <w:lang w:val="fr-FR"/>
        </w:rPr>
        <w:t xml:space="preserve">statuts peuvent </w:t>
      </w:r>
      <w:r w:rsidRPr="00167BCD">
        <w:rPr>
          <w:spacing w:val="-12"/>
          <w:lang w:val="fr-FR"/>
        </w:rPr>
        <w:t xml:space="preserve">également décider </w:t>
      </w:r>
      <w:r w:rsidRPr="00167BCD">
        <w:rPr>
          <w:spacing w:val="-9"/>
          <w:lang w:val="fr-FR"/>
        </w:rPr>
        <w:t xml:space="preserve">que ces </w:t>
      </w:r>
      <w:r w:rsidRPr="00167BCD">
        <w:rPr>
          <w:spacing w:val="-11"/>
          <w:lang w:val="fr-FR"/>
        </w:rPr>
        <w:t xml:space="preserve">parts </w:t>
      </w:r>
      <w:r w:rsidRPr="00167BCD">
        <w:rPr>
          <w:spacing w:val="-6"/>
          <w:lang w:val="fr-FR"/>
        </w:rPr>
        <w:t xml:space="preserve">ne </w:t>
      </w:r>
      <w:r w:rsidRPr="00167BCD">
        <w:rPr>
          <w:spacing w:val="-9"/>
          <w:lang w:val="fr-FR"/>
        </w:rPr>
        <w:t xml:space="preserve">sont </w:t>
      </w:r>
      <w:r w:rsidRPr="00167BCD">
        <w:rPr>
          <w:spacing w:val="-12"/>
          <w:lang w:val="fr-FR"/>
        </w:rPr>
        <w:t xml:space="preserve">cessibles </w:t>
      </w:r>
      <w:r w:rsidRPr="00167BCD">
        <w:rPr>
          <w:lang w:val="fr-FR"/>
        </w:rPr>
        <w:t xml:space="preserve">à </w:t>
      </w:r>
      <w:r w:rsidRPr="00167BCD">
        <w:rPr>
          <w:spacing w:val="-9"/>
          <w:lang w:val="fr-FR"/>
        </w:rPr>
        <w:t xml:space="preserve">des </w:t>
      </w:r>
      <w:r w:rsidRPr="00167BCD">
        <w:rPr>
          <w:spacing w:val="-10"/>
          <w:lang w:val="fr-FR"/>
        </w:rPr>
        <w:t xml:space="preserve">tiers </w:t>
      </w:r>
      <w:r w:rsidRPr="00167BCD">
        <w:rPr>
          <w:spacing w:val="-11"/>
          <w:lang w:val="fr-FR"/>
        </w:rPr>
        <w:t xml:space="preserve">qu’avec l’accord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0"/>
          <w:lang w:val="fr-FR"/>
        </w:rPr>
        <w:t xml:space="preserve">tous </w:t>
      </w:r>
      <w:r w:rsidRPr="00167BCD">
        <w:rPr>
          <w:spacing w:val="-9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commandités </w:t>
      </w:r>
      <w:r w:rsidRPr="00167BCD">
        <w:rPr>
          <w:spacing w:val="-6"/>
          <w:lang w:val="fr-FR"/>
        </w:rPr>
        <w:t xml:space="preserve">et de la </w:t>
      </w:r>
      <w:r w:rsidRPr="00167BCD">
        <w:rPr>
          <w:spacing w:val="-11"/>
          <w:lang w:val="fr-FR"/>
        </w:rPr>
        <w:t xml:space="preserve">majorité </w:t>
      </w:r>
      <w:r w:rsidRPr="00167BCD">
        <w:rPr>
          <w:spacing w:val="-9"/>
          <w:lang w:val="fr-FR"/>
        </w:rPr>
        <w:t xml:space="preserve">des </w:t>
      </w:r>
      <w:r w:rsidRPr="00167BCD">
        <w:rPr>
          <w:spacing w:val="-12"/>
          <w:lang w:val="fr-FR"/>
        </w:rPr>
        <w:t>commanditaires.</w:t>
      </w:r>
    </w:p>
    <w:p w:rsidR="001A28B9" w:rsidRDefault="001A28B9" w:rsidP="001A28B9">
      <w:pPr>
        <w:pStyle w:val="Corpsdetexte"/>
        <w:spacing w:before="20" w:line="360" w:lineRule="auto"/>
        <w:ind w:right="134" w:firstLine="1132"/>
        <w:jc w:val="both"/>
        <w:rPr>
          <w:spacing w:val="-14"/>
          <w:lang w:val="fr-FR"/>
        </w:rPr>
      </w:pPr>
      <w:r w:rsidRPr="00167BCD">
        <w:rPr>
          <w:spacing w:val="-8"/>
          <w:lang w:val="fr-FR"/>
        </w:rPr>
        <w:t xml:space="preserve">Le </w:t>
      </w:r>
      <w:r w:rsidRPr="00167BCD">
        <w:rPr>
          <w:spacing w:val="-14"/>
          <w:lang w:val="fr-FR"/>
        </w:rPr>
        <w:t xml:space="preserve">gérant </w:t>
      </w:r>
      <w:r w:rsidRPr="00167BCD">
        <w:rPr>
          <w:lang w:val="fr-FR"/>
        </w:rPr>
        <w:t xml:space="preserve">: </w:t>
      </w:r>
      <w:r w:rsidRPr="00167BCD">
        <w:rPr>
          <w:spacing w:val="-8"/>
          <w:lang w:val="fr-FR"/>
        </w:rPr>
        <w:t xml:space="preserve">il </w:t>
      </w:r>
      <w:r w:rsidRPr="00167BCD">
        <w:rPr>
          <w:spacing w:val="-12"/>
          <w:lang w:val="fr-FR"/>
        </w:rPr>
        <w:t xml:space="preserve">peut être </w:t>
      </w:r>
      <w:r w:rsidRPr="00167BCD">
        <w:rPr>
          <w:b/>
          <w:spacing w:val="-14"/>
          <w:lang w:val="fr-FR"/>
        </w:rPr>
        <w:t xml:space="preserve">choisi </w:t>
      </w:r>
      <w:r w:rsidRPr="00167BCD">
        <w:rPr>
          <w:b/>
          <w:spacing w:val="-13"/>
          <w:lang w:val="fr-FR"/>
        </w:rPr>
        <w:t xml:space="preserve">parmi </w:t>
      </w:r>
      <w:r w:rsidRPr="00167BCD">
        <w:rPr>
          <w:b/>
          <w:spacing w:val="-11"/>
          <w:lang w:val="fr-FR"/>
        </w:rPr>
        <w:t xml:space="preserve">les </w:t>
      </w:r>
      <w:r w:rsidRPr="00167BCD">
        <w:rPr>
          <w:b/>
          <w:spacing w:val="-15"/>
          <w:lang w:val="fr-FR"/>
        </w:rPr>
        <w:t xml:space="preserve">commandités </w:t>
      </w:r>
      <w:r w:rsidRPr="00167BCD">
        <w:rPr>
          <w:spacing w:val="-14"/>
          <w:lang w:val="fr-FR"/>
        </w:rPr>
        <w:t xml:space="preserve">comme </w:t>
      </w:r>
      <w:r w:rsidRPr="00167BCD">
        <w:rPr>
          <w:spacing w:val="-8"/>
          <w:lang w:val="fr-FR"/>
        </w:rPr>
        <w:t xml:space="preserve">il </w:t>
      </w:r>
      <w:r w:rsidRPr="00167BCD">
        <w:rPr>
          <w:spacing w:val="-12"/>
          <w:lang w:val="fr-FR"/>
        </w:rPr>
        <w:t xml:space="preserve">peut </w:t>
      </w:r>
      <w:r w:rsidRPr="00167BCD">
        <w:rPr>
          <w:b/>
          <w:spacing w:val="-13"/>
          <w:lang w:val="fr-FR"/>
        </w:rPr>
        <w:t xml:space="preserve">venir </w:t>
      </w:r>
      <w:r w:rsidRPr="00167BCD">
        <w:rPr>
          <w:b/>
          <w:spacing w:val="-9"/>
          <w:lang w:val="fr-FR"/>
        </w:rPr>
        <w:t xml:space="preserve">de </w:t>
      </w:r>
      <w:r w:rsidRPr="00167BCD">
        <w:rPr>
          <w:b/>
          <w:spacing w:val="-15"/>
          <w:lang w:val="fr-FR"/>
        </w:rPr>
        <w:t xml:space="preserve">l’extérieur </w:t>
      </w:r>
      <w:r w:rsidRPr="00167BCD">
        <w:rPr>
          <w:spacing w:val="-8"/>
          <w:lang w:val="fr-FR"/>
        </w:rPr>
        <w:t xml:space="preserve">de la </w:t>
      </w:r>
      <w:r w:rsidRPr="00167BCD">
        <w:rPr>
          <w:spacing w:val="-14"/>
          <w:lang w:val="fr-FR"/>
        </w:rPr>
        <w:t xml:space="preserve">société. </w:t>
      </w:r>
      <w:r w:rsidRPr="00167BCD">
        <w:rPr>
          <w:spacing w:val="-8"/>
          <w:lang w:val="fr-FR"/>
        </w:rPr>
        <w:t xml:space="preserve">Un </w:t>
      </w:r>
      <w:r w:rsidRPr="00167BCD">
        <w:rPr>
          <w:spacing w:val="-15"/>
          <w:lang w:val="fr-FR"/>
        </w:rPr>
        <w:t xml:space="preserve">commanditaire </w:t>
      </w:r>
      <w:r w:rsidRPr="00167BCD">
        <w:rPr>
          <w:spacing w:val="-8"/>
          <w:lang w:val="fr-FR"/>
        </w:rPr>
        <w:t xml:space="preserve">ne </w:t>
      </w:r>
      <w:r w:rsidRPr="00167BCD">
        <w:rPr>
          <w:spacing w:val="-12"/>
          <w:lang w:val="fr-FR"/>
        </w:rPr>
        <w:t xml:space="preserve">peut être </w:t>
      </w:r>
      <w:r w:rsidRPr="00167BCD">
        <w:rPr>
          <w:spacing w:val="-14"/>
          <w:lang w:val="fr-FR"/>
        </w:rPr>
        <w:t xml:space="preserve">gérant </w:t>
      </w:r>
      <w:r w:rsidRPr="00167BCD">
        <w:rPr>
          <w:spacing w:val="-12"/>
          <w:lang w:val="fr-FR"/>
        </w:rPr>
        <w:t xml:space="preserve">dans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mesure </w:t>
      </w:r>
      <w:r w:rsidRPr="00167BCD">
        <w:rPr>
          <w:spacing w:val="-8"/>
          <w:lang w:val="fr-FR"/>
        </w:rPr>
        <w:t xml:space="preserve">où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5"/>
          <w:lang w:val="fr-FR"/>
        </w:rPr>
        <w:t xml:space="preserve">commanditaires </w:t>
      </w:r>
      <w:r w:rsidRPr="00167BCD">
        <w:rPr>
          <w:spacing w:val="-13"/>
          <w:lang w:val="fr-FR"/>
        </w:rPr>
        <w:t xml:space="preserve">n’ont </w:t>
      </w:r>
      <w:r w:rsidRPr="00167BCD">
        <w:rPr>
          <w:spacing w:val="-11"/>
          <w:lang w:val="fr-FR"/>
        </w:rPr>
        <w:t xml:space="preserve">pas </w:t>
      </w:r>
      <w:r w:rsidRPr="00167BCD">
        <w:rPr>
          <w:spacing w:val="-14"/>
          <w:lang w:val="fr-FR"/>
        </w:rPr>
        <w:t xml:space="preserve">vocation </w:t>
      </w:r>
      <w:r w:rsidRPr="00167BCD">
        <w:rPr>
          <w:lang w:val="fr-FR"/>
        </w:rPr>
        <w:t xml:space="preserve">à </w:t>
      </w:r>
      <w:r w:rsidRPr="00167BCD">
        <w:rPr>
          <w:spacing w:val="-15"/>
          <w:lang w:val="fr-FR"/>
        </w:rPr>
        <w:t xml:space="preserve">s’immiscer </w:t>
      </w:r>
      <w:r w:rsidRPr="00167BCD">
        <w:rPr>
          <w:spacing w:val="-13"/>
          <w:lang w:val="fr-FR"/>
        </w:rPr>
        <w:t xml:space="preserve">dans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gestion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8"/>
          <w:lang w:val="fr-FR"/>
        </w:rPr>
        <w:t xml:space="preserve">la </w:t>
      </w:r>
      <w:r w:rsidRPr="00167BCD">
        <w:rPr>
          <w:spacing w:val="-14"/>
          <w:lang w:val="fr-FR"/>
        </w:rPr>
        <w:t>société.</w:t>
      </w:r>
    </w:p>
    <w:p w:rsidR="001A28B9" w:rsidRDefault="001A28B9" w:rsidP="001A28B9">
      <w:pPr>
        <w:pStyle w:val="Corpsdetexte"/>
        <w:spacing w:before="20" w:line="360" w:lineRule="auto"/>
        <w:ind w:right="134" w:firstLine="1132"/>
        <w:jc w:val="both"/>
        <w:rPr>
          <w:spacing w:val="-14"/>
          <w:lang w:val="fr-FR"/>
        </w:rPr>
      </w:pPr>
    </w:p>
    <w:p w:rsidR="001A28B9" w:rsidRPr="00167BCD" w:rsidRDefault="001A28B9" w:rsidP="001A28B9">
      <w:pPr>
        <w:pStyle w:val="Corpsdetexte"/>
        <w:spacing w:before="20" w:line="360" w:lineRule="auto"/>
        <w:ind w:right="134" w:firstLine="1132"/>
        <w:jc w:val="both"/>
        <w:rPr>
          <w:lang w:val="fr-FR"/>
        </w:rPr>
      </w:pPr>
      <w:r w:rsidRPr="00167BCD">
        <w:rPr>
          <w:spacing w:val="-14"/>
          <w:lang w:val="fr-FR"/>
        </w:rPr>
        <w:lastRenderedPageBreak/>
        <w:t xml:space="preserve"> </w:t>
      </w:r>
      <w:r w:rsidRPr="00167BCD">
        <w:rPr>
          <w:spacing w:val="-13"/>
          <w:lang w:val="fr-FR"/>
        </w:rPr>
        <w:t xml:space="preserve">Dans </w:t>
      </w:r>
      <w:r w:rsidRPr="00167BCD">
        <w:rPr>
          <w:spacing w:val="-8"/>
          <w:lang w:val="fr-FR"/>
        </w:rPr>
        <w:t xml:space="preserve">le </w:t>
      </w:r>
      <w:r w:rsidRPr="00167BCD">
        <w:rPr>
          <w:spacing w:val="-12"/>
          <w:lang w:val="fr-FR"/>
        </w:rPr>
        <w:t xml:space="preserve">cas </w:t>
      </w:r>
      <w:r w:rsidRPr="00167BCD">
        <w:rPr>
          <w:spacing w:val="-15"/>
          <w:lang w:val="fr-FR"/>
        </w:rPr>
        <w:t xml:space="preserve">contraire, </w:t>
      </w:r>
      <w:r w:rsidRPr="00167BCD">
        <w:rPr>
          <w:spacing w:val="-12"/>
          <w:lang w:val="fr-FR"/>
        </w:rPr>
        <w:t xml:space="preserve">leur </w:t>
      </w:r>
      <w:r w:rsidRPr="00167BCD">
        <w:rPr>
          <w:spacing w:val="-15"/>
          <w:lang w:val="fr-FR"/>
        </w:rPr>
        <w:t xml:space="preserve">responsabilité </w:t>
      </w:r>
      <w:r w:rsidRPr="00167BCD">
        <w:rPr>
          <w:spacing w:val="-8"/>
          <w:lang w:val="fr-FR"/>
        </w:rPr>
        <w:t xml:space="preserve">ne </w:t>
      </w:r>
      <w:r w:rsidRPr="00167BCD">
        <w:rPr>
          <w:spacing w:val="-14"/>
          <w:lang w:val="fr-FR"/>
        </w:rPr>
        <w:t xml:space="preserve">serait </w:t>
      </w:r>
      <w:r w:rsidRPr="00167BCD">
        <w:rPr>
          <w:spacing w:val="-12"/>
          <w:lang w:val="fr-FR"/>
        </w:rPr>
        <w:t xml:space="preserve">plus </w:t>
      </w:r>
      <w:r w:rsidRPr="00167BCD">
        <w:rPr>
          <w:spacing w:val="-10"/>
          <w:lang w:val="fr-FR"/>
        </w:rPr>
        <w:t xml:space="preserve">une </w:t>
      </w:r>
      <w:r w:rsidRPr="00167BCD">
        <w:rPr>
          <w:spacing w:val="-15"/>
          <w:lang w:val="fr-FR"/>
        </w:rPr>
        <w:t xml:space="preserve">responsabilité </w:t>
      </w:r>
      <w:r w:rsidRPr="00167BCD">
        <w:rPr>
          <w:spacing w:val="-14"/>
          <w:lang w:val="fr-FR"/>
        </w:rPr>
        <w:t xml:space="preserve">limitée, </w:t>
      </w:r>
      <w:r w:rsidRPr="00167BCD">
        <w:rPr>
          <w:spacing w:val="-12"/>
          <w:lang w:val="fr-FR"/>
        </w:rPr>
        <w:t xml:space="preserve">mais </w:t>
      </w:r>
      <w:r w:rsidRPr="00167BCD">
        <w:rPr>
          <w:spacing w:val="-10"/>
          <w:lang w:val="fr-FR"/>
        </w:rPr>
        <w:t xml:space="preserve">ils </w:t>
      </w:r>
      <w:r w:rsidRPr="00167BCD">
        <w:rPr>
          <w:spacing w:val="-13"/>
          <w:lang w:val="fr-FR"/>
        </w:rPr>
        <w:t xml:space="preserve">seront tenus </w:t>
      </w:r>
      <w:r w:rsidRPr="00167BCD">
        <w:rPr>
          <w:spacing w:val="-15"/>
          <w:lang w:val="fr-FR"/>
        </w:rPr>
        <w:t>solidairement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2"/>
          <w:lang w:val="fr-FR"/>
        </w:rPr>
        <w:t>avec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1"/>
          <w:lang w:val="fr-FR"/>
        </w:rPr>
        <w:t>les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5"/>
          <w:lang w:val="fr-FR"/>
        </w:rPr>
        <w:t>commandités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8"/>
          <w:lang w:val="fr-FR"/>
        </w:rPr>
        <w:t>de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5"/>
          <w:lang w:val="fr-FR"/>
        </w:rPr>
        <w:t>l’ensemble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1"/>
          <w:lang w:val="fr-FR"/>
        </w:rPr>
        <w:t>des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3"/>
          <w:lang w:val="fr-FR"/>
        </w:rPr>
        <w:t>actes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8"/>
          <w:lang w:val="fr-FR"/>
        </w:rPr>
        <w:t>de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4"/>
          <w:lang w:val="fr-FR"/>
        </w:rPr>
        <w:t>gestion.</w:t>
      </w:r>
      <w:r w:rsidRPr="00167BCD">
        <w:rPr>
          <w:spacing w:val="-21"/>
          <w:lang w:val="fr-FR"/>
        </w:rPr>
        <w:t xml:space="preserve"> </w:t>
      </w:r>
      <w:r w:rsidRPr="00167BCD">
        <w:rPr>
          <w:spacing w:val="-12"/>
          <w:lang w:val="fr-FR"/>
        </w:rPr>
        <w:t>Cela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8"/>
          <w:lang w:val="fr-FR"/>
        </w:rPr>
        <w:t>ne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4"/>
          <w:lang w:val="fr-FR"/>
        </w:rPr>
        <w:t>signifie</w:t>
      </w:r>
      <w:r w:rsidRPr="00167BCD">
        <w:rPr>
          <w:spacing w:val="-20"/>
          <w:lang w:val="fr-FR"/>
        </w:rPr>
        <w:t xml:space="preserve"> </w:t>
      </w:r>
      <w:r w:rsidRPr="00167BCD">
        <w:rPr>
          <w:spacing w:val="-11"/>
          <w:lang w:val="fr-FR"/>
        </w:rPr>
        <w:t xml:space="preserve">pas </w:t>
      </w:r>
      <w:r w:rsidRPr="00167BCD">
        <w:rPr>
          <w:spacing w:val="-10"/>
          <w:lang w:val="fr-FR"/>
        </w:rPr>
        <w:t>que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1"/>
          <w:lang w:val="fr-FR"/>
        </w:rPr>
        <w:t>les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5"/>
          <w:lang w:val="fr-FR"/>
        </w:rPr>
        <w:t>commanditaires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4"/>
          <w:lang w:val="fr-FR"/>
        </w:rPr>
        <w:t>doivent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1"/>
          <w:lang w:val="fr-FR"/>
        </w:rPr>
        <w:t>assister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>passivement</w:t>
      </w:r>
      <w:r w:rsidRPr="00167BCD">
        <w:rPr>
          <w:spacing w:val="-15"/>
          <w:lang w:val="fr-FR"/>
        </w:rPr>
        <w:t xml:space="preserve"> </w:t>
      </w:r>
      <w:r w:rsidRPr="00167BCD">
        <w:rPr>
          <w:lang w:val="fr-FR"/>
        </w:rPr>
        <w:t>à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6"/>
          <w:lang w:val="fr-FR"/>
        </w:rPr>
        <w:t>la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0"/>
          <w:lang w:val="fr-FR"/>
        </w:rPr>
        <w:t>gestion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6"/>
          <w:lang w:val="fr-FR"/>
        </w:rPr>
        <w:t>de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6"/>
          <w:lang w:val="fr-FR"/>
        </w:rPr>
        <w:t>la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0"/>
          <w:lang w:val="fr-FR"/>
        </w:rPr>
        <w:t>société</w:t>
      </w:r>
      <w:r w:rsidRPr="00167BCD">
        <w:rPr>
          <w:spacing w:val="-18"/>
          <w:lang w:val="fr-FR"/>
        </w:rPr>
        <w:t xml:space="preserve"> </w:t>
      </w:r>
      <w:r w:rsidRPr="00167BCD">
        <w:rPr>
          <w:spacing w:val="-11"/>
          <w:lang w:val="fr-FR"/>
        </w:rPr>
        <w:t xml:space="preserve">puisqu’aussi </w:t>
      </w:r>
      <w:r w:rsidRPr="00167BCD">
        <w:rPr>
          <w:spacing w:val="-9"/>
          <w:lang w:val="fr-FR"/>
        </w:rPr>
        <w:t xml:space="preserve">bien </w:t>
      </w:r>
      <w:r w:rsidRPr="00167BCD">
        <w:rPr>
          <w:spacing w:val="-8"/>
          <w:lang w:val="fr-FR"/>
        </w:rPr>
        <w:t xml:space="preserve">ils </w:t>
      </w:r>
      <w:r w:rsidRPr="00167BCD">
        <w:rPr>
          <w:spacing w:val="-10"/>
          <w:lang w:val="fr-FR"/>
        </w:rPr>
        <w:t xml:space="preserve">peuvent </w:t>
      </w:r>
      <w:r w:rsidRPr="00167BCD">
        <w:rPr>
          <w:spacing w:val="-11"/>
          <w:lang w:val="fr-FR"/>
        </w:rPr>
        <w:t xml:space="preserve">contrôler </w:t>
      </w:r>
      <w:r w:rsidRPr="00167BCD">
        <w:rPr>
          <w:spacing w:val="-6"/>
          <w:lang w:val="fr-FR"/>
        </w:rPr>
        <w:t xml:space="preserve">la </w:t>
      </w:r>
      <w:r w:rsidRPr="00167BCD">
        <w:rPr>
          <w:spacing w:val="-10"/>
          <w:lang w:val="fr-FR"/>
        </w:rPr>
        <w:t xml:space="preserve">gestion </w:t>
      </w:r>
      <w:r w:rsidRPr="00167BCD">
        <w:rPr>
          <w:spacing w:val="-6"/>
          <w:lang w:val="fr-FR"/>
        </w:rPr>
        <w:t xml:space="preserve">et </w:t>
      </w:r>
      <w:r w:rsidRPr="00167BCD">
        <w:rPr>
          <w:spacing w:val="-11"/>
          <w:lang w:val="fr-FR"/>
        </w:rPr>
        <w:t xml:space="preserve">participer </w:t>
      </w:r>
      <w:r w:rsidRPr="00167BCD">
        <w:rPr>
          <w:spacing w:val="-8"/>
          <w:lang w:val="fr-FR"/>
        </w:rPr>
        <w:t xml:space="preserve">aux </w:t>
      </w:r>
      <w:r w:rsidRPr="00167BCD">
        <w:rPr>
          <w:spacing w:val="-10"/>
          <w:lang w:val="fr-FR"/>
        </w:rPr>
        <w:t xml:space="preserve">décisions </w:t>
      </w:r>
      <w:r w:rsidRPr="00167BCD">
        <w:rPr>
          <w:spacing w:val="-11"/>
          <w:lang w:val="fr-FR"/>
        </w:rPr>
        <w:t xml:space="preserve">collectives, lesquelles </w:t>
      </w:r>
      <w:r w:rsidRPr="00167BCD">
        <w:rPr>
          <w:spacing w:val="-10"/>
          <w:lang w:val="fr-FR"/>
        </w:rPr>
        <w:t>doivent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9"/>
          <w:lang w:val="fr-FR"/>
        </w:rPr>
        <w:t>être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0"/>
          <w:lang w:val="fr-FR"/>
        </w:rPr>
        <w:t>prises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1"/>
          <w:lang w:val="fr-FR"/>
        </w:rPr>
        <w:t>conformément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8"/>
          <w:lang w:val="fr-FR"/>
        </w:rPr>
        <w:t>aux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1"/>
          <w:lang w:val="fr-FR"/>
        </w:rPr>
        <w:t>prescriptions</w:t>
      </w:r>
      <w:r w:rsidRPr="00167BCD">
        <w:rPr>
          <w:spacing w:val="-23"/>
          <w:lang w:val="fr-FR"/>
        </w:rPr>
        <w:t xml:space="preserve"> </w:t>
      </w:r>
      <w:r w:rsidRPr="00167BCD">
        <w:rPr>
          <w:spacing w:val="-11"/>
          <w:lang w:val="fr-FR"/>
        </w:rPr>
        <w:t>statutaires.</w:t>
      </w: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  <w:r w:rsidRPr="00167BCD">
        <w:rPr>
          <w:spacing w:val="-14"/>
          <w:lang w:val="fr-FR"/>
        </w:rPr>
        <w:t xml:space="preserve">Souvent,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0"/>
          <w:lang w:val="fr-FR"/>
        </w:rPr>
        <w:t xml:space="preserve">SCS </w:t>
      </w:r>
      <w:r w:rsidRPr="00167BCD">
        <w:rPr>
          <w:spacing w:val="-14"/>
          <w:lang w:val="fr-FR"/>
        </w:rPr>
        <w:t xml:space="preserve">provient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5"/>
          <w:lang w:val="fr-FR"/>
        </w:rPr>
        <w:t xml:space="preserve">transformation </w:t>
      </w:r>
      <w:r w:rsidRPr="00167BCD">
        <w:rPr>
          <w:spacing w:val="-13"/>
          <w:lang w:val="fr-FR"/>
        </w:rPr>
        <w:t xml:space="preserve">d’une </w:t>
      </w:r>
      <w:r w:rsidRPr="00167BCD">
        <w:rPr>
          <w:spacing w:val="-11"/>
          <w:lang w:val="fr-FR"/>
        </w:rPr>
        <w:t xml:space="preserve">SNC </w:t>
      </w:r>
      <w:r w:rsidRPr="00167BCD">
        <w:rPr>
          <w:spacing w:val="-15"/>
          <w:lang w:val="fr-FR"/>
        </w:rPr>
        <w:t xml:space="preserve">lorsqu’au </w:t>
      </w:r>
      <w:r w:rsidRPr="00167BCD">
        <w:rPr>
          <w:spacing w:val="-13"/>
          <w:lang w:val="fr-FR"/>
        </w:rPr>
        <w:t xml:space="preserve">décès </w:t>
      </w:r>
      <w:r w:rsidRPr="00167BCD">
        <w:rPr>
          <w:spacing w:val="-8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l’un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associés, </w:t>
      </w:r>
      <w:r w:rsidRPr="00167BCD">
        <w:rPr>
          <w:spacing w:val="-15"/>
          <w:lang w:val="fr-FR"/>
        </w:rPr>
        <w:t xml:space="preserve">l’héritier </w:t>
      </w:r>
      <w:r w:rsidRPr="00167BCD">
        <w:rPr>
          <w:spacing w:val="-7"/>
          <w:lang w:val="fr-FR"/>
        </w:rPr>
        <w:t xml:space="preserve">ne </w:t>
      </w:r>
      <w:r w:rsidRPr="00167BCD">
        <w:rPr>
          <w:spacing w:val="-12"/>
          <w:lang w:val="fr-FR"/>
        </w:rPr>
        <w:t xml:space="preserve">peut </w:t>
      </w:r>
      <w:r w:rsidRPr="00167BCD">
        <w:rPr>
          <w:spacing w:val="-14"/>
          <w:lang w:val="fr-FR"/>
        </w:rPr>
        <w:t xml:space="preserve">acquérir, </w:t>
      </w:r>
      <w:r w:rsidRPr="00167BCD">
        <w:rPr>
          <w:spacing w:val="-12"/>
          <w:lang w:val="fr-FR"/>
        </w:rPr>
        <w:t xml:space="preserve">pour </w:t>
      </w:r>
      <w:r w:rsidRPr="00167BCD">
        <w:rPr>
          <w:spacing w:val="-11"/>
          <w:lang w:val="fr-FR"/>
        </w:rPr>
        <w:t xml:space="preserve">une </w:t>
      </w:r>
      <w:r w:rsidRPr="00167BCD">
        <w:rPr>
          <w:spacing w:val="-14"/>
          <w:lang w:val="fr-FR"/>
        </w:rPr>
        <w:t xml:space="preserve">raison </w:t>
      </w:r>
      <w:r w:rsidRPr="00167BCD">
        <w:rPr>
          <w:spacing w:val="-8"/>
          <w:lang w:val="fr-FR"/>
        </w:rPr>
        <w:t xml:space="preserve">ou </w:t>
      </w:r>
      <w:r w:rsidRPr="00167BCD">
        <w:rPr>
          <w:spacing w:val="-10"/>
          <w:lang w:val="fr-FR"/>
        </w:rPr>
        <w:t xml:space="preserve">une </w:t>
      </w:r>
      <w:r w:rsidRPr="00167BCD">
        <w:rPr>
          <w:spacing w:val="-13"/>
          <w:lang w:val="fr-FR"/>
        </w:rPr>
        <w:t xml:space="preserve">autre, </w:t>
      </w:r>
      <w:r w:rsidRPr="00167BCD">
        <w:rPr>
          <w:spacing w:val="-8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qualité </w:t>
      </w:r>
      <w:r w:rsidRPr="00167BCD">
        <w:rPr>
          <w:spacing w:val="-8"/>
          <w:lang w:val="fr-FR"/>
        </w:rPr>
        <w:t xml:space="preserve">de </w:t>
      </w:r>
      <w:r w:rsidRPr="00167BCD">
        <w:rPr>
          <w:spacing w:val="-15"/>
          <w:lang w:val="fr-FR"/>
        </w:rPr>
        <w:t xml:space="preserve">commerçant </w:t>
      </w:r>
      <w:r w:rsidRPr="00167BCD">
        <w:rPr>
          <w:spacing w:val="-13"/>
          <w:lang w:val="fr-FR"/>
        </w:rPr>
        <w:t xml:space="preserve">(minorité, </w:t>
      </w:r>
      <w:r w:rsidRPr="00167BCD">
        <w:rPr>
          <w:spacing w:val="-14"/>
          <w:lang w:val="fr-FR"/>
        </w:rPr>
        <w:t xml:space="preserve">exercice </w:t>
      </w:r>
      <w:r w:rsidRPr="00167BCD">
        <w:rPr>
          <w:spacing w:val="-13"/>
          <w:lang w:val="fr-FR"/>
        </w:rPr>
        <w:t xml:space="preserve">d’une </w:t>
      </w:r>
      <w:r w:rsidRPr="00167BCD">
        <w:rPr>
          <w:spacing w:val="-15"/>
          <w:lang w:val="fr-FR"/>
        </w:rPr>
        <w:t xml:space="preserve">profession </w:t>
      </w:r>
      <w:r w:rsidRPr="00167BCD">
        <w:rPr>
          <w:spacing w:val="-14"/>
          <w:lang w:val="fr-FR"/>
        </w:rPr>
        <w:t>libérale</w:t>
      </w:r>
      <w:r w:rsidRPr="00167BCD">
        <w:rPr>
          <w:spacing w:val="41"/>
          <w:lang w:val="fr-FR"/>
        </w:rPr>
        <w:t xml:space="preserve"> </w:t>
      </w:r>
      <w:r w:rsidRPr="00167BCD">
        <w:rPr>
          <w:spacing w:val="-11"/>
          <w:lang w:val="fr-FR"/>
        </w:rPr>
        <w:t xml:space="preserve">par </w:t>
      </w:r>
      <w:r w:rsidRPr="00167BCD">
        <w:rPr>
          <w:spacing w:val="-13"/>
          <w:lang w:val="fr-FR"/>
        </w:rPr>
        <w:t xml:space="preserve">exemple). </w:t>
      </w:r>
      <w:r w:rsidRPr="00167BCD">
        <w:rPr>
          <w:spacing w:val="-15"/>
          <w:lang w:val="fr-FR"/>
        </w:rPr>
        <w:t xml:space="preserve">L’héritier </w:t>
      </w:r>
      <w:r w:rsidRPr="00167BCD">
        <w:rPr>
          <w:spacing w:val="-7"/>
          <w:lang w:val="fr-FR"/>
        </w:rPr>
        <w:t xml:space="preserve">ne </w:t>
      </w:r>
      <w:r w:rsidRPr="00167BCD">
        <w:rPr>
          <w:spacing w:val="-15"/>
          <w:lang w:val="fr-FR"/>
        </w:rPr>
        <w:t xml:space="preserve">souhaitant </w:t>
      </w:r>
      <w:r w:rsidRPr="00167BCD">
        <w:rPr>
          <w:spacing w:val="-11"/>
          <w:lang w:val="fr-FR"/>
        </w:rPr>
        <w:t xml:space="preserve">pas </w:t>
      </w:r>
      <w:r w:rsidRPr="00167BCD">
        <w:rPr>
          <w:spacing w:val="-12"/>
          <w:lang w:val="fr-FR"/>
        </w:rPr>
        <w:t xml:space="preserve">être </w:t>
      </w:r>
      <w:r w:rsidRPr="00167BCD">
        <w:rPr>
          <w:spacing w:val="-14"/>
          <w:lang w:val="fr-FR"/>
        </w:rPr>
        <w:t xml:space="preserve">engagé </w:t>
      </w:r>
      <w:r w:rsidRPr="00167BCD">
        <w:rPr>
          <w:spacing w:val="-15"/>
          <w:lang w:val="fr-FR"/>
        </w:rPr>
        <w:t xml:space="preserve">indéfiniment </w:t>
      </w:r>
      <w:r w:rsidRPr="00167BCD">
        <w:rPr>
          <w:spacing w:val="-11"/>
          <w:lang w:val="fr-FR"/>
        </w:rPr>
        <w:t xml:space="preserve">aux </w:t>
      </w:r>
      <w:r w:rsidRPr="00167BCD">
        <w:rPr>
          <w:spacing w:val="-14"/>
          <w:lang w:val="fr-FR"/>
        </w:rPr>
        <w:t xml:space="preserve">dettes sociales,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associés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8"/>
          <w:lang w:val="fr-FR"/>
        </w:rPr>
        <w:t xml:space="preserve">la </w:t>
      </w:r>
      <w:r w:rsidRPr="00167BCD">
        <w:rPr>
          <w:spacing w:val="-11"/>
          <w:lang w:val="fr-FR"/>
        </w:rPr>
        <w:t xml:space="preserve">SNC </w:t>
      </w:r>
      <w:r w:rsidRPr="00167BCD">
        <w:rPr>
          <w:spacing w:val="-15"/>
          <w:lang w:val="fr-FR"/>
        </w:rPr>
        <w:t xml:space="preserve">conviennent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5"/>
          <w:lang w:val="fr-FR"/>
        </w:rPr>
        <w:t xml:space="preserve">transformer celle-ci </w:t>
      </w:r>
      <w:r w:rsidRPr="00167BCD">
        <w:rPr>
          <w:spacing w:val="-9"/>
          <w:lang w:val="fr-FR"/>
        </w:rPr>
        <w:t xml:space="preserve">en </w:t>
      </w:r>
      <w:r w:rsidRPr="00167BCD">
        <w:rPr>
          <w:spacing w:val="-12"/>
          <w:lang w:val="fr-FR"/>
        </w:rPr>
        <w:t xml:space="preserve">SCS, dans </w:t>
      </w:r>
      <w:r w:rsidRPr="00167BCD">
        <w:rPr>
          <w:spacing w:val="-14"/>
          <w:lang w:val="fr-FR"/>
        </w:rPr>
        <w:t xml:space="preserve">laquelle </w:t>
      </w:r>
      <w:r w:rsidRPr="00167BCD">
        <w:rPr>
          <w:spacing w:val="-11"/>
          <w:lang w:val="fr-FR"/>
        </w:rPr>
        <w:t xml:space="preserve">ils </w:t>
      </w:r>
      <w:r w:rsidRPr="00167BCD">
        <w:rPr>
          <w:spacing w:val="-15"/>
          <w:lang w:val="fr-FR"/>
        </w:rPr>
        <w:t xml:space="preserve">deviennent commandités, </w:t>
      </w:r>
      <w:r w:rsidRPr="00167BCD">
        <w:rPr>
          <w:spacing w:val="-14"/>
          <w:lang w:val="fr-FR"/>
        </w:rPr>
        <w:t xml:space="preserve">tandis </w:t>
      </w:r>
      <w:r w:rsidRPr="00167BCD">
        <w:rPr>
          <w:spacing w:val="-11"/>
          <w:lang w:val="fr-FR"/>
        </w:rPr>
        <w:t xml:space="preserve">que </w:t>
      </w:r>
      <w:r w:rsidRPr="00167BCD">
        <w:rPr>
          <w:spacing w:val="-15"/>
          <w:lang w:val="fr-FR"/>
        </w:rPr>
        <w:t xml:space="preserve">l’héritier </w:t>
      </w:r>
      <w:r w:rsidRPr="00167BCD">
        <w:rPr>
          <w:spacing w:val="-14"/>
          <w:lang w:val="fr-FR"/>
        </w:rPr>
        <w:t xml:space="preserve">acquiert </w:t>
      </w:r>
      <w:r w:rsidRPr="00167BCD">
        <w:rPr>
          <w:spacing w:val="-7"/>
          <w:lang w:val="fr-FR"/>
        </w:rPr>
        <w:t xml:space="preserve">la </w:t>
      </w:r>
      <w:r w:rsidRPr="00167BCD">
        <w:rPr>
          <w:spacing w:val="-14"/>
          <w:lang w:val="fr-FR"/>
        </w:rPr>
        <w:t xml:space="preserve">qualité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5"/>
          <w:lang w:val="fr-FR"/>
        </w:rPr>
        <w:t xml:space="preserve">commanditaire. </w:t>
      </w:r>
      <w:r w:rsidRPr="00167BCD">
        <w:rPr>
          <w:spacing w:val="-13"/>
          <w:lang w:val="fr-FR"/>
        </w:rPr>
        <w:t xml:space="preserve">Dans </w:t>
      </w:r>
      <w:r w:rsidRPr="00167BCD">
        <w:rPr>
          <w:spacing w:val="-8"/>
          <w:lang w:val="fr-FR"/>
        </w:rPr>
        <w:t xml:space="preserve">ce </w:t>
      </w:r>
      <w:r w:rsidRPr="00167BCD">
        <w:rPr>
          <w:spacing w:val="-13"/>
          <w:lang w:val="fr-FR"/>
        </w:rPr>
        <w:t xml:space="preserve">cas,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5"/>
          <w:lang w:val="fr-FR"/>
        </w:rPr>
        <w:t xml:space="preserve">commanditaire </w:t>
      </w:r>
      <w:r w:rsidRPr="00167BCD">
        <w:rPr>
          <w:spacing w:val="-13"/>
          <w:lang w:val="fr-FR"/>
        </w:rPr>
        <w:t>n’est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2"/>
          <w:lang w:val="fr-FR"/>
        </w:rPr>
        <w:t>tenu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1"/>
          <w:lang w:val="fr-FR"/>
        </w:rPr>
        <w:t>des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3"/>
          <w:lang w:val="fr-FR"/>
        </w:rPr>
        <w:t>dettes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5"/>
          <w:lang w:val="fr-FR"/>
        </w:rPr>
        <w:t>sociales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2"/>
          <w:lang w:val="fr-FR"/>
        </w:rPr>
        <w:t>qu’à</w:t>
      </w:r>
      <w:r w:rsidRPr="00167BCD">
        <w:rPr>
          <w:spacing w:val="-24"/>
          <w:lang w:val="fr-FR"/>
        </w:rPr>
        <w:t xml:space="preserve"> </w:t>
      </w:r>
      <w:r w:rsidRPr="00167BCD">
        <w:rPr>
          <w:spacing w:val="-15"/>
          <w:lang w:val="fr-FR"/>
        </w:rPr>
        <w:t>concurrence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8"/>
          <w:lang w:val="fr-FR"/>
        </w:rPr>
        <w:t>de</w:t>
      </w:r>
      <w:r w:rsidRPr="00167BCD">
        <w:rPr>
          <w:spacing w:val="-26"/>
          <w:lang w:val="fr-FR"/>
        </w:rPr>
        <w:t xml:space="preserve"> </w:t>
      </w:r>
      <w:r w:rsidRPr="00167BCD">
        <w:rPr>
          <w:spacing w:val="-11"/>
          <w:lang w:val="fr-FR"/>
        </w:rPr>
        <w:t>son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4"/>
          <w:lang w:val="fr-FR"/>
        </w:rPr>
        <w:t>apport,</w:t>
      </w:r>
      <w:r w:rsidRPr="00167BCD">
        <w:rPr>
          <w:spacing w:val="-27"/>
          <w:lang w:val="fr-FR"/>
        </w:rPr>
        <w:t xml:space="preserve"> </w:t>
      </w:r>
      <w:r w:rsidRPr="00167BCD">
        <w:rPr>
          <w:spacing w:val="-11"/>
          <w:lang w:val="fr-FR"/>
        </w:rPr>
        <w:t>qui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1"/>
          <w:lang w:val="fr-FR"/>
        </w:rPr>
        <w:t>est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5"/>
          <w:lang w:val="fr-FR"/>
        </w:rPr>
        <w:t>généralement</w:t>
      </w:r>
      <w:r w:rsidRPr="00167BCD">
        <w:rPr>
          <w:spacing w:val="-25"/>
          <w:lang w:val="fr-FR"/>
        </w:rPr>
        <w:t xml:space="preserve"> </w:t>
      </w:r>
      <w:r w:rsidRPr="00167BCD">
        <w:rPr>
          <w:spacing w:val="-13"/>
          <w:lang w:val="fr-FR"/>
        </w:rPr>
        <w:t>celui</w:t>
      </w:r>
      <w:r w:rsidRPr="00167BCD">
        <w:rPr>
          <w:spacing w:val="-28"/>
          <w:lang w:val="fr-FR"/>
        </w:rPr>
        <w:t xml:space="preserve"> </w:t>
      </w:r>
      <w:r w:rsidRPr="00167BCD">
        <w:rPr>
          <w:spacing w:val="-13"/>
          <w:lang w:val="fr-FR"/>
        </w:rPr>
        <w:t xml:space="preserve">qu’il </w:t>
      </w:r>
      <w:r w:rsidRPr="00167BCD">
        <w:rPr>
          <w:lang w:val="fr-FR"/>
        </w:rPr>
        <w:t>a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4"/>
          <w:lang w:val="fr-FR"/>
        </w:rPr>
        <w:t>acquis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12"/>
          <w:lang w:val="fr-FR"/>
        </w:rPr>
        <w:t>dans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8"/>
          <w:lang w:val="fr-FR"/>
        </w:rPr>
        <w:t>la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15"/>
          <w:lang w:val="fr-FR"/>
        </w:rPr>
        <w:t>succession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8"/>
          <w:lang w:val="fr-FR"/>
        </w:rPr>
        <w:t>du</w:t>
      </w:r>
      <w:r w:rsidRPr="00167BCD">
        <w:rPr>
          <w:spacing w:val="-31"/>
          <w:lang w:val="fr-FR"/>
        </w:rPr>
        <w:t xml:space="preserve"> </w:t>
      </w:r>
      <w:r w:rsidRPr="00167BCD">
        <w:rPr>
          <w:spacing w:val="-14"/>
          <w:lang w:val="fr-FR"/>
        </w:rPr>
        <w:t>défunt.</w:t>
      </w: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1A28B9" w:rsidP="001A28B9">
      <w:pPr>
        <w:pStyle w:val="Corpsdetexte"/>
        <w:spacing w:before="36" w:line="360" w:lineRule="auto"/>
        <w:ind w:right="112" w:firstLine="1132"/>
        <w:jc w:val="both"/>
        <w:rPr>
          <w:spacing w:val="-14"/>
          <w:lang w:val="fr-FR"/>
        </w:rPr>
      </w:pPr>
    </w:p>
    <w:p w:rsidR="001A28B9" w:rsidRDefault="00690A44" w:rsidP="001A28B9">
      <w:pPr>
        <w:pStyle w:val="Heading1"/>
        <w:spacing w:before="174"/>
        <w:ind w:left="0"/>
        <w:rPr>
          <w:rFonts w:ascii="Algerian" w:hAnsi="Algerian"/>
          <w:lang w:val="fr-FR"/>
        </w:rPr>
      </w:pPr>
      <w:r w:rsidRPr="00690A44">
        <w:rPr>
          <w:rFonts w:ascii="Algerian" w:hAnsi="Algerian"/>
          <w:lang w:val="fr-FR"/>
        </w:rPr>
        <w:lastRenderedPageBreak/>
        <w:pict>
          <v:shape id="_x0000_i1029" type="#_x0000_t175" style="width:468.4pt;height:43.05pt" adj="7200" fillcolor="black">
            <v:shadow color="#868686"/>
            <v:textpath style="font-family:&quot;Times New Roman&quot;;v-text-kern:t" trim="t" fitpath="t" string="La société en commandite par actions (SCA)"/>
          </v:shape>
        </w:pict>
      </w:r>
    </w:p>
    <w:p w:rsidR="001A28B9" w:rsidRDefault="001A28B9" w:rsidP="001A28B9">
      <w:pPr>
        <w:pStyle w:val="Heading1"/>
        <w:spacing w:before="174"/>
        <w:ind w:left="2334"/>
        <w:rPr>
          <w:rFonts w:ascii="Algerian" w:hAnsi="Algerian"/>
          <w:lang w:val="fr-FR"/>
        </w:rPr>
      </w:pPr>
    </w:p>
    <w:p w:rsidR="001A28B9" w:rsidRDefault="001A28B9" w:rsidP="001A28B9">
      <w:pPr>
        <w:pStyle w:val="Heading1"/>
        <w:spacing w:before="174"/>
        <w:ind w:left="0"/>
        <w:rPr>
          <w:b w:val="0"/>
          <w:bCs w:val="0"/>
          <w:spacing w:val="-7"/>
          <w:lang w:val="fr-FR"/>
        </w:rPr>
      </w:pPr>
      <w:r w:rsidRPr="00CB41D3">
        <w:rPr>
          <w:b w:val="0"/>
          <w:bCs w:val="0"/>
          <w:spacing w:val="-8"/>
          <w:lang w:val="fr-FR"/>
        </w:rPr>
        <w:t>La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société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8"/>
          <w:lang w:val="fr-FR"/>
        </w:rPr>
        <w:t>en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4"/>
          <w:lang w:val="fr-FR"/>
        </w:rPr>
        <w:t>commandite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0"/>
          <w:lang w:val="fr-FR"/>
        </w:rPr>
        <w:t>par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actions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0"/>
          <w:lang w:val="fr-FR"/>
        </w:rPr>
        <w:t>est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2"/>
          <w:lang w:val="fr-FR"/>
        </w:rPr>
        <w:t>régie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1"/>
          <w:lang w:val="fr-FR"/>
        </w:rPr>
        <w:t>par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0"/>
          <w:lang w:val="fr-FR"/>
        </w:rPr>
        <w:t>les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articles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0"/>
          <w:lang w:val="fr-FR"/>
        </w:rPr>
        <w:t>715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1"/>
          <w:lang w:val="fr-FR"/>
        </w:rPr>
        <w:t>ter</w:t>
      </w:r>
      <w:r w:rsidRPr="00CB41D3">
        <w:rPr>
          <w:b w:val="0"/>
          <w:bCs w:val="0"/>
          <w:spacing w:val="-30"/>
          <w:lang w:val="fr-FR"/>
        </w:rPr>
        <w:t xml:space="preserve"> </w:t>
      </w:r>
      <w:r w:rsidRPr="00CB41D3">
        <w:rPr>
          <w:b w:val="0"/>
          <w:bCs w:val="0"/>
          <w:spacing w:val="-8"/>
          <w:lang w:val="fr-FR"/>
        </w:rPr>
        <w:t>et</w:t>
      </w:r>
      <w:r w:rsidRPr="00CB41D3">
        <w:rPr>
          <w:b w:val="0"/>
          <w:bCs w:val="0"/>
          <w:spacing w:val="-21"/>
          <w:lang w:val="fr-FR"/>
        </w:rPr>
        <w:t xml:space="preserve"> </w:t>
      </w:r>
      <w:r w:rsidRPr="00CB41D3">
        <w:rPr>
          <w:b w:val="0"/>
          <w:bCs w:val="0"/>
          <w:spacing w:val="-14"/>
          <w:lang w:val="fr-FR"/>
        </w:rPr>
        <w:t xml:space="preserve">suivants </w:t>
      </w:r>
      <w:r w:rsidRPr="00CB41D3">
        <w:rPr>
          <w:b w:val="0"/>
          <w:bCs w:val="0"/>
          <w:spacing w:val="-7"/>
          <w:lang w:val="fr-FR"/>
        </w:rPr>
        <w:t xml:space="preserve">du </w:t>
      </w:r>
      <w:r w:rsidRPr="00CB41D3">
        <w:rPr>
          <w:b w:val="0"/>
          <w:bCs w:val="0"/>
          <w:spacing w:val="-12"/>
          <w:lang w:val="fr-FR"/>
        </w:rPr>
        <w:t xml:space="preserve">Code </w:t>
      </w:r>
      <w:r w:rsidRPr="00CB41D3">
        <w:rPr>
          <w:b w:val="0"/>
          <w:bCs w:val="0"/>
          <w:spacing w:val="-7"/>
          <w:lang w:val="fr-FR"/>
        </w:rPr>
        <w:t xml:space="preserve">de </w:t>
      </w:r>
    </w:p>
    <w:p w:rsidR="001A28B9" w:rsidRDefault="001A28B9" w:rsidP="001A28B9">
      <w:pPr>
        <w:pStyle w:val="Heading1"/>
        <w:spacing w:before="174"/>
        <w:ind w:left="0"/>
        <w:rPr>
          <w:b w:val="0"/>
          <w:bCs w:val="0"/>
          <w:spacing w:val="-14"/>
          <w:lang w:val="fr-FR"/>
        </w:rPr>
      </w:pPr>
      <w:proofErr w:type="gramStart"/>
      <w:r w:rsidRPr="00CB41D3">
        <w:rPr>
          <w:b w:val="0"/>
          <w:bCs w:val="0"/>
          <w:spacing w:val="-14"/>
          <w:lang w:val="fr-FR"/>
        </w:rPr>
        <w:t>commerce</w:t>
      </w:r>
      <w:proofErr w:type="gramEnd"/>
      <w:r w:rsidRPr="00CB41D3">
        <w:rPr>
          <w:b w:val="0"/>
          <w:bCs w:val="0"/>
          <w:spacing w:val="-14"/>
          <w:lang w:val="fr-FR"/>
        </w:rPr>
        <w:t xml:space="preserve">. </w:t>
      </w:r>
      <w:r w:rsidRPr="00CB41D3">
        <w:rPr>
          <w:b w:val="0"/>
          <w:bCs w:val="0"/>
          <w:spacing w:val="-8"/>
          <w:lang w:val="fr-FR"/>
        </w:rPr>
        <w:t xml:space="preserve">La </w:t>
      </w:r>
      <w:r w:rsidRPr="00CB41D3">
        <w:rPr>
          <w:b w:val="0"/>
          <w:bCs w:val="0"/>
          <w:spacing w:val="-13"/>
          <w:lang w:val="fr-FR"/>
        </w:rPr>
        <w:t xml:space="preserve">création </w:t>
      </w:r>
      <w:r w:rsidRPr="00CB41D3">
        <w:rPr>
          <w:b w:val="0"/>
          <w:bCs w:val="0"/>
          <w:spacing w:val="-7"/>
          <w:lang w:val="fr-FR"/>
        </w:rPr>
        <w:t xml:space="preserve">de </w:t>
      </w:r>
      <w:r w:rsidRPr="00CB41D3">
        <w:rPr>
          <w:b w:val="0"/>
          <w:bCs w:val="0"/>
          <w:spacing w:val="-8"/>
          <w:lang w:val="fr-FR"/>
        </w:rPr>
        <w:t xml:space="preserve">ce </w:t>
      </w:r>
      <w:r w:rsidRPr="00CB41D3">
        <w:rPr>
          <w:b w:val="0"/>
          <w:bCs w:val="0"/>
          <w:spacing w:val="-12"/>
          <w:lang w:val="fr-FR"/>
        </w:rPr>
        <w:t xml:space="preserve">type </w:t>
      </w:r>
      <w:r w:rsidRPr="00CB41D3">
        <w:rPr>
          <w:b w:val="0"/>
          <w:bCs w:val="0"/>
          <w:spacing w:val="-7"/>
          <w:lang w:val="fr-FR"/>
        </w:rPr>
        <w:t xml:space="preserve">de </w:t>
      </w:r>
      <w:r w:rsidRPr="00CB41D3">
        <w:rPr>
          <w:b w:val="0"/>
          <w:bCs w:val="0"/>
          <w:spacing w:val="-13"/>
          <w:lang w:val="fr-FR"/>
        </w:rPr>
        <w:t xml:space="preserve">société </w:t>
      </w:r>
      <w:r w:rsidRPr="00CB41D3">
        <w:rPr>
          <w:b w:val="0"/>
          <w:bCs w:val="0"/>
          <w:spacing w:val="-11"/>
          <w:lang w:val="fr-FR"/>
        </w:rPr>
        <w:t xml:space="preserve">est </w:t>
      </w:r>
      <w:r w:rsidRPr="00CB41D3">
        <w:rPr>
          <w:b w:val="0"/>
          <w:bCs w:val="0"/>
          <w:spacing w:val="-14"/>
          <w:lang w:val="fr-FR"/>
        </w:rPr>
        <w:t xml:space="preserve">envisagée </w:t>
      </w:r>
      <w:r w:rsidRPr="00CB41D3">
        <w:rPr>
          <w:b w:val="0"/>
          <w:bCs w:val="0"/>
          <w:spacing w:val="-13"/>
          <w:lang w:val="fr-FR"/>
        </w:rPr>
        <w:t xml:space="preserve">lorsque </w:t>
      </w:r>
      <w:r w:rsidRPr="00CB41D3">
        <w:rPr>
          <w:b w:val="0"/>
          <w:bCs w:val="0"/>
          <w:spacing w:val="-11"/>
          <w:lang w:val="fr-FR"/>
        </w:rPr>
        <w:t xml:space="preserve">des </w:t>
      </w:r>
      <w:r w:rsidRPr="00CB41D3">
        <w:rPr>
          <w:b w:val="0"/>
          <w:bCs w:val="0"/>
          <w:spacing w:val="-14"/>
          <w:lang w:val="fr-FR"/>
        </w:rPr>
        <w:t xml:space="preserve">commandités, </w:t>
      </w:r>
    </w:p>
    <w:p w:rsidR="001A28B9" w:rsidRDefault="001A28B9" w:rsidP="001A28B9">
      <w:pPr>
        <w:pStyle w:val="Heading1"/>
        <w:spacing w:before="174"/>
        <w:ind w:left="0"/>
        <w:rPr>
          <w:b w:val="0"/>
          <w:bCs w:val="0"/>
          <w:spacing w:val="-7"/>
          <w:lang w:val="fr-FR"/>
        </w:rPr>
      </w:pPr>
      <w:proofErr w:type="gramStart"/>
      <w:r w:rsidRPr="00CB41D3">
        <w:rPr>
          <w:b w:val="0"/>
          <w:bCs w:val="0"/>
          <w:spacing w:val="-14"/>
          <w:lang w:val="fr-FR"/>
        </w:rPr>
        <w:t>fondateurs</w:t>
      </w:r>
      <w:proofErr w:type="gramEnd"/>
      <w:r w:rsidRPr="00CB41D3">
        <w:rPr>
          <w:b w:val="0"/>
          <w:bCs w:val="0"/>
          <w:spacing w:val="-14"/>
          <w:lang w:val="fr-FR"/>
        </w:rPr>
        <w:t xml:space="preserve"> </w:t>
      </w:r>
      <w:r w:rsidRPr="00CB41D3">
        <w:rPr>
          <w:b w:val="0"/>
          <w:bCs w:val="0"/>
          <w:spacing w:val="-8"/>
          <w:lang w:val="fr-FR"/>
        </w:rPr>
        <w:t xml:space="preserve">de </w:t>
      </w:r>
      <w:r w:rsidRPr="00CB41D3">
        <w:rPr>
          <w:b w:val="0"/>
          <w:bCs w:val="0"/>
          <w:spacing w:val="-13"/>
          <w:lang w:val="fr-FR"/>
        </w:rPr>
        <w:t xml:space="preserve">groupes </w:t>
      </w:r>
      <w:r w:rsidRPr="00CB41D3">
        <w:rPr>
          <w:b w:val="0"/>
          <w:bCs w:val="0"/>
          <w:spacing w:val="-14"/>
          <w:lang w:val="fr-FR"/>
        </w:rPr>
        <w:t xml:space="preserve">économiques </w:t>
      </w:r>
      <w:r w:rsidRPr="00CB41D3">
        <w:rPr>
          <w:b w:val="0"/>
          <w:bCs w:val="0"/>
          <w:spacing w:val="-7"/>
          <w:lang w:val="fr-FR"/>
        </w:rPr>
        <w:t xml:space="preserve">se </w:t>
      </w:r>
      <w:r w:rsidRPr="00CB41D3">
        <w:rPr>
          <w:b w:val="0"/>
          <w:bCs w:val="0"/>
          <w:spacing w:val="-14"/>
          <w:lang w:val="fr-FR"/>
        </w:rPr>
        <w:t xml:space="preserve">réservent </w:t>
      </w:r>
      <w:r w:rsidRPr="00CB41D3">
        <w:rPr>
          <w:b w:val="0"/>
          <w:bCs w:val="0"/>
          <w:spacing w:val="-8"/>
          <w:lang w:val="fr-FR"/>
        </w:rPr>
        <w:t xml:space="preserve">un </w:t>
      </w:r>
      <w:r w:rsidRPr="00CB41D3">
        <w:rPr>
          <w:b w:val="0"/>
          <w:bCs w:val="0"/>
          <w:spacing w:val="-13"/>
          <w:lang w:val="fr-FR"/>
        </w:rPr>
        <w:t xml:space="preserve">pouvoir </w:t>
      </w:r>
      <w:r w:rsidRPr="00CB41D3">
        <w:rPr>
          <w:b w:val="0"/>
          <w:bCs w:val="0"/>
          <w:spacing w:val="-8"/>
          <w:lang w:val="fr-FR"/>
        </w:rPr>
        <w:t xml:space="preserve">de </w:t>
      </w:r>
      <w:r w:rsidRPr="00CB41D3">
        <w:rPr>
          <w:b w:val="0"/>
          <w:bCs w:val="0"/>
          <w:spacing w:val="-13"/>
          <w:lang w:val="fr-FR"/>
        </w:rPr>
        <w:t xml:space="preserve">gestion </w:t>
      </w:r>
      <w:r w:rsidRPr="00CB41D3">
        <w:rPr>
          <w:b w:val="0"/>
          <w:bCs w:val="0"/>
          <w:spacing w:val="-14"/>
          <w:lang w:val="fr-FR"/>
        </w:rPr>
        <w:t xml:space="preserve">exorbitant </w:t>
      </w:r>
      <w:r w:rsidRPr="00CB41D3">
        <w:rPr>
          <w:b w:val="0"/>
          <w:bCs w:val="0"/>
          <w:lang w:val="fr-FR"/>
        </w:rPr>
        <w:t>à</w:t>
      </w:r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l’effet</w:t>
      </w:r>
      <w:r w:rsidRPr="00CB41D3">
        <w:rPr>
          <w:b w:val="0"/>
          <w:bCs w:val="0"/>
          <w:spacing w:val="-14"/>
          <w:lang w:val="fr-FR"/>
        </w:rPr>
        <w:t xml:space="preserve"> </w:t>
      </w:r>
      <w:r w:rsidRPr="00CB41D3">
        <w:rPr>
          <w:b w:val="0"/>
          <w:bCs w:val="0"/>
          <w:spacing w:val="-7"/>
          <w:lang w:val="fr-FR"/>
        </w:rPr>
        <w:t>de</w:t>
      </w:r>
    </w:p>
    <w:p w:rsidR="001A28B9" w:rsidRDefault="001A28B9" w:rsidP="001A28B9">
      <w:pPr>
        <w:pStyle w:val="Heading1"/>
        <w:spacing w:before="174"/>
        <w:ind w:left="0"/>
        <w:rPr>
          <w:b w:val="0"/>
          <w:bCs w:val="0"/>
          <w:spacing w:val="-14"/>
          <w:lang w:val="fr-FR"/>
        </w:rPr>
      </w:pPr>
      <w:r w:rsidRPr="00CB41D3">
        <w:rPr>
          <w:b w:val="0"/>
          <w:bCs w:val="0"/>
          <w:spacing w:val="-15"/>
          <w:lang w:val="fr-FR"/>
        </w:rPr>
        <w:t xml:space="preserve"> </w:t>
      </w:r>
      <w:proofErr w:type="gramStart"/>
      <w:r w:rsidRPr="00CB41D3">
        <w:rPr>
          <w:b w:val="0"/>
          <w:bCs w:val="0"/>
          <w:spacing w:val="-13"/>
          <w:lang w:val="fr-FR"/>
        </w:rPr>
        <w:t>faire</w:t>
      </w:r>
      <w:proofErr w:type="gramEnd"/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obstacle</w:t>
      </w:r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lang w:val="fr-FR"/>
        </w:rPr>
        <w:t>à</w:t>
      </w:r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spacing w:val="-10"/>
          <w:lang w:val="fr-FR"/>
        </w:rPr>
        <w:t>une</w:t>
      </w:r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spacing w:val="-12"/>
          <w:lang w:val="fr-FR"/>
        </w:rPr>
        <w:t>offre</w:t>
      </w:r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publique</w:t>
      </w:r>
      <w:r w:rsidRPr="00CB41D3">
        <w:rPr>
          <w:b w:val="0"/>
          <w:bCs w:val="0"/>
          <w:spacing w:val="-15"/>
          <w:lang w:val="fr-FR"/>
        </w:rPr>
        <w:t xml:space="preserve"> </w:t>
      </w:r>
      <w:r w:rsidRPr="00CB41D3">
        <w:rPr>
          <w:b w:val="0"/>
          <w:bCs w:val="0"/>
          <w:spacing w:val="-13"/>
          <w:lang w:val="fr-FR"/>
        </w:rPr>
        <w:t>d’achat</w:t>
      </w:r>
      <w:r w:rsidRPr="00CB41D3">
        <w:rPr>
          <w:b w:val="0"/>
          <w:bCs w:val="0"/>
          <w:spacing w:val="-14"/>
          <w:lang w:val="fr-FR"/>
        </w:rPr>
        <w:t xml:space="preserve"> </w:t>
      </w:r>
      <w:r w:rsidRPr="00CB41D3">
        <w:rPr>
          <w:b w:val="0"/>
          <w:bCs w:val="0"/>
          <w:spacing w:val="-10"/>
          <w:lang w:val="fr-FR"/>
        </w:rPr>
        <w:t>(appel</w:t>
      </w:r>
      <w:r w:rsidRPr="00CB41D3">
        <w:rPr>
          <w:b w:val="0"/>
          <w:bCs w:val="0"/>
          <w:spacing w:val="-14"/>
          <w:lang w:val="fr-FR"/>
        </w:rPr>
        <w:t xml:space="preserve"> </w:t>
      </w:r>
      <w:r w:rsidRPr="00CB41D3">
        <w:rPr>
          <w:b w:val="0"/>
          <w:bCs w:val="0"/>
          <w:lang w:val="fr-FR"/>
        </w:rPr>
        <w:t>à</w:t>
      </w:r>
      <w:r w:rsidRPr="00CB41D3">
        <w:rPr>
          <w:b w:val="0"/>
          <w:bCs w:val="0"/>
          <w:spacing w:val="-18"/>
          <w:lang w:val="fr-FR"/>
        </w:rPr>
        <w:t xml:space="preserve"> </w:t>
      </w:r>
      <w:r w:rsidRPr="00CB41D3">
        <w:rPr>
          <w:b w:val="0"/>
          <w:bCs w:val="0"/>
          <w:spacing w:val="-15"/>
          <w:lang w:val="fr-FR"/>
        </w:rPr>
        <w:t xml:space="preserve">l’épargne </w:t>
      </w:r>
      <w:r w:rsidRPr="00CB41D3">
        <w:rPr>
          <w:b w:val="0"/>
          <w:bCs w:val="0"/>
          <w:spacing w:val="-14"/>
          <w:lang w:val="fr-FR"/>
        </w:rPr>
        <w:t>public</w:t>
      </w:r>
      <w:r>
        <w:rPr>
          <w:b w:val="0"/>
          <w:bCs w:val="0"/>
          <w:spacing w:val="-14"/>
          <w:lang w:val="fr-FR"/>
        </w:rPr>
        <w:t>)</w:t>
      </w:r>
    </w:p>
    <w:p w:rsidR="001A28B9" w:rsidRPr="00167BCD" w:rsidRDefault="001A28B9" w:rsidP="001A28B9">
      <w:pPr>
        <w:pStyle w:val="Corpsdetexte"/>
        <w:spacing w:before="89" w:line="360" w:lineRule="auto"/>
        <w:ind w:left="0" w:right="131"/>
        <w:jc w:val="both"/>
        <w:rPr>
          <w:lang w:val="fr-FR"/>
        </w:rPr>
      </w:pPr>
      <w:r w:rsidRPr="00167BCD">
        <w:rPr>
          <w:spacing w:val="-11"/>
          <w:lang w:val="fr-FR"/>
        </w:rPr>
        <w:t>Dès</w:t>
      </w:r>
      <w:r w:rsidRPr="00167BCD">
        <w:rPr>
          <w:spacing w:val="-13"/>
          <w:lang w:val="fr-FR"/>
        </w:rPr>
        <w:t xml:space="preserve"> </w:t>
      </w:r>
      <w:r w:rsidRPr="00167BCD">
        <w:rPr>
          <w:spacing w:val="-12"/>
          <w:lang w:val="fr-FR"/>
        </w:rPr>
        <w:t>lors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0"/>
          <w:lang w:val="fr-FR"/>
        </w:rPr>
        <w:t>que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7"/>
          <w:lang w:val="fr-FR"/>
        </w:rPr>
        <w:t>le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3"/>
          <w:lang w:val="fr-FR"/>
        </w:rPr>
        <w:t>pouvoir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0"/>
          <w:lang w:val="fr-FR"/>
        </w:rPr>
        <w:t>est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3"/>
          <w:lang w:val="fr-FR"/>
        </w:rPr>
        <w:t>détenu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0"/>
          <w:lang w:val="fr-FR"/>
        </w:rPr>
        <w:t>par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11"/>
          <w:lang w:val="fr-FR"/>
        </w:rPr>
        <w:t>des</w:t>
      </w:r>
      <w:r w:rsidRPr="00167BCD">
        <w:rPr>
          <w:spacing w:val="-13"/>
          <w:lang w:val="fr-FR"/>
        </w:rPr>
        <w:t xml:space="preserve"> </w:t>
      </w:r>
      <w:r w:rsidRPr="00167BCD">
        <w:rPr>
          <w:spacing w:val="-14"/>
          <w:lang w:val="fr-FR"/>
        </w:rPr>
        <w:t>commandités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8"/>
          <w:lang w:val="fr-FR"/>
        </w:rPr>
        <w:t>et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2"/>
          <w:lang w:val="fr-FR"/>
        </w:rPr>
        <w:t>alors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3"/>
          <w:lang w:val="fr-FR"/>
        </w:rPr>
        <w:t>même</w:t>
      </w:r>
      <w:r w:rsidRPr="00167BCD">
        <w:rPr>
          <w:spacing w:val="-12"/>
          <w:lang w:val="fr-FR"/>
        </w:rPr>
        <w:t xml:space="preserve"> </w:t>
      </w:r>
      <w:r w:rsidRPr="00167BCD">
        <w:rPr>
          <w:spacing w:val="-10"/>
          <w:lang w:val="fr-FR"/>
        </w:rPr>
        <w:t>que</w:t>
      </w:r>
      <w:r w:rsidRPr="00167BCD">
        <w:rPr>
          <w:spacing w:val="-17"/>
          <w:lang w:val="fr-FR"/>
        </w:rPr>
        <w:t xml:space="preserve"> </w:t>
      </w:r>
      <w:r w:rsidRPr="00167BCD">
        <w:rPr>
          <w:spacing w:val="-7"/>
          <w:lang w:val="fr-FR"/>
        </w:rPr>
        <w:t>le</w:t>
      </w:r>
      <w:r w:rsidRPr="00167BCD">
        <w:rPr>
          <w:spacing w:val="-14"/>
          <w:lang w:val="fr-FR"/>
        </w:rPr>
        <w:t xml:space="preserve"> </w:t>
      </w:r>
      <w:r w:rsidRPr="00167BCD">
        <w:rPr>
          <w:spacing w:val="-13"/>
          <w:lang w:val="fr-FR"/>
        </w:rPr>
        <w:t>capital</w:t>
      </w:r>
      <w:r w:rsidRPr="00167BCD">
        <w:rPr>
          <w:spacing w:val="-16"/>
          <w:lang w:val="fr-FR"/>
        </w:rPr>
        <w:t xml:space="preserve"> </w:t>
      </w:r>
      <w:r w:rsidRPr="00167BCD">
        <w:rPr>
          <w:spacing w:val="-13"/>
          <w:lang w:val="fr-FR"/>
        </w:rPr>
        <w:t xml:space="preserve">social </w:t>
      </w:r>
      <w:r w:rsidRPr="00167BCD">
        <w:rPr>
          <w:spacing w:val="-14"/>
          <w:lang w:val="fr-FR"/>
        </w:rPr>
        <w:t xml:space="preserve">appartiendrait </w:t>
      </w:r>
      <w:r w:rsidRPr="00167BCD">
        <w:rPr>
          <w:spacing w:val="-10"/>
          <w:lang w:val="fr-FR"/>
        </w:rPr>
        <w:t xml:space="preserve">aux </w:t>
      </w:r>
      <w:r w:rsidRPr="00167BCD">
        <w:rPr>
          <w:spacing w:val="-15"/>
          <w:lang w:val="fr-FR"/>
        </w:rPr>
        <w:t xml:space="preserve">commanditaires,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2"/>
          <w:lang w:val="fr-FR"/>
        </w:rPr>
        <w:t xml:space="preserve">tiers </w:t>
      </w:r>
      <w:r w:rsidRPr="00167BCD">
        <w:rPr>
          <w:spacing w:val="-7"/>
          <w:lang w:val="fr-FR"/>
        </w:rPr>
        <w:t xml:space="preserve">ne </w:t>
      </w:r>
      <w:r w:rsidRPr="00167BCD">
        <w:rPr>
          <w:spacing w:val="-13"/>
          <w:lang w:val="fr-FR"/>
        </w:rPr>
        <w:t xml:space="preserve">seront </w:t>
      </w:r>
      <w:r w:rsidRPr="00167BCD">
        <w:rPr>
          <w:spacing w:val="-10"/>
          <w:lang w:val="fr-FR"/>
        </w:rPr>
        <w:t xml:space="preserve">pas </w:t>
      </w:r>
      <w:r w:rsidRPr="00167BCD">
        <w:rPr>
          <w:spacing w:val="-13"/>
          <w:lang w:val="fr-FR"/>
        </w:rPr>
        <w:t xml:space="preserve">tentés </w:t>
      </w:r>
      <w:r w:rsidRPr="00167BCD">
        <w:rPr>
          <w:spacing w:val="-7"/>
          <w:lang w:val="fr-FR"/>
        </w:rPr>
        <w:t xml:space="preserve">de se </w:t>
      </w:r>
      <w:r w:rsidRPr="00167BCD">
        <w:rPr>
          <w:spacing w:val="-13"/>
          <w:lang w:val="fr-FR"/>
        </w:rPr>
        <w:t xml:space="preserve">porter </w:t>
      </w:r>
      <w:r w:rsidRPr="00167BCD">
        <w:rPr>
          <w:spacing w:val="-14"/>
          <w:lang w:val="fr-FR"/>
        </w:rPr>
        <w:t xml:space="preserve">acquéreurs </w:t>
      </w:r>
      <w:r w:rsidRPr="00167BCD">
        <w:rPr>
          <w:spacing w:val="-7"/>
          <w:lang w:val="fr-FR"/>
        </w:rPr>
        <w:t>de la</w:t>
      </w:r>
      <w:r w:rsidRPr="00167BCD">
        <w:rPr>
          <w:spacing w:val="-29"/>
          <w:lang w:val="fr-FR"/>
        </w:rPr>
        <w:t xml:space="preserve"> </w:t>
      </w:r>
      <w:r w:rsidRPr="00167BCD">
        <w:rPr>
          <w:spacing w:val="-13"/>
          <w:lang w:val="fr-FR"/>
        </w:rPr>
        <w:t>société.</w:t>
      </w:r>
    </w:p>
    <w:p w:rsidR="001A28B9" w:rsidRPr="00167BCD" w:rsidRDefault="001A28B9" w:rsidP="001A28B9">
      <w:pPr>
        <w:spacing w:line="360" w:lineRule="auto"/>
        <w:jc w:val="both"/>
        <w:rPr>
          <w:lang w:val="fr-FR"/>
        </w:rPr>
        <w:sectPr w:rsidR="001A28B9" w:rsidRPr="00167BCD">
          <w:pgSz w:w="11910" w:h="16840"/>
          <w:pgMar w:top="1440" w:right="1260" w:bottom="1240" w:left="1280" w:header="717" w:footer="1058" w:gutter="0"/>
          <w:cols w:space="720"/>
        </w:sectPr>
      </w:pPr>
    </w:p>
    <w:p w:rsidR="001A28B9" w:rsidRPr="00167BCD" w:rsidRDefault="001A28B9" w:rsidP="001A28B9">
      <w:pPr>
        <w:pStyle w:val="Corpsdetexte"/>
        <w:ind w:left="0"/>
        <w:rPr>
          <w:sz w:val="30"/>
          <w:lang w:val="fr-FR"/>
        </w:rPr>
      </w:pPr>
    </w:p>
    <w:p w:rsidR="001A28B9" w:rsidRPr="00167BCD" w:rsidRDefault="001A28B9" w:rsidP="001A28B9">
      <w:pPr>
        <w:pStyle w:val="Corpsdetexte"/>
        <w:spacing w:before="174"/>
        <w:rPr>
          <w:lang w:val="fr-FR"/>
        </w:rPr>
      </w:pPr>
      <w:proofErr w:type="gramStart"/>
      <w:r w:rsidRPr="00167BCD">
        <w:rPr>
          <w:spacing w:val="-13"/>
          <w:lang w:val="fr-FR"/>
        </w:rPr>
        <w:t>d’associés</w:t>
      </w:r>
      <w:proofErr w:type="gramEnd"/>
      <w:r w:rsidRPr="00167BCD">
        <w:rPr>
          <w:spacing w:val="-13"/>
          <w:lang w:val="fr-FR"/>
        </w:rPr>
        <w:t>.</w:t>
      </w:r>
    </w:p>
    <w:p w:rsidR="001A28B9" w:rsidRPr="00167BCD" w:rsidRDefault="001A28B9" w:rsidP="001A28B9">
      <w:pPr>
        <w:pStyle w:val="Corpsdetexte"/>
        <w:spacing w:before="36"/>
        <w:ind w:left="-1"/>
        <w:rPr>
          <w:lang w:val="fr-FR"/>
        </w:rPr>
      </w:pPr>
      <w:r w:rsidRPr="00167BCD">
        <w:rPr>
          <w:lang w:val="fr-FR"/>
        </w:rPr>
        <w:br w:type="column"/>
      </w:r>
      <w:r w:rsidRPr="00167BCD">
        <w:rPr>
          <w:spacing w:val="-7"/>
          <w:lang w:val="fr-FR"/>
        </w:rPr>
        <w:lastRenderedPageBreak/>
        <w:t xml:space="preserve">La </w:t>
      </w:r>
      <w:r w:rsidRPr="00167BCD">
        <w:rPr>
          <w:spacing w:val="-9"/>
          <w:lang w:val="fr-FR"/>
        </w:rPr>
        <w:t xml:space="preserve">SCA </w:t>
      </w:r>
      <w:r w:rsidRPr="00167BCD">
        <w:rPr>
          <w:lang w:val="fr-FR"/>
        </w:rPr>
        <w:t xml:space="preserve">a </w:t>
      </w:r>
      <w:r w:rsidRPr="00167BCD">
        <w:rPr>
          <w:spacing w:val="62"/>
          <w:lang w:val="fr-FR"/>
        </w:rPr>
        <w:t xml:space="preserve"> </w:t>
      </w:r>
      <w:r w:rsidRPr="00167BCD">
        <w:rPr>
          <w:spacing w:val="-7"/>
          <w:lang w:val="fr-FR"/>
        </w:rPr>
        <w:t xml:space="preserve">un </w:t>
      </w:r>
      <w:r w:rsidRPr="00167BCD">
        <w:rPr>
          <w:spacing w:val="-12"/>
          <w:lang w:val="fr-FR"/>
        </w:rPr>
        <w:t xml:space="preserve">capital </w:t>
      </w:r>
      <w:r w:rsidRPr="00167BCD">
        <w:rPr>
          <w:spacing w:val="-10"/>
          <w:lang w:val="fr-FR"/>
        </w:rPr>
        <w:t xml:space="preserve">qui est </w:t>
      </w:r>
      <w:r w:rsidRPr="00167BCD">
        <w:rPr>
          <w:spacing w:val="-12"/>
          <w:lang w:val="fr-FR"/>
        </w:rPr>
        <w:t xml:space="preserve">divisé </w:t>
      </w:r>
      <w:r w:rsidRPr="00167BCD">
        <w:rPr>
          <w:spacing w:val="-8"/>
          <w:lang w:val="fr-FR"/>
        </w:rPr>
        <w:t xml:space="preserve">en </w:t>
      </w:r>
      <w:r w:rsidRPr="00167BCD">
        <w:rPr>
          <w:spacing w:val="-13"/>
          <w:lang w:val="fr-FR"/>
        </w:rPr>
        <w:t xml:space="preserve">actions. </w:t>
      </w:r>
      <w:r w:rsidRPr="00167BCD">
        <w:rPr>
          <w:spacing w:val="-11"/>
          <w:lang w:val="fr-FR"/>
        </w:rPr>
        <w:t xml:space="preserve">Elle </w:t>
      </w:r>
      <w:r w:rsidRPr="00167BCD">
        <w:rPr>
          <w:spacing w:val="-13"/>
          <w:lang w:val="fr-FR"/>
        </w:rPr>
        <w:t xml:space="preserve">comprend </w:t>
      </w:r>
      <w:r w:rsidRPr="00167BCD">
        <w:rPr>
          <w:spacing w:val="-11"/>
          <w:lang w:val="fr-FR"/>
        </w:rPr>
        <w:t xml:space="preserve">deux </w:t>
      </w:r>
      <w:r w:rsidRPr="00167BCD">
        <w:rPr>
          <w:spacing w:val="-13"/>
          <w:lang w:val="fr-FR"/>
        </w:rPr>
        <w:t>catégories</w:t>
      </w:r>
    </w:p>
    <w:p w:rsidR="00F8214A" w:rsidRDefault="00F8214A" w:rsidP="00F8214A">
      <w:pPr>
        <w:spacing w:before="1"/>
        <w:rPr>
          <w:sz w:val="30"/>
          <w:szCs w:val="28"/>
          <w:lang w:val="fr-FR"/>
        </w:rPr>
      </w:pPr>
    </w:p>
    <w:p w:rsidR="00F8214A" w:rsidRDefault="00F8214A" w:rsidP="00F8214A">
      <w:pPr>
        <w:spacing w:before="1"/>
        <w:rPr>
          <w:sz w:val="30"/>
          <w:szCs w:val="28"/>
          <w:lang w:val="fr-FR"/>
        </w:rPr>
      </w:pPr>
    </w:p>
    <w:p w:rsidR="00F8214A" w:rsidRDefault="00F8214A" w:rsidP="00F8214A">
      <w:pPr>
        <w:spacing w:before="1"/>
        <w:rPr>
          <w:sz w:val="30"/>
          <w:szCs w:val="28"/>
          <w:lang w:val="fr-FR"/>
        </w:rPr>
      </w:pPr>
    </w:p>
    <w:p w:rsidR="004E6B90" w:rsidRPr="004D6455" w:rsidRDefault="004D6455" w:rsidP="004D6455">
      <w:pPr>
        <w:spacing w:before="1"/>
        <w:rPr>
          <w:b/>
          <w:spacing w:val="-13"/>
          <w:sz w:val="28"/>
          <w:lang w:val="fr-FR"/>
        </w:rPr>
      </w:pPr>
      <w:r>
        <w:rPr>
          <w:spacing w:val="-9"/>
          <w:sz w:val="28"/>
          <w:lang w:val="fr-FR"/>
        </w:rPr>
        <w:t>-</w:t>
      </w:r>
      <w:r w:rsidR="001A28B9" w:rsidRPr="004D6455">
        <w:rPr>
          <w:spacing w:val="-9"/>
          <w:sz w:val="28"/>
          <w:lang w:val="fr-FR"/>
        </w:rPr>
        <w:t xml:space="preserve">Il  </w:t>
      </w:r>
      <w:r w:rsidR="001A28B9" w:rsidRPr="004D6455">
        <w:rPr>
          <w:sz w:val="28"/>
          <w:lang w:val="fr-FR"/>
        </w:rPr>
        <w:t xml:space="preserve">y a </w:t>
      </w:r>
      <w:r w:rsidR="001A28B9" w:rsidRPr="004D6455">
        <w:rPr>
          <w:spacing w:val="-12"/>
          <w:sz w:val="28"/>
          <w:lang w:val="fr-FR"/>
        </w:rPr>
        <w:t xml:space="preserve">d’abord  </w:t>
      </w:r>
      <w:r w:rsidR="001A28B9" w:rsidRPr="004D6455">
        <w:rPr>
          <w:spacing w:val="-7"/>
          <w:sz w:val="28"/>
          <w:lang w:val="fr-FR"/>
        </w:rPr>
        <w:t xml:space="preserve">un ou </w:t>
      </w:r>
      <w:r w:rsidR="001A28B9" w:rsidRPr="004D6455">
        <w:rPr>
          <w:spacing w:val="-13"/>
          <w:sz w:val="28"/>
          <w:lang w:val="fr-FR"/>
        </w:rPr>
        <w:t xml:space="preserve">plusieurs  </w:t>
      </w:r>
      <w:r w:rsidR="001A28B9" w:rsidRPr="004D6455">
        <w:rPr>
          <w:b/>
          <w:spacing w:val="-13"/>
          <w:sz w:val="28"/>
          <w:lang w:val="fr-FR"/>
        </w:rPr>
        <w:t xml:space="preserve">commandités  </w:t>
      </w:r>
      <w:r w:rsidR="001A28B9" w:rsidRPr="004D6455">
        <w:rPr>
          <w:spacing w:val="-10"/>
          <w:sz w:val="28"/>
          <w:lang w:val="fr-FR"/>
        </w:rPr>
        <w:t>qui</w:t>
      </w:r>
      <w:r w:rsidRPr="004D6455">
        <w:rPr>
          <w:spacing w:val="-10"/>
          <w:sz w:val="28"/>
          <w:lang w:val="fr-FR"/>
        </w:rPr>
        <w:t xml:space="preserve"> </w:t>
      </w:r>
      <w:r w:rsidR="001A28B9" w:rsidRPr="004D6455">
        <w:rPr>
          <w:spacing w:val="-13"/>
          <w:sz w:val="28"/>
          <w:lang w:val="fr-FR"/>
        </w:rPr>
        <w:t xml:space="preserve">possèdent </w:t>
      </w:r>
      <w:r w:rsidR="001A28B9" w:rsidRPr="004D6455">
        <w:rPr>
          <w:b/>
          <w:spacing w:val="-6"/>
          <w:sz w:val="28"/>
          <w:lang w:val="fr-FR"/>
        </w:rPr>
        <w:t>l</w:t>
      </w:r>
      <w:r w:rsidR="00F8214A" w:rsidRPr="004D6455">
        <w:rPr>
          <w:b/>
          <w:spacing w:val="-6"/>
          <w:sz w:val="28"/>
          <w:lang w:val="fr-FR"/>
        </w:rPr>
        <w:t xml:space="preserve">e </w:t>
      </w:r>
      <w:r w:rsidR="001A28B9" w:rsidRPr="004D6455">
        <w:rPr>
          <w:b/>
          <w:spacing w:val="-11"/>
          <w:sz w:val="28"/>
          <w:lang w:val="fr-FR"/>
        </w:rPr>
        <w:t xml:space="preserve">même </w:t>
      </w:r>
      <w:r w:rsidR="001A28B9" w:rsidRPr="004D6455">
        <w:rPr>
          <w:b/>
          <w:spacing w:val="-12"/>
          <w:sz w:val="28"/>
          <w:lang w:val="fr-FR"/>
        </w:rPr>
        <w:t>statut</w:t>
      </w:r>
      <w:r w:rsidR="00F8214A" w:rsidRPr="004D6455">
        <w:rPr>
          <w:b/>
          <w:spacing w:val="-12"/>
          <w:sz w:val="28"/>
          <w:lang w:val="fr-FR"/>
        </w:rPr>
        <w:t xml:space="preserve"> </w:t>
      </w:r>
      <w:r w:rsidR="004E6B90" w:rsidRPr="004D6455">
        <w:rPr>
          <w:b/>
          <w:spacing w:val="-10"/>
          <w:sz w:val="28"/>
          <w:lang w:val="fr-FR"/>
        </w:rPr>
        <w:t xml:space="preserve">que </w:t>
      </w:r>
      <w:r w:rsidR="004E6B90" w:rsidRPr="004D6455">
        <w:rPr>
          <w:b/>
          <w:spacing w:val="-9"/>
          <w:sz w:val="28"/>
          <w:lang w:val="fr-FR"/>
        </w:rPr>
        <w:t xml:space="preserve">les </w:t>
      </w:r>
      <w:r w:rsidR="004E6B90" w:rsidRPr="004D6455">
        <w:rPr>
          <w:b/>
          <w:spacing w:val="-13"/>
          <w:sz w:val="28"/>
          <w:lang w:val="fr-FR"/>
        </w:rPr>
        <w:t xml:space="preserve">associés </w:t>
      </w:r>
      <w:r w:rsidR="004E6B90" w:rsidRPr="004D6455">
        <w:rPr>
          <w:b/>
          <w:spacing w:val="-12"/>
          <w:sz w:val="28"/>
          <w:lang w:val="fr-FR"/>
        </w:rPr>
        <w:t xml:space="preserve">d’une </w:t>
      </w:r>
      <w:r w:rsidR="004E6B90" w:rsidRPr="004D6455">
        <w:rPr>
          <w:b/>
          <w:spacing w:val="-10"/>
          <w:sz w:val="28"/>
          <w:lang w:val="fr-FR"/>
        </w:rPr>
        <w:t xml:space="preserve">SNC. </w:t>
      </w:r>
      <w:r w:rsidR="004E6B90" w:rsidRPr="004D6455">
        <w:rPr>
          <w:spacing w:val="-10"/>
          <w:sz w:val="28"/>
          <w:lang w:val="fr-FR"/>
        </w:rPr>
        <w:t xml:space="preserve">Ils </w:t>
      </w:r>
      <w:r w:rsidR="004E6B90" w:rsidRPr="004D6455">
        <w:rPr>
          <w:spacing w:val="-11"/>
          <w:sz w:val="28"/>
          <w:lang w:val="fr-FR"/>
        </w:rPr>
        <w:t xml:space="preserve">sont </w:t>
      </w:r>
      <w:r w:rsidR="004E6B90" w:rsidRPr="004D6455">
        <w:rPr>
          <w:spacing w:val="-13"/>
          <w:sz w:val="28"/>
          <w:lang w:val="fr-FR"/>
        </w:rPr>
        <w:t xml:space="preserve">autorisés </w:t>
      </w:r>
      <w:r w:rsidR="004E6B90" w:rsidRPr="004D6455">
        <w:rPr>
          <w:sz w:val="28"/>
          <w:lang w:val="fr-FR"/>
        </w:rPr>
        <w:t xml:space="preserve">à </w:t>
      </w:r>
      <w:r w:rsidR="004E6B90" w:rsidRPr="004D6455">
        <w:rPr>
          <w:spacing w:val="-12"/>
          <w:sz w:val="28"/>
          <w:lang w:val="fr-FR"/>
        </w:rPr>
        <w:t xml:space="preserve">faire </w:t>
      </w:r>
      <w:r w:rsidR="004E6B90" w:rsidRPr="004D6455">
        <w:rPr>
          <w:b/>
          <w:spacing w:val="-12"/>
          <w:sz w:val="28"/>
          <w:lang w:val="fr-FR"/>
        </w:rPr>
        <w:t xml:space="preserve">toutes sortes </w:t>
      </w:r>
      <w:r w:rsidR="004E6B90" w:rsidRPr="004D6455">
        <w:rPr>
          <w:b/>
          <w:spacing w:val="-13"/>
          <w:sz w:val="28"/>
          <w:lang w:val="fr-FR"/>
        </w:rPr>
        <w:t>d’apports,</w:t>
      </w:r>
      <w:r w:rsidR="00F8214A" w:rsidRPr="004D6455">
        <w:rPr>
          <w:b/>
          <w:spacing w:val="-13"/>
          <w:sz w:val="28"/>
          <w:lang w:val="fr-FR"/>
        </w:rPr>
        <w:t xml:space="preserve"> </w:t>
      </w:r>
      <w:r w:rsidR="004E6B90" w:rsidRPr="004D6455">
        <w:rPr>
          <w:sz w:val="28"/>
          <w:lang w:val="fr-FR"/>
        </w:rPr>
        <w:t xml:space="preserve">y </w:t>
      </w:r>
      <w:r w:rsidR="004E6B90" w:rsidRPr="004D6455">
        <w:rPr>
          <w:spacing w:val="-12"/>
          <w:sz w:val="28"/>
          <w:lang w:val="fr-FR"/>
        </w:rPr>
        <w:t xml:space="preserve">compris </w:t>
      </w:r>
      <w:r w:rsidR="004E6B90" w:rsidRPr="004D6455">
        <w:rPr>
          <w:spacing w:val="-10"/>
          <w:sz w:val="28"/>
          <w:lang w:val="fr-FR"/>
        </w:rPr>
        <w:t xml:space="preserve">les </w:t>
      </w:r>
      <w:r w:rsidR="004E6B90" w:rsidRPr="004D6455">
        <w:rPr>
          <w:spacing w:val="-13"/>
          <w:sz w:val="28"/>
          <w:lang w:val="fr-FR"/>
        </w:rPr>
        <w:t xml:space="preserve">apports </w:t>
      </w:r>
      <w:r w:rsidR="004E6B90" w:rsidRPr="004D6455">
        <w:rPr>
          <w:spacing w:val="-8"/>
          <w:sz w:val="28"/>
          <w:lang w:val="fr-FR"/>
        </w:rPr>
        <w:t xml:space="preserve">en </w:t>
      </w:r>
      <w:r w:rsidR="004E6B90" w:rsidRPr="004D6455">
        <w:rPr>
          <w:spacing w:val="-13"/>
          <w:sz w:val="28"/>
          <w:lang w:val="fr-FR"/>
        </w:rPr>
        <w:t xml:space="preserve">industrie. </w:t>
      </w:r>
      <w:r w:rsidR="004E6B90" w:rsidRPr="004D6455">
        <w:rPr>
          <w:spacing w:val="-12"/>
          <w:sz w:val="28"/>
          <w:lang w:val="fr-FR"/>
        </w:rPr>
        <w:t xml:space="preserve">Leurs droits </w:t>
      </w:r>
      <w:r w:rsidR="004E6B90" w:rsidRPr="004D6455">
        <w:rPr>
          <w:spacing w:val="-13"/>
          <w:sz w:val="28"/>
          <w:lang w:val="fr-FR"/>
        </w:rPr>
        <w:t xml:space="preserve">sociaux </w:t>
      </w:r>
      <w:r w:rsidR="004E6B90" w:rsidRPr="004D6455">
        <w:rPr>
          <w:spacing w:val="-7"/>
          <w:sz w:val="28"/>
          <w:lang w:val="fr-FR"/>
        </w:rPr>
        <w:t xml:space="preserve">ne </w:t>
      </w:r>
      <w:r w:rsidR="004E6B90" w:rsidRPr="004D6455">
        <w:rPr>
          <w:spacing w:val="-11"/>
          <w:sz w:val="28"/>
          <w:lang w:val="fr-FR"/>
        </w:rPr>
        <w:t xml:space="preserve">sont </w:t>
      </w:r>
      <w:r w:rsidR="004E6B90" w:rsidRPr="004D6455">
        <w:rPr>
          <w:spacing w:val="-10"/>
          <w:sz w:val="28"/>
          <w:lang w:val="fr-FR"/>
        </w:rPr>
        <w:t xml:space="preserve">pas </w:t>
      </w:r>
      <w:r w:rsidR="004E6B90" w:rsidRPr="004D6455">
        <w:rPr>
          <w:spacing w:val="-13"/>
          <w:sz w:val="28"/>
          <w:lang w:val="fr-FR"/>
        </w:rPr>
        <w:t xml:space="preserve">représentés </w:t>
      </w:r>
      <w:r w:rsidR="004E6B90" w:rsidRPr="004D6455">
        <w:rPr>
          <w:spacing w:val="-9"/>
          <w:sz w:val="28"/>
          <w:lang w:val="fr-FR"/>
        </w:rPr>
        <w:t xml:space="preserve">par </w:t>
      </w:r>
      <w:r w:rsidR="004E6B90" w:rsidRPr="004D6455">
        <w:rPr>
          <w:spacing w:val="-10"/>
          <w:sz w:val="28"/>
          <w:lang w:val="fr-FR"/>
        </w:rPr>
        <w:t xml:space="preserve">des </w:t>
      </w:r>
      <w:r w:rsidR="004E6B90" w:rsidRPr="004D6455">
        <w:rPr>
          <w:spacing w:val="-12"/>
          <w:sz w:val="28"/>
          <w:lang w:val="fr-FR"/>
        </w:rPr>
        <w:t xml:space="preserve">titres </w:t>
      </w:r>
      <w:r w:rsidR="004E6B90" w:rsidRPr="004D6455">
        <w:rPr>
          <w:spacing w:val="-13"/>
          <w:sz w:val="28"/>
          <w:lang w:val="fr-FR"/>
        </w:rPr>
        <w:t xml:space="preserve">négociables. </w:t>
      </w:r>
      <w:r w:rsidR="004E6B90" w:rsidRPr="004D6455">
        <w:rPr>
          <w:spacing w:val="-10"/>
          <w:sz w:val="28"/>
          <w:lang w:val="fr-FR"/>
        </w:rPr>
        <w:t xml:space="preserve">Ils ont </w:t>
      </w:r>
      <w:r w:rsidR="004E6B90" w:rsidRPr="004D6455">
        <w:rPr>
          <w:spacing w:val="-13"/>
          <w:sz w:val="28"/>
          <w:lang w:val="fr-FR"/>
        </w:rPr>
        <w:t xml:space="preserve">naturellement </w:t>
      </w:r>
      <w:r w:rsidR="004E6B90" w:rsidRPr="004D6455">
        <w:rPr>
          <w:b/>
          <w:spacing w:val="-7"/>
          <w:sz w:val="28"/>
          <w:lang w:val="fr-FR"/>
        </w:rPr>
        <w:t xml:space="preserve">la </w:t>
      </w:r>
      <w:r w:rsidR="004E6B90" w:rsidRPr="004D6455">
        <w:rPr>
          <w:b/>
          <w:spacing w:val="-13"/>
          <w:sz w:val="28"/>
          <w:lang w:val="fr-FR"/>
        </w:rPr>
        <w:t xml:space="preserve">qualité </w:t>
      </w:r>
      <w:r w:rsidR="004E6B90" w:rsidRPr="004D6455">
        <w:rPr>
          <w:b/>
          <w:spacing w:val="-8"/>
          <w:sz w:val="28"/>
          <w:lang w:val="fr-FR"/>
        </w:rPr>
        <w:t xml:space="preserve">de </w:t>
      </w:r>
      <w:r w:rsidR="004E6B90" w:rsidRPr="004D6455">
        <w:rPr>
          <w:b/>
          <w:spacing w:val="-13"/>
          <w:sz w:val="28"/>
          <w:lang w:val="fr-FR"/>
        </w:rPr>
        <w:t xml:space="preserve">commerçant </w:t>
      </w:r>
      <w:r w:rsidR="004E6B90" w:rsidRPr="004D6455">
        <w:rPr>
          <w:spacing w:val="-8"/>
          <w:sz w:val="28"/>
          <w:lang w:val="fr-FR"/>
        </w:rPr>
        <w:t xml:space="preserve">et </w:t>
      </w:r>
      <w:r w:rsidR="004E6B90" w:rsidRPr="004D6455">
        <w:rPr>
          <w:spacing w:val="-11"/>
          <w:sz w:val="28"/>
          <w:lang w:val="fr-FR"/>
        </w:rPr>
        <w:t xml:space="preserve">sont </w:t>
      </w:r>
      <w:r w:rsidR="004E6B90" w:rsidRPr="004D6455">
        <w:rPr>
          <w:b/>
          <w:spacing w:val="-13"/>
          <w:sz w:val="28"/>
          <w:lang w:val="fr-FR"/>
        </w:rPr>
        <w:t xml:space="preserve">personnellement, indéfiniment </w:t>
      </w:r>
      <w:r w:rsidR="004E6B90" w:rsidRPr="004D6455">
        <w:rPr>
          <w:b/>
          <w:spacing w:val="-6"/>
          <w:sz w:val="28"/>
          <w:lang w:val="fr-FR"/>
        </w:rPr>
        <w:t xml:space="preserve">et </w:t>
      </w:r>
      <w:r w:rsidR="004E6B90" w:rsidRPr="004D6455">
        <w:rPr>
          <w:b/>
          <w:spacing w:val="-13"/>
          <w:sz w:val="28"/>
          <w:lang w:val="fr-FR"/>
        </w:rPr>
        <w:t xml:space="preserve">solidairement </w:t>
      </w:r>
      <w:r w:rsidR="004E6B90" w:rsidRPr="004D6455">
        <w:rPr>
          <w:b/>
          <w:spacing w:val="-12"/>
          <w:sz w:val="28"/>
          <w:lang w:val="fr-FR"/>
        </w:rPr>
        <w:t xml:space="preserve">tenus </w:t>
      </w:r>
      <w:r w:rsidR="004E6B90" w:rsidRPr="004D6455">
        <w:rPr>
          <w:b/>
          <w:spacing w:val="-10"/>
          <w:sz w:val="28"/>
          <w:lang w:val="fr-FR"/>
        </w:rPr>
        <w:t xml:space="preserve">des </w:t>
      </w:r>
      <w:r w:rsidR="004E6B90" w:rsidRPr="004D6455">
        <w:rPr>
          <w:b/>
          <w:spacing w:val="-12"/>
          <w:sz w:val="28"/>
          <w:lang w:val="fr-FR"/>
        </w:rPr>
        <w:t xml:space="preserve">dettes </w:t>
      </w:r>
      <w:r w:rsidR="004E6B90" w:rsidRPr="004D6455">
        <w:rPr>
          <w:b/>
          <w:spacing w:val="-13"/>
          <w:sz w:val="28"/>
          <w:lang w:val="fr-FR"/>
        </w:rPr>
        <w:t>sociales.</w:t>
      </w:r>
    </w:p>
    <w:p w:rsidR="004E6B90" w:rsidRPr="00F8214A" w:rsidRDefault="004D6455" w:rsidP="00F8214A">
      <w:pPr>
        <w:spacing w:before="23" w:line="360" w:lineRule="auto"/>
        <w:ind w:right="135"/>
        <w:jc w:val="both"/>
        <w:rPr>
          <w:sz w:val="28"/>
          <w:lang w:val="fr-FR"/>
        </w:rPr>
      </w:pPr>
      <w:r>
        <w:rPr>
          <w:spacing w:val="-10"/>
          <w:sz w:val="28"/>
          <w:lang w:val="fr-FR"/>
        </w:rPr>
        <w:t>-</w:t>
      </w:r>
      <w:r w:rsidR="004E6B90" w:rsidRPr="00F8214A">
        <w:rPr>
          <w:spacing w:val="-10"/>
          <w:sz w:val="28"/>
          <w:lang w:val="fr-FR"/>
        </w:rPr>
        <w:t xml:space="preserve">Il </w:t>
      </w:r>
      <w:r w:rsidR="004E6B90" w:rsidRPr="00F8214A">
        <w:rPr>
          <w:sz w:val="28"/>
          <w:lang w:val="fr-FR"/>
        </w:rPr>
        <w:t xml:space="preserve">y a </w:t>
      </w:r>
      <w:r w:rsidR="004E6B90" w:rsidRPr="00F8214A">
        <w:rPr>
          <w:spacing w:val="-13"/>
          <w:sz w:val="28"/>
          <w:lang w:val="fr-FR"/>
        </w:rPr>
        <w:t xml:space="preserve">ensuite </w:t>
      </w:r>
      <w:r w:rsidR="004E6B90" w:rsidRPr="00F8214A">
        <w:rPr>
          <w:spacing w:val="-10"/>
          <w:sz w:val="28"/>
          <w:lang w:val="fr-FR"/>
        </w:rPr>
        <w:t xml:space="preserve">les </w:t>
      </w:r>
      <w:r w:rsidR="004E6B90" w:rsidRPr="00F8214A">
        <w:rPr>
          <w:spacing w:val="-15"/>
          <w:sz w:val="28"/>
          <w:lang w:val="fr-FR"/>
        </w:rPr>
        <w:t xml:space="preserve">commanditaires </w:t>
      </w:r>
      <w:r w:rsidR="004E6B90" w:rsidRPr="00F8214A">
        <w:rPr>
          <w:spacing w:val="-12"/>
          <w:sz w:val="28"/>
          <w:lang w:val="fr-FR"/>
        </w:rPr>
        <w:t xml:space="preserve">dont </w:t>
      </w:r>
      <w:r w:rsidR="004E6B90" w:rsidRPr="00F8214A">
        <w:rPr>
          <w:spacing w:val="-7"/>
          <w:sz w:val="28"/>
          <w:lang w:val="fr-FR"/>
        </w:rPr>
        <w:t xml:space="preserve">le </w:t>
      </w:r>
      <w:r w:rsidR="004E6B90" w:rsidRPr="00F8214A">
        <w:rPr>
          <w:spacing w:val="-14"/>
          <w:sz w:val="28"/>
          <w:lang w:val="fr-FR"/>
        </w:rPr>
        <w:t xml:space="preserve">nombre </w:t>
      </w:r>
      <w:r w:rsidR="004E6B90" w:rsidRPr="00F8214A">
        <w:rPr>
          <w:spacing w:val="-7"/>
          <w:sz w:val="28"/>
          <w:lang w:val="fr-FR"/>
        </w:rPr>
        <w:t xml:space="preserve">ne </w:t>
      </w:r>
      <w:r w:rsidR="00F8214A" w:rsidRPr="00F8214A">
        <w:rPr>
          <w:spacing w:val="-13"/>
          <w:sz w:val="28"/>
          <w:lang w:val="fr-FR"/>
        </w:rPr>
        <w:t xml:space="preserve">saurait </w:t>
      </w:r>
      <w:r w:rsidR="004E6B90" w:rsidRPr="00F8214A">
        <w:rPr>
          <w:b/>
          <w:spacing w:val="-12"/>
          <w:sz w:val="28"/>
          <w:lang w:val="fr-FR"/>
        </w:rPr>
        <w:t xml:space="preserve">être </w:t>
      </w:r>
      <w:r w:rsidR="004E6B90" w:rsidRPr="00F8214A">
        <w:rPr>
          <w:b/>
          <w:spacing w:val="-14"/>
          <w:sz w:val="28"/>
          <w:lang w:val="fr-FR"/>
        </w:rPr>
        <w:t xml:space="preserve">inférieur </w:t>
      </w:r>
      <w:r w:rsidR="004E6B90" w:rsidRPr="00F8214A">
        <w:rPr>
          <w:b/>
          <w:sz w:val="28"/>
          <w:lang w:val="fr-FR"/>
        </w:rPr>
        <w:t xml:space="preserve">à </w:t>
      </w:r>
      <w:r w:rsidR="004E6B90" w:rsidRPr="00F8214A">
        <w:rPr>
          <w:b/>
          <w:spacing w:val="-12"/>
          <w:sz w:val="28"/>
          <w:lang w:val="fr-FR"/>
        </w:rPr>
        <w:t xml:space="preserve">trois </w:t>
      </w:r>
      <w:r w:rsidR="004E6B90" w:rsidRPr="00F8214A">
        <w:rPr>
          <w:b/>
          <w:spacing w:val="-4"/>
          <w:sz w:val="28"/>
          <w:lang w:val="fr-FR"/>
        </w:rPr>
        <w:t xml:space="preserve">(3). </w:t>
      </w:r>
      <w:r w:rsidR="004E6B90" w:rsidRPr="00F8214A">
        <w:rPr>
          <w:spacing w:val="-10"/>
          <w:sz w:val="28"/>
          <w:lang w:val="fr-FR"/>
        </w:rPr>
        <w:t xml:space="preserve">Ils </w:t>
      </w:r>
      <w:r w:rsidR="004E6B90" w:rsidRPr="00F8214A">
        <w:rPr>
          <w:spacing w:val="-14"/>
          <w:sz w:val="28"/>
          <w:lang w:val="fr-FR"/>
        </w:rPr>
        <w:t xml:space="preserve">possèdent </w:t>
      </w:r>
      <w:r w:rsidR="004E6B90" w:rsidRPr="00F8214A">
        <w:rPr>
          <w:b/>
          <w:spacing w:val="-7"/>
          <w:sz w:val="28"/>
          <w:lang w:val="fr-FR"/>
        </w:rPr>
        <w:t xml:space="preserve">le </w:t>
      </w:r>
      <w:r w:rsidR="004E6B90" w:rsidRPr="00F8214A">
        <w:rPr>
          <w:b/>
          <w:spacing w:val="-12"/>
          <w:sz w:val="28"/>
          <w:lang w:val="fr-FR"/>
        </w:rPr>
        <w:t xml:space="preserve">même </w:t>
      </w:r>
      <w:r w:rsidR="004E6B90" w:rsidRPr="00F8214A">
        <w:rPr>
          <w:b/>
          <w:spacing w:val="-13"/>
          <w:sz w:val="28"/>
          <w:lang w:val="fr-FR"/>
        </w:rPr>
        <w:t xml:space="preserve">statut </w:t>
      </w:r>
      <w:r w:rsidR="004E6B90" w:rsidRPr="00F8214A">
        <w:rPr>
          <w:b/>
          <w:spacing w:val="-10"/>
          <w:sz w:val="28"/>
          <w:lang w:val="fr-FR"/>
        </w:rPr>
        <w:t>que</w:t>
      </w:r>
      <w:r w:rsidR="00F8214A" w:rsidRPr="00F8214A">
        <w:rPr>
          <w:b/>
          <w:spacing w:val="-10"/>
          <w:sz w:val="28"/>
          <w:lang w:val="fr-FR"/>
        </w:rPr>
        <w:t xml:space="preserve">       </w:t>
      </w:r>
      <w:r w:rsidR="004E6B90" w:rsidRPr="00F8214A">
        <w:rPr>
          <w:b/>
          <w:spacing w:val="-9"/>
          <w:sz w:val="28"/>
          <w:lang w:val="fr-FR"/>
        </w:rPr>
        <w:t xml:space="preserve">les </w:t>
      </w:r>
      <w:r w:rsidR="004E6B90" w:rsidRPr="00F8214A">
        <w:rPr>
          <w:b/>
          <w:spacing w:val="-14"/>
          <w:sz w:val="28"/>
          <w:lang w:val="fr-FR"/>
        </w:rPr>
        <w:t xml:space="preserve">actionnaires </w:t>
      </w:r>
      <w:r w:rsidR="004E6B90" w:rsidRPr="00F8214A">
        <w:rPr>
          <w:b/>
          <w:spacing w:val="-12"/>
          <w:sz w:val="28"/>
          <w:lang w:val="fr-FR"/>
        </w:rPr>
        <w:t xml:space="preserve">d’une </w:t>
      </w:r>
      <w:r w:rsidR="004E6B90" w:rsidRPr="00F8214A">
        <w:rPr>
          <w:b/>
          <w:spacing w:val="-13"/>
          <w:sz w:val="28"/>
          <w:lang w:val="fr-FR"/>
        </w:rPr>
        <w:t xml:space="preserve">société </w:t>
      </w:r>
      <w:r w:rsidR="004E6B90" w:rsidRPr="00F8214A">
        <w:rPr>
          <w:b/>
          <w:spacing w:val="-10"/>
          <w:sz w:val="28"/>
          <w:lang w:val="fr-FR"/>
        </w:rPr>
        <w:t xml:space="preserve">par </w:t>
      </w:r>
      <w:r w:rsidR="004E6B90" w:rsidRPr="00F8214A">
        <w:rPr>
          <w:b/>
          <w:spacing w:val="-13"/>
          <w:sz w:val="28"/>
          <w:lang w:val="fr-FR"/>
        </w:rPr>
        <w:t xml:space="preserve">actions </w:t>
      </w:r>
      <w:r w:rsidR="004E6B90" w:rsidRPr="00F8214A">
        <w:rPr>
          <w:b/>
          <w:spacing w:val="-8"/>
          <w:sz w:val="28"/>
          <w:lang w:val="fr-FR"/>
        </w:rPr>
        <w:t xml:space="preserve">(SPA). </w:t>
      </w:r>
      <w:r w:rsidR="004E6B90" w:rsidRPr="00F8214A">
        <w:rPr>
          <w:spacing w:val="-8"/>
          <w:sz w:val="28"/>
          <w:lang w:val="fr-FR"/>
        </w:rPr>
        <w:t xml:space="preserve">Il en </w:t>
      </w:r>
      <w:r w:rsidR="004E6B90" w:rsidRPr="00F8214A">
        <w:rPr>
          <w:spacing w:val="-13"/>
          <w:sz w:val="28"/>
          <w:lang w:val="fr-FR"/>
        </w:rPr>
        <w:t xml:space="preserve">résulte </w:t>
      </w:r>
      <w:r w:rsidR="004E6B90" w:rsidRPr="00F8214A">
        <w:rPr>
          <w:spacing w:val="-10"/>
          <w:sz w:val="28"/>
          <w:lang w:val="fr-FR"/>
        </w:rPr>
        <w:t xml:space="preserve">que </w:t>
      </w:r>
      <w:r w:rsidR="004E6B90" w:rsidRPr="00F8214A">
        <w:rPr>
          <w:spacing w:val="-12"/>
          <w:sz w:val="28"/>
          <w:lang w:val="fr-FR"/>
        </w:rPr>
        <w:t xml:space="preserve">leurs </w:t>
      </w:r>
      <w:r w:rsidR="004E6B90" w:rsidRPr="00F8214A">
        <w:rPr>
          <w:spacing w:val="-13"/>
          <w:sz w:val="28"/>
          <w:lang w:val="fr-FR"/>
        </w:rPr>
        <w:t xml:space="preserve">apports peuvent </w:t>
      </w:r>
      <w:r w:rsidR="004E6B90" w:rsidRPr="00F8214A">
        <w:rPr>
          <w:spacing w:val="-12"/>
          <w:sz w:val="28"/>
          <w:lang w:val="fr-FR"/>
        </w:rPr>
        <w:t xml:space="preserve">être </w:t>
      </w:r>
      <w:r w:rsidR="004E6B90" w:rsidRPr="00F8214A">
        <w:rPr>
          <w:spacing w:val="-11"/>
          <w:sz w:val="28"/>
          <w:lang w:val="fr-FR"/>
        </w:rPr>
        <w:t xml:space="preserve">soit </w:t>
      </w:r>
      <w:r w:rsidR="004E6B90" w:rsidRPr="00F8214A">
        <w:rPr>
          <w:b/>
          <w:spacing w:val="-8"/>
          <w:sz w:val="28"/>
          <w:lang w:val="fr-FR"/>
        </w:rPr>
        <w:t xml:space="preserve">en </w:t>
      </w:r>
      <w:r w:rsidR="004E6B90" w:rsidRPr="00F8214A">
        <w:rPr>
          <w:b/>
          <w:spacing w:val="-14"/>
          <w:sz w:val="28"/>
          <w:lang w:val="fr-FR"/>
        </w:rPr>
        <w:t>numéraire</w:t>
      </w:r>
      <w:r w:rsidR="004E6B90" w:rsidRPr="00F8214A">
        <w:rPr>
          <w:spacing w:val="-14"/>
          <w:sz w:val="28"/>
          <w:lang w:val="fr-FR"/>
        </w:rPr>
        <w:t xml:space="preserve">, </w:t>
      </w:r>
      <w:r w:rsidR="004E6B90" w:rsidRPr="00F8214A">
        <w:rPr>
          <w:spacing w:val="-11"/>
          <w:sz w:val="28"/>
          <w:lang w:val="fr-FR"/>
        </w:rPr>
        <w:t xml:space="preserve">soit </w:t>
      </w:r>
      <w:r w:rsidR="004E6B90" w:rsidRPr="00F8214A">
        <w:rPr>
          <w:b/>
          <w:spacing w:val="-8"/>
          <w:sz w:val="28"/>
          <w:lang w:val="fr-FR"/>
        </w:rPr>
        <w:t xml:space="preserve">en </w:t>
      </w:r>
      <w:r w:rsidR="004E6B90" w:rsidRPr="00F8214A">
        <w:rPr>
          <w:b/>
          <w:spacing w:val="-13"/>
          <w:sz w:val="28"/>
          <w:lang w:val="fr-FR"/>
        </w:rPr>
        <w:t xml:space="preserve">nature. </w:t>
      </w:r>
      <w:r w:rsidR="004E6B90" w:rsidRPr="00F8214A">
        <w:rPr>
          <w:spacing w:val="-11"/>
          <w:sz w:val="28"/>
          <w:lang w:val="fr-FR"/>
        </w:rPr>
        <w:t xml:space="preserve">Ils </w:t>
      </w:r>
      <w:r w:rsidR="004E6B90" w:rsidRPr="00F8214A">
        <w:rPr>
          <w:b/>
          <w:spacing w:val="-12"/>
          <w:sz w:val="28"/>
          <w:lang w:val="fr-FR"/>
        </w:rPr>
        <w:t>n’ont</w:t>
      </w:r>
      <w:r w:rsidR="004E6B90" w:rsidRPr="00F8214A">
        <w:rPr>
          <w:b/>
          <w:spacing w:val="-22"/>
          <w:sz w:val="28"/>
          <w:lang w:val="fr-FR"/>
        </w:rPr>
        <w:t xml:space="preserve"> </w:t>
      </w:r>
      <w:r w:rsidR="004E6B90" w:rsidRPr="00F8214A">
        <w:rPr>
          <w:b/>
          <w:spacing w:val="-10"/>
          <w:sz w:val="28"/>
          <w:lang w:val="fr-FR"/>
        </w:rPr>
        <w:t>pas</w:t>
      </w:r>
      <w:r w:rsidR="004E6B90" w:rsidRPr="00F8214A">
        <w:rPr>
          <w:b/>
          <w:spacing w:val="-24"/>
          <w:sz w:val="28"/>
          <w:lang w:val="fr-FR"/>
        </w:rPr>
        <w:t xml:space="preserve"> </w:t>
      </w:r>
      <w:r w:rsidR="004E6B90" w:rsidRPr="00F8214A">
        <w:rPr>
          <w:b/>
          <w:spacing w:val="-7"/>
          <w:sz w:val="28"/>
          <w:lang w:val="fr-FR"/>
        </w:rPr>
        <w:t>la</w:t>
      </w:r>
      <w:r w:rsidR="004E6B90" w:rsidRPr="00F8214A">
        <w:rPr>
          <w:b/>
          <w:spacing w:val="-22"/>
          <w:sz w:val="28"/>
          <w:lang w:val="fr-FR"/>
        </w:rPr>
        <w:t xml:space="preserve"> </w:t>
      </w:r>
      <w:r w:rsidR="004E6B90" w:rsidRPr="00F8214A">
        <w:rPr>
          <w:b/>
          <w:spacing w:val="-13"/>
          <w:sz w:val="28"/>
          <w:lang w:val="fr-FR"/>
        </w:rPr>
        <w:t>qualité</w:t>
      </w:r>
      <w:r w:rsidR="004E6B90" w:rsidRPr="00F8214A">
        <w:rPr>
          <w:b/>
          <w:spacing w:val="-22"/>
          <w:sz w:val="28"/>
          <w:lang w:val="fr-FR"/>
        </w:rPr>
        <w:t xml:space="preserve"> </w:t>
      </w:r>
      <w:r w:rsidR="004E6B90" w:rsidRPr="00F8214A">
        <w:rPr>
          <w:b/>
          <w:spacing w:val="-8"/>
          <w:sz w:val="28"/>
          <w:lang w:val="fr-FR"/>
        </w:rPr>
        <w:t>de</w:t>
      </w:r>
      <w:r w:rsidR="004E6B90" w:rsidRPr="00F8214A">
        <w:rPr>
          <w:b/>
          <w:spacing w:val="-25"/>
          <w:sz w:val="28"/>
          <w:lang w:val="fr-FR"/>
        </w:rPr>
        <w:t xml:space="preserve"> </w:t>
      </w:r>
      <w:r w:rsidR="004E6B90" w:rsidRPr="00F8214A">
        <w:rPr>
          <w:b/>
          <w:spacing w:val="-14"/>
          <w:sz w:val="28"/>
          <w:lang w:val="fr-FR"/>
        </w:rPr>
        <w:t>commerçant</w:t>
      </w:r>
      <w:r w:rsidR="004E6B90" w:rsidRPr="00F8214A">
        <w:rPr>
          <w:b/>
          <w:spacing w:val="-25"/>
          <w:sz w:val="28"/>
          <w:lang w:val="fr-FR"/>
        </w:rPr>
        <w:t xml:space="preserve"> </w:t>
      </w:r>
      <w:r w:rsidR="004E6B90" w:rsidRPr="00F8214A">
        <w:rPr>
          <w:spacing w:val="-8"/>
          <w:sz w:val="28"/>
          <w:lang w:val="fr-FR"/>
        </w:rPr>
        <w:t>et</w:t>
      </w:r>
      <w:r w:rsidR="004E6B90" w:rsidRPr="00F8214A">
        <w:rPr>
          <w:spacing w:val="-22"/>
          <w:sz w:val="28"/>
          <w:lang w:val="fr-FR"/>
        </w:rPr>
        <w:t xml:space="preserve"> </w:t>
      </w:r>
      <w:r w:rsidR="004E6B90" w:rsidRPr="00F8214A">
        <w:rPr>
          <w:spacing w:val="-11"/>
          <w:sz w:val="28"/>
          <w:lang w:val="fr-FR"/>
        </w:rPr>
        <w:t>leur</w:t>
      </w:r>
      <w:r w:rsidR="004E6B90" w:rsidRPr="00F8214A">
        <w:rPr>
          <w:spacing w:val="-23"/>
          <w:sz w:val="28"/>
          <w:lang w:val="fr-FR"/>
        </w:rPr>
        <w:t xml:space="preserve"> </w:t>
      </w:r>
      <w:r w:rsidR="004E6B90" w:rsidRPr="00F8214A">
        <w:rPr>
          <w:b/>
          <w:spacing w:val="-14"/>
          <w:sz w:val="28"/>
          <w:lang w:val="fr-FR"/>
        </w:rPr>
        <w:t>responsabilité</w:t>
      </w:r>
      <w:r w:rsidR="004E6B90" w:rsidRPr="00F8214A">
        <w:rPr>
          <w:b/>
          <w:spacing w:val="-22"/>
          <w:sz w:val="28"/>
          <w:lang w:val="fr-FR"/>
        </w:rPr>
        <w:t xml:space="preserve"> </w:t>
      </w:r>
      <w:r w:rsidR="004E6B90" w:rsidRPr="00F8214A">
        <w:rPr>
          <w:b/>
          <w:spacing w:val="-10"/>
          <w:sz w:val="28"/>
          <w:lang w:val="fr-FR"/>
        </w:rPr>
        <w:t>est</w:t>
      </w:r>
      <w:r w:rsidR="004E6B90" w:rsidRPr="00F8214A">
        <w:rPr>
          <w:b/>
          <w:spacing w:val="-25"/>
          <w:sz w:val="28"/>
          <w:lang w:val="fr-FR"/>
        </w:rPr>
        <w:t xml:space="preserve"> </w:t>
      </w:r>
      <w:r w:rsidR="004E6B90" w:rsidRPr="00F8214A">
        <w:rPr>
          <w:b/>
          <w:spacing w:val="-13"/>
          <w:sz w:val="28"/>
          <w:lang w:val="fr-FR"/>
        </w:rPr>
        <w:t>limitée</w:t>
      </w:r>
      <w:r w:rsidR="004E6B90" w:rsidRPr="00F8214A">
        <w:rPr>
          <w:b/>
          <w:spacing w:val="-26"/>
          <w:sz w:val="28"/>
          <w:lang w:val="fr-FR"/>
        </w:rPr>
        <w:t xml:space="preserve"> </w:t>
      </w:r>
      <w:r w:rsidR="004E6B90" w:rsidRPr="00F8214A">
        <w:rPr>
          <w:spacing w:val="-8"/>
          <w:sz w:val="28"/>
          <w:lang w:val="fr-FR"/>
        </w:rPr>
        <w:t>au</w:t>
      </w:r>
      <w:r w:rsidR="004E6B90" w:rsidRPr="00F8214A">
        <w:rPr>
          <w:spacing w:val="-22"/>
          <w:sz w:val="28"/>
          <w:lang w:val="fr-FR"/>
        </w:rPr>
        <w:t xml:space="preserve"> </w:t>
      </w:r>
      <w:r w:rsidR="004E6B90" w:rsidRPr="00F8214A">
        <w:rPr>
          <w:spacing w:val="-13"/>
          <w:sz w:val="28"/>
          <w:lang w:val="fr-FR"/>
        </w:rPr>
        <w:t>montant</w:t>
      </w:r>
      <w:r w:rsidR="004E6B90" w:rsidRPr="00F8214A">
        <w:rPr>
          <w:spacing w:val="-24"/>
          <w:sz w:val="28"/>
          <w:lang w:val="fr-FR"/>
        </w:rPr>
        <w:t xml:space="preserve"> </w:t>
      </w:r>
      <w:r w:rsidR="004E6B90" w:rsidRPr="00F8214A">
        <w:rPr>
          <w:spacing w:val="-7"/>
          <w:sz w:val="28"/>
          <w:lang w:val="fr-FR"/>
        </w:rPr>
        <w:t>de</w:t>
      </w:r>
      <w:r w:rsidR="004E6B90" w:rsidRPr="00F8214A">
        <w:rPr>
          <w:spacing w:val="-22"/>
          <w:sz w:val="28"/>
          <w:lang w:val="fr-FR"/>
        </w:rPr>
        <w:t xml:space="preserve"> </w:t>
      </w:r>
      <w:r w:rsidR="004E6B90" w:rsidRPr="00F8214A">
        <w:rPr>
          <w:spacing w:val="-12"/>
          <w:sz w:val="28"/>
          <w:lang w:val="fr-FR"/>
        </w:rPr>
        <w:t xml:space="preserve">leurs </w:t>
      </w:r>
      <w:r w:rsidR="004E6B90" w:rsidRPr="00F8214A">
        <w:rPr>
          <w:spacing w:val="-13"/>
          <w:sz w:val="28"/>
          <w:lang w:val="fr-FR"/>
        </w:rPr>
        <w:t xml:space="preserve">apports. </w:t>
      </w:r>
      <w:r w:rsidR="004E6B90" w:rsidRPr="00F8214A">
        <w:rPr>
          <w:b/>
          <w:spacing w:val="-10"/>
          <w:sz w:val="28"/>
          <w:lang w:val="fr-FR"/>
        </w:rPr>
        <w:t xml:space="preserve">Les </w:t>
      </w:r>
      <w:r w:rsidR="004E6B90" w:rsidRPr="00F8214A">
        <w:rPr>
          <w:b/>
          <w:spacing w:val="-13"/>
          <w:sz w:val="28"/>
          <w:lang w:val="fr-FR"/>
        </w:rPr>
        <w:t xml:space="preserve">actions qu’ils </w:t>
      </w:r>
      <w:r w:rsidR="004E6B90" w:rsidRPr="00F8214A">
        <w:rPr>
          <w:b/>
          <w:spacing w:val="-14"/>
          <w:sz w:val="28"/>
          <w:lang w:val="fr-FR"/>
        </w:rPr>
        <w:t xml:space="preserve">détiennent </w:t>
      </w:r>
      <w:r w:rsidR="004E6B90" w:rsidRPr="00F8214A">
        <w:rPr>
          <w:b/>
          <w:spacing w:val="-12"/>
          <w:sz w:val="28"/>
          <w:lang w:val="fr-FR"/>
        </w:rPr>
        <w:t xml:space="preserve">sont </w:t>
      </w:r>
      <w:r w:rsidR="004E6B90" w:rsidRPr="00F8214A">
        <w:rPr>
          <w:b/>
          <w:spacing w:val="-14"/>
          <w:sz w:val="28"/>
          <w:lang w:val="fr-FR"/>
        </w:rPr>
        <w:t xml:space="preserve">librement négociables </w:t>
      </w:r>
      <w:r w:rsidR="004E6B90" w:rsidRPr="00F8214A">
        <w:rPr>
          <w:spacing w:val="-8"/>
          <w:sz w:val="28"/>
          <w:lang w:val="fr-FR"/>
        </w:rPr>
        <w:t xml:space="preserve">et </w:t>
      </w:r>
      <w:r w:rsidR="004E6B90" w:rsidRPr="00F8214A">
        <w:rPr>
          <w:spacing w:val="-11"/>
          <w:sz w:val="28"/>
          <w:lang w:val="fr-FR"/>
        </w:rPr>
        <w:t xml:space="preserve">leur </w:t>
      </w:r>
      <w:r w:rsidR="004E6B90" w:rsidRPr="00F8214A">
        <w:rPr>
          <w:spacing w:val="-14"/>
          <w:sz w:val="28"/>
          <w:lang w:val="fr-FR"/>
        </w:rPr>
        <w:t xml:space="preserve">régime </w:t>
      </w:r>
      <w:r w:rsidR="004E6B90" w:rsidRPr="00F8214A">
        <w:rPr>
          <w:spacing w:val="-10"/>
          <w:sz w:val="28"/>
          <w:lang w:val="fr-FR"/>
        </w:rPr>
        <w:t xml:space="preserve">est </w:t>
      </w:r>
      <w:r w:rsidR="004E6B90" w:rsidRPr="00F8214A">
        <w:rPr>
          <w:spacing w:val="-13"/>
          <w:sz w:val="28"/>
          <w:lang w:val="fr-FR"/>
        </w:rPr>
        <w:t xml:space="preserve">identique </w:t>
      </w:r>
      <w:r w:rsidR="004E6B90" w:rsidRPr="00F8214A">
        <w:rPr>
          <w:sz w:val="28"/>
          <w:lang w:val="fr-FR"/>
        </w:rPr>
        <w:t xml:space="preserve">à </w:t>
      </w:r>
      <w:r w:rsidR="004E6B90" w:rsidRPr="00F8214A">
        <w:rPr>
          <w:spacing w:val="-12"/>
          <w:sz w:val="28"/>
          <w:lang w:val="fr-FR"/>
        </w:rPr>
        <w:t xml:space="preserve">celui </w:t>
      </w:r>
      <w:r w:rsidR="004E6B90" w:rsidRPr="00F8214A">
        <w:rPr>
          <w:spacing w:val="-10"/>
          <w:sz w:val="28"/>
          <w:lang w:val="fr-FR"/>
        </w:rPr>
        <w:t xml:space="preserve">des </w:t>
      </w:r>
      <w:r w:rsidR="004E6B90" w:rsidRPr="00F8214A">
        <w:rPr>
          <w:spacing w:val="-13"/>
          <w:sz w:val="28"/>
          <w:lang w:val="fr-FR"/>
        </w:rPr>
        <w:t xml:space="preserve">actions émises </w:t>
      </w:r>
      <w:r w:rsidR="004E6B90" w:rsidRPr="00F8214A">
        <w:rPr>
          <w:spacing w:val="-10"/>
          <w:sz w:val="28"/>
          <w:lang w:val="fr-FR"/>
        </w:rPr>
        <w:t xml:space="preserve">par les SPA </w:t>
      </w:r>
      <w:r w:rsidR="004E6B90" w:rsidRPr="00F8214A">
        <w:rPr>
          <w:spacing w:val="-11"/>
          <w:sz w:val="28"/>
          <w:lang w:val="fr-FR"/>
        </w:rPr>
        <w:t xml:space="preserve">avec </w:t>
      </w:r>
      <w:r w:rsidR="004E6B90" w:rsidRPr="00F8214A">
        <w:rPr>
          <w:spacing w:val="-7"/>
          <w:sz w:val="28"/>
          <w:lang w:val="fr-FR"/>
        </w:rPr>
        <w:t xml:space="preserve">la </w:t>
      </w:r>
      <w:r w:rsidR="004E6B90" w:rsidRPr="00F8214A">
        <w:rPr>
          <w:spacing w:val="-14"/>
          <w:sz w:val="28"/>
          <w:lang w:val="fr-FR"/>
        </w:rPr>
        <w:t xml:space="preserve">possibilité </w:t>
      </w:r>
      <w:r w:rsidR="004E6B90" w:rsidRPr="00F8214A">
        <w:rPr>
          <w:spacing w:val="-7"/>
          <w:sz w:val="28"/>
          <w:lang w:val="fr-FR"/>
        </w:rPr>
        <w:t xml:space="preserve">de </w:t>
      </w:r>
      <w:r w:rsidR="004E6B90" w:rsidRPr="00F8214A">
        <w:rPr>
          <w:spacing w:val="-13"/>
          <w:sz w:val="28"/>
          <w:lang w:val="fr-FR"/>
        </w:rPr>
        <w:t xml:space="preserve">stipuler </w:t>
      </w:r>
      <w:r w:rsidR="004E6B90" w:rsidRPr="00F8214A">
        <w:rPr>
          <w:spacing w:val="-12"/>
          <w:sz w:val="28"/>
          <w:lang w:val="fr-FR"/>
        </w:rPr>
        <w:t xml:space="preserve">dans </w:t>
      </w:r>
      <w:r w:rsidR="004E6B90" w:rsidRPr="00F8214A">
        <w:rPr>
          <w:spacing w:val="-11"/>
          <w:sz w:val="28"/>
          <w:lang w:val="fr-FR"/>
        </w:rPr>
        <w:t xml:space="preserve">les </w:t>
      </w:r>
      <w:r w:rsidR="004E6B90" w:rsidRPr="00F8214A">
        <w:rPr>
          <w:spacing w:val="-13"/>
          <w:sz w:val="28"/>
          <w:lang w:val="fr-FR"/>
        </w:rPr>
        <w:t>statuts</w:t>
      </w:r>
      <w:r w:rsidR="004E6B90" w:rsidRPr="00F8214A">
        <w:rPr>
          <w:spacing w:val="-28"/>
          <w:sz w:val="28"/>
          <w:lang w:val="fr-FR"/>
        </w:rPr>
        <w:t xml:space="preserve"> </w:t>
      </w:r>
      <w:r w:rsidR="004E6B90" w:rsidRPr="00F8214A">
        <w:rPr>
          <w:spacing w:val="-10"/>
          <w:sz w:val="28"/>
          <w:lang w:val="fr-FR"/>
        </w:rPr>
        <w:t>une</w:t>
      </w:r>
      <w:r w:rsidR="004E6B90" w:rsidRPr="00F8214A">
        <w:rPr>
          <w:spacing w:val="-29"/>
          <w:sz w:val="28"/>
          <w:lang w:val="fr-FR"/>
        </w:rPr>
        <w:t xml:space="preserve"> </w:t>
      </w:r>
      <w:r w:rsidR="004E6B90" w:rsidRPr="00F8214A">
        <w:rPr>
          <w:spacing w:val="-13"/>
          <w:sz w:val="28"/>
          <w:lang w:val="fr-FR"/>
        </w:rPr>
        <w:t>clause</w:t>
      </w:r>
      <w:r w:rsidR="004E6B90" w:rsidRPr="00F8214A">
        <w:rPr>
          <w:spacing w:val="-31"/>
          <w:sz w:val="28"/>
          <w:lang w:val="fr-FR"/>
        </w:rPr>
        <w:t xml:space="preserve"> </w:t>
      </w:r>
      <w:r w:rsidR="004E6B90" w:rsidRPr="00F8214A">
        <w:rPr>
          <w:spacing w:val="-14"/>
          <w:sz w:val="28"/>
          <w:lang w:val="fr-FR"/>
        </w:rPr>
        <w:t>d’agrément.</w:t>
      </w:r>
    </w:p>
    <w:p w:rsidR="004E6B90" w:rsidRPr="00BB1051" w:rsidRDefault="004E6B90" w:rsidP="00BB1051">
      <w:pPr>
        <w:spacing w:before="1"/>
        <w:ind w:left="-1"/>
        <w:rPr>
          <w:b/>
          <w:sz w:val="28"/>
          <w:lang w:val="fr-FR"/>
        </w:rPr>
        <w:sectPr w:rsidR="004E6B90" w:rsidRPr="00BB1051">
          <w:type w:val="continuous"/>
          <w:pgSz w:w="11910" w:h="16840"/>
          <w:pgMar w:top="1440" w:right="1260" w:bottom="1240" w:left="1280" w:header="720" w:footer="720" w:gutter="0"/>
          <w:cols w:num="2" w:space="720" w:equalWidth="0">
            <w:col w:w="1229" w:space="40"/>
            <w:col w:w="8101"/>
          </w:cols>
        </w:sectPr>
      </w:pPr>
    </w:p>
    <w:p w:rsidR="001A28B9" w:rsidRPr="00167BCD" w:rsidRDefault="001A28B9" w:rsidP="001A28B9">
      <w:pPr>
        <w:pStyle w:val="Corpsdetexte"/>
        <w:spacing w:before="36" w:line="362" w:lineRule="auto"/>
        <w:ind w:right="142" w:firstLine="1132"/>
        <w:jc w:val="both"/>
        <w:rPr>
          <w:lang w:val="fr-FR"/>
        </w:rPr>
      </w:pPr>
      <w:r w:rsidRPr="00167BCD">
        <w:rPr>
          <w:spacing w:val="-11"/>
          <w:lang w:val="fr-FR"/>
        </w:rPr>
        <w:lastRenderedPageBreak/>
        <w:t xml:space="preserve">Les </w:t>
      </w:r>
      <w:r w:rsidRPr="00167BCD">
        <w:rPr>
          <w:spacing w:val="-13"/>
          <w:lang w:val="fr-FR"/>
        </w:rPr>
        <w:t xml:space="preserve">règles </w:t>
      </w:r>
      <w:r w:rsidRPr="00167BCD">
        <w:rPr>
          <w:spacing w:val="-10"/>
          <w:lang w:val="fr-FR"/>
        </w:rPr>
        <w:t xml:space="preserve">qui </w:t>
      </w:r>
      <w:r w:rsidRPr="00167BCD">
        <w:rPr>
          <w:spacing w:val="-14"/>
          <w:lang w:val="fr-FR"/>
        </w:rPr>
        <w:t xml:space="preserve">s’appliquent </w:t>
      </w:r>
      <w:r w:rsidRPr="00167BCD">
        <w:rPr>
          <w:spacing w:val="-10"/>
          <w:lang w:val="fr-FR"/>
        </w:rPr>
        <w:t xml:space="preserve">aux SPA </w:t>
      </w:r>
      <w:r w:rsidRPr="00167BCD">
        <w:rPr>
          <w:spacing w:val="-14"/>
          <w:lang w:val="fr-FR"/>
        </w:rPr>
        <w:t xml:space="preserve">concernant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capital minimum </w:t>
      </w:r>
      <w:r w:rsidRPr="00167BCD">
        <w:rPr>
          <w:spacing w:val="-8"/>
          <w:lang w:val="fr-FR"/>
        </w:rPr>
        <w:t xml:space="preserve">et </w:t>
      </w:r>
      <w:r w:rsidRPr="00167BCD">
        <w:rPr>
          <w:spacing w:val="-13"/>
          <w:lang w:val="fr-FR"/>
        </w:rPr>
        <w:t xml:space="preserve">l’appel </w:t>
      </w:r>
      <w:r w:rsidRPr="00167BCD">
        <w:rPr>
          <w:spacing w:val="-12"/>
          <w:lang w:val="fr-FR"/>
        </w:rPr>
        <w:t xml:space="preserve">public </w:t>
      </w:r>
      <w:r w:rsidRPr="00167BCD">
        <w:rPr>
          <w:lang w:val="fr-FR"/>
        </w:rPr>
        <w:t xml:space="preserve">à </w:t>
      </w:r>
      <w:r w:rsidRPr="00167BCD">
        <w:rPr>
          <w:spacing w:val="-14"/>
          <w:lang w:val="fr-FR"/>
        </w:rPr>
        <w:t xml:space="preserve">l’épargne s’appliquent également </w:t>
      </w:r>
      <w:r w:rsidRPr="00167BCD">
        <w:rPr>
          <w:spacing w:val="-10"/>
          <w:lang w:val="fr-FR"/>
        </w:rPr>
        <w:t xml:space="preserve">aux </w:t>
      </w:r>
      <w:r w:rsidRPr="00167BCD">
        <w:rPr>
          <w:spacing w:val="-12"/>
          <w:lang w:val="fr-FR"/>
        </w:rPr>
        <w:t>SCA.</w:t>
      </w:r>
    </w:p>
    <w:p w:rsidR="001A28B9" w:rsidRPr="00167BCD" w:rsidRDefault="001A28B9" w:rsidP="001A28B9">
      <w:pPr>
        <w:pStyle w:val="Corpsdetexte"/>
        <w:spacing w:before="6"/>
        <w:ind w:left="0"/>
        <w:rPr>
          <w:sz w:val="29"/>
          <w:lang w:val="fr-FR"/>
        </w:rPr>
      </w:pPr>
    </w:p>
    <w:p w:rsidR="001A28B9" w:rsidRPr="00167BCD" w:rsidRDefault="001A28B9" w:rsidP="001A28B9">
      <w:pPr>
        <w:spacing w:before="1" w:line="360" w:lineRule="auto"/>
        <w:ind w:left="135" w:right="137" w:firstLine="1132"/>
        <w:jc w:val="both"/>
        <w:rPr>
          <w:sz w:val="28"/>
          <w:lang w:val="fr-FR"/>
        </w:rPr>
      </w:pPr>
      <w:r w:rsidRPr="00167BCD">
        <w:rPr>
          <w:spacing w:val="-11"/>
          <w:sz w:val="28"/>
          <w:lang w:val="fr-FR"/>
        </w:rPr>
        <w:t xml:space="preserve">Les </w:t>
      </w:r>
      <w:r w:rsidRPr="00167BCD">
        <w:rPr>
          <w:spacing w:val="-13"/>
          <w:sz w:val="28"/>
          <w:lang w:val="fr-FR"/>
        </w:rPr>
        <w:t xml:space="preserve">règles </w:t>
      </w:r>
      <w:r w:rsidRPr="00167BCD">
        <w:rPr>
          <w:spacing w:val="-14"/>
          <w:sz w:val="28"/>
          <w:lang w:val="fr-FR"/>
        </w:rPr>
        <w:t xml:space="preserve">relatives </w:t>
      </w:r>
      <w:r w:rsidRPr="00167BCD">
        <w:rPr>
          <w:sz w:val="28"/>
          <w:lang w:val="fr-FR"/>
        </w:rPr>
        <w:t xml:space="preserve">à </w:t>
      </w:r>
      <w:r w:rsidRPr="00167BCD">
        <w:rPr>
          <w:spacing w:val="-15"/>
          <w:sz w:val="28"/>
          <w:lang w:val="fr-FR"/>
        </w:rPr>
        <w:t xml:space="preserve">l’administration </w:t>
      </w:r>
      <w:r w:rsidRPr="00167BCD">
        <w:rPr>
          <w:spacing w:val="-12"/>
          <w:sz w:val="28"/>
          <w:lang w:val="fr-FR"/>
        </w:rPr>
        <w:t xml:space="preserve">d’une </w:t>
      </w:r>
      <w:r w:rsidRPr="00167BCD">
        <w:rPr>
          <w:spacing w:val="-11"/>
          <w:sz w:val="28"/>
          <w:lang w:val="fr-FR"/>
        </w:rPr>
        <w:t xml:space="preserve">SCA sont </w:t>
      </w:r>
      <w:r w:rsidRPr="00167BCD">
        <w:rPr>
          <w:spacing w:val="-14"/>
          <w:sz w:val="28"/>
          <w:lang w:val="fr-FR"/>
        </w:rPr>
        <w:t xml:space="preserve">simples. </w:t>
      </w:r>
      <w:r w:rsidRPr="00167BCD">
        <w:rPr>
          <w:spacing w:val="-12"/>
          <w:sz w:val="28"/>
          <w:lang w:val="fr-FR"/>
        </w:rPr>
        <w:t xml:space="preserve">Cette </w:t>
      </w:r>
      <w:r w:rsidRPr="00167BCD">
        <w:rPr>
          <w:spacing w:val="-13"/>
          <w:sz w:val="28"/>
          <w:lang w:val="fr-FR"/>
        </w:rPr>
        <w:t xml:space="preserve">société </w:t>
      </w:r>
      <w:r w:rsidRPr="00167BCD">
        <w:rPr>
          <w:b/>
          <w:spacing w:val="-12"/>
          <w:sz w:val="28"/>
          <w:lang w:val="fr-FR"/>
        </w:rPr>
        <w:t xml:space="preserve">n’est </w:t>
      </w:r>
      <w:r w:rsidRPr="00167BCD">
        <w:rPr>
          <w:b/>
          <w:spacing w:val="-10"/>
          <w:sz w:val="28"/>
          <w:lang w:val="fr-FR"/>
        </w:rPr>
        <w:t xml:space="preserve">pas </w:t>
      </w:r>
      <w:r w:rsidRPr="00167BCD">
        <w:rPr>
          <w:b/>
          <w:spacing w:val="-12"/>
          <w:sz w:val="28"/>
          <w:lang w:val="fr-FR"/>
        </w:rPr>
        <w:t xml:space="preserve">tenue </w:t>
      </w:r>
      <w:r w:rsidRPr="00167BCD">
        <w:rPr>
          <w:b/>
          <w:spacing w:val="-8"/>
          <w:sz w:val="28"/>
          <w:lang w:val="fr-FR"/>
        </w:rPr>
        <w:t xml:space="preserve">de </w:t>
      </w:r>
      <w:r w:rsidRPr="00167BCD">
        <w:rPr>
          <w:b/>
          <w:spacing w:val="-7"/>
          <w:sz w:val="28"/>
          <w:lang w:val="fr-FR"/>
        </w:rPr>
        <w:t xml:space="preserve">se </w:t>
      </w:r>
      <w:r w:rsidRPr="00167BCD">
        <w:rPr>
          <w:b/>
          <w:spacing w:val="-12"/>
          <w:sz w:val="28"/>
          <w:lang w:val="fr-FR"/>
        </w:rPr>
        <w:t xml:space="preserve">doter </w:t>
      </w:r>
      <w:r w:rsidRPr="00167BCD">
        <w:rPr>
          <w:b/>
          <w:spacing w:val="-14"/>
          <w:sz w:val="28"/>
          <w:lang w:val="fr-FR"/>
        </w:rPr>
        <w:t xml:space="preserve">d’organes </w:t>
      </w:r>
      <w:r w:rsidRPr="00167BCD">
        <w:rPr>
          <w:b/>
          <w:spacing w:val="-13"/>
          <w:sz w:val="28"/>
          <w:lang w:val="fr-FR"/>
        </w:rPr>
        <w:t xml:space="preserve">sociaux </w:t>
      </w:r>
      <w:r w:rsidRPr="00167BCD">
        <w:rPr>
          <w:spacing w:val="-14"/>
          <w:sz w:val="28"/>
          <w:lang w:val="fr-FR"/>
        </w:rPr>
        <w:t xml:space="preserve">structurés </w:t>
      </w:r>
      <w:r w:rsidRPr="00167BCD">
        <w:rPr>
          <w:spacing w:val="-12"/>
          <w:sz w:val="28"/>
          <w:lang w:val="fr-FR"/>
        </w:rPr>
        <w:t xml:space="preserve">tels </w:t>
      </w:r>
      <w:r w:rsidRPr="00167BCD">
        <w:rPr>
          <w:spacing w:val="-10"/>
          <w:sz w:val="28"/>
          <w:lang w:val="fr-FR"/>
        </w:rPr>
        <w:t xml:space="preserve">que </w:t>
      </w:r>
      <w:r w:rsidRPr="00167BCD">
        <w:rPr>
          <w:spacing w:val="-13"/>
          <w:sz w:val="28"/>
          <w:lang w:val="fr-FR"/>
        </w:rPr>
        <w:t xml:space="preserve">conseil </w:t>
      </w:r>
      <w:r w:rsidRPr="00167BCD">
        <w:rPr>
          <w:spacing w:val="-15"/>
          <w:sz w:val="28"/>
          <w:lang w:val="fr-FR"/>
        </w:rPr>
        <w:t xml:space="preserve">d’administration </w:t>
      </w:r>
      <w:r w:rsidRPr="00167BCD">
        <w:rPr>
          <w:spacing w:val="-7"/>
          <w:sz w:val="28"/>
          <w:lang w:val="fr-FR"/>
        </w:rPr>
        <w:t xml:space="preserve">ou </w:t>
      </w:r>
      <w:r w:rsidRPr="00167BCD">
        <w:rPr>
          <w:spacing w:val="-15"/>
          <w:sz w:val="28"/>
          <w:lang w:val="fr-FR"/>
        </w:rPr>
        <w:t xml:space="preserve">président-directeur </w:t>
      </w:r>
      <w:r w:rsidRPr="00167BCD">
        <w:rPr>
          <w:spacing w:val="-13"/>
          <w:sz w:val="28"/>
          <w:lang w:val="fr-FR"/>
        </w:rPr>
        <w:t xml:space="preserve">général. </w:t>
      </w:r>
      <w:r w:rsidRPr="00167BCD">
        <w:rPr>
          <w:b/>
          <w:spacing w:val="-8"/>
          <w:sz w:val="28"/>
          <w:lang w:val="fr-FR"/>
        </w:rPr>
        <w:t xml:space="preserve">Un </w:t>
      </w:r>
      <w:r w:rsidRPr="00167BCD">
        <w:rPr>
          <w:b/>
          <w:spacing w:val="-7"/>
          <w:sz w:val="28"/>
          <w:lang w:val="fr-FR"/>
        </w:rPr>
        <w:t xml:space="preserve">ou </w:t>
      </w:r>
      <w:r w:rsidRPr="00167BCD">
        <w:rPr>
          <w:b/>
          <w:spacing w:val="-14"/>
          <w:sz w:val="28"/>
          <w:lang w:val="fr-FR"/>
        </w:rPr>
        <w:t>plusieurs</w:t>
      </w:r>
      <w:r w:rsidRPr="00167BCD">
        <w:rPr>
          <w:b/>
          <w:spacing w:val="41"/>
          <w:sz w:val="28"/>
          <w:lang w:val="fr-FR"/>
        </w:rPr>
        <w:t xml:space="preserve"> </w:t>
      </w:r>
      <w:r w:rsidRPr="00167BCD">
        <w:rPr>
          <w:b/>
          <w:spacing w:val="-13"/>
          <w:sz w:val="28"/>
          <w:lang w:val="fr-FR"/>
        </w:rPr>
        <w:t xml:space="preserve">gérants </w:t>
      </w:r>
      <w:r w:rsidRPr="00167BCD">
        <w:rPr>
          <w:spacing w:val="-11"/>
          <w:sz w:val="28"/>
          <w:lang w:val="fr-FR"/>
        </w:rPr>
        <w:t xml:space="preserve">sont </w:t>
      </w:r>
      <w:r w:rsidRPr="00167BCD">
        <w:rPr>
          <w:spacing w:val="-13"/>
          <w:sz w:val="28"/>
          <w:lang w:val="fr-FR"/>
        </w:rPr>
        <w:t xml:space="preserve">choisis parmi </w:t>
      </w:r>
      <w:r w:rsidRPr="00167BCD">
        <w:rPr>
          <w:b/>
          <w:spacing w:val="-10"/>
          <w:sz w:val="28"/>
          <w:lang w:val="fr-FR"/>
        </w:rPr>
        <w:t xml:space="preserve">les </w:t>
      </w:r>
      <w:r w:rsidRPr="00167BCD">
        <w:rPr>
          <w:b/>
          <w:spacing w:val="-14"/>
          <w:sz w:val="28"/>
          <w:lang w:val="fr-FR"/>
        </w:rPr>
        <w:t xml:space="preserve">commandités </w:t>
      </w:r>
      <w:r w:rsidRPr="00167BCD">
        <w:rPr>
          <w:spacing w:val="-7"/>
          <w:sz w:val="28"/>
          <w:lang w:val="fr-FR"/>
        </w:rPr>
        <w:t xml:space="preserve">ou </w:t>
      </w:r>
      <w:r w:rsidRPr="00167BCD">
        <w:rPr>
          <w:sz w:val="28"/>
          <w:lang w:val="fr-FR"/>
        </w:rPr>
        <w:t xml:space="preserve">à </w:t>
      </w:r>
      <w:r w:rsidRPr="00167BCD">
        <w:rPr>
          <w:b/>
          <w:spacing w:val="-14"/>
          <w:sz w:val="28"/>
          <w:lang w:val="fr-FR"/>
        </w:rPr>
        <w:t xml:space="preserve">l’extérieur </w:t>
      </w:r>
      <w:r w:rsidRPr="00167BCD">
        <w:rPr>
          <w:b/>
          <w:spacing w:val="-8"/>
          <w:sz w:val="28"/>
          <w:lang w:val="fr-FR"/>
        </w:rPr>
        <w:t xml:space="preserve">de </w:t>
      </w:r>
      <w:r w:rsidRPr="00167BCD">
        <w:rPr>
          <w:b/>
          <w:spacing w:val="-7"/>
          <w:sz w:val="28"/>
          <w:lang w:val="fr-FR"/>
        </w:rPr>
        <w:t xml:space="preserve">la </w:t>
      </w:r>
      <w:r w:rsidRPr="00167BCD">
        <w:rPr>
          <w:b/>
          <w:spacing w:val="-13"/>
          <w:sz w:val="28"/>
          <w:lang w:val="fr-FR"/>
        </w:rPr>
        <w:t>société</w:t>
      </w:r>
      <w:r w:rsidRPr="00167BCD">
        <w:rPr>
          <w:spacing w:val="-13"/>
          <w:sz w:val="28"/>
          <w:lang w:val="fr-FR"/>
        </w:rPr>
        <w:t xml:space="preserve">. </w:t>
      </w:r>
      <w:r w:rsidRPr="00167BCD">
        <w:rPr>
          <w:spacing w:val="-12"/>
          <w:sz w:val="28"/>
          <w:lang w:val="fr-FR"/>
        </w:rPr>
        <w:t xml:space="preserve">Sauf </w:t>
      </w:r>
      <w:r w:rsidRPr="00167BCD">
        <w:rPr>
          <w:spacing w:val="-13"/>
          <w:sz w:val="28"/>
          <w:lang w:val="fr-FR"/>
        </w:rPr>
        <w:t xml:space="preserve">clauses </w:t>
      </w:r>
      <w:r w:rsidRPr="00167BCD">
        <w:rPr>
          <w:spacing w:val="-14"/>
          <w:sz w:val="28"/>
          <w:lang w:val="fr-FR"/>
        </w:rPr>
        <w:t xml:space="preserve">contraires </w:t>
      </w:r>
      <w:r w:rsidRPr="00167BCD">
        <w:rPr>
          <w:spacing w:val="-11"/>
          <w:sz w:val="28"/>
          <w:lang w:val="fr-FR"/>
        </w:rPr>
        <w:t xml:space="preserve">des </w:t>
      </w:r>
      <w:r w:rsidRPr="00167BCD">
        <w:rPr>
          <w:spacing w:val="-13"/>
          <w:sz w:val="28"/>
          <w:lang w:val="fr-FR"/>
        </w:rPr>
        <w:t xml:space="preserve">statuts, </w:t>
      </w:r>
      <w:r w:rsidRPr="00167BCD">
        <w:rPr>
          <w:spacing w:val="-7"/>
          <w:sz w:val="28"/>
          <w:lang w:val="fr-FR"/>
        </w:rPr>
        <w:t xml:space="preserve">le </w:t>
      </w:r>
      <w:r w:rsidRPr="00167BCD">
        <w:rPr>
          <w:spacing w:val="-8"/>
          <w:sz w:val="28"/>
          <w:lang w:val="fr-FR"/>
        </w:rPr>
        <w:t xml:space="preserve">ou </w:t>
      </w:r>
      <w:r w:rsidRPr="00167BCD">
        <w:rPr>
          <w:spacing w:val="-10"/>
          <w:sz w:val="28"/>
          <w:lang w:val="fr-FR"/>
        </w:rPr>
        <w:t xml:space="preserve">les </w:t>
      </w:r>
      <w:r w:rsidRPr="00167BCD">
        <w:rPr>
          <w:b/>
          <w:spacing w:val="-13"/>
          <w:sz w:val="28"/>
          <w:lang w:val="fr-FR"/>
        </w:rPr>
        <w:t xml:space="preserve">gérants </w:t>
      </w:r>
      <w:r w:rsidRPr="00167BCD">
        <w:rPr>
          <w:b/>
          <w:spacing w:val="-11"/>
          <w:sz w:val="28"/>
          <w:lang w:val="fr-FR"/>
        </w:rPr>
        <w:t xml:space="preserve">sont </w:t>
      </w:r>
      <w:r w:rsidRPr="00167BCD">
        <w:rPr>
          <w:b/>
          <w:spacing w:val="-13"/>
          <w:sz w:val="28"/>
          <w:lang w:val="fr-FR"/>
        </w:rPr>
        <w:t xml:space="preserve">nommés </w:t>
      </w:r>
      <w:r w:rsidRPr="00167BCD">
        <w:rPr>
          <w:b/>
          <w:spacing w:val="-10"/>
          <w:sz w:val="28"/>
          <w:lang w:val="fr-FR"/>
        </w:rPr>
        <w:t xml:space="preserve">par </w:t>
      </w:r>
      <w:r w:rsidRPr="00167BCD">
        <w:rPr>
          <w:b/>
          <w:spacing w:val="-14"/>
          <w:sz w:val="28"/>
          <w:lang w:val="fr-FR"/>
        </w:rPr>
        <w:t xml:space="preserve">l’assemblée </w:t>
      </w:r>
      <w:r w:rsidRPr="00167BCD">
        <w:rPr>
          <w:b/>
          <w:spacing w:val="-13"/>
          <w:sz w:val="28"/>
          <w:lang w:val="fr-FR"/>
        </w:rPr>
        <w:t xml:space="preserve">générale </w:t>
      </w:r>
      <w:r w:rsidRPr="00167BCD">
        <w:rPr>
          <w:b/>
          <w:spacing w:val="-14"/>
          <w:sz w:val="28"/>
          <w:lang w:val="fr-FR"/>
        </w:rPr>
        <w:t xml:space="preserve">ordinaire </w:t>
      </w:r>
      <w:r w:rsidRPr="00167BCD">
        <w:rPr>
          <w:b/>
          <w:spacing w:val="-11"/>
          <w:sz w:val="28"/>
          <w:lang w:val="fr-FR"/>
        </w:rPr>
        <w:t xml:space="preserve">avec </w:t>
      </w:r>
      <w:r w:rsidRPr="00167BCD">
        <w:rPr>
          <w:b/>
          <w:spacing w:val="-13"/>
          <w:sz w:val="28"/>
          <w:lang w:val="fr-FR"/>
        </w:rPr>
        <w:t xml:space="preserve">l’accord </w:t>
      </w:r>
      <w:r w:rsidRPr="00167BCD">
        <w:rPr>
          <w:b/>
          <w:spacing w:val="-8"/>
          <w:sz w:val="28"/>
          <w:lang w:val="fr-FR"/>
        </w:rPr>
        <w:t xml:space="preserve">de </w:t>
      </w:r>
      <w:r w:rsidRPr="00167BCD">
        <w:rPr>
          <w:b/>
          <w:spacing w:val="-11"/>
          <w:sz w:val="28"/>
          <w:lang w:val="fr-FR"/>
        </w:rPr>
        <w:t xml:space="preserve">tous les </w:t>
      </w:r>
      <w:r w:rsidRPr="00167BCD">
        <w:rPr>
          <w:b/>
          <w:spacing w:val="-13"/>
          <w:sz w:val="28"/>
          <w:lang w:val="fr-FR"/>
        </w:rPr>
        <w:t xml:space="preserve">associés </w:t>
      </w:r>
      <w:r w:rsidRPr="00167BCD">
        <w:rPr>
          <w:spacing w:val="-14"/>
          <w:sz w:val="28"/>
          <w:lang w:val="fr-FR"/>
        </w:rPr>
        <w:t>commandités.</w:t>
      </w:r>
    </w:p>
    <w:p w:rsidR="001A28B9" w:rsidRPr="00167BCD" w:rsidRDefault="001A28B9" w:rsidP="001A28B9">
      <w:pPr>
        <w:pStyle w:val="Corpsdetexte"/>
        <w:spacing w:before="8"/>
        <w:ind w:left="0"/>
        <w:rPr>
          <w:sz w:val="29"/>
          <w:lang w:val="fr-FR"/>
        </w:rPr>
      </w:pPr>
    </w:p>
    <w:p w:rsidR="001A28B9" w:rsidRPr="00167BCD" w:rsidRDefault="001A28B9" w:rsidP="001A28B9">
      <w:pPr>
        <w:pStyle w:val="Corpsdetexte"/>
        <w:spacing w:line="360" w:lineRule="auto"/>
        <w:ind w:right="136" w:firstLine="1132"/>
        <w:jc w:val="both"/>
        <w:rPr>
          <w:lang w:val="fr-FR"/>
        </w:rPr>
      </w:pPr>
      <w:r w:rsidRPr="00167BCD">
        <w:rPr>
          <w:spacing w:val="-10"/>
          <w:lang w:val="fr-FR"/>
        </w:rPr>
        <w:t xml:space="preserve">Par </w:t>
      </w:r>
      <w:r w:rsidRPr="00167BCD">
        <w:rPr>
          <w:spacing w:val="-13"/>
          <w:lang w:val="fr-FR"/>
        </w:rPr>
        <w:t xml:space="preserve">ailleurs,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commandités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3"/>
          <w:lang w:val="fr-FR"/>
        </w:rPr>
        <w:t xml:space="preserve">exclus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assemblées générales, </w:t>
      </w:r>
      <w:r w:rsidRPr="00167BCD">
        <w:rPr>
          <w:spacing w:val="-12"/>
          <w:lang w:val="fr-FR"/>
        </w:rPr>
        <w:t xml:space="preserve">sauf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0"/>
          <w:lang w:val="fr-FR"/>
        </w:rPr>
        <w:t xml:space="preserve">cas </w:t>
      </w:r>
      <w:r w:rsidRPr="00167BCD">
        <w:rPr>
          <w:spacing w:val="-7"/>
          <w:lang w:val="fr-FR"/>
        </w:rPr>
        <w:t xml:space="preserve">où </w:t>
      </w:r>
      <w:r w:rsidRPr="00167BCD">
        <w:rPr>
          <w:spacing w:val="-10"/>
          <w:lang w:val="fr-FR"/>
        </w:rPr>
        <w:t xml:space="preserve">ils </w:t>
      </w:r>
      <w:r w:rsidRPr="00167BCD">
        <w:rPr>
          <w:spacing w:val="-14"/>
          <w:lang w:val="fr-FR"/>
        </w:rPr>
        <w:t xml:space="preserve">détiennent </w:t>
      </w:r>
      <w:r w:rsidRPr="00167BCD">
        <w:rPr>
          <w:spacing w:val="-11"/>
          <w:lang w:val="fr-FR"/>
        </w:rPr>
        <w:t xml:space="preserve">des </w:t>
      </w:r>
      <w:r w:rsidRPr="00167BCD">
        <w:rPr>
          <w:spacing w:val="-13"/>
          <w:lang w:val="fr-FR"/>
        </w:rPr>
        <w:t xml:space="preserve">actions </w:t>
      </w:r>
      <w:r w:rsidRPr="00167BCD">
        <w:rPr>
          <w:spacing w:val="-9"/>
          <w:lang w:val="fr-FR"/>
        </w:rPr>
        <w:t xml:space="preserve">en </w:t>
      </w:r>
      <w:r w:rsidRPr="00167BCD">
        <w:rPr>
          <w:spacing w:val="-11"/>
          <w:lang w:val="fr-FR"/>
        </w:rPr>
        <w:t xml:space="preserve">plus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leurs parts </w:t>
      </w:r>
      <w:r w:rsidRPr="00167BCD">
        <w:rPr>
          <w:spacing w:val="-13"/>
          <w:lang w:val="fr-FR"/>
        </w:rPr>
        <w:t>sociales.</w:t>
      </w:r>
    </w:p>
    <w:p w:rsidR="001A28B9" w:rsidRDefault="001A28B9" w:rsidP="001A28B9">
      <w:pPr>
        <w:spacing w:line="360" w:lineRule="auto"/>
        <w:jc w:val="both"/>
        <w:rPr>
          <w:lang w:val="fr-FR"/>
        </w:rPr>
      </w:pPr>
    </w:p>
    <w:p w:rsidR="001A28B9" w:rsidRDefault="001A28B9" w:rsidP="00047257">
      <w:pPr>
        <w:pStyle w:val="Corpsdetexte"/>
        <w:spacing w:before="89" w:line="360" w:lineRule="auto"/>
        <w:ind w:right="115" w:firstLine="1132"/>
        <w:jc w:val="both"/>
        <w:rPr>
          <w:spacing w:val="-12"/>
          <w:lang w:val="fr-FR"/>
        </w:rPr>
      </w:pPr>
      <w:r w:rsidRPr="00167BCD">
        <w:rPr>
          <w:spacing w:val="-14"/>
          <w:lang w:val="fr-FR"/>
        </w:rPr>
        <w:t xml:space="preserve">L’assemblée </w:t>
      </w:r>
      <w:r w:rsidRPr="00167BCD">
        <w:rPr>
          <w:spacing w:val="-13"/>
          <w:lang w:val="fr-FR"/>
        </w:rPr>
        <w:t xml:space="preserve">générale </w:t>
      </w:r>
      <w:r w:rsidRPr="00167BCD">
        <w:rPr>
          <w:spacing w:val="-14"/>
          <w:lang w:val="fr-FR"/>
        </w:rPr>
        <w:t xml:space="preserve">extraordinaire </w:t>
      </w:r>
      <w:r w:rsidRPr="00167BCD">
        <w:rPr>
          <w:spacing w:val="-10"/>
          <w:lang w:val="fr-FR"/>
        </w:rPr>
        <w:t xml:space="preserve">(AGE) </w:t>
      </w:r>
      <w:r w:rsidRPr="00167BCD">
        <w:rPr>
          <w:spacing w:val="-12"/>
          <w:lang w:val="fr-FR"/>
        </w:rPr>
        <w:t xml:space="preserve">n’est </w:t>
      </w:r>
      <w:r w:rsidRPr="00167BCD">
        <w:rPr>
          <w:spacing w:val="-10"/>
          <w:lang w:val="fr-FR"/>
        </w:rPr>
        <w:t xml:space="preserve">pas </w:t>
      </w:r>
      <w:r w:rsidRPr="00167BCD">
        <w:rPr>
          <w:spacing w:val="-14"/>
          <w:lang w:val="fr-FR"/>
        </w:rPr>
        <w:t xml:space="preserve">autorisée </w:t>
      </w:r>
      <w:r w:rsidRPr="00167BCD">
        <w:rPr>
          <w:lang w:val="fr-FR"/>
        </w:rPr>
        <w:t xml:space="preserve">à </w:t>
      </w:r>
      <w:r w:rsidRPr="00167BCD">
        <w:rPr>
          <w:spacing w:val="-14"/>
          <w:lang w:val="fr-FR"/>
        </w:rPr>
        <w:t xml:space="preserve">modifier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3"/>
          <w:lang w:val="fr-FR"/>
        </w:rPr>
        <w:t xml:space="preserve">statuts </w:t>
      </w:r>
      <w:r w:rsidRPr="00167BCD">
        <w:rPr>
          <w:spacing w:val="-12"/>
          <w:lang w:val="fr-FR"/>
        </w:rPr>
        <w:t xml:space="preserve">sans </w:t>
      </w:r>
      <w:r w:rsidRPr="00167BCD">
        <w:rPr>
          <w:spacing w:val="-14"/>
          <w:lang w:val="fr-FR"/>
        </w:rPr>
        <w:t xml:space="preserve">l’accord unanime </w:t>
      </w:r>
      <w:r w:rsidRPr="00167BCD">
        <w:rPr>
          <w:spacing w:val="-10"/>
          <w:lang w:val="fr-FR"/>
        </w:rPr>
        <w:t xml:space="preserve">des </w:t>
      </w:r>
      <w:r w:rsidRPr="00167BCD">
        <w:rPr>
          <w:spacing w:val="-14"/>
          <w:lang w:val="fr-FR"/>
        </w:rPr>
        <w:t xml:space="preserve">commandités, </w:t>
      </w:r>
      <w:r w:rsidRPr="00167BCD">
        <w:rPr>
          <w:lang w:val="fr-FR"/>
        </w:rPr>
        <w:t xml:space="preserve">à </w:t>
      </w:r>
      <w:r w:rsidRPr="00167BCD">
        <w:rPr>
          <w:spacing w:val="-13"/>
          <w:lang w:val="fr-FR"/>
        </w:rPr>
        <w:t xml:space="preserve">moins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3"/>
          <w:lang w:val="fr-FR"/>
        </w:rPr>
        <w:t xml:space="preserve">clause </w:t>
      </w:r>
      <w:r w:rsidRPr="00167BCD">
        <w:rPr>
          <w:spacing w:val="-14"/>
          <w:lang w:val="fr-FR"/>
        </w:rPr>
        <w:t xml:space="preserve">contraire </w:t>
      </w:r>
      <w:r w:rsidRPr="00167BCD">
        <w:rPr>
          <w:spacing w:val="-13"/>
          <w:lang w:val="fr-FR"/>
        </w:rPr>
        <w:t xml:space="preserve">contenue </w:t>
      </w:r>
      <w:r w:rsidRPr="00167BCD">
        <w:rPr>
          <w:spacing w:val="-12"/>
          <w:lang w:val="fr-FR"/>
        </w:rPr>
        <w:t xml:space="preserve">dans </w:t>
      </w:r>
      <w:r w:rsidRPr="00167BCD">
        <w:rPr>
          <w:spacing w:val="-10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statuts. </w:t>
      </w:r>
      <w:r w:rsidRPr="00167BCD">
        <w:rPr>
          <w:spacing w:val="-11"/>
          <w:lang w:val="fr-FR"/>
        </w:rPr>
        <w:t xml:space="preserve">Les </w:t>
      </w:r>
      <w:r w:rsidRPr="00167BCD">
        <w:rPr>
          <w:spacing w:val="-14"/>
          <w:lang w:val="fr-FR"/>
        </w:rPr>
        <w:t xml:space="preserve">commandités </w:t>
      </w:r>
      <w:r w:rsidRPr="00167BCD">
        <w:rPr>
          <w:spacing w:val="-12"/>
          <w:lang w:val="fr-FR"/>
        </w:rPr>
        <w:t xml:space="preserve">sont </w:t>
      </w:r>
      <w:r w:rsidRPr="00167BCD">
        <w:rPr>
          <w:spacing w:val="-14"/>
          <w:lang w:val="fr-FR"/>
        </w:rPr>
        <w:t xml:space="preserve">également </w:t>
      </w:r>
      <w:r w:rsidRPr="00167BCD">
        <w:rPr>
          <w:spacing w:val="-13"/>
          <w:lang w:val="fr-FR"/>
        </w:rPr>
        <w:t xml:space="preserve">exclus </w:t>
      </w:r>
      <w:r w:rsidRPr="00167BCD">
        <w:rPr>
          <w:spacing w:val="-7"/>
          <w:lang w:val="fr-FR"/>
        </w:rPr>
        <w:t xml:space="preserve">du </w:t>
      </w:r>
      <w:r w:rsidRPr="00167BCD">
        <w:rPr>
          <w:spacing w:val="-13"/>
          <w:lang w:val="fr-FR"/>
        </w:rPr>
        <w:t xml:space="preserve">conseil </w:t>
      </w:r>
      <w:r w:rsidRPr="00167BCD">
        <w:rPr>
          <w:spacing w:val="-7"/>
          <w:lang w:val="fr-FR"/>
        </w:rPr>
        <w:t xml:space="preserve">de </w:t>
      </w:r>
      <w:r w:rsidRPr="00167BCD">
        <w:rPr>
          <w:spacing w:val="-14"/>
          <w:lang w:val="fr-FR"/>
        </w:rPr>
        <w:t xml:space="preserve">surveillance, </w:t>
      </w:r>
      <w:r w:rsidRPr="00167BCD">
        <w:rPr>
          <w:spacing w:val="-13"/>
          <w:lang w:val="fr-FR"/>
        </w:rPr>
        <w:t xml:space="preserve">composé </w:t>
      </w:r>
      <w:r w:rsidRPr="00167BCD">
        <w:rPr>
          <w:spacing w:val="-8"/>
          <w:lang w:val="fr-FR"/>
        </w:rPr>
        <w:t xml:space="preserve">de </w:t>
      </w:r>
      <w:r w:rsidRPr="00167BCD">
        <w:rPr>
          <w:spacing w:val="-12"/>
          <w:lang w:val="fr-FR"/>
        </w:rPr>
        <w:t xml:space="preserve">trois </w:t>
      </w:r>
      <w:r w:rsidRPr="00167BCD">
        <w:rPr>
          <w:spacing w:val="-14"/>
          <w:lang w:val="fr-FR"/>
        </w:rPr>
        <w:t xml:space="preserve">actionnaires </w:t>
      </w:r>
      <w:r w:rsidRPr="00167BCD">
        <w:rPr>
          <w:spacing w:val="-9"/>
          <w:lang w:val="fr-FR"/>
        </w:rPr>
        <w:t xml:space="preserve">au </w:t>
      </w:r>
      <w:r w:rsidRPr="00167BCD">
        <w:rPr>
          <w:spacing w:val="-13"/>
          <w:lang w:val="fr-FR"/>
        </w:rPr>
        <w:t xml:space="preserve">moins, </w:t>
      </w:r>
      <w:r w:rsidRPr="00167BCD">
        <w:rPr>
          <w:spacing w:val="-10"/>
          <w:lang w:val="fr-FR"/>
        </w:rPr>
        <w:t xml:space="preserve">qui </w:t>
      </w:r>
      <w:r w:rsidRPr="00167BCD">
        <w:rPr>
          <w:spacing w:val="-11"/>
          <w:lang w:val="fr-FR"/>
        </w:rPr>
        <w:t xml:space="preserve">sont </w:t>
      </w:r>
      <w:r w:rsidRPr="00167BCD">
        <w:rPr>
          <w:spacing w:val="-14"/>
          <w:lang w:val="fr-FR"/>
        </w:rPr>
        <w:t xml:space="preserve">nommés </w:t>
      </w:r>
      <w:r w:rsidRPr="00167BCD">
        <w:rPr>
          <w:spacing w:val="-10"/>
          <w:lang w:val="fr-FR"/>
        </w:rPr>
        <w:t xml:space="preserve">par </w:t>
      </w:r>
      <w:r w:rsidRPr="00167BCD">
        <w:rPr>
          <w:spacing w:val="-14"/>
          <w:lang w:val="fr-FR"/>
        </w:rPr>
        <w:t xml:space="preserve">l’assemblée </w:t>
      </w:r>
      <w:r w:rsidRPr="00167BCD">
        <w:rPr>
          <w:spacing w:val="-12"/>
          <w:lang w:val="fr-FR"/>
        </w:rPr>
        <w:t xml:space="preserve">générale </w:t>
      </w:r>
      <w:r w:rsidRPr="00167BCD">
        <w:rPr>
          <w:spacing w:val="-13"/>
          <w:lang w:val="fr-FR"/>
        </w:rPr>
        <w:t xml:space="preserve">ordinaire, </w:t>
      </w:r>
      <w:r w:rsidRPr="00167BCD">
        <w:rPr>
          <w:spacing w:val="-9"/>
          <w:lang w:val="fr-FR"/>
        </w:rPr>
        <w:t xml:space="preserve">dès </w:t>
      </w:r>
      <w:r w:rsidRPr="00167BCD">
        <w:rPr>
          <w:spacing w:val="-11"/>
          <w:lang w:val="fr-FR"/>
        </w:rPr>
        <w:t xml:space="preserve">lors </w:t>
      </w:r>
      <w:proofErr w:type="gramStart"/>
      <w:r w:rsidRPr="00167BCD">
        <w:rPr>
          <w:spacing w:val="-10"/>
          <w:lang w:val="fr-FR"/>
        </w:rPr>
        <w:t>que</w:t>
      </w:r>
      <w:proofErr w:type="gramEnd"/>
      <w:r w:rsidRPr="00167BCD">
        <w:rPr>
          <w:spacing w:val="-10"/>
          <w:lang w:val="fr-FR"/>
        </w:rPr>
        <w:t xml:space="preserve"> </w:t>
      </w:r>
      <w:r w:rsidRPr="00167BCD">
        <w:rPr>
          <w:spacing w:val="-6"/>
          <w:lang w:val="fr-FR"/>
        </w:rPr>
        <w:t xml:space="preserve">ce </w:t>
      </w:r>
      <w:r w:rsidRPr="00167BCD">
        <w:rPr>
          <w:spacing w:val="-13"/>
          <w:lang w:val="fr-FR"/>
        </w:rPr>
        <w:t xml:space="preserve">conseil </w:t>
      </w:r>
      <w:r w:rsidRPr="00167BCD">
        <w:rPr>
          <w:lang w:val="fr-FR"/>
        </w:rPr>
        <w:t xml:space="preserve">a </w:t>
      </w:r>
      <w:r w:rsidRPr="00167BCD">
        <w:rPr>
          <w:spacing w:val="-11"/>
          <w:lang w:val="fr-FR"/>
        </w:rPr>
        <w:t xml:space="preserve">pour </w:t>
      </w:r>
      <w:r w:rsidRPr="00167BCD">
        <w:rPr>
          <w:spacing w:val="-13"/>
          <w:lang w:val="fr-FR"/>
        </w:rPr>
        <w:t xml:space="preserve">finalité d’assurer </w:t>
      </w:r>
      <w:r w:rsidRPr="00167BCD">
        <w:rPr>
          <w:spacing w:val="-7"/>
          <w:lang w:val="fr-FR"/>
        </w:rPr>
        <w:t xml:space="preserve">le </w:t>
      </w:r>
      <w:r w:rsidRPr="00167BCD">
        <w:rPr>
          <w:spacing w:val="-13"/>
          <w:lang w:val="fr-FR"/>
        </w:rPr>
        <w:t xml:space="preserve">contrôle permanent </w:t>
      </w:r>
      <w:r w:rsidRPr="00167BCD">
        <w:rPr>
          <w:spacing w:val="-7"/>
          <w:lang w:val="fr-FR"/>
        </w:rPr>
        <w:t xml:space="preserve">de la </w:t>
      </w:r>
      <w:r w:rsidRPr="00167BCD">
        <w:rPr>
          <w:spacing w:val="-13"/>
          <w:lang w:val="fr-FR"/>
        </w:rPr>
        <w:t xml:space="preserve">gestion </w:t>
      </w:r>
      <w:r w:rsidRPr="00167BCD">
        <w:rPr>
          <w:spacing w:val="-7"/>
          <w:lang w:val="fr-FR"/>
        </w:rPr>
        <w:t xml:space="preserve">de la </w:t>
      </w:r>
      <w:r w:rsidR="00F8214A">
        <w:rPr>
          <w:spacing w:val="-12"/>
          <w:lang w:val="fr-FR"/>
        </w:rPr>
        <w:t>socié</w:t>
      </w:r>
      <w:r w:rsidR="004D6455">
        <w:rPr>
          <w:spacing w:val="-12"/>
          <w:lang w:val="fr-FR"/>
        </w:rPr>
        <w:t>té</w:t>
      </w:r>
      <w:r w:rsidR="00047257">
        <w:rPr>
          <w:spacing w:val="-12"/>
          <w:lang w:val="fr-FR"/>
        </w:rPr>
        <w:t>.</w:t>
      </w:r>
    </w:p>
    <w:sectPr w:rsidR="001A28B9" w:rsidSect="0057201F">
      <w:pgSz w:w="11910" w:h="16840"/>
      <w:pgMar w:top="1440" w:right="1260" w:bottom="1240" w:left="1280" w:header="717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B8" w:rsidRDefault="000F7EB8" w:rsidP="0057201F">
      <w:r>
        <w:separator/>
      </w:r>
    </w:p>
  </w:endnote>
  <w:endnote w:type="continuationSeparator" w:id="0">
    <w:p w:rsidR="000F7EB8" w:rsidRDefault="000F7EB8" w:rsidP="0057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1F" w:rsidRDefault="00690A44">
    <w:pPr>
      <w:pStyle w:val="Corpsdetexte"/>
      <w:spacing w:line="14" w:lineRule="auto"/>
      <w:ind w:left="0"/>
      <w:rPr>
        <w:sz w:val="20"/>
      </w:rPr>
    </w:pPr>
    <w:r w:rsidRPr="00690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pt;margin-top:778.05pt;width:10.05pt;height:15.3pt;z-index:-5752;mso-position-horizontal-relative:page;mso-position-vertical-relative:page" filled="f" stroked="f">
          <v:textbox style="mso-next-textbox:#_x0000_s1025" inset="0,0,0,0">
            <w:txbxContent>
              <w:p w:rsidR="0057201F" w:rsidRDefault="00690A4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502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4725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B8" w:rsidRDefault="000F7EB8" w:rsidP="0057201F">
      <w:r>
        <w:separator/>
      </w:r>
    </w:p>
  </w:footnote>
  <w:footnote w:type="continuationSeparator" w:id="0">
    <w:p w:rsidR="000F7EB8" w:rsidRDefault="000F7EB8" w:rsidP="00572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83" w:rsidRDefault="00E975D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1F" w:rsidRDefault="00690A44">
    <w:pPr>
      <w:pStyle w:val="Corpsdetexte"/>
      <w:spacing w:line="14" w:lineRule="auto"/>
      <w:ind w:left="0"/>
      <w:rPr>
        <w:sz w:val="20"/>
      </w:rPr>
    </w:pPr>
    <w:r w:rsidRPr="00690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0.2pt;margin-top:34.85pt;width:414.65pt;height:33.65pt;z-index:-5776;mso-position-horizontal-relative:page;mso-position-vertical-relative:page" filled="f" stroked="f">
          <v:textbox style="mso-next-textbox:#_x0000_s1026" inset="0,0,0,0">
            <w:txbxContent>
              <w:p w:rsidR="0057201F" w:rsidRPr="00167BCD" w:rsidRDefault="0057201F" w:rsidP="00167BCD">
                <w:pPr>
                  <w:spacing w:before="9"/>
                  <w:ind w:right="2"/>
                  <w:rPr>
                    <w:b/>
                    <w:sz w:val="28"/>
                    <w:lang w:val="fr-FR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49"/>
    <w:multiLevelType w:val="hybridMultilevel"/>
    <w:tmpl w:val="4112A5FC"/>
    <w:lvl w:ilvl="0" w:tplc="040C000D">
      <w:start w:val="1"/>
      <w:numFmt w:val="bullet"/>
      <w:lvlText w:val=""/>
      <w:lvlJc w:val="left"/>
      <w:pPr>
        <w:ind w:left="20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">
    <w:nsid w:val="3F56122D"/>
    <w:multiLevelType w:val="hybridMultilevel"/>
    <w:tmpl w:val="9184ED30"/>
    <w:lvl w:ilvl="0" w:tplc="051E95BA">
      <w:numFmt w:val="bullet"/>
      <w:lvlText w:val=""/>
      <w:lvlJc w:val="left"/>
      <w:pPr>
        <w:ind w:left="1552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9FAC3832">
      <w:numFmt w:val="bullet"/>
      <w:lvlText w:val="•"/>
      <w:lvlJc w:val="left"/>
      <w:pPr>
        <w:ind w:left="2340" w:hanging="284"/>
      </w:pPr>
      <w:rPr>
        <w:rFonts w:hint="default"/>
      </w:rPr>
    </w:lvl>
    <w:lvl w:ilvl="2" w:tplc="58041D54">
      <w:numFmt w:val="bullet"/>
      <w:lvlText w:val="•"/>
      <w:lvlJc w:val="left"/>
      <w:pPr>
        <w:ind w:left="3121" w:hanging="284"/>
      </w:pPr>
      <w:rPr>
        <w:rFonts w:hint="default"/>
      </w:rPr>
    </w:lvl>
    <w:lvl w:ilvl="3" w:tplc="89FE39F2">
      <w:numFmt w:val="bullet"/>
      <w:lvlText w:val="•"/>
      <w:lvlJc w:val="left"/>
      <w:pPr>
        <w:ind w:left="3901" w:hanging="284"/>
      </w:pPr>
      <w:rPr>
        <w:rFonts w:hint="default"/>
      </w:rPr>
    </w:lvl>
    <w:lvl w:ilvl="4" w:tplc="54CED0E8">
      <w:numFmt w:val="bullet"/>
      <w:lvlText w:val="•"/>
      <w:lvlJc w:val="left"/>
      <w:pPr>
        <w:ind w:left="4682" w:hanging="284"/>
      </w:pPr>
      <w:rPr>
        <w:rFonts w:hint="default"/>
      </w:rPr>
    </w:lvl>
    <w:lvl w:ilvl="5" w:tplc="FAB808AC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0F6265DA">
      <w:numFmt w:val="bullet"/>
      <w:lvlText w:val="•"/>
      <w:lvlJc w:val="left"/>
      <w:pPr>
        <w:ind w:left="6243" w:hanging="284"/>
      </w:pPr>
      <w:rPr>
        <w:rFonts w:hint="default"/>
      </w:rPr>
    </w:lvl>
    <w:lvl w:ilvl="7" w:tplc="F726F8BE">
      <w:numFmt w:val="bullet"/>
      <w:lvlText w:val="•"/>
      <w:lvlJc w:val="left"/>
      <w:pPr>
        <w:ind w:left="7024" w:hanging="284"/>
      </w:pPr>
      <w:rPr>
        <w:rFonts w:hint="default"/>
      </w:rPr>
    </w:lvl>
    <w:lvl w:ilvl="8" w:tplc="3EACBF08">
      <w:numFmt w:val="bullet"/>
      <w:lvlText w:val="•"/>
      <w:lvlJc w:val="left"/>
      <w:pPr>
        <w:ind w:left="7805" w:hanging="284"/>
      </w:pPr>
      <w:rPr>
        <w:rFonts w:hint="default"/>
      </w:rPr>
    </w:lvl>
  </w:abstractNum>
  <w:abstractNum w:abstractNumId="2">
    <w:nsid w:val="4AC409EF"/>
    <w:multiLevelType w:val="hybridMultilevel"/>
    <w:tmpl w:val="877AC108"/>
    <w:lvl w:ilvl="0" w:tplc="B6A45FF2">
      <w:numFmt w:val="bullet"/>
      <w:lvlText w:val=""/>
      <w:lvlJc w:val="left"/>
      <w:pPr>
        <w:ind w:left="198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3">
    <w:nsid w:val="55B41FD6"/>
    <w:multiLevelType w:val="hybridMultilevel"/>
    <w:tmpl w:val="5FA0FA84"/>
    <w:lvl w:ilvl="0" w:tplc="040C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>
    <w:nsid w:val="632C6BBF"/>
    <w:multiLevelType w:val="hybridMultilevel"/>
    <w:tmpl w:val="389ABFF0"/>
    <w:lvl w:ilvl="0" w:tplc="D37A943C"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7543570E"/>
    <w:multiLevelType w:val="hybridMultilevel"/>
    <w:tmpl w:val="2EDC3BD6"/>
    <w:lvl w:ilvl="0" w:tplc="B6A45FF2">
      <w:numFmt w:val="bullet"/>
      <w:lvlText w:val=""/>
      <w:lvlJc w:val="left"/>
      <w:pPr>
        <w:ind w:left="191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7201F"/>
    <w:rsid w:val="00047257"/>
    <w:rsid w:val="00053858"/>
    <w:rsid w:val="000F7EB8"/>
    <w:rsid w:val="00167BCD"/>
    <w:rsid w:val="001A28B9"/>
    <w:rsid w:val="001B0226"/>
    <w:rsid w:val="003759D7"/>
    <w:rsid w:val="004D6455"/>
    <w:rsid w:val="004E6B90"/>
    <w:rsid w:val="00522CC9"/>
    <w:rsid w:val="0057201F"/>
    <w:rsid w:val="005A0FD2"/>
    <w:rsid w:val="005E7EB9"/>
    <w:rsid w:val="00601ADB"/>
    <w:rsid w:val="00690A44"/>
    <w:rsid w:val="00762383"/>
    <w:rsid w:val="00786DAD"/>
    <w:rsid w:val="0081179F"/>
    <w:rsid w:val="00A835F3"/>
    <w:rsid w:val="00B86DC0"/>
    <w:rsid w:val="00BB1051"/>
    <w:rsid w:val="00C0602E"/>
    <w:rsid w:val="00C50223"/>
    <w:rsid w:val="00C749F2"/>
    <w:rsid w:val="00CB41D3"/>
    <w:rsid w:val="00E71E23"/>
    <w:rsid w:val="00E732D8"/>
    <w:rsid w:val="00E975D5"/>
    <w:rsid w:val="00F8214A"/>
    <w:rsid w:val="00FB1E56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01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201F"/>
    <w:pPr>
      <w:ind w:left="135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57201F"/>
    <w:pPr>
      <w:ind w:left="1268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201F"/>
    <w:pPr>
      <w:spacing w:before="191"/>
      <w:ind w:left="1552" w:hanging="284"/>
    </w:pPr>
  </w:style>
  <w:style w:type="paragraph" w:customStyle="1" w:styleId="TableParagraph">
    <w:name w:val="Table Paragraph"/>
    <w:basedOn w:val="Normal"/>
    <w:uiPriority w:val="1"/>
    <w:qFormat/>
    <w:rsid w:val="0057201F"/>
  </w:style>
  <w:style w:type="paragraph" w:styleId="En-tte">
    <w:name w:val="header"/>
    <w:basedOn w:val="Normal"/>
    <w:link w:val="En-tteCar"/>
    <w:uiPriority w:val="99"/>
    <w:semiHidden/>
    <w:unhideWhenUsed/>
    <w:rsid w:val="00167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7BC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167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7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2326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droit commercial destinés aux étudiants de 1ere année de la formation initiale sections C/D/F/H.</vt:lpstr>
    </vt:vector>
  </TitlesOfParts>
  <Company>HP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droit commercial destinés aux étudiants de 1ere année de la formation initiale sections C/D/F/H.</dc:title>
  <dc:creator>brm</dc:creator>
  <cp:lastModifiedBy>user</cp:lastModifiedBy>
  <cp:revision>18</cp:revision>
  <dcterms:created xsi:type="dcterms:W3CDTF">2017-12-19T14:37:00Z</dcterms:created>
  <dcterms:modified xsi:type="dcterms:W3CDTF">2017-12-22T20:20:00Z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2017-12-19T00:00:00Z</vt:filetime>
  </property>
</Properties>
</file>