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B34" w:rsidRPr="001A5B34" w:rsidRDefault="001A5B34">
      <w:pPr>
        <w:rPr>
          <w:sz w:val="32"/>
          <w:szCs w:val="32"/>
        </w:rPr>
      </w:pPr>
      <w:r w:rsidRPr="001A5B34">
        <w:rPr>
          <w:sz w:val="32"/>
          <w:szCs w:val="32"/>
        </w:rPr>
        <w:t>Ex avec Bordures et Trame</w:t>
      </w:r>
    </w:p>
    <w:tbl>
      <w:tblPr>
        <w:tblpPr w:leftFromText="30" w:rightFromText="30" w:vertAnchor="text"/>
        <w:tblW w:w="184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840"/>
      </w:tblGrid>
      <w:tr w:rsidR="001A5B34" w:rsidRPr="00494548" w:rsidTr="0060784D">
        <w:trPr>
          <w:trHeight w:val="125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A5B34" w:rsidRPr="00494548" w:rsidRDefault="001A5B34" w:rsidP="0060784D">
            <w:pPr>
              <w:spacing w:after="0" w:line="8" w:lineRule="atLeast"/>
              <w:rPr>
                <w:rFonts w:eastAsia="Times New Roman" w:cs="Times New Roman"/>
                <w:sz w:val="32"/>
                <w:szCs w:val="32"/>
                <w:lang w:eastAsia="fr-FR"/>
              </w:rPr>
            </w:pPr>
            <w:r w:rsidRPr="00494548">
              <w:rPr>
                <w:rFonts w:eastAsia="Times New Roman" w:cs="Times New Roman"/>
                <w:sz w:val="32"/>
                <w:szCs w:val="32"/>
                <w:lang w:eastAsia="fr-FR"/>
              </w:rPr>
              <w:t> </w:t>
            </w:r>
          </w:p>
        </w:tc>
      </w:tr>
    </w:tbl>
    <w:p w:rsidR="001A5B34" w:rsidRPr="00494548" w:rsidRDefault="001A5B34" w:rsidP="001A5B34">
      <w:pPr>
        <w:spacing w:after="0" w:line="240" w:lineRule="auto"/>
        <w:jc w:val="center"/>
        <w:rPr>
          <w:rFonts w:eastAsia="Times New Roman" w:cs="Times New Roman"/>
          <w:vanish/>
          <w:sz w:val="32"/>
          <w:szCs w:val="32"/>
          <w:lang w:eastAsia="fr-FR"/>
        </w:rPr>
      </w:pPr>
    </w:p>
    <w:tbl>
      <w:tblPr>
        <w:tblpPr w:leftFromText="30" w:rightFromText="30" w:vertAnchor="text"/>
        <w:tblW w:w="50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50"/>
      </w:tblGrid>
      <w:tr w:rsidR="001A5B34" w:rsidRPr="00494548" w:rsidTr="001A5B34">
        <w:trPr>
          <w:trHeight w:val="100"/>
          <w:tblCellSpacing w:w="0" w:type="dxa"/>
        </w:trPr>
        <w:tc>
          <w:tcPr>
            <w:tcW w:w="50" w:type="pct"/>
            <w:vAlign w:val="center"/>
            <w:hideMark/>
          </w:tcPr>
          <w:p w:rsidR="001A5B34" w:rsidRPr="00494548" w:rsidRDefault="001A5B34" w:rsidP="0060784D">
            <w:pPr>
              <w:spacing w:after="0" w:line="240" w:lineRule="auto"/>
              <w:rPr>
                <w:rFonts w:eastAsia="Times New Roman" w:cs="Times New Roman"/>
                <w:sz w:val="32"/>
                <w:szCs w:val="32"/>
                <w:lang w:eastAsia="fr-FR"/>
              </w:rPr>
            </w:pPr>
          </w:p>
        </w:tc>
      </w:tr>
    </w:tbl>
    <w:p w:rsidR="001A5B34" w:rsidRPr="00494548" w:rsidRDefault="001A5B34" w:rsidP="001A5B34">
      <w:pPr>
        <w:spacing w:after="0" w:line="240" w:lineRule="auto"/>
        <w:jc w:val="center"/>
        <w:rPr>
          <w:rFonts w:eastAsia="Times New Roman" w:cs="Times New Roman"/>
          <w:vanish/>
          <w:sz w:val="32"/>
          <w:szCs w:val="32"/>
          <w:lang w:eastAsia="fr-FR"/>
        </w:rPr>
      </w:pPr>
    </w:p>
    <w:tbl>
      <w:tblPr>
        <w:tblpPr w:leftFromText="30" w:rightFromText="30" w:vertAnchor="text"/>
        <w:tblW w:w="184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220"/>
      </w:tblGrid>
      <w:tr w:rsidR="001A5B34" w:rsidRPr="00494548" w:rsidTr="0060784D">
        <w:trPr>
          <w:tblCellSpacing w:w="0" w:type="dxa"/>
        </w:trPr>
        <w:tc>
          <w:tcPr>
            <w:tcW w:w="0" w:type="auto"/>
            <w:shd w:val="clear" w:color="auto" w:fill="7AC6B6"/>
            <w:hideMark/>
          </w:tcPr>
          <w:p w:rsidR="001A5B34" w:rsidRPr="00494548" w:rsidRDefault="001A5B34" w:rsidP="0060784D">
            <w:pPr>
              <w:spacing w:after="0" w:line="240" w:lineRule="auto"/>
              <w:jc w:val="center"/>
              <w:rPr>
                <w:rFonts w:eastAsia="Times New Roman" w:cs="Times New Roman"/>
                <w:sz w:val="32"/>
                <w:szCs w:val="32"/>
                <w:lang w:eastAsia="fr-FR"/>
              </w:rPr>
            </w:pPr>
          </w:p>
        </w:tc>
      </w:tr>
      <w:tr w:rsidR="001A5B34" w:rsidRPr="00494548" w:rsidTr="0060784D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67" w:type="dxa"/>
              <w:left w:w="50" w:type="dxa"/>
              <w:bottom w:w="83" w:type="dxa"/>
              <w:right w:w="0" w:type="dxa"/>
            </w:tcMar>
            <w:hideMark/>
          </w:tcPr>
          <w:p w:rsidR="001A5B34" w:rsidRPr="00494548" w:rsidRDefault="001A5B34" w:rsidP="0060784D">
            <w:pPr>
              <w:spacing w:after="0" w:line="240" w:lineRule="auto"/>
              <w:jc w:val="center"/>
              <w:rPr>
                <w:rFonts w:ascii="Arial" w:eastAsia="Times New Roman" w:hAnsi="Arial"/>
                <w:caps/>
                <w:color w:val="636466"/>
                <w:sz w:val="32"/>
                <w:szCs w:val="32"/>
                <w:lang w:eastAsia="fr-FR"/>
              </w:rPr>
            </w:pPr>
            <w:r w:rsidRPr="001A5B34">
              <w:rPr>
                <w:rFonts w:ascii="Arial" w:eastAsia="Times New Roman" w:hAnsi="Arial"/>
                <w:b/>
                <w:bCs/>
                <w:caps/>
                <w:color w:val="636466"/>
                <w:sz w:val="32"/>
                <w:szCs w:val="32"/>
                <w:lang w:eastAsia="fr-FR"/>
              </w:rPr>
              <w:t>500 enveloppes</w:t>
            </w:r>
            <w:r w:rsidRPr="00494548">
              <w:rPr>
                <w:rFonts w:ascii="Arial" w:eastAsia="Times New Roman" w:hAnsi="Arial"/>
                <w:caps/>
                <w:color w:val="636466"/>
                <w:sz w:val="32"/>
                <w:szCs w:val="32"/>
                <w:lang w:eastAsia="fr-FR"/>
              </w:rPr>
              <w:br/>
            </w:r>
            <w:r w:rsidRPr="00494548">
              <w:rPr>
                <w:rFonts w:ascii="Arial" w:eastAsia="Times New Roman" w:hAnsi="Arial"/>
                <w:color w:val="636466"/>
                <w:sz w:val="32"/>
                <w:szCs w:val="32"/>
                <w:lang w:eastAsia="fr-FR"/>
              </w:rPr>
              <w:t>Réf. : 138649</w:t>
            </w:r>
            <w:r w:rsidRPr="00494548">
              <w:rPr>
                <w:rFonts w:ascii="Arial" w:eastAsia="Times New Roman" w:hAnsi="Arial"/>
                <w:color w:val="636466"/>
                <w:sz w:val="32"/>
                <w:szCs w:val="32"/>
                <w:lang w:eastAsia="fr-FR"/>
              </w:rPr>
              <w:br/>
            </w:r>
            <w:r w:rsidRPr="00494548">
              <w:rPr>
                <w:rFonts w:ascii="Arial" w:eastAsia="Times New Roman" w:hAnsi="Arial"/>
                <w:color w:val="636466"/>
                <w:sz w:val="32"/>
                <w:szCs w:val="32"/>
                <w:lang w:eastAsia="fr-FR"/>
              </w:rPr>
              <w:br/>
            </w:r>
            <w:r w:rsidRPr="00494548">
              <w:rPr>
                <w:rFonts w:ascii="Arial" w:eastAsia="Times New Roman" w:hAnsi="Arial"/>
                <w:b/>
                <w:bCs/>
                <w:color w:val="636466"/>
                <w:sz w:val="32"/>
                <w:szCs w:val="32"/>
                <w:lang w:eastAsia="fr-FR"/>
              </w:rPr>
              <w:t>15.99€TTC</w:t>
            </w:r>
            <w:r w:rsidRPr="00494548">
              <w:rPr>
                <w:rFonts w:ascii="Arial" w:eastAsia="Times New Roman" w:hAnsi="Arial"/>
                <w:b/>
                <w:bCs/>
                <w:color w:val="636466"/>
                <w:sz w:val="32"/>
                <w:szCs w:val="32"/>
                <w:lang w:eastAsia="fr-FR"/>
              </w:rPr>
              <w:br/>
            </w:r>
            <w:r w:rsidRPr="00494548">
              <w:rPr>
                <w:rFonts w:ascii="Arial" w:eastAsia="Times New Roman" w:hAnsi="Arial"/>
                <w:color w:val="52A291"/>
                <w:sz w:val="32"/>
                <w:szCs w:val="32"/>
                <w:lang w:eastAsia="fr-FR"/>
              </w:rPr>
              <w:t xml:space="preserve">Soit après remise déduite </w:t>
            </w:r>
            <w:r w:rsidRPr="001A5B34">
              <w:rPr>
                <w:rFonts w:ascii="Arial" w:eastAsia="Times New Roman" w:hAnsi="Arial"/>
                <w:b/>
                <w:bCs/>
                <w:color w:val="52A291"/>
                <w:sz w:val="32"/>
                <w:szCs w:val="32"/>
                <w:lang w:eastAsia="fr-FR"/>
              </w:rPr>
              <w:t>12.79€TTC</w:t>
            </w:r>
          </w:p>
        </w:tc>
      </w:tr>
      <w:tr w:rsidR="001A5B34" w:rsidRPr="00494548" w:rsidTr="0060784D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4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850"/>
            </w:tblGrid>
            <w:tr w:rsidR="001A5B34" w:rsidRPr="00494548" w:rsidTr="0060784D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tbl>
                  <w:tblPr>
                    <w:tblW w:w="184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850"/>
                  </w:tblGrid>
                  <w:tr w:rsidR="001A5B34" w:rsidRPr="00494548" w:rsidTr="0060784D">
                    <w:trPr>
                      <w:trHeight w:val="32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bottom"/>
                        <w:hideMark/>
                      </w:tcPr>
                      <w:tbl>
                        <w:tblPr>
                          <w:tblW w:w="1840" w:type="dxa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850"/>
                        </w:tblGrid>
                        <w:tr w:rsidR="001A5B34" w:rsidRPr="00494548" w:rsidTr="0060784D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0" w:type="dxa"/>
                                <w:bottom w:w="83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1840" w:type="dxa"/>
                                <w:jc w:val="center"/>
                                <w:tblCellSpacing w:w="0" w:type="dxa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840"/>
                              </w:tblGrid>
                              <w:tr w:rsidR="001A5B34" w:rsidRPr="00494548" w:rsidTr="001A5B34">
                                <w:trPr>
                                  <w:trHeight w:val="320"/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1840" w:type="dxa"/>
                                    <w:shd w:val="clear" w:color="auto" w:fill="7AC6B6"/>
                                    <w:vAlign w:val="center"/>
                                    <w:hideMark/>
                                  </w:tcPr>
                                  <w:p w:rsidR="001A5B34" w:rsidRPr="00494548" w:rsidRDefault="001A5B34" w:rsidP="0060784D">
                                    <w:pPr>
                                      <w:framePr w:hSpace="30" w:wrap="around" w:vAnchor="text" w:hAnchor="text"/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/>
                                        <w:color w:val="000000"/>
                                        <w:sz w:val="32"/>
                                        <w:szCs w:val="32"/>
                                        <w:lang w:eastAsia="fr-FR"/>
                                      </w:rPr>
                                    </w:pPr>
                                    <w:hyperlink r:id="rId4" w:tgtFrame="_blank" w:history="1">
                                      <w:r w:rsidRPr="001A5B34">
                                        <w:rPr>
                                          <w:rFonts w:ascii="Arial" w:eastAsia="Times New Roman" w:hAnsi="Arial"/>
                                          <w:color w:val="FFFFFF"/>
                                          <w:sz w:val="32"/>
                                          <w:szCs w:val="32"/>
                                          <w:lang w:eastAsia="fr-FR"/>
                                        </w:rPr>
                                        <w:t>&gt; J'en profite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1A5B34" w:rsidRPr="00494548" w:rsidRDefault="001A5B34" w:rsidP="0060784D">
                              <w:pPr>
                                <w:framePr w:hSpace="30" w:wrap="around" w:vAnchor="text" w:hAnchor="text"/>
                                <w:spacing w:after="0" w:line="240" w:lineRule="auto"/>
                                <w:rPr>
                                  <w:rFonts w:eastAsia="Times New Roman" w:cs="Times New Roman"/>
                                  <w:sz w:val="32"/>
                                  <w:szCs w:val="32"/>
                                  <w:lang w:eastAsia="fr-FR"/>
                                </w:rPr>
                              </w:pPr>
                            </w:p>
                          </w:tc>
                        </w:tr>
                      </w:tbl>
                      <w:p w:rsidR="001A5B34" w:rsidRPr="00494548" w:rsidRDefault="001A5B34" w:rsidP="0060784D">
                        <w:pPr>
                          <w:framePr w:hSpace="30" w:wrap="around" w:vAnchor="text" w:hAnchor="text"/>
                          <w:spacing w:after="0" w:line="240" w:lineRule="auto"/>
                          <w:jc w:val="center"/>
                          <w:rPr>
                            <w:rFonts w:eastAsia="Times New Roman" w:cs="Times New Roman"/>
                            <w:sz w:val="32"/>
                            <w:szCs w:val="32"/>
                            <w:lang w:eastAsia="fr-FR"/>
                          </w:rPr>
                        </w:pPr>
                      </w:p>
                    </w:tc>
                  </w:tr>
                </w:tbl>
                <w:p w:rsidR="001A5B34" w:rsidRPr="00494548" w:rsidRDefault="001A5B34" w:rsidP="0060784D">
                  <w:pPr>
                    <w:framePr w:hSpace="30" w:wrap="around" w:vAnchor="text" w:hAnchor="text"/>
                    <w:spacing w:after="0" w:line="240" w:lineRule="auto"/>
                    <w:jc w:val="center"/>
                    <w:rPr>
                      <w:rFonts w:eastAsia="Times New Roman" w:cs="Times New Roman"/>
                      <w:sz w:val="32"/>
                      <w:szCs w:val="32"/>
                      <w:lang w:eastAsia="fr-FR"/>
                    </w:rPr>
                  </w:pPr>
                </w:p>
              </w:tc>
            </w:tr>
          </w:tbl>
          <w:p w:rsidR="001A5B34" w:rsidRPr="00494548" w:rsidRDefault="001A5B34" w:rsidP="0060784D">
            <w:pPr>
              <w:spacing w:after="0" w:line="240" w:lineRule="auto"/>
              <w:jc w:val="center"/>
              <w:rPr>
                <w:rFonts w:eastAsia="Times New Roman" w:cs="Times New Roman"/>
                <w:sz w:val="32"/>
                <w:szCs w:val="32"/>
                <w:lang w:eastAsia="fr-FR"/>
              </w:rPr>
            </w:pPr>
          </w:p>
        </w:tc>
      </w:tr>
      <w:tr w:rsidR="001A5B34" w:rsidRPr="00494548" w:rsidTr="0060784D">
        <w:trPr>
          <w:trHeight w:val="125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A5B34" w:rsidRPr="00494548" w:rsidRDefault="001A5B34" w:rsidP="0060784D">
            <w:pPr>
              <w:spacing w:after="0" w:line="8" w:lineRule="atLeast"/>
              <w:rPr>
                <w:rFonts w:eastAsia="Times New Roman" w:cs="Times New Roman"/>
                <w:sz w:val="32"/>
                <w:szCs w:val="32"/>
                <w:lang w:eastAsia="fr-FR"/>
              </w:rPr>
            </w:pPr>
            <w:r w:rsidRPr="00494548">
              <w:rPr>
                <w:rFonts w:eastAsia="Times New Roman" w:cs="Times New Roman"/>
                <w:sz w:val="32"/>
                <w:szCs w:val="32"/>
                <w:lang w:eastAsia="fr-FR"/>
              </w:rPr>
              <w:t> </w:t>
            </w:r>
          </w:p>
        </w:tc>
      </w:tr>
    </w:tbl>
    <w:p w:rsidR="001A5B34" w:rsidRPr="00494548" w:rsidRDefault="001A5B34" w:rsidP="001A5B34">
      <w:pPr>
        <w:spacing w:after="0" w:line="240" w:lineRule="auto"/>
        <w:jc w:val="center"/>
        <w:rPr>
          <w:rFonts w:eastAsia="Times New Roman" w:cs="Times New Roman"/>
          <w:vanish/>
          <w:sz w:val="32"/>
          <w:szCs w:val="32"/>
          <w:lang w:eastAsia="fr-FR"/>
        </w:rPr>
      </w:pPr>
    </w:p>
    <w:tbl>
      <w:tblPr>
        <w:tblpPr w:leftFromText="30" w:rightFromText="30" w:vertAnchor="text"/>
        <w:tblW w:w="5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50"/>
      </w:tblGrid>
      <w:tr w:rsidR="001A5B34" w:rsidRPr="00494548" w:rsidTr="0060784D">
        <w:trPr>
          <w:trHeight w:val="100"/>
          <w:tblCellSpacing w:w="0" w:type="dxa"/>
        </w:trPr>
        <w:tc>
          <w:tcPr>
            <w:tcW w:w="50" w:type="pct"/>
            <w:vAlign w:val="center"/>
            <w:hideMark/>
          </w:tcPr>
          <w:p w:rsidR="001A5B34" w:rsidRPr="00494548" w:rsidRDefault="001A5B34" w:rsidP="0060784D">
            <w:pPr>
              <w:spacing w:after="0" w:line="240" w:lineRule="auto"/>
              <w:rPr>
                <w:rFonts w:eastAsia="Times New Roman" w:cs="Times New Roman"/>
                <w:sz w:val="32"/>
                <w:szCs w:val="32"/>
                <w:lang w:eastAsia="fr-FR"/>
              </w:rPr>
            </w:pPr>
          </w:p>
        </w:tc>
      </w:tr>
    </w:tbl>
    <w:p w:rsidR="001A5B34" w:rsidRPr="00494548" w:rsidRDefault="001A5B34" w:rsidP="001A5B34">
      <w:pPr>
        <w:spacing w:after="0" w:line="240" w:lineRule="auto"/>
        <w:jc w:val="center"/>
        <w:rPr>
          <w:rFonts w:eastAsia="Times New Roman" w:cs="Times New Roman"/>
          <w:vanish/>
          <w:sz w:val="32"/>
          <w:szCs w:val="32"/>
          <w:lang w:eastAsia="fr-FR"/>
        </w:rPr>
      </w:pPr>
    </w:p>
    <w:tbl>
      <w:tblPr>
        <w:tblpPr w:leftFromText="30" w:rightFromText="30" w:vertAnchor="text"/>
        <w:tblW w:w="1840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860"/>
      </w:tblGrid>
      <w:tr w:rsidR="001A5B34" w:rsidRPr="00494548" w:rsidTr="001A5B34">
        <w:trPr>
          <w:tblCellSpacing w:w="0" w:type="dxa"/>
        </w:trPr>
        <w:tc>
          <w:tcPr>
            <w:tcW w:w="0" w:type="auto"/>
            <w:shd w:val="clear" w:color="auto" w:fill="7AC6B6"/>
            <w:hideMark/>
          </w:tcPr>
          <w:p w:rsidR="001A5B34" w:rsidRPr="00494548" w:rsidRDefault="001A5B34" w:rsidP="0060784D">
            <w:pPr>
              <w:spacing w:after="0" w:line="240" w:lineRule="auto"/>
              <w:jc w:val="right"/>
              <w:rPr>
                <w:rFonts w:eastAsia="Times New Roman" w:cs="Times New Roman"/>
                <w:sz w:val="32"/>
                <w:szCs w:val="32"/>
                <w:lang w:eastAsia="fr-FR"/>
              </w:rPr>
            </w:pPr>
          </w:p>
        </w:tc>
      </w:tr>
      <w:tr w:rsidR="001A5B34" w:rsidRPr="00494548" w:rsidTr="001A5B34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67" w:type="dxa"/>
              <w:left w:w="50" w:type="dxa"/>
              <w:bottom w:w="83" w:type="dxa"/>
              <w:right w:w="0" w:type="dxa"/>
            </w:tcMar>
            <w:hideMark/>
          </w:tcPr>
          <w:p w:rsidR="001A5B34" w:rsidRPr="00494548" w:rsidRDefault="001A5B34" w:rsidP="0060784D">
            <w:pPr>
              <w:spacing w:after="0" w:line="240" w:lineRule="auto"/>
              <w:jc w:val="center"/>
              <w:rPr>
                <w:rFonts w:ascii="Arial" w:eastAsia="Times New Roman" w:hAnsi="Arial"/>
                <w:caps/>
                <w:color w:val="636466"/>
                <w:sz w:val="32"/>
                <w:szCs w:val="32"/>
                <w:lang w:eastAsia="fr-FR"/>
              </w:rPr>
            </w:pPr>
            <w:r w:rsidRPr="001A5B34">
              <w:rPr>
                <w:rFonts w:ascii="Arial" w:eastAsia="Times New Roman" w:hAnsi="Arial"/>
                <w:b/>
                <w:bCs/>
                <w:caps/>
                <w:color w:val="636466"/>
                <w:sz w:val="32"/>
                <w:szCs w:val="32"/>
                <w:lang w:eastAsia="fr-FR"/>
              </w:rPr>
              <w:t>classeur à levier</w:t>
            </w:r>
            <w:r w:rsidRPr="00494548">
              <w:rPr>
                <w:rFonts w:ascii="Arial" w:eastAsia="Times New Roman" w:hAnsi="Arial"/>
                <w:caps/>
                <w:color w:val="636466"/>
                <w:sz w:val="32"/>
                <w:szCs w:val="32"/>
                <w:lang w:eastAsia="fr-FR"/>
              </w:rPr>
              <w:br/>
            </w:r>
            <w:r w:rsidRPr="00494548">
              <w:rPr>
                <w:rFonts w:ascii="Arial" w:eastAsia="Times New Roman" w:hAnsi="Arial"/>
                <w:color w:val="636466"/>
                <w:sz w:val="32"/>
                <w:szCs w:val="32"/>
                <w:lang w:eastAsia="fr-FR"/>
              </w:rPr>
              <w:t>Réf. : 132359</w:t>
            </w:r>
            <w:r w:rsidRPr="00494548">
              <w:rPr>
                <w:rFonts w:ascii="Arial" w:eastAsia="Times New Roman" w:hAnsi="Arial"/>
                <w:color w:val="636466"/>
                <w:sz w:val="32"/>
                <w:szCs w:val="32"/>
                <w:lang w:eastAsia="fr-FR"/>
              </w:rPr>
              <w:br/>
            </w:r>
            <w:r w:rsidRPr="00494548">
              <w:rPr>
                <w:rFonts w:ascii="Arial" w:eastAsia="Times New Roman" w:hAnsi="Arial"/>
                <w:color w:val="636466"/>
                <w:sz w:val="32"/>
                <w:szCs w:val="32"/>
                <w:lang w:eastAsia="fr-FR"/>
              </w:rPr>
              <w:br/>
            </w:r>
            <w:r w:rsidRPr="00494548">
              <w:rPr>
                <w:rFonts w:ascii="Arial" w:eastAsia="Times New Roman" w:hAnsi="Arial"/>
                <w:b/>
                <w:bCs/>
                <w:color w:val="636466"/>
                <w:sz w:val="32"/>
                <w:szCs w:val="32"/>
                <w:lang w:eastAsia="fr-FR"/>
              </w:rPr>
              <w:t>2.69€TTC</w:t>
            </w:r>
            <w:r w:rsidRPr="00494548">
              <w:rPr>
                <w:rFonts w:ascii="Arial" w:eastAsia="Times New Roman" w:hAnsi="Arial"/>
                <w:b/>
                <w:bCs/>
                <w:color w:val="636466"/>
                <w:sz w:val="32"/>
                <w:szCs w:val="32"/>
                <w:lang w:eastAsia="fr-FR"/>
              </w:rPr>
              <w:br/>
            </w:r>
            <w:r w:rsidRPr="00494548">
              <w:rPr>
                <w:rFonts w:ascii="Arial" w:eastAsia="Times New Roman" w:hAnsi="Arial"/>
                <w:color w:val="52A291"/>
                <w:sz w:val="32"/>
                <w:szCs w:val="32"/>
                <w:lang w:eastAsia="fr-FR"/>
              </w:rPr>
              <w:t xml:space="preserve">Soit après remise déduite </w:t>
            </w:r>
            <w:r w:rsidRPr="001A5B34">
              <w:rPr>
                <w:rFonts w:ascii="Arial" w:eastAsia="Times New Roman" w:hAnsi="Arial"/>
                <w:b/>
                <w:bCs/>
                <w:color w:val="52A291"/>
                <w:sz w:val="32"/>
                <w:szCs w:val="32"/>
                <w:lang w:eastAsia="fr-FR"/>
              </w:rPr>
              <w:t>2.15€TTC</w:t>
            </w:r>
          </w:p>
        </w:tc>
      </w:tr>
      <w:tr w:rsidR="001A5B34" w:rsidRPr="00494548" w:rsidTr="001A5B3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4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840"/>
            </w:tblGrid>
            <w:tr w:rsidR="001A5B34" w:rsidRPr="00494548" w:rsidTr="0060784D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tbl>
                  <w:tblPr>
                    <w:tblW w:w="184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840"/>
                  </w:tblGrid>
                  <w:tr w:rsidR="001A5B34" w:rsidRPr="00494548" w:rsidTr="0060784D">
                    <w:trPr>
                      <w:trHeight w:val="32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bottom"/>
                        <w:hideMark/>
                      </w:tcPr>
                      <w:tbl>
                        <w:tblPr>
                          <w:tblW w:w="1840" w:type="dxa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840"/>
                        </w:tblGrid>
                        <w:tr w:rsidR="001A5B34" w:rsidRPr="00494548" w:rsidTr="0060784D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0" w:type="dxa"/>
                                <w:bottom w:w="83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1840" w:type="dxa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840"/>
                              </w:tblGrid>
                              <w:tr w:rsidR="001A5B34" w:rsidRPr="00494548" w:rsidTr="0060784D">
                                <w:trPr>
                                  <w:trHeight w:val="320"/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1840" w:type="dxa"/>
                                    <w:shd w:val="clear" w:color="auto" w:fill="7AC6B6"/>
                                    <w:vAlign w:val="center"/>
                                    <w:hideMark/>
                                  </w:tcPr>
                                  <w:p w:rsidR="001A5B34" w:rsidRPr="00494548" w:rsidRDefault="001A5B34" w:rsidP="0060784D">
                                    <w:pPr>
                                      <w:framePr w:hSpace="30" w:wrap="around" w:vAnchor="text" w:hAnchor="text"/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/>
                                        <w:color w:val="000000"/>
                                        <w:sz w:val="32"/>
                                        <w:szCs w:val="32"/>
                                        <w:lang w:eastAsia="fr-FR"/>
                                      </w:rPr>
                                    </w:pPr>
                                    <w:hyperlink r:id="rId5" w:tgtFrame="_blank" w:history="1">
                                      <w:r w:rsidRPr="001A5B34">
                                        <w:rPr>
                                          <w:rFonts w:ascii="Arial" w:eastAsia="Times New Roman" w:hAnsi="Arial"/>
                                          <w:color w:val="FFFFFF"/>
                                          <w:sz w:val="32"/>
                                          <w:szCs w:val="32"/>
                                          <w:lang w:eastAsia="fr-FR"/>
                                        </w:rPr>
                                        <w:t>&gt; J'en profite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1A5B34" w:rsidRPr="00494548" w:rsidRDefault="001A5B34" w:rsidP="0060784D">
                              <w:pPr>
                                <w:framePr w:hSpace="30" w:wrap="around" w:vAnchor="text" w:hAnchor="text"/>
                                <w:spacing w:after="0" w:line="240" w:lineRule="auto"/>
                                <w:rPr>
                                  <w:rFonts w:eastAsia="Times New Roman" w:cs="Times New Roman"/>
                                  <w:sz w:val="32"/>
                                  <w:szCs w:val="32"/>
                                  <w:lang w:eastAsia="fr-FR"/>
                                </w:rPr>
                              </w:pPr>
                            </w:p>
                          </w:tc>
                        </w:tr>
                      </w:tbl>
                      <w:p w:rsidR="001A5B34" w:rsidRPr="00494548" w:rsidRDefault="001A5B34" w:rsidP="0060784D">
                        <w:pPr>
                          <w:framePr w:hSpace="30" w:wrap="around" w:vAnchor="text" w:hAnchor="text"/>
                          <w:spacing w:after="0" w:line="240" w:lineRule="auto"/>
                          <w:jc w:val="center"/>
                          <w:rPr>
                            <w:rFonts w:eastAsia="Times New Roman" w:cs="Times New Roman"/>
                            <w:sz w:val="32"/>
                            <w:szCs w:val="32"/>
                            <w:lang w:eastAsia="fr-FR"/>
                          </w:rPr>
                        </w:pPr>
                      </w:p>
                    </w:tc>
                  </w:tr>
                </w:tbl>
                <w:p w:rsidR="001A5B34" w:rsidRPr="00494548" w:rsidRDefault="001A5B34" w:rsidP="0060784D">
                  <w:pPr>
                    <w:framePr w:hSpace="30" w:wrap="around" w:vAnchor="text" w:hAnchor="text"/>
                    <w:spacing w:after="0" w:line="240" w:lineRule="auto"/>
                    <w:jc w:val="center"/>
                    <w:rPr>
                      <w:rFonts w:eastAsia="Times New Roman" w:cs="Times New Roman"/>
                      <w:sz w:val="32"/>
                      <w:szCs w:val="32"/>
                      <w:lang w:eastAsia="fr-FR"/>
                    </w:rPr>
                  </w:pPr>
                </w:p>
              </w:tc>
            </w:tr>
          </w:tbl>
          <w:p w:rsidR="001A5B34" w:rsidRPr="00494548" w:rsidRDefault="001A5B34" w:rsidP="0060784D">
            <w:pPr>
              <w:spacing w:after="0" w:line="240" w:lineRule="auto"/>
              <w:jc w:val="center"/>
              <w:rPr>
                <w:rFonts w:eastAsia="Times New Roman" w:cs="Times New Roman"/>
                <w:sz w:val="32"/>
                <w:szCs w:val="32"/>
                <w:lang w:eastAsia="fr-FR"/>
              </w:rPr>
            </w:pPr>
          </w:p>
        </w:tc>
      </w:tr>
      <w:tr w:rsidR="001A5B34" w:rsidRPr="00494548" w:rsidTr="001A5B34">
        <w:trPr>
          <w:trHeight w:val="125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A5B34" w:rsidRPr="00494548" w:rsidRDefault="001A5B34" w:rsidP="0060784D">
            <w:pPr>
              <w:spacing w:after="0" w:line="8" w:lineRule="atLeast"/>
              <w:rPr>
                <w:rFonts w:eastAsia="Times New Roman" w:cs="Times New Roman"/>
                <w:sz w:val="32"/>
                <w:szCs w:val="32"/>
                <w:lang w:eastAsia="fr-FR"/>
              </w:rPr>
            </w:pPr>
            <w:r w:rsidRPr="00494548">
              <w:rPr>
                <w:rFonts w:eastAsia="Times New Roman" w:cs="Times New Roman"/>
                <w:sz w:val="32"/>
                <w:szCs w:val="32"/>
                <w:lang w:eastAsia="fr-FR"/>
              </w:rPr>
              <w:t> </w:t>
            </w:r>
          </w:p>
        </w:tc>
      </w:tr>
    </w:tbl>
    <w:p w:rsidR="001A5B34" w:rsidRPr="001A5B34" w:rsidRDefault="001A5B34">
      <w:pPr>
        <w:rPr>
          <w:sz w:val="32"/>
          <w:szCs w:val="32"/>
        </w:rPr>
      </w:pPr>
    </w:p>
    <w:sectPr w:rsidR="001A5B34" w:rsidRPr="001A5B34" w:rsidSect="009759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savePreviewPicture/>
  <w:compat/>
  <w:rsids>
    <w:rsidRoot w:val="001A5B34"/>
    <w:rsid w:val="0001520C"/>
    <w:rsid w:val="001A5B34"/>
    <w:rsid w:val="001C7D83"/>
    <w:rsid w:val="001D7D88"/>
    <w:rsid w:val="003047CB"/>
    <w:rsid w:val="004518A3"/>
    <w:rsid w:val="00593D97"/>
    <w:rsid w:val="0082628F"/>
    <w:rsid w:val="0087724C"/>
    <w:rsid w:val="00975947"/>
    <w:rsid w:val="00997899"/>
    <w:rsid w:val="009B7076"/>
    <w:rsid w:val="00B3046A"/>
    <w:rsid w:val="00E06707"/>
    <w:rsid w:val="00EC3AE1"/>
    <w:rsid w:val="00F50E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Arial"/>
        <w:sz w:val="24"/>
        <w:szCs w:val="10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5B3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topoffice-mkt-prod1-t.campaign.adobe.com/r/?id=h19038d,532960c,532ac24" TargetMode="External"/><Relationship Id="rId4" Type="http://schemas.openxmlformats.org/officeDocument/2006/relationships/hyperlink" Target="http://topoffice-mkt-prod1-t.campaign.adobe.com/r/?id=h19038d,532960c,532ac22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71</Words>
  <Characters>392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JIGE</dc:creator>
  <cp:lastModifiedBy>JIGE</cp:lastModifiedBy>
  <cp:revision>1</cp:revision>
  <dcterms:created xsi:type="dcterms:W3CDTF">2017-07-28T16:36:00Z</dcterms:created>
  <dcterms:modified xsi:type="dcterms:W3CDTF">2017-07-28T16:40:00Z</dcterms:modified>
</cp:coreProperties>
</file>