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41" w:rsidRPr="00CE2A96" w:rsidRDefault="00D25B41" w:rsidP="00377E26">
      <w:pPr>
        <w:bidi/>
        <w:spacing w:after="0" w:line="240" w:lineRule="auto"/>
        <w:jc w:val="center"/>
        <w:rPr>
          <w:rFonts w:ascii="Times New Roman" w:hAnsi="Times New Roman" w:cs="Traditional Arabic"/>
          <w:b/>
          <w:bCs/>
          <w:sz w:val="20"/>
          <w:szCs w:val="30"/>
        </w:rPr>
      </w:pPr>
      <w:r w:rsidRPr="00CE2A96">
        <w:rPr>
          <w:rFonts w:ascii="Times New Roman" w:hAnsi="Times New Roman" w:cs="Traditional Arabic"/>
          <w:b/>
          <w:bCs/>
          <w:sz w:val="20"/>
          <w:szCs w:val="30"/>
          <w:rtl/>
        </w:rPr>
        <w:t>بسم الله الرحمن الرحيم</w:t>
      </w:r>
    </w:p>
    <w:p w:rsidR="00D25B41" w:rsidRPr="00CE2A96" w:rsidRDefault="00D25B41" w:rsidP="00377E26">
      <w:pPr>
        <w:spacing w:after="0" w:line="240" w:lineRule="auto"/>
        <w:jc w:val="both"/>
        <w:rPr>
          <w:rFonts w:ascii="Times New Roman" w:hAnsi="Times New Roman" w:cs="Traditional Arabic"/>
          <w:b/>
          <w:bCs/>
          <w:sz w:val="20"/>
          <w:szCs w:val="30"/>
        </w:rPr>
      </w:pPr>
    </w:p>
    <w:p w:rsidR="00D25B41" w:rsidRPr="00CE2A96" w:rsidRDefault="003F3F01" w:rsidP="00377E26">
      <w:pPr>
        <w:spacing w:after="0" w:line="240" w:lineRule="auto"/>
        <w:jc w:val="both"/>
        <w:rPr>
          <w:rFonts w:ascii="Times New Roman" w:hAnsi="Times New Roman" w:cs="Traditional Arabic"/>
          <w:b/>
          <w:bCs/>
          <w:sz w:val="20"/>
          <w:szCs w:val="30"/>
        </w:rPr>
      </w:pPr>
      <w:r>
        <w:rPr>
          <w:rFonts w:ascii="Times New Roman" w:hAnsi="Times New Roman" w:cs="Traditional Arabic"/>
          <w:b/>
          <w:bCs/>
          <w:sz w:val="20"/>
          <w:szCs w:val="30"/>
        </w:rPr>
        <w:t>Corrigé de l’é</w:t>
      </w:r>
      <w:r w:rsidR="00D25B41" w:rsidRPr="00CE2A96">
        <w:rPr>
          <w:rFonts w:ascii="Times New Roman" w:hAnsi="Times New Roman" w:cs="Traditional Arabic"/>
          <w:b/>
          <w:bCs/>
          <w:sz w:val="20"/>
          <w:szCs w:val="30"/>
        </w:rPr>
        <w:t>valuation du Dimanche 05 Février 2017.</w:t>
      </w:r>
    </w:p>
    <w:p w:rsidR="00D25B41" w:rsidRPr="00CE2A96" w:rsidRDefault="00683EFD" w:rsidP="00377E26">
      <w:pPr>
        <w:spacing w:after="0" w:line="240" w:lineRule="auto"/>
        <w:jc w:val="both"/>
        <w:rPr>
          <w:rFonts w:ascii="Times New Roman" w:hAnsi="Times New Roman" w:cs="Traditional Arabic"/>
          <w:b/>
          <w:bCs/>
          <w:sz w:val="20"/>
          <w:szCs w:val="30"/>
        </w:rPr>
      </w:pPr>
      <w:r w:rsidRPr="00CE2A96">
        <w:rPr>
          <w:rFonts w:ascii="Times New Roman" w:hAnsi="Times New Roman" w:cs="Traditional Arabic"/>
          <w:b/>
          <w:bCs/>
          <w:sz w:val="20"/>
          <w:szCs w:val="30"/>
        </w:rPr>
        <w:t>Sur les 18</w:t>
      </w:r>
      <w:r w:rsidR="00D25B41" w:rsidRPr="00CE2A96">
        <w:rPr>
          <w:rFonts w:ascii="Times New Roman" w:hAnsi="Times New Roman" w:cs="Traditional Arabic"/>
          <w:b/>
          <w:bCs/>
          <w:sz w:val="20"/>
          <w:szCs w:val="30"/>
        </w:rPr>
        <w:t xml:space="preserve"> premières leçons du Tome 1 de Médine.</w:t>
      </w:r>
    </w:p>
    <w:p w:rsidR="00D25B41" w:rsidRPr="00CE2A96" w:rsidRDefault="00D25B41" w:rsidP="00377E26">
      <w:pPr>
        <w:spacing w:after="0" w:line="240" w:lineRule="auto"/>
        <w:jc w:val="both"/>
        <w:rPr>
          <w:rFonts w:ascii="Times New Roman" w:hAnsi="Times New Roman" w:cs="Traditional Arabic"/>
          <w:b/>
          <w:bCs/>
          <w:sz w:val="20"/>
          <w:szCs w:val="30"/>
        </w:rPr>
      </w:pPr>
    </w:p>
    <w:p w:rsidR="00D25B41" w:rsidRPr="00A067EE" w:rsidRDefault="00D25B41" w:rsidP="00377E26">
      <w:pPr>
        <w:pStyle w:val="Paragraphedeliste"/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raditional Arabic"/>
          <w:bCs/>
          <w:color w:val="000000"/>
          <w:sz w:val="20"/>
          <w:szCs w:val="30"/>
        </w:rPr>
      </w:pPr>
      <w:r w:rsidRPr="00A067EE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اذكر أقسام </w:t>
      </w:r>
      <w:r w:rsidR="008E55E5" w:rsidRPr="00A067EE">
        <w:rPr>
          <w:rFonts w:ascii="Times New Roman" w:hAnsi="Times New Roman" w:cs="Traditional Arabic" w:hint="cs"/>
          <w:bCs/>
          <w:color w:val="000000"/>
          <w:sz w:val="20"/>
          <w:szCs w:val="30"/>
          <w:rtl/>
        </w:rPr>
        <w:t>الجمع؟</w:t>
      </w:r>
      <w:r w:rsidR="00683EFD" w:rsidRPr="00A067EE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و</w:t>
      </w:r>
      <w:r w:rsidRPr="00A067EE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هات مثالا لكل واحد</w:t>
      </w:r>
      <w:r w:rsidR="009638FA" w:rsidRPr="00A067EE">
        <w:rPr>
          <w:rFonts w:ascii="Times New Roman" w:hAnsi="Times New Roman" w:cs="Traditional Arabic" w:hint="cs"/>
          <w:bCs/>
          <w:color w:val="000000"/>
          <w:sz w:val="20"/>
          <w:szCs w:val="30"/>
          <w:rtl/>
        </w:rPr>
        <w:t>.</w:t>
      </w:r>
    </w:p>
    <w:p w:rsidR="00896F97" w:rsidRDefault="009638FA" w:rsidP="00377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raditional Arabic"/>
          <w:bCs/>
          <w:color w:val="000000"/>
          <w:sz w:val="20"/>
          <w:szCs w:val="30"/>
        </w:rPr>
      </w:pP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 xml:space="preserve">Citez les </w:t>
      </w:r>
      <w:r w:rsidR="00FF7C39"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>C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>atégories d</w:t>
      </w:r>
      <w:r w:rsidR="00FF7C39"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>e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 xml:space="preserve"> </w:t>
      </w:r>
      <w:r w:rsidR="00FF7C39"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>P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 xml:space="preserve">luriel et donnez un </w:t>
      </w:r>
      <w:r w:rsidR="00FF7C39"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>E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 xml:space="preserve">xemple pour chacune d'entre </w:t>
      </w:r>
      <w:r w:rsidR="00FF7C39"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>E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>lle</w:t>
      </w:r>
      <w:r w:rsidR="00683EFD"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>s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>.</w:t>
      </w:r>
    </w:p>
    <w:p w:rsidR="00377E26" w:rsidRDefault="00377E26" w:rsidP="00377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raditional Arabic"/>
          <w:bCs/>
          <w:color w:val="000000"/>
          <w:sz w:val="20"/>
          <w:szCs w:val="30"/>
        </w:rPr>
      </w:pPr>
    </w:p>
    <w:p w:rsidR="003F3F01" w:rsidRPr="003F3F01" w:rsidRDefault="003F3F01" w:rsidP="003F3F01">
      <w:pPr>
        <w:widowControl w:val="0"/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raditional Arabic"/>
          <w:bCs/>
          <w:color w:val="000000"/>
          <w:sz w:val="20"/>
          <w:szCs w:val="30"/>
        </w:rPr>
      </w:pPr>
      <w:r w:rsidRPr="003F3F01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أقسام الجمع ثلاثة</w:t>
      </w:r>
      <w:r>
        <w:rPr>
          <w:rFonts w:ascii="Times New Roman" w:hAnsi="Times New Roman" w:cs="Traditional Arabic" w:hint="cs"/>
          <w:bCs/>
          <w:color w:val="000000"/>
          <w:sz w:val="20"/>
          <w:szCs w:val="30"/>
          <w:rtl/>
        </w:rPr>
        <w:t>:</w:t>
      </w:r>
    </w:p>
    <w:p w:rsidR="003F3F01" w:rsidRPr="003F3F01" w:rsidRDefault="003F3F01" w:rsidP="003F3F01">
      <w:pPr>
        <w:pStyle w:val="Paragraphedeliste"/>
        <w:widowControl w:val="0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raditional Arabic"/>
          <w:bCs/>
          <w:color w:val="000000"/>
          <w:sz w:val="20"/>
          <w:szCs w:val="30"/>
        </w:rPr>
      </w:pPr>
      <w:r w:rsidRPr="003F3F01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جمع مذكر سالم مثل</w:t>
      </w:r>
      <w:r w:rsidRPr="003F3F01">
        <w:rPr>
          <w:rFonts w:ascii="Times New Roman" w:hAnsi="Times New Roman" w:cs="Traditional Arabic" w:hint="cs"/>
          <w:bCs/>
          <w:color w:val="000000"/>
          <w:sz w:val="20"/>
          <w:szCs w:val="30"/>
          <w:rtl/>
        </w:rPr>
        <w:t>:</w:t>
      </w:r>
      <w:r w:rsidRPr="003F3F01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مسلمون</w:t>
      </w:r>
      <w:r w:rsidRPr="003F3F01">
        <w:rPr>
          <w:rFonts w:ascii="Times New Roman" w:hAnsi="Times New Roman" w:cs="Traditional Arabic" w:hint="cs"/>
          <w:bCs/>
          <w:color w:val="000000"/>
          <w:sz w:val="20"/>
          <w:szCs w:val="30"/>
          <w:rtl/>
        </w:rPr>
        <w:t>.</w:t>
      </w:r>
    </w:p>
    <w:p w:rsidR="003F3F01" w:rsidRPr="003F3F01" w:rsidRDefault="003F3F01" w:rsidP="003F3F01">
      <w:pPr>
        <w:pStyle w:val="Paragraphedeliste"/>
        <w:widowControl w:val="0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raditional Arabic"/>
          <w:bCs/>
          <w:color w:val="000000"/>
          <w:sz w:val="20"/>
          <w:szCs w:val="30"/>
        </w:rPr>
      </w:pPr>
      <w:r w:rsidRPr="003F3F01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جمع مؤنث السالم مثل</w:t>
      </w:r>
      <w:r w:rsidRPr="003F3F01">
        <w:rPr>
          <w:rFonts w:ascii="Times New Roman" w:hAnsi="Times New Roman" w:cs="Traditional Arabic" w:hint="cs"/>
          <w:bCs/>
          <w:color w:val="000000"/>
          <w:sz w:val="20"/>
          <w:szCs w:val="30"/>
          <w:rtl/>
        </w:rPr>
        <w:t>:</w:t>
      </w:r>
      <w:r w:rsidRPr="003F3F01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مسلمات</w:t>
      </w:r>
      <w:r w:rsidRPr="003F3F01">
        <w:rPr>
          <w:rFonts w:ascii="Times New Roman" w:hAnsi="Times New Roman" w:cs="Traditional Arabic" w:hint="cs"/>
          <w:bCs/>
          <w:color w:val="000000"/>
          <w:sz w:val="20"/>
          <w:szCs w:val="30"/>
          <w:rtl/>
        </w:rPr>
        <w:t>.</w:t>
      </w:r>
    </w:p>
    <w:p w:rsidR="003F3F01" w:rsidRPr="003F3F01" w:rsidRDefault="003F3F01" w:rsidP="003F3F01">
      <w:pPr>
        <w:pStyle w:val="Paragraphedeliste"/>
        <w:widowControl w:val="0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raditional Arabic" w:hint="cs"/>
          <w:bCs/>
          <w:color w:val="000000"/>
          <w:sz w:val="20"/>
          <w:szCs w:val="30"/>
        </w:rPr>
      </w:pPr>
      <w:r w:rsidRPr="003F3F01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جمع التكسير مثل</w:t>
      </w:r>
      <w:r w:rsidRPr="003F3F01">
        <w:rPr>
          <w:rFonts w:ascii="Times New Roman" w:hAnsi="Times New Roman" w:cs="Traditional Arabic" w:hint="cs"/>
          <w:bCs/>
          <w:color w:val="000000"/>
          <w:sz w:val="20"/>
          <w:szCs w:val="30"/>
          <w:rtl/>
        </w:rPr>
        <w:t>:</w:t>
      </w:r>
      <w:r w:rsidRPr="003F3F01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أطباء</w:t>
      </w:r>
      <w:r w:rsidRPr="003F3F01">
        <w:rPr>
          <w:rFonts w:ascii="Times New Roman" w:hAnsi="Times New Roman" w:cs="Traditional Arabic" w:hint="cs"/>
          <w:bCs/>
          <w:color w:val="000000"/>
          <w:sz w:val="20"/>
          <w:szCs w:val="30"/>
          <w:rtl/>
        </w:rPr>
        <w:t>.</w:t>
      </w:r>
    </w:p>
    <w:p w:rsidR="00D25B41" w:rsidRPr="00582521" w:rsidRDefault="00D25B41" w:rsidP="00377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raditional Arabic"/>
          <w:b/>
          <w:color w:val="FF0000"/>
          <w:sz w:val="20"/>
          <w:szCs w:val="30"/>
        </w:rPr>
      </w:pPr>
      <w:r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>(</w:t>
      </w:r>
      <w:r w:rsidR="00C7730A"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>3</w:t>
      </w:r>
      <w:r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 xml:space="preserve"> point</w:t>
      </w:r>
      <w:r w:rsidR="0062640B"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>s</w:t>
      </w:r>
      <w:r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>)</w:t>
      </w:r>
    </w:p>
    <w:p w:rsidR="00CE2A96" w:rsidRPr="00CE2A96" w:rsidRDefault="00CE2A96" w:rsidP="00377E26">
      <w:pPr>
        <w:spacing w:after="0" w:line="240" w:lineRule="auto"/>
        <w:rPr>
          <w:rFonts w:ascii="Times New Roman" w:hAnsi="Times New Roman" w:cs="Traditional Arabic"/>
          <w:bCs/>
          <w:color w:val="000000"/>
          <w:sz w:val="20"/>
          <w:szCs w:val="30"/>
        </w:rPr>
      </w:pPr>
    </w:p>
    <w:p w:rsidR="00D25B41" w:rsidRPr="00A067EE" w:rsidRDefault="009638FA" w:rsidP="00377E26">
      <w:pPr>
        <w:pStyle w:val="Paragraphedeliste"/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raditional Arabic"/>
          <w:bCs/>
          <w:color w:val="000000"/>
          <w:sz w:val="20"/>
          <w:szCs w:val="30"/>
        </w:rPr>
      </w:pPr>
      <w:r w:rsidRPr="00A067EE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اذكر الضمائر </w:t>
      </w:r>
      <w:r w:rsidR="008E55E5" w:rsidRPr="00A067EE">
        <w:rPr>
          <w:rFonts w:ascii="Times New Roman" w:hAnsi="Times New Roman" w:cs="Traditional Arabic" w:hint="cs"/>
          <w:bCs/>
          <w:color w:val="000000"/>
          <w:sz w:val="20"/>
          <w:szCs w:val="30"/>
          <w:rtl/>
        </w:rPr>
        <w:t>المنفصلة:</w:t>
      </w:r>
      <w:r w:rsidRPr="00A067EE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للمتكلم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A067EE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المخاطب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A067EE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الغائب</w:t>
      </w:r>
      <w:r w:rsidRPr="00A067EE">
        <w:rPr>
          <w:rFonts w:ascii="Times New Roman" w:hAnsi="Times New Roman" w:cs="Traditional Arabic" w:hint="cs"/>
          <w:bCs/>
          <w:color w:val="000000"/>
          <w:sz w:val="20"/>
          <w:szCs w:val="30"/>
          <w:rtl/>
        </w:rPr>
        <w:t>.</w:t>
      </w:r>
    </w:p>
    <w:p w:rsidR="0062640B" w:rsidRPr="00CE2A96" w:rsidRDefault="009638FA" w:rsidP="00377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raditional Arabic"/>
          <w:bCs/>
          <w:color w:val="000000"/>
          <w:sz w:val="20"/>
          <w:szCs w:val="30"/>
        </w:rPr>
      </w:pP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>Citez les Pronoms Détachés</w:t>
      </w:r>
      <w:r w:rsidR="008E55E5"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> :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 xml:space="preserve"> au Locuteur ; à l'Interlocuteur ; et à l'Absent.</w:t>
      </w:r>
    </w:p>
    <w:p w:rsidR="00AD304D" w:rsidRPr="00CE2A96" w:rsidRDefault="00AD304D" w:rsidP="00377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raditional Arabic"/>
          <w:bCs/>
          <w:color w:val="000000"/>
          <w:sz w:val="20"/>
          <w:szCs w:val="30"/>
        </w:rPr>
      </w:pP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>(Au Singulier et au Pluriel).</w:t>
      </w:r>
    </w:p>
    <w:tbl>
      <w:tblPr>
        <w:bidiVisual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2263"/>
        <w:gridCol w:w="2264"/>
      </w:tblGrid>
      <w:tr w:rsidR="00683EFD" w:rsidRPr="00CE2A96" w:rsidTr="009463E1">
        <w:trPr>
          <w:trHeight w:val="577"/>
        </w:trPr>
        <w:tc>
          <w:tcPr>
            <w:tcW w:w="4527" w:type="dxa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83EFD" w:rsidRPr="00CE2A96" w:rsidRDefault="003A79B7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lang w:eastAsia="en-US"/>
              </w:rPr>
            </w:pPr>
            <w:r w:rsidRPr="003A79B7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eastAsia="en-US"/>
              </w:rPr>
              <w:t>الضمائر المنفصلة</w:t>
            </w:r>
          </w:p>
          <w:p w:rsidR="00683EFD" w:rsidRPr="00CE2A96" w:rsidRDefault="00683EFD" w:rsidP="00377E26">
            <w:pPr>
              <w:spacing w:after="0" w:line="240" w:lineRule="auto"/>
              <w:jc w:val="center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lang w:eastAsia="en-US"/>
              </w:rPr>
              <w:t>Pronoms Personnels Isolés</w:t>
            </w:r>
          </w:p>
        </w:tc>
        <w:tc>
          <w:tcPr>
            <w:tcW w:w="2263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83EFD" w:rsidRPr="00CE2A96" w:rsidRDefault="003A79B7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lang w:eastAsia="en-US"/>
              </w:rPr>
            </w:pPr>
            <w:r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eastAsia="en-US"/>
              </w:rPr>
              <w:t>الم</w:t>
            </w:r>
            <w:r>
              <w:rPr>
                <w:rFonts w:ascii="Times New Roman" w:eastAsia="MS Mincho" w:hAnsi="Times New Roman" w:cs="Traditional Arabic" w:hint="cs"/>
                <w:b/>
                <w:bCs/>
                <w:sz w:val="20"/>
                <w:szCs w:val="30"/>
                <w:rtl/>
                <w:lang w:eastAsia="en-US"/>
              </w:rPr>
              <w:t>ف</w:t>
            </w:r>
            <w:r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eastAsia="en-US"/>
              </w:rPr>
              <w:t>ر</w:t>
            </w:r>
            <w:r w:rsidR="00683EFD" w:rsidRPr="00CE2A96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eastAsia="en-US"/>
              </w:rPr>
              <w:t>د</w:t>
            </w:r>
          </w:p>
          <w:p w:rsidR="00683EFD" w:rsidRPr="00CE2A96" w:rsidRDefault="00683EFD" w:rsidP="00377E26">
            <w:pPr>
              <w:spacing w:after="0" w:line="240" w:lineRule="auto"/>
              <w:jc w:val="center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lang w:eastAsia="en-US"/>
              </w:rPr>
              <w:t>Le Singulier</w:t>
            </w:r>
          </w:p>
        </w:tc>
        <w:tc>
          <w:tcPr>
            <w:tcW w:w="2264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83EFD" w:rsidRPr="00CE2A96" w:rsidRDefault="00683EF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eastAsia="en-US"/>
              </w:rPr>
              <w:t>الجمع</w:t>
            </w:r>
          </w:p>
          <w:p w:rsidR="00683EFD" w:rsidRPr="00CE2A96" w:rsidRDefault="00683EFD" w:rsidP="00377E26">
            <w:pPr>
              <w:spacing w:after="0" w:line="240" w:lineRule="auto"/>
              <w:jc w:val="center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lang w:eastAsia="en-US"/>
              </w:rPr>
              <w:t>Le Pluriel</w:t>
            </w:r>
          </w:p>
        </w:tc>
      </w:tr>
      <w:tr w:rsidR="00683EFD" w:rsidRPr="00CE2A96" w:rsidTr="009463E1">
        <w:trPr>
          <w:trHeight w:val="577"/>
        </w:trPr>
        <w:tc>
          <w:tcPr>
            <w:tcW w:w="4527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83EFD" w:rsidRPr="00CE2A96" w:rsidRDefault="003A79B7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lang w:eastAsia="en-US"/>
              </w:rPr>
            </w:pPr>
            <w:r w:rsidRPr="003A79B7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eastAsia="en-US"/>
              </w:rPr>
              <w:t>ضمائر المتكلم</w:t>
            </w:r>
          </w:p>
          <w:p w:rsidR="00683EFD" w:rsidRPr="00581A6C" w:rsidRDefault="00683EFD" w:rsidP="00377E26">
            <w:pPr>
              <w:spacing w:after="0" w:line="240" w:lineRule="auto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lang w:eastAsia="en-US"/>
              </w:rPr>
              <w:t>Pronoms Personnels pour le Locuteur</w:t>
            </w:r>
          </w:p>
        </w:tc>
        <w:tc>
          <w:tcPr>
            <w:tcW w:w="2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83EFD" w:rsidRPr="00CE2A96" w:rsidRDefault="00683EF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أَنَا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83EFD" w:rsidRPr="00581A6C" w:rsidRDefault="00683EF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نَحنُ</w:t>
            </w:r>
          </w:p>
        </w:tc>
      </w:tr>
      <w:tr w:rsidR="00683EFD" w:rsidRPr="00CE2A96" w:rsidTr="009463E1">
        <w:trPr>
          <w:trHeight w:val="577"/>
        </w:trPr>
        <w:tc>
          <w:tcPr>
            <w:tcW w:w="4527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83EFD" w:rsidRPr="00CE2A96" w:rsidRDefault="003A79B7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lang w:val="en-US" w:eastAsia="en-US"/>
              </w:rPr>
            </w:pPr>
            <w:r w:rsidRPr="003A79B7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val="en-US" w:eastAsia="en-US"/>
              </w:rPr>
              <w:t>ضمائر المخاطب</w:t>
            </w:r>
          </w:p>
          <w:p w:rsidR="00683EFD" w:rsidRPr="00581A6C" w:rsidRDefault="00683EFD" w:rsidP="00377E26">
            <w:pPr>
              <w:spacing w:after="0" w:line="240" w:lineRule="auto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lang w:eastAsia="en-US"/>
              </w:rPr>
              <w:t>Pronoms Personnels pour l’Interlocuteur</w:t>
            </w:r>
          </w:p>
        </w:tc>
        <w:tc>
          <w:tcPr>
            <w:tcW w:w="2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83EFD" w:rsidRPr="00CE2A96" w:rsidRDefault="00683EF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أَنْتَ، أَنْتِ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83EFD" w:rsidRPr="00581A6C" w:rsidRDefault="00683EF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أَنْتُمْ، أَنْتُنَّ</w:t>
            </w:r>
          </w:p>
        </w:tc>
      </w:tr>
      <w:tr w:rsidR="00683EFD" w:rsidRPr="00CE2A96" w:rsidTr="009463E1">
        <w:trPr>
          <w:trHeight w:val="577"/>
        </w:trPr>
        <w:tc>
          <w:tcPr>
            <w:tcW w:w="4527" w:type="dxa"/>
            <w:tcBorders>
              <w:top w:val="double" w:sz="6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83EFD" w:rsidRPr="00CE2A96" w:rsidRDefault="003A79B7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lang w:eastAsia="en-US"/>
              </w:rPr>
            </w:pPr>
            <w:r w:rsidRPr="003A79B7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eastAsia="en-US"/>
              </w:rPr>
              <w:t>ضمائر الغائب</w:t>
            </w:r>
          </w:p>
          <w:p w:rsidR="00683EFD" w:rsidRPr="00581A6C" w:rsidRDefault="00683EFD" w:rsidP="00377E26">
            <w:pPr>
              <w:spacing w:after="0" w:line="240" w:lineRule="auto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lang w:eastAsia="en-US"/>
              </w:rPr>
              <w:t>Pronoms Personnels pour l’Absent</w:t>
            </w:r>
          </w:p>
        </w:tc>
        <w:tc>
          <w:tcPr>
            <w:tcW w:w="2263" w:type="dxa"/>
            <w:tcBorders>
              <w:top w:val="double" w:sz="6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83EFD" w:rsidRPr="00CE2A96" w:rsidRDefault="00683EF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هُوَ، هِيَ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83EFD" w:rsidRPr="00581A6C" w:rsidRDefault="00683EF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هُمْ، هُنَّ</w:t>
            </w:r>
          </w:p>
        </w:tc>
      </w:tr>
    </w:tbl>
    <w:p w:rsidR="00581A6C" w:rsidRPr="00582521" w:rsidRDefault="005520D4" w:rsidP="00377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raditional Arabic"/>
          <w:b/>
          <w:color w:val="FF0000"/>
          <w:sz w:val="20"/>
          <w:szCs w:val="30"/>
        </w:rPr>
      </w:pPr>
      <w:r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>(</w:t>
      </w:r>
      <w:r w:rsidR="00C7730A"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>3</w:t>
      </w:r>
      <w:r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 xml:space="preserve"> points)</w:t>
      </w:r>
    </w:p>
    <w:p w:rsidR="00D25B41" w:rsidRDefault="00D25B41" w:rsidP="00377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raditional Arabic"/>
          <w:bCs/>
          <w:color w:val="000000"/>
          <w:sz w:val="20"/>
          <w:szCs w:val="30"/>
        </w:rPr>
      </w:pPr>
    </w:p>
    <w:p w:rsidR="003F3F01" w:rsidRDefault="003F3F01">
      <w:pPr>
        <w:spacing w:line="259" w:lineRule="auto"/>
        <w:rPr>
          <w:rFonts w:ascii="Times New Roman" w:hAnsi="Times New Roman" w:cs="Traditional Arabic"/>
          <w:bCs/>
          <w:color w:val="000000"/>
          <w:sz w:val="20"/>
          <w:szCs w:val="30"/>
        </w:rPr>
      </w:pPr>
      <w:r>
        <w:rPr>
          <w:rFonts w:ascii="Times New Roman" w:hAnsi="Times New Roman" w:cs="Traditional Arabic"/>
          <w:bCs/>
          <w:color w:val="000000"/>
          <w:sz w:val="20"/>
          <w:szCs w:val="30"/>
        </w:rPr>
        <w:br w:type="page"/>
      </w:r>
    </w:p>
    <w:p w:rsidR="00D25B41" w:rsidRPr="00A067EE" w:rsidRDefault="009638FA" w:rsidP="00377E26">
      <w:pPr>
        <w:pStyle w:val="Paragraphedeliste"/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raditional Arabic"/>
          <w:bCs/>
          <w:color w:val="000000"/>
          <w:sz w:val="20"/>
          <w:szCs w:val="30"/>
        </w:rPr>
      </w:pPr>
      <w:r w:rsidRPr="00A067EE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lastRenderedPageBreak/>
        <w:t xml:space="preserve">صرف في الماضي الأفعال </w:t>
      </w:r>
      <w:r w:rsidR="008E55E5" w:rsidRPr="00A067EE">
        <w:rPr>
          <w:rFonts w:ascii="Times New Roman" w:hAnsi="Times New Roman" w:cs="Traditional Arabic" w:hint="cs"/>
          <w:bCs/>
          <w:color w:val="000000"/>
          <w:sz w:val="20"/>
          <w:szCs w:val="30"/>
          <w:rtl/>
        </w:rPr>
        <w:t>التالية:</w:t>
      </w:r>
      <w:r w:rsidRPr="00A067EE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درس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A067EE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ركع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A067EE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سجد</w:t>
      </w:r>
      <w:r w:rsidRPr="00A067EE">
        <w:rPr>
          <w:rFonts w:ascii="Times New Roman" w:hAnsi="Times New Roman" w:cs="Traditional Arabic" w:hint="cs"/>
          <w:bCs/>
          <w:color w:val="000000"/>
          <w:sz w:val="20"/>
          <w:szCs w:val="30"/>
          <w:rtl/>
        </w:rPr>
        <w:t>.</w:t>
      </w:r>
    </w:p>
    <w:p w:rsidR="009638FA" w:rsidRPr="00CE2A96" w:rsidRDefault="009638FA" w:rsidP="00377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raditional Arabic"/>
          <w:bCs/>
          <w:color w:val="000000"/>
          <w:sz w:val="20"/>
          <w:szCs w:val="30"/>
        </w:rPr>
      </w:pP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 xml:space="preserve">Conjuguez au Passé (l'Accompli) </w:t>
      </w:r>
      <w:r w:rsidR="00E3152D"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>c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 xml:space="preserve">es </w:t>
      </w:r>
      <w:r w:rsidR="00FF7C39"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>V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 xml:space="preserve">erbes </w:t>
      </w:r>
      <w:proofErr w:type="spellStart"/>
      <w:r w:rsidR="0079057F">
        <w:rPr>
          <w:rFonts w:ascii="Times New Roman" w:hAnsi="Times New Roman" w:cs="Traditional Arabic"/>
          <w:bCs/>
          <w:color w:val="000000"/>
          <w:sz w:val="20"/>
          <w:szCs w:val="30"/>
        </w:rPr>
        <w:t>précéd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>ant</w:t>
      </w:r>
      <w:r w:rsidR="00E3152D"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>s</w:t>
      </w:r>
      <w:proofErr w:type="spellEnd"/>
      <w:r w:rsidR="00E3152D"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>.</w:t>
      </w:r>
    </w:p>
    <w:tbl>
      <w:tblPr>
        <w:bidiVisual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264"/>
        <w:gridCol w:w="2263"/>
        <w:gridCol w:w="2264"/>
      </w:tblGrid>
      <w:tr w:rsidR="00E3152D" w:rsidRPr="00CE2A96" w:rsidTr="008155DD">
        <w:trPr>
          <w:trHeight w:val="577"/>
          <w:jc w:val="center"/>
        </w:trPr>
        <w:tc>
          <w:tcPr>
            <w:tcW w:w="2263" w:type="dxa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E3152D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eastAsia="en-US"/>
              </w:rPr>
              <w:t>الضمائر المنفصلة</w:t>
            </w:r>
          </w:p>
        </w:tc>
        <w:tc>
          <w:tcPr>
            <w:tcW w:w="2264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E3152D" w:rsidRDefault="00E3152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eastAsia="en-US"/>
              </w:rPr>
              <w:t>درس</w:t>
            </w:r>
          </w:p>
        </w:tc>
        <w:tc>
          <w:tcPr>
            <w:tcW w:w="2263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E3152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eastAsia="en-US"/>
              </w:rPr>
              <w:t>ركع</w:t>
            </w:r>
          </w:p>
        </w:tc>
        <w:tc>
          <w:tcPr>
            <w:tcW w:w="2264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3152D" w:rsidRPr="00E3152D" w:rsidRDefault="00E3152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eastAsia="en-US"/>
              </w:rPr>
              <w:t>سجد</w:t>
            </w:r>
          </w:p>
        </w:tc>
      </w:tr>
      <w:tr w:rsidR="00E3152D" w:rsidRPr="00CE2A96" w:rsidTr="008155DD">
        <w:trPr>
          <w:trHeight w:val="577"/>
          <w:jc w:val="center"/>
        </w:trPr>
        <w:tc>
          <w:tcPr>
            <w:tcW w:w="2263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E3152D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أَنَا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E3152D" w:rsidRDefault="00E3152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دَرَسْ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eastAsia="en-US"/>
              </w:rPr>
              <w:t>تُ</w:t>
            </w:r>
          </w:p>
        </w:tc>
        <w:tc>
          <w:tcPr>
            <w:tcW w:w="2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41192A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رَكَعْ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تُ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3152D" w:rsidRPr="00E3152D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سَجَدْ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تُ</w:t>
            </w:r>
          </w:p>
        </w:tc>
      </w:tr>
      <w:tr w:rsidR="00E3152D" w:rsidRPr="00CE2A96" w:rsidTr="008155DD">
        <w:trPr>
          <w:trHeight w:val="577"/>
          <w:jc w:val="center"/>
        </w:trPr>
        <w:tc>
          <w:tcPr>
            <w:tcW w:w="2263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E3152D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أَنْتَ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E3152D" w:rsidRDefault="00E3152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دَرَسْ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eastAsia="en-US"/>
              </w:rPr>
              <w:t>تَ</w:t>
            </w:r>
          </w:p>
        </w:tc>
        <w:tc>
          <w:tcPr>
            <w:tcW w:w="2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41192A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رَكَعْ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تَ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3152D" w:rsidRPr="00E3152D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سَجَدْ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تَ</w:t>
            </w:r>
          </w:p>
        </w:tc>
      </w:tr>
      <w:tr w:rsidR="00E3152D" w:rsidRPr="00CE2A96" w:rsidTr="008155DD">
        <w:trPr>
          <w:trHeight w:val="577"/>
          <w:jc w:val="center"/>
        </w:trPr>
        <w:tc>
          <w:tcPr>
            <w:tcW w:w="2263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E3152D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أَنْتِ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E3152D" w:rsidRDefault="00E3152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دَرَسْ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eastAsia="en-US"/>
              </w:rPr>
              <w:t>تِ</w:t>
            </w:r>
          </w:p>
        </w:tc>
        <w:tc>
          <w:tcPr>
            <w:tcW w:w="2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رَكَعْ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تِ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3152D" w:rsidRPr="00E3152D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سَجَدْ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تِ</w:t>
            </w:r>
          </w:p>
        </w:tc>
      </w:tr>
      <w:tr w:rsidR="00E3152D" w:rsidRPr="00CE2A96" w:rsidTr="008155DD">
        <w:trPr>
          <w:trHeight w:val="577"/>
          <w:jc w:val="center"/>
        </w:trPr>
        <w:tc>
          <w:tcPr>
            <w:tcW w:w="2263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E3152D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هُوَ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E3152D" w:rsidRDefault="00E3152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دَرَ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eastAsia="en-US"/>
              </w:rPr>
              <w:t>سَ</w:t>
            </w:r>
          </w:p>
        </w:tc>
        <w:tc>
          <w:tcPr>
            <w:tcW w:w="2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رَكَ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عَ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3152D" w:rsidRPr="00E3152D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سَجَ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دَ</w:t>
            </w:r>
          </w:p>
        </w:tc>
      </w:tr>
      <w:tr w:rsidR="00E3152D" w:rsidRPr="00CE2A96" w:rsidTr="008155DD">
        <w:trPr>
          <w:trHeight w:val="577"/>
          <w:jc w:val="center"/>
        </w:trPr>
        <w:tc>
          <w:tcPr>
            <w:tcW w:w="2263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E3152D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هِيَ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E3152D" w:rsidRDefault="00E3152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دَرَسَ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eastAsia="en-US"/>
              </w:rPr>
              <w:t>تْ</w:t>
            </w:r>
          </w:p>
        </w:tc>
        <w:tc>
          <w:tcPr>
            <w:tcW w:w="2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رَكَعَ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تْ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3152D" w:rsidRPr="00E3152D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سَجَدَ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تْ</w:t>
            </w:r>
          </w:p>
        </w:tc>
      </w:tr>
      <w:tr w:rsidR="00E3152D" w:rsidRPr="00CE2A96" w:rsidTr="008155DD">
        <w:trPr>
          <w:trHeight w:val="577"/>
          <w:jc w:val="center"/>
        </w:trPr>
        <w:tc>
          <w:tcPr>
            <w:tcW w:w="2263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E3152D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نَحْنُ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E3152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دَرَسْ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eastAsia="en-US"/>
              </w:rPr>
              <w:t>نَا</w:t>
            </w:r>
          </w:p>
        </w:tc>
        <w:tc>
          <w:tcPr>
            <w:tcW w:w="2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رَكَعْ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نَا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3152D" w:rsidRPr="00CE2A96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سَجَدْ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نَا</w:t>
            </w:r>
          </w:p>
        </w:tc>
      </w:tr>
      <w:tr w:rsidR="00E3152D" w:rsidRPr="00CE2A96" w:rsidTr="008155DD">
        <w:trPr>
          <w:trHeight w:val="577"/>
          <w:jc w:val="center"/>
        </w:trPr>
        <w:tc>
          <w:tcPr>
            <w:tcW w:w="2263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E3152D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أَنْتُمَا مُذَكَّر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E3152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دَرَسْ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eastAsia="en-US"/>
              </w:rPr>
              <w:t>تُمَا</w:t>
            </w:r>
          </w:p>
        </w:tc>
        <w:tc>
          <w:tcPr>
            <w:tcW w:w="2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رَكَعْ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تُمَا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3152D" w:rsidRPr="00CE2A96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سَجَدْ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تُمَا</w:t>
            </w:r>
          </w:p>
        </w:tc>
      </w:tr>
      <w:tr w:rsidR="00E3152D" w:rsidRPr="00CE2A96" w:rsidTr="008155DD">
        <w:trPr>
          <w:trHeight w:val="577"/>
          <w:jc w:val="center"/>
        </w:trPr>
        <w:tc>
          <w:tcPr>
            <w:tcW w:w="2263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E3152D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أَنْتُمَا مُؤَنَّث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E3152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دَرَسْ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eastAsia="en-US"/>
              </w:rPr>
              <w:t>تُمَا</w:t>
            </w:r>
          </w:p>
        </w:tc>
        <w:tc>
          <w:tcPr>
            <w:tcW w:w="2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رَكَعْ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تُمَا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3152D" w:rsidRPr="00CE2A96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سَجَدْ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تُمَا</w:t>
            </w:r>
          </w:p>
        </w:tc>
      </w:tr>
      <w:tr w:rsidR="00E3152D" w:rsidRPr="00CE2A96" w:rsidTr="008155DD">
        <w:trPr>
          <w:trHeight w:val="577"/>
          <w:jc w:val="center"/>
        </w:trPr>
        <w:tc>
          <w:tcPr>
            <w:tcW w:w="2263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E3152D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هُمَا مُذَكَّر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D25C8C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lang w:eastAsia="en-US"/>
              </w:rPr>
            </w:pPr>
            <w:r w:rsidRPr="00D25C8C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دَرَس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eastAsia="en-US"/>
              </w:rPr>
              <w:t>ـَا</w:t>
            </w:r>
          </w:p>
        </w:tc>
        <w:tc>
          <w:tcPr>
            <w:tcW w:w="2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D25C8C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D25C8C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رَكَع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ـَا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3152D" w:rsidRPr="00CE2A96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سَجَد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َا</w:t>
            </w:r>
          </w:p>
        </w:tc>
      </w:tr>
      <w:tr w:rsidR="00E3152D" w:rsidRPr="00CE2A96" w:rsidTr="008155DD">
        <w:trPr>
          <w:trHeight w:val="577"/>
          <w:jc w:val="center"/>
        </w:trPr>
        <w:tc>
          <w:tcPr>
            <w:tcW w:w="2263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E3152D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هُمَا مُؤَنَّث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E3152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دَرَسَ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eastAsia="en-US"/>
              </w:rPr>
              <w:t>تَا</w:t>
            </w:r>
          </w:p>
        </w:tc>
        <w:tc>
          <w:tcPr>
            <w:tcW w:w="2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رَكَعَ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تَا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3152D" w:rsidRPr="00CE2A96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سَجَدَ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تَا</w:t>
            </w:r>
          </w:p>
        </w:tc>
      </w:tr>
      <w:tr w:rsidR="00E3152D" w:rsidRPr="00CE2A96" w:rsidTr="008155DD">
        <w:trPr>
          <w:trHeight w:val="577"/>
          <w:jc w:val="center"/>
        </w:trPr>
        <w:tc>
          <w:tcPr>
            <w:tcW w:w="2263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E3152D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نَحْنُ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E3152D" w:rsidRDefault="00E3152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دَرَسْ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eastAsia="en-US"/>
              </w:rPr>
              <w:t>نَا</w:t>
            </w:r>
          </w:p>
        </w:tc>
        <w:tc>
          <w:tcPr>
            <w:tcW w:w="2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رَكَعْ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نَا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3152D" w:rsidRPr="00E3152D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سَجَدْ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نَا</w:t>
            </w:r>
          </w:p>
        </w:tc>
      </w:tr>
      <w:tr w:rsidR="00E3152D" w:rsidRPr="00CE2A96" w:rsidTr="008155DD">
        <w:trPr>
          <w:trHeight w:val="577"/>
          <w:jc w:val="center"/>
        </w:trPr>
        <w:tc>
          <w:tcPr>
            <w:tcW w:w="2263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E3152D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أَنْتُمْ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E3152D" w:rsidRDefault="0041192A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دَرَسْ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eastAsia="en-US"/>
              </w:rPr>
              <w:t>تُم</w:t>
            </w:r>
            <w:r w:rsidRPr="00D25C8C">
              <w:rPr>
                <w:rFonts w:ascii="Times New Roman" w:eastAsia="MS Mincho" w:hAnsi="Times New Roman" w:cs="Traditional Arabic" w:hint="cs"/>
                <w:color w:val="FF0000"/>
                <w:sz w:val="20"/>
                <w:szCs w:val="30"/>
                <w:rtl/>
                <w:lang w:eastAsia="en-US"/>
              </w:rPr>
              <w:t>ْ</w:t>
            </w:r>
          </w:p>
        </w:tc>
        <w:tc>
          <w:tcPr>
            <w:tcW w:w="2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رَكَعْ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تُم</w:t>
            </w:r>
            <w:r w:rsidRPr="00D25C8C">
              <w:rPr>
                <w:rFonts w:ascii="Times New Roman" w:eastAsia="MS Mincho" w:hAnsi="Times New Roman" w:cs="Traditional Arabic" w:hint="cs"/>
                <w:color w:val="FF0000"/>
                <w:sz w:val="20"/>
                <w:szCs w:val="30"/>
                <w:rtl/>
                <w:lang w:val="en-US" w:eastAsia="en-US"/>
              </w:rPr>
              <w:t>ْ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3152D" w:rsidRPr="00E3152D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سَجَدْ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تُم</w:t>
            </w:r>
            <w:r w:rsidRPr="00D25C8C">
              <w:rPr>
                <w:rFonts w:ascii="Times New Roman" w:eastAsia="MS Mincho" w:hAnsi="Times New Roman" w:cs="Traditional Arabic" w:hint="cs"/>
                <w:color w:val="FF0000"/>
                <w:sz w:val="20"/>
                <w:szCs w:val="30"/>
                <w:rtl/>
                <w:lang w:eastAsia="en-US"/>
              </w:rPr>
              <w:t>ْ</w:t>
            </w:r>
          </w:p>
        </w:tc>
      </w:tr>
      <w:tr w:rsidR="00E3152D" w:rsidRPr="00CE2A96" w:rsidTr="008155DD">
        <w:trPr>
          <w:trHeight w:val="577"/>
          <w:jc w:val="center"/>
        </w:trPr>
        <w:tc>
          <w:tcPr>
            <w:tcW w:w="2263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E3152D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أَنْتُنَّ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E3152D" w:rsidRDefault="0041192A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دَرَسْ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eastAsia="en-US"/>
              </w:rPr>
              <w:t>تُنَّ</w:t>
            </w:r>
          </w:p>
        </w:tc>
        <w:tc>
          <w:tcPr>
            <w:tcW w:w="2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رَكَعْ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تُنَّ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3152D" w:rsidRPr="00E3152D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سَجَدْ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تُنَّ</w:t>
            </w:r>
          </w:p>
        </w:tc>
      </w:tr>
      <w:tr w:rsidR="00E3152D" w:rsidRPr="00CE2A96" w:rsidTr="008155DD">
        <w:trPr>
          <w:trHeight w:val="577"/>
          <w:jc w:val="center"/>
        </w:trPr>
        <w:tc>
          <w:tcPr>
            <w:tcW w:w="2263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E3152D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هُمْ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E3152D" w:rsidRDefault="0041192A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دَرَسُ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eastAsia="en-US"/>
              </w:rPr>
              <w:t>وا</w:t>
            </w:r>
          </w:p>
        </w:tc>
        <w:tc>
          <w:tcPr>
            <w:tcW w:w="2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رَكَعُ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وا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3152D" w:rsidRPr="00E3152D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سَجَ</w:t>
            </w:r>
            <w:r w:rsidRPr="00D25C8C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دُ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val="en-US" w:eastAsia="en-US"/>
              </w:rPr>
              <w:t>وا</w:t>
            </w:r>
          </w:p>
        </w:tc>
      </w:tr>
      <w:tr w:rsidR="00E3152D" w:rsidRPr="00CE2A96" w:rsidTr="008155DD">
        <w:trPr>
          <w:trHeight w:val="577"/>
          <w:jc w:val="center"/>
        </w:trPr>
        <w:tc>
          <w:tcPr>
            <w:tcW w:w="2263" w:type="dxa"/>
            <w:tcBorders>
              <w:top w:val="double" w:sz="6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E3152D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هُنَّ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E3152D" w:rsidRDefault="0041192A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دَرَسْ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eastAsia="en-US"/>
              </w:rPr>
              <w:t>نَ</w:t>
            </w:r>
          </w:p>
        </w:tc>
        <w:tc>
          <w:tcPr>
            <w:tcW w:w="2263" w:type="dxa"/>
            <w:tcBorders>
              <w:top w:val="double" w:sz="6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52D" w:rsidRPr="00CE2A96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رَكَعْ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eastAsia="en-US"/>
              </w:rPr>
              <w:t>نَ</w:t>
            </w:r>
          </w:p>
        </w:tc>
        <w:tc>
          <w:tcPr>
            <w:tcW w:w="2264" w:type="dxa"/>
            <w:tcBorders>
              <w:top w:val="double" w:sz="6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3152D" w:rsidRPr="00E3152D" w:rsidRDefault="00F411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سَجَدْ</w:t>
            </w:r>
            <w:r w:rsidRPr="00D25C8C">
              <w:rPr>
                <w:rFonts w:ascii="Times New Roman" w:eastAsia="MS Mincho" w:hAnsi="Times New Roman" w:cs="Traditional Arabic"/>
                <w:color w:val="FF0000"/>
                <w:sz w:val="20"/>
                <w:szCs w:val="30"/>
                <w:rtl/>
                <w:lang w:eastAsia="en-US"/>
              </w:rPr>
              <w:t>نَ</w:t>
            </w:r>
          </w:p>
        </w:tc>
      </w:tr>
    </w:tbl>
    <w:p w:rsidR="00D25B41" w:rsidRPr="00582521" w:rsidRDefault="00D25B41" w:rsidP="00377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raditional Arabic"/>
          <w:b/>
          <w:color w:val="FF0000"/>
          <w:sz w:val="20"/>
          <w:szCs w:val="30"/>
        </w:rPr>
      </w:pPr>
      <w:r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>(</w:t>
      </w:r>
      <w:r w:rsidR="00C7730A"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>3</w:t>
      </w:r>
      <w:r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 xml:space="preserve"> point</w:t>
      </w:r>
      <w:r w:rsidR="0062640B"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>s</w:t>
      </w:r>
      <w:r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>)</w:t>
      </w:r>
    </w:p>
    <w:p w:rsidR="00CE2A96" w:rsidRDefault="00CE2A96" w:rsidP="00377E26">
      <w:pPr>
        <w:spacing w:after="0" w:line="240" w:lineRule="auto"/>
        <w:rPr>
          <w:rFonts w:ascii="Times New Roman" w:hAnsi="Times New Roman" w:cs="Traditional Arabic"/>
          <w:bCs/>
          <w:color w:val="000000"/>
          <w:sz w:val="20"/>
          <w:szCs w:val="30"/>
        </w:rPr>
      </w:pPr>
      <w:r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br w:type="page"/>
      </w:r>
    </w:p>
    <w:p w:rsidR="00D25B41" w:rsidRPr="00CE2A96" w:rsidRDefault="009638FA" w:rsidP="00377E26">
      <w:pPr>
        <w:pStyle w:val="Paragraphedeliste"/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raditional Arabic"/>
          <w:bCs/>
          <w:color w:val="000000"/>
          <w:sz w:val="20"/>
          <w:szCs w:val="30"/>
        </w:rPr>
      </w:pP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lastRenderedPageBreak/>
        <w:t xml:space="preserve">اجعل هذه الجمل في </w:t>
      </w:r>
      <w:r w:rsidR="008E55E5" w:rsidRPr="00CE2A96">
        <w:rPr>
          <w:rFonts w:ascii="Times New Roman" w:hAnsi="Times New Roman" w:cs="Traditional Arabic" w:hint="cs"/>
          <w:bCs/>
          <w:color w:val="000000"/>
          <w:sz w:val="20"/>
          <w:szCs w:val="30"/>
          <w:rtl/>
        </w:rPr>
        <w:t>الجمع: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هذا طبيب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ذلك جمل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هو فلاح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المسجد بعيد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هذا حقل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هذه الشجرة طويلة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هذا النهر كبير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الفندق واسع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ذلك الرجل تاجر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القميص وسخ</w:t>
      </w:r>
      <w:r w:rsidRPr="00CE2A96">
        <w:rPr>
          <w:rFonts w:ascii="Times New Roman" w:hAnsi="Times New Roman" w:cs="Traditional Arabic" w:hint="cs"/>
          <w:bCs/>
          <w:color w:val="000000"/>
          <w:sz w:val="20"/>
          <w:szCs w:val="30"/>
          <w:rtl/>
        </w:rPr>
        <w:t>.</w:t>
      </w:r>
    </w:p>
    <w:p w:rsidR="009638FA" w:rsidRPr="00CE2A96" w:rsidRDefault="009638FA" w:rsidP="00377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raditional Arabic"/>
          <w:bCs/>
          <w:color w:val="000000"/>
          <w:sz w:val="20"/>
          <w:szCs w:val="30"/>
        </w:rPr>
      </w:pP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>Mettez ces Phrases au Pluriel</w:t>
      </w:r>
      <w:r w:rsidR="00E3152D"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>.</w:t>
      </w:r>
    </w:p>
    <w:tbl>
      <w:tblPr>
        <w:bidiVisual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4527"/>
      </w:tblGrid>
      <w:tr w:rsidR="0047523B" w:rsidRPr="00CE2A96" w:rsidTr="009463E1">
        <w:trPr>
          <w:trHeight w:val="577"/>
        </w:trPr>
        <w:tc>
          <w:tcPr>
            <w:tcW w:w="4527" w:type="dxa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523B" w:rsidRPr="0047523B" w:rsidRDefault="0047523B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eastAsia="en-US"/>
              </w:rPr>
              <w:t>الجمل في المفرد</w:t>
            </w:r>
          </w:p>
        </w:tc>
        <w:tc>
          <w:tcPr>
            <w:tcW w:w="4527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7523B" w:rsidRPr="0047523B" w:rsidRDefault="0047523B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eastAsia="en-US"/>
              </w:rPr>
              <w:t>الجمل في الجمع</w:t>
            </w:r>
          </w:p>
        </w:tc>
      </w:tr>
      <w:tr w:rsidR="00AE1C41" w:rsidRPr="00CE2A96" w:rsidTr="009463E1">
        <w:trPr>
          <w:trHeight w:val="577"/>
        </w:trPr>
        <w:tc>
          <w:tcPr>
            <w:tcW w:w="4527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1C41" w:rsidRPr="00CE2A96" w:rsidRDefault="00AE1C41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هذا طبيب.</w:t>
            </w:r>
          </w:p>
        </w:tc>
        <w:tc>
          <w:tcPr>
            <w:tcW w:w="45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E1C41" w:rsidRPr="008F04B7" w:rsidRDefault="008F04B7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8F04B7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هَؤُلاَءِ أَطِبَّاءُ</w:t>
            </w:r>
            <w:r>
              <w:rPr>
                <w:rFonts w:ascii="Times New Roman" w:eastAsia="MS Mincho" w:hAnsi="Times New Roman" w:cs="Traditional Arabic" w:hint="cs"/>
                <w:sz w:val="20"/>
                <w:szCs w:val="30"/>
                <w:rtl/>
                <w:lang w:val="en-US" w:eastAsia="en-US"/>
              </w:rPr>
              <w:t>.</w:t>
            </w:r>
          </w:p>
        </w:tc>
      </w:tr>
      <w:tr w:rsidR="00AE1C41" w:rsidRPr="00CE2A96" w:rsidTr="009463E1">
        <w:trPr>
          <w:trHeight w:val="577"/>
        </w:trPr>
        <w:tc>
          <w:tcPr>
            <w:tcW w:w="4527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1C41" w:rsidRPr="00CE2A96" w:rsidRDefault="00AE1C41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ذلك جمل.</w:t>
            </w:r>
          </w:p>
        </w:tc>
        <w:tc>
          <w:tcPr>
            <w:tcW w:w="45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E1C41" w:rsidRPr="008F04B7" w:rsidRDefault="00AE4FC1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AE4FC1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تِلْكَ جِمَالٌ</w:t>
            </w:r>
            <w:r>
              <w:rPr>
                <w:rFonts w:ascii="Times New Roman" w:eastAsia="MS Mincho" w:hAnsi="Times New Roman" w:cs="Traditional Arabic" w:hint="cs"/>
                <w:sz w:val="20"/>
                <w:szCs w:val="30"/>
                <w:rtl/>
                <w:lang w:eastAsia="en-US"/>
              </w:rPr>
              <w:t>.</w:t>
            </w:r>
          </w:p>
        </w:tc>
      </w:tr>
      <w:tr w:rsidR="00AE1C41" w:rsidRPr="00CE2A96" w:rsidTr="009463E1">
        <w:trPr>
          <w:trHeight w:val="577"/>
        </w:trPr>
        <w:tc>
          <w:tcPr>
            <w:tcW w:w="4527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1C41" w:rsidRPr="00CE2A96" w:rsidRDefault="00AE1C41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هو فلاح.</w:t>
            </w:r>
          </w:p>
        </w:tc>
        <w:tc>
          <w:tcPr>
            <w:tcW w:w="45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E1C41" w:rsidRPr="00AE4FC1" w:rsidRDefault="00AE4FC1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lang w:eastAsia="en-US"/>
              </w:rPr>
            </w:pPr>
            <w:r w:rsidRPr="00AE4FC1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هُمْ فَلاَّحُونَ</w:t>
            </w:r>
            <w:r>
              <w:rPr>
                <w:rFonts w:ascii="Times New Roman" w:eastAsia="MS Mincho" w:hAnsi="Times New Roman" w:cs="Traditional Arabic" w:hint="cs"/>
                <w:sz w:val="20"/>
                <w:szCs w:val="30"/>
                <w:rtl/>
                <w:lang w:eastAsia="en-US"/>
              </w:rPr>
              <w:t>.</w:t>
            </w:r>
          </w:p>
        </w:tc>
      </w:tr>
      <w:tr w:rsidR="00AE1C41" w:rsidRPr="00CE2A96" w:rsidTr="009463E1">
        <w:trPr>
          <w:trHeight w:val="577"/>
        </w:trPr>
        <w:tc>
          <w:tcPr>
            <w:tcW w:w="4527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1C41" w:rsidRPr="00CE2A96" w:rsidRDefault="00AE1C41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المسجد بعيد.</w:t>
            </w:r>
          </w:p>
        </w:tc>
        <w:tc>
          <w:tcPr>
            <w:tcW w:w="45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66418" w:rsidRPr="00AE4FC1" w:rsidRDefault="00166418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lang w:eastAsia="en-US"/>
              </w:rPr>
            </w:pPr>
            <w:r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اَلْمَسَاجِدُ بَعِيدَة</w:t>
            </w:r>
            <w:r>
              <w:rPr>
                <w:rFonts w:ascii="Times New Roman" w:eastAsia="MS Mincho" w:hAnsi="Times New Roman" w:cs="Traditional Arabic" w:hint="cs"/>
                <w:sz w:val="20"/>
                <w:szCs w:val="30"/>
                <w:rtl/>
                <w:lang w:eastAsia="en-US"/>
              </w:rPr>
              <w:t>ٌ.</w:t>
            </w:r>
          </w:p>
        </w:tc>
      </w:tr>
      <w:tr w:rsidR="00AE1C41" w:rsidRPr="00CE2A96" w:rsidTr="009463E1">
        <w:trPr>
          <w:trHeight w:val="577"/>
        </w:trPr>
        <w:tc>
          <w:tcPr>
            <w:tcW w:w="4527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1C41" w:rsidRPr="00CE2A96" w:rsidRDefault="00AE1C41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هذا حقل.</w:t>
            </w:r>
          </w:p>
        </w:tc>
        <w:tc>
          <w:tcPr>
            <w:tcW w:w="45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E1C41" w:rsidRPr="00B93CDA" w:rsidRDefault="00B93CDA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lang w:eastAsia="en-US"/>
              </w:rPr>
            </w:pPr>
            <w:r w:rsidRPr="00B93CDA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هَذِهِ حُقُولٌ</w:t>
            </w:r>
            <w:r>
              <w:rPr>
                <w:rFonts w:ascii="Times New Roman" w:eastAsia="MS Mincho" w:hAnsi="Times New Roman" w:cs="Traditional Arabic" w:hint="cs"/>
                <w:sz w:val="20"/>
                <w:szCs w:val="30"/>
                <w:rtl/>
                <w:lang w:val="en-US" w:eastAsia="en-US"/>
              </w:rPr>
              <w:t>.</w:t>
            </w:r>
          </w:p>
        </w:tc>
      </w:tr>
      <w:tr w:rsidR="0047523B" w:rsidRPr="00CE2A96" w:rsidTr="009463E1">
        <w:trPr>
          <w:trHeight w:val="577"/>
        </w:trPr>
        <w:tc>
          <w:tcPr>
            <w:tcW w:w="4527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523B" w:rsidRPr="0047523B" w:rsidRDefault="00AE1C41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هذه الشجرة طويلة.</w:t>
            </w:r>
          </w:p>
        </w:tc>
        <w:tc>
          <w:tcPr>
            <w:tcW w:w="45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7523B" w:rsidRPr="00DC470B" w:rsidRDefault="00DC470B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lang w:eastAsia="en-US"/>
              </w:rPr>
            </w:pPr>
            <w:r w:rsidRPr="00DC470B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هَذِهِ الأشْجَارُ طَوِيلَةٌ</w:t>
            </w:r>
            <w:r>
              <w:rPr>
                <w:rFonts w:ascii="Times New Roman" w:eastAsia="MS Mincho" w:hAnsi="Times New Roman" w:cs="Traditional Arabic" w:hint="cs"/>
                <w:sz w:val="20"/>
                <w:szCs w:val="30"/>
                <w:rtl/>
                <w:lang w:val="en-US" w:eastAsia="en-US"/>
              </w:rPr>
              <w:t>.</w:t>
            </w:r>
          </w:p>
        </w:tc>
      </w:tr>
      <w:tr w:rsidR="0047523B" w:rsidRPr="00CE2A96" w:rsidTr="009463E1">
        <w:trPr>
          <w:trHeight w:val="577"/>
        </w:trPr>
        <w:tc>
          <w:tcPr>
            <w:tcW w:w="4527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523B" w:rsidRPr="00CE2A96" w:rsidRDefault="00AE1C41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هذا النهر كبير.</w:t>
            </w:r>
          </w:p>
        </w:tc>
        <w:tc>
          <w:tcPr>
            <w:tcW w:w="45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7523B" w:rsidRPr="00CE2A96" w:rsidRDefault="00DC470B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DC470B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هَذِهِ الْأَنْهَارُ كَبِيرَةٌ</w:t>
            </w:r>
            <w:r w:rsidR="00992EC7">
              <w:rPr>
                <w:rFonts w:ascii="Times New Roman" w:eastAsia="MS Mincho" w:hAnsi="Times New Roman" w:cs="Traditional Arabic"/>
                <w:sz w:val="20"/>
                <w:szCs w:val="30"/>
                <w:lang w:val="en-US" w:eastAsia="en-US"/>
              </w:rPr>
              <w:t>.</w:t>
            </w:r>
          </w:p>
        </w:tc>
      </w:tr>
      <w:tr w:rsidR="0047523B" w:rsidRPr="00CE2A96" w:rsidTr="009463E1">
        <w:trPr>
          <w:trHeight w:val="577"/>
        </w:trPr>
        <w:tc>
          <w:tcPr>
            <w:tcW w:w="4527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523B" w:rsidRPr="00CE2A96" w:rsidRDefault="00AE1C41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الفندق واسع.</w:t>
            </w:r>
          </w:p>
        </w:tc>
        <w:tc>
          <w:tcPr>
            <w:tcW w:w="45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66418" w:rsidRPr="00DC470B" w:rsidRDefault="00DC470B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lang w:val="en-US" w:eastAsia="en-US"/>
              </w:rPr>
            </w:pPr>
            <w:r w:rsidRPr="00DC470B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اَلْفَنَادِقُ وَاسِعَةٌ</w:t>
            </w:r>
            <w:r w:rsidR="007109C4" w:rsidRPr="007109C4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.</w:t>
            </w:r>
          </w:p>
        </w:tc>
      </w:tr>
      <w:tr w:rsidR="0047523B" w:rsidRPr="00CE2A96" w:rsidTr="009463E1">
        <w:trPr>
          <w:trHeight w:val="577"/>
        </w:trPr>
        <w:tc>
          <w:tcPr>
            <w:tcW w:w="4527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523B" w:rsidRPr="0047523B" w:rsidRDefault="00AE1C41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ذلك الرجل تاجر.</w:t>
            </w:r>
          </w:p>
        </w:tc>
        <w:tc>
          <w:tcPr>
            <w:tcW w:w="45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7523B" w:rsidRPr="0047523B" w:rsidRDefault="00C94B59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أُولَئِكَ الرِ</w:t>
            </w:r>
            <w:r w:rsidR="00335F61">
              <w:rPr>
                <w:rFonts w:ascii="Times New Roman" w:eastAsia="MS Mincho" w:hAnsi="Times New Roman" w:cs="Traditional Arabic" w:hint="cs"/>
                <w:sz w:val="20"/>
                <w:szCs w:val="30"/>
                <w:rtl/>
                <w:lang w:val="en-US" w:eastAsia="en-US"/>
              </w:rPr>
              <w:t>ّ</w:t>
            </w:r>
            <w:r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جَالُ تُجَّار</w:t>
            </w:r>
            <w:r>
              <w:rPr>
                <w:rFonts w:ascii="Times New Roman" w:eastAsia="MS Mincho" w:hAnsi="Times New Roman" w:cs="Traditional Arabic" w:hint="cs"/>
                <w:sz w:val="20"/>
                <w:szCs w:val="30"/>
                <w:rtl/>
                <w:lang w:val="en-US" w:eastAsia="en-US"/>
              </w:rPr>
              <w:t>ٌ</w:t>
            </w:r>
            <w:r w:rsidR="007A3EDD">
              <w:rPr>
                <w:rFonts w:ascii="Times New Roman" w:eastAsia="MS Mincho" w:hAnsi="Times New Roman" w:cs="Traditional Arabic" w:hint="cs"/>
                <w:sz w:val="20"/>
                <w:szCs w:val="30"/>
                <w:rtl/>
                <w:lang w:val="en-US" w:eastAsia="en-US"/>
              </w:rPr>
              <w:t>.</w:t>
            </w:r>
          </w:p>
        </w:tc>
      </w:tr>
      <w:tr w:rsidR="0047523B" w:rsidRPr="00CE2A96" w:rsidTr="009463E1">
        <w:trPr>
          <w:trHeight w:val="577"/>
        </w:trPr>
        <w:tc>
          <w:tcPr>
            <w:tcW w:w="4527" w:type="dxa"/>
            <w:tcBorders>
              <w:top w:val="double" w:sz="6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523B" w:rsidRPr="0047523B" w:rsidRDefault="00AE1C41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القميص وسخ.</w:t>
            </w:r>
          </w:p>
        </w:tc>
        <w:tc>
          <w:tcPr>
            <w:tcW w:w="4527" w:type="dxa"/>
            <w:tcBorders>
              <w:top w:val="double" w:sz="6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7523B" w:rsidRPr="0047523B" w:rsidRDefault="00DC470B" w:rsidP="00377E26">
            <w:pPr>
              <w:bidi/>
              <w:spacing w:after="0" w:line="240" w:lineRule="auto"/>
              <w:rPr>
                <w:rFonts w:ascii="Times New Roman" w:eastAsia="MS Mincho" w:hAnsi="Times New Roman" w:cs="Traditional Arabic"/>
                <w:sz w:val="20"/>
                <w:szCs w:val="30"/>
                <w:lang w:eastAsia="en-US"/>
              </w:rPr>
            </w:pPr>
            <w:r w:rsidRPr="00DC470B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اَلْقُمْصَانُ وَسِخَةٌ</w:t>
            </w:r>
            <w:r w:rsidR="00847A01" w:rsidRPr="00847A01">
              <w:rPr>
                <w:rFonts w:ascii="Times New Roman" w:eastAsia="MS Mincho" w:hAnsi="Times New Roman" w:cs="Traditional Arabic"/>
                <w:sz w:val="20"/>
                <w:szCs w:val="30"/>
                <w:rtl/>
                <w:lang w:eastAsia="en-US"/>
              </w:rPr>
              <w:t>.</w:t>
            </w:r>
          </w:p>
        </w:tc>
      </w:tr>
    </w:tbl>
    <w:p w:rsidR="0047523B" w:rsidRPr="00582521" w:rsidRDefault="005520D4" w:rsidP="00377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raditional Arabic"/>
          <w:b/>
          <w:color w:val="FF0000"/>
          <w:sz w:val="20"/>
          <w:szCs w:val="30"/>
        </w:rPr>
      </w:pPr>
      <w:r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>(</w:t>
      </w:r>
      <w:r w:rsidR="00C7730A"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>2</w:t>
      </w:r>
      <w:r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 xml:space="preserve"> points)</w:t>
      </w:r>
    </w:p>
    <w:p w:rsidR="00CE2A96" w:rsidRDefault="00CE2A96" w:rsidP="00377E26">
      <w:pPr>
        <w:spacing w:after="0" w:line="240" w:lineRule="auto"/>
        <w:rPr>
          <w:rFonts w:ascii="Times New Roman" w:hAnsi="Times New Roman" w:cs="Traditional Arabic"/>
          <w:bCs/>
          <w:color w:val="000000"/>
          <w:sz w:val="20"/>
          <w:szCs w:val="30"/>
        </w:rPr>
      </w:pPr>
      <w:r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br w:type="page"/>
      </w:r>
    </w:p>
    <w:p w:rsidR="00FF7C39" w:rsidRPr="00B6302E" w:rsidRDefault="00FF7C39" w:rsidP="00377E26">
      <w:pPr>
        <w:pStyle w:val="Paragraphedeliste"/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raditional Arabic"/>
          <w:bCs/>
          <w:color w:val="000000"/>
          <w:sz w:val="20"/>
          <w:szCs w:val="30"/>
        </w:rPr>
      </w:pPr>
      <w:r w:rsidRPr="00B6302E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lastRenderedPageBreak/>
        <w:t>اعراب</w:t>
      </w:r>
      <w:r w:rsidRPr="00B6302E">
        <w:rPr>
          <w:rFonts w:ascii="Times New Roman" w:hAnsi="Times New Roman" w:cs="Traditional Arabic" w:hint="cs"/>
          <w:bCs/>
          <w:color w:val="000000"/>
          <w:sz w:val="20"/>
          <w:szCs w:val="30"/>
          <w:rtl/>
        </w:rPr>
        <w:t>:</w:t>
      </w:r>
    </w:p>
    <w:p w:rsidR="00A23683" w:rsidRPr="00CE2A96" w:rsidRDefault="00A23683" w:rsidP="00377E26">
      <w:pPr>
        <w:bidi/>
        <w:spacing w:after="0" w:line="240" w:lineRule="auto"/>
        <w:jc w:val="both"/>
        <w:rPr>
          <w:rFonts w:ascii="Times New Roman" w:eastAsia="MS Mincho" w:hAnsi="Times New Roman" w:cs="Traditional Arabic"/>
          <w:b/>
          <w:bCs/>
          <w:sz w:val="20"/>
          <w:szCs w:val="30"/>
          <w:lang w:val="en-US" w:eastAsia="en-US"/>
        </w:rPr>
      </w:pPr>
      <w:r w:rsidRPr="00CE2A96">
        <w:rPr>
          <w:rFonts w:ascii="Times New Roman" w:eastAsia="MS Mincho" w:hAnsi="Times New Roman" w:cs="Traditional Arabic"/>
          <w:b/>
          <w:bCs/>
          <w:sz w:val="20"/>
          <w:szCs w:val="30"/>
          <w:u w:val="single"/>
          <w:rtl/>
          <w:lang w:val="en-US" w:eastAsia="en-US"/>
        </w:rPr>
        <w:t>الإعراب:</w:t>
      </w:r>
      <w:r w:rsidRPr="00CE2A96">
        <w:rPr>
          <w:rFonts w:ascii="Times New Roman" w:eastAsia="MS Mincho" w:hAnsi="Times New Roman" w:cs="Traditional Arabic" w:hint="cs"/>
          <w:b/>
          <w:bCs/>
          <w:sz w:val="20"/>
          <w:szCs w:val="30"/>
          <w:rtl/>
          <w:lang w:val="en-US" w:eastAsia="en-US"/>
        </w:rPr>
        <w:t xml:space="preserve"> </w:t>
      </w:r>
      <w:r w:rsidRPr="00CE2A96">
        <w:rPr>
          <w:rFonts w:ascii="Times New Roman" w:eastAsia="MS Mincho" w:hAnsi="Times New Roman" w:cs="Traditional Arabic"/>
          <w:b/>
          <w:bCs/>
          <w:sz w:val="20"/>
          <w:szCs w:val="30"/>
          <w:rtl/>
          <w:lang w:val="en-US" w:eastAsia="en-US"/>
        </w:rPr>
        <w:t>(</w:t>
      </w:r>
      <w:r w:rsidRPr="00320326">
        <w:rPr>
          <w:rFonts w:ascii="Times New Roman" w:eastAsia="MS Mincho" w:hAnsi="Times New Roman" w:cs="Traditional Arabic"/>
          <w:b/>
          <w:bCs/>
          <w:color w:val="FF0000"/>
          <w:sz w:val="20"/>
          <w:szCs w:val="30"/>
          <w:rtl/>
          <w:lang w:val="en-US" w:eastAsia="en-US"/>
        </w:rPr>
        <w:t>إلى باكستان</w:t>
      </w:r>
      <w:r w:rsidRPr="00CE2A96">
        <w:rPr>
          <w:rFonts w:ascii="Times New Roman" w:eastAsia="MS Mincho" w:hAnsi="Times New Roman" w:cs="Traditional Arabic"/>
          <w:b/>
          <w:bCs/>
          <w:sz w:val="20"/>
          <w:szCs w:val="30"/>
          <w:rtl/>
          <w:lang w:val="en-US" w:eastAsia="en-US"/>
        </w:rPr>
        <w:t xml:space="preserve">) </w:t>
      </w:r>
      <w:r w:rsidR="00683EFD" w:rsidRPr="00CE2A96">
        <w:rPr>
          <w:rFonts w:ascii="Times New Roman" w:eastAsia="MS Mincho" w:hAnsi="Times New Roman" w:cs="Traditional Arabic" w:hint="cs"/>
          <w:b/>
          <w:bCs/>
          <w:sz w:val="20"/>
          <w:szCs w:val="30"/>
          <w:rtl/>
          <w:lang w:val="en-US" w:eastAsia="en-US"/>
        </w:rPr>
        <w:t>في:</w:t>
      </w:r>
      <w:r w:rsidRPr="00CE2A96">
        <w:rPr>
          <w:rFonts w:ascii="Times New Roman" w:eastAsia="MS Mincho" w:hAnsi="Times New Roman" w:cs="Traditional Arabic"/>
          <w:b/>
          <w:bCs/>
          <w:sz w:val="20"/>
          <w:szCs w:val="30"/>
          <w:rtl/>
          <w:lang w:val="en-US" w:eastAsia="en-US"/>
        </w:rPr>
        <w:t xml:space="preserve"> </w:t>
      </w:r>
      <w:r w:rsidRPr="00320326">
        <w:rPr>
          <w:rFonts w:ascii="Times New Roman" w:eastAsia="MS Mincho" w:hAnsi="Times New Roman" w:cs="Traditional Arabic"/>
          <w:b/>
          <w:bCs/>
          <w:color w:val="0070C0"/>
          <w:sz w:val="20"/>
          <w:szCs w:val="30"/>
          <w:rtl/>
          <w:lang w:val="en-US" w:eastAsia="en-US"/>
        </w:rPr>
        <w:t>سافر محمد إلى باكستان</w:t>
      </w:r>
      <w:r w:rsidRPr="00CE2A96">
        <w:rPr>
          <w:rFonts w:ascii="Times New Roman" w:eastAsia="MS Mincho" w:hAnsi="Times New Roman" w:cs="Traditional Arabic"/>
          <w:b/>
          <w:bCs/>
          <w:sz w:val="20"/>
          <w:szCs w:val="30"/>
          <w:rtl/>
          <w:lang w:val="en-US" w:eastAsia="en-US"/>
        </w:rPr>
        <w:t>.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248"/>
      </w:tblGrid>
      <w:tr w:rsidR="00AE1C41" w:rsidRPr="00CE2A96" w:rsidTr="00E3152D">
        <w:tc>
          <w:tcPr>
            <w:tcW w:w="6096" w:type="dxa"/>
          </w:tcPr>
          <w:p w:rsidR="00AE1C41" w:rsidRPr="00CE2A96" w:rsidRDefault="00AE1C41" w:rsidP="00377E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raditional Arabic"/>
                <w:bCs/>
                <w:color w:val="000000"/>
                <w:sz w:val="20"/>
                <w:szCs w:val="30"/>
              </w:rPr>
            </w:pPr>
            <w:r w:rsidRPr="00CE2A96">
              <w:rPr>
                <w:rFonts w:ascii="Times New Roman" w:hAnsi="Times New Roman" w:cs="Traditional Arabic"/>
                <w:bCs/>
                <w:color w:val="000000"/>
                <w:sz w:val="20"/>
                <w:szCs w:val="30"/>
              </w:rPr>
              <w:t xml:space="preserve">Analysez </w:t>
            </w:r>
            <w:r w:rsidR="00C7730A">
              <w:rPr>
                <w:rFonts w:ascii="Times New Roman" w:hAnsi="Times New Roman" w:cs="Traditional Arabic"/>
                <w:bCs/>
                <w:color w:val="000000"/>
                <w:sz w:val="20"/>
                <w:szCs w:val="30"/>
              </w:rPr>
              <w:t>G</w:t>
            </w:r>
            <w:r w:rsidRPr="00CE2A96">
              <w:rPr>
                <w:rFonts w:ascii="Times New Roman" w:hAnsi="Times New Roman" w:cs="Traditional Arabic"/>
                <w:bCs/>
                <w:color w:val="000000"/>
                <w:sz w:val="20"/>
                <w:szCs w:val="30"/>
              </w:rPr>
              <w:t>rammaticalement (</w:t>
            </w:r>
            <w:r w:rsidRPr="00CE2A96">
              <w:rPr>
                <w:rFonts w:ascii="Times New Roman" w:hAnsi="Times New Roman" w:cs="Traditional Arabic"/>
                <w:bCs/>
                <w:color w:val="000000"/>
                <w:sz w:val="20"/>
                <w:szCs w:val="30"/>
                <w:rtl/>
              </w:rPr>
              <w:t>إلى باكستان</w:t>
            </w:r>
            <w:r w:rsidRPr="00CE2A96">
              <w:rPr>
                <w:rFonts w:ascii="Times New Roman" w:hAnsi="Times New Roman" w:cs="Traditional Arabic"/>
                <w:bCs/>
                <w:color w:val="000000"/>
                <w:sz w:val="20"/>
                <w:szCs w:val="30"/>
              </w:rPr>
              <w:t xml:space="preserve">) dans la </w:t>
            </w:r>
            <w:r w:rsidR="00C7730A">
              <w:rPr>
                <w:rFonts w:ascii="Times New Roman" w:hAnsi="Times New Roman" w:cs="Traditional Arabic"/>
                <w:bCs/>
                <w:color w:val="000000"/>
                <w:sz w:val="20"/>
                <w:szCs w:val="30"/>
              </w:rPr>
              <w:t>P</w:t>
            </w:r>
            <w:r w:rsidRPr="00CE2A96">
              <w:rPr>
                <w:rFonts w:ascii="Times New Roman" w:hAnsi="Times New Roman" w:cs="Traditional Arabic"/>
                <w:bCs/>
                <w:color w:val="000000"/>
                <w:sz w:val="20"/>
                <w:szCs w:val="30"/>
              </w:rPr>
              <w:t>hrase :</w:t>
            </w:r>
          </w:p>
        </w:tc>
        <w:tc>
          <w:tcPr>
            <w:tcW w:w="3248" w:type="dxa"/>
          </w:tcPr>
          <w:p w:rsidR="00AE1C41" w:rsidRPr="00CE2A96" w:rsidRDefault="00AE1C41" w:rsidP="00377E2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raditional Arabic"/>
                <w:bCs/>
                <w:color w:val="000000"/>
                <w:sz w:val="20"/>
                <w:szCs w:val="30"/>
              </w:rPr>
            </w:pPr>
            <w:r w:rsidRPr="00CE2A96">
              <w:rPr>
                <w:rFonts w:ascii="Times New Roman" w:hAnsi="Times New Roman" w:cs="Traditional Arabic"/>
                <w:bCs/>
                <w:color w:val="000000"/>
                <w:sz w:val="20"/>
                <w:szCs w:val="30"/>
              </w:rPr>
              <w:t>« </w:t>
            </w:r>
            <w:r w:rsidRPr="00CE2A96">
              <w:rPr>
                <w:rFonts w:ascii="Times New Roman" w:hAnsi="Times New Roman" w:cs="Traditional Arabic"/>
                <w:bCs/>
                <w:color w:val="000000"/>
                <w:sz w:val="20"/>
                <w:szCs w:val="30"/>
                <w:rtl/>
              </w:rPr>
              <w:t>سافر محمد إلى باكستان</w:t>
            </w:r>
            <w:r w:rsidRPr="00CE2A96">
              <w:rPr>
                <w:rFonts w:ascii="Times New Roman" w:hAnsi="Times New Roman" w:cs="Traditional Arabic"/>
                <w:bCs/>
                <w:color w:val="000000"/>
                <w:sz w:val="20"/>
                <w:szCs w:val="30"/>
              </w:rPr>
              <w:t> ».</w:t>
            </w:r>
          </w:p>
        </w:tc>
      </w:tr>
    </w:tbl>
    <w:tbl>
      <w:tblPr>
        <w:bidiVisual/>
        <w:tblW w:w="5000" w:type="pct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1182"/>
        <w:gridCol w:w="7828"/>
      </w:tblGrid>
      <w:tr w:rsidR="00A23683" w:rsidRPr="00CE2A96" w:rsidTr="00532141">
        <w:trPr>
          <w:trHeight w:val="403"/>
        </w:trPr>
        <w:tc>
          <w:tcPr>
            <w:tcW w:w="656" w:type="pct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23683" w:rsidRPr="00CE2A96" w:rsidRDefault="00A23683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val="en-US" w:eastAsia="en-US"/>
              </w:rPr>
              <w:t>الكلمة</w:t>
            </w:r>
          </w:p>
        </w:tc>
        <w:tc>
          <w:tcPr>
            <w:tcW w:w="4344" w:type="pct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</w:tcPr>
          <w:p w:rsidR="00A23683" w:rsidRPr="00CE2A96" w:rsidRDefault="00A23683" w:rsidP="00377E26">
            <w:pPr>
              <w:bidi/>
              <w:spacing w:after="0" w:line="240" w:lineRule="auto"/>
              <w:jc w:val="both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val="en-US" w:eastAsia="en-US"/>
              </w:rPr>
              <w:t>إعرابهـا</w:t>
            </w:r>
          </w:p>
        </w:tc>
      </w:tr>
      <w:tr w:rsidR="00A23683" w:rsidRPr="00CE2A96" w:rsidTr="00532141">
        <w:trPr>
          <w:trHeight w:val="403"/>
        </w:trPr>
        <w:tc>
          <w:tcPr>
            <w:tcW w:w="656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23683" w:rsidRPr="00CE2A96" w:rsidRDefault="00A23683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val="en-US" w:eastAsia="en-US"/>
              </w:rPr>
              <w:t>إل</w:t>
            </w:r>
            <w:r w:rsidR="00377E26">
              <w:rPr>
                <w:rFonts w:ascii="Times New Roman" w:eastAsia="MS Mincho" w:hAnsi="Times New Roman" w:cs="Traditional Arabic" w:hint="cs"/>
                <w:b/>
                <w:bCs/>
                <w:sz w:val="20"/>
                <w:szCs w:val="30"/>
                <w:rtl/>
                <w:lang w:val="en-US" w:eastAsia="en-US"/>
              </w:rPr>
              <w:t>َ</w:t>
            </w:r>
            <w:r w:rsidRPr="00CE2A96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val="en-US" w:eastAsia="en-US"/>
              </w:rPr>
              <w:t>ى</w:t>
            </w:r>
            <w:r w:rsidR="00377E26">
              <w:rPr>
                <w:rFonts w:ascii="Times New Roman" w:eastAsia="MS Mincho" w:hAnsi="Times New Roman" w:cs="Traditional Arabic" w:hint="cs"/>
                <w:b/>
                <w:bCs/>
                <w:sz w:val="20"/>
                <w:szCs w:val="30"/>
                <w:rtl/>
                <w:lang w:val="en-US" w:eastAsia="en-US"/>
              </w:rPr>
              <w:t>ْ</w:t>
            </w:r>
          </w:p>
        </w:tc>
        <w:tc>
          <w:tcPr>
            <w:tcW w:w="434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</w:tcPr>
          <w:p w:rsidR="00A23683" w:rsidRPr="00CE2A96" w:rsidRDefault="00F47FAC" w:rsidP="00377E26">
            <w:pPr>
              <w:bidi/>
              <w:spacing w:after="0" w:line="240" w:lineRule="auto"/>
              <w:jc w:val="both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F47FAC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حرف جر مبني على السكون لا محل له من الإعراب</w:t>
            </w:r>
            <w:r w:rsidR="00EC2F30"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.</w:t>
            </w:r>
          </w:p>
        </w:tc>
      </w:tr>
      <w:tr w:rsidR="00A23683" w:rsidRPr="00CE2A96" w:rsidTr="009463E1">
        <w:trPr>
          <w:trHeight w:val="530"/>
        </w:trPr>
        <w:tc>
          <w:tcPr>
            <w:tcW w:w="656" w:type="pct"/>
            <w:tcBorders>
              <w:top w:val="double" w:sz="6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auto"/>
          </w:tcPr>
          <w:p w:rsidR="00A23683" w:rsidRPr="00CE2A96" w:rsidRDefault="00A23683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eastAsia="en-US"/>
              </w:rPr>
              <w:t>باكستان</w:t>
            </w:r>
            <w:r w:rsidR="00BE0420">
              <w:rPr>
                <w:rFonts w:ascii="Times New Roman" w:eastAsia="MS Mincho" w:hAnsi="Times New Roman" w:cs="Traditional Arabic" w:hint="cs"/>
                <w:b/>
                <w:bCs/>
                <w:sz w:val="20"/>
                <w:szCs w:val="30"/>
                <w:rtl/>
                <w:lang w:eastAsia="en-US"/>
              </w:rPr>
              <w:t>َ</w:t>
            </w:r>
          </w:p>
        </w:tc>
        <w:tc>
          <w:tcPr>
            <w:tcW w:w="4344" w:type="pct"/>
            <w:tcBorders>
              <w:top w:val="double" w:sz="6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23683" w:rsidRPr="003E084F" w:rsidRDefault="00F47FAC" w:rsidP="00377E26">
            <w:pPr>
              <w:bidi/>
              <w:spacing w:after="0" w:line="240" w:lineRule="auto"/>
              <w:jc w:val="both"/>
              <w:rPr>
                <w:rFonts w:ascii="Times New Roman" w:eastAsia="MS Mincho" w:hAnsi="Times New Roman" w:cs="Traditional Arabic"/>
                <w:sz w:val="20"/>
                <w:szCs w:val="30"/>
                <w:lang w:eastAsia="en-US"/>
              </w:rPr>
            </w:pPr>
            <w:r w:rsidRPr="00F47FAC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اسم مجرور بـ(إلى) وعلامة جره الفتحة لأنه ممنوع من الصرف</w:t>
            </w:r>
            <w:r w:rsidR="003E084F">
              <w:rPr>
                <w:rFonts w:ascii="Times New Roman" w:eastAsia="MS Mincho" w:hAnsi="Times New Roman" w:cs="Traditional Arabic" w:hint="cs"/>
                <w:sz w:val="20"/>
                <w:szCs w:val="30"/>
                <w:rtl/>
                <w:lang w:val="en-US" w:eastAsia="en-US"/>
              </w:rPr>
              <w:t>.</w:t>
            </w:r>
          </w:p>
        </w:tc>
      </w:tr>
    </w:tbl>
    <w:p w:rsidR="00AE1C41" w:rsidRPr="00CE2A96" w:rsidRDefault="00AE1C41" w:rsidP="00377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raditional Arabic"/>
          <w:bCs/>
          <w:color w:val="000000"/>
          <w:sz w:val="20"/>
          <w:szCs w:val="30"/>
        </w:rPr>
      </w:pPr>
    </w:p>
    <w:p w:rsidR="00AD304D" w:rsidRPr="00CE2A96" w:rsidRDefault="00AD304D" w:rsidP="00377E26">
      <w:pPr>
        <w:bidi/>
        <w:spacing w:after="0" w:line="240" w:lineRule="auto"/>
        <w:jc w:val="both"/>
        <w:rPr>
          <w:rFonts w:ascii="Times New Roman" w:eastAsia="MS Mincho" w:hAnsi="Times New Roman" w:cs="Traditional Arabic"/>
          <w:b/>
          <w:bCs/>
          <w:sz w:val="20"/>
          <w:szCs w:val="30"/>
          <w:lang w:val="en-US" w:eastAsia="en-US"/>
        </w:rPr>
      </w:pPr>
      <w:r w:rsidRPr="00CE2A96">
        <w:rPr>
          <w:rFonts w:ascii="Times New Roman" w:eastAsia="MS Mincho" w:hAnsi="Times New Roman" w:cs="Traditional Arabic"/>
          <w:b/>
          <w:bCs/>
          <w:sz w:val="20"/>
          <w:szCs w:val="30"/>
          <w:u w:val="single"/>
          <w:rtl/>
          <w:lang w:val="en-US" w:eastAsia="en-US"/>
        </w:rPr>
        <w:t>الإعراب:</w:t>
      </w:r>
      <w:r w:rsidRPr="00CE2A96">
        <w:rPr>
          <w:rFonts w:ascii="Times New Roman" w:eastAsia="MS Mincho" w:hAnsi="Times New Roman" w:cs="Traditional Arabic" w:hint="cs"/>
          <w:b/>
          <w:bCs/>
          <w:sz w:val="20"/>
          <w:szCs w:val="30"/>
          <w:rtl/>
          <w:lang w:val="en-US" w:eastAsia="en-US"/>
        </w:rPr>
        <w:t xml:space="preserve"> </w:t>
      </w:r>
      <w:r w:rsidRPr="00CE2A96">
        <w:rPr>
          <w:rFonts w:ascii="Times New Roman" w:eastAsia="MS Mincho" w:hAnsi="Times New Roman" w:cs="Traditional Arabic"/>
          <w:b/>
          <w:bCs/>
          <w:sz w:val="20"/>
          <w:szCs w:val="30"/>
          <w:rtl/>
          <w:lang w:val="en-US" w:eastAsia="en-US"/>
        </w:rPr>
        <w:t>(</w:t>
      </w:r>
      <w:r w:rsidR="00A23683" w:rsidRPr="00320326">
        <w:rPr>
          <w:rFonts w:ascii="Times New Roman" w:eastAsia="MS Mincho" w:hAnsi="Times New Roman" w:cs="Traditional Arabic"/>
          <w:b/>
          <w:bCs/>
          <w:color w:val="FF0000"/>
          <w:sz w:val="20"/>
          <w:szCs w:val="30"/>
          <w:rtl/>
          <w:lang w:val="en-US" w:eastAsia="en-US"/>
        </w:rPr>
        <w:t>يا علي</w:t>
      </w:r>
      <w:r w:rsidRPr="00CE2A96">
        <w:rPr>
          <w:rFonts w:ascii="Times New Roman" w:eastAsia="MS Mincho" w:hAnsi="Times New Roman" w:cs="Traditional Arabic"/>
          <w:b/>
          <w:bCs/>
          <w:sz w:val="20"/>
          <w:szCs w:val="30"/>
          <w:rtl/>
          <w:lang w:val="en-US" w:eastAsia="en-US"/>
        </w:rPr>
        <w:t xml:space="preserve">) </w:t>
      </w:r>
      <w:r w:rsidR="00683EFD" w:rsidRPr="00CE2A96">
        <w:rPr>
          <w:rFonts w:ascii="Times New Roman" w:eastAsia="MS Mincho" w:hAnsi="Times New Roman" w:cs="Traditional Arabic" w:hint="cs"/>
          <w:b/>
          <w:bCs/>
          <w:sz w:val="20"/>
          <w:szCs w:val="30"/>
          <w:rtl/>
          <w:lang w:val="en-US" w:eastAsia="en-US"/>
        </w:rPr>
        <w:t>في:</w:t>
      </w:r>
      <w:r w:rsidRPr="00CE2A96">
        <w:rPr>
          <w:rFonts w:ascii="Times New Roman" w:eastAsia="MS Mincho" w:hAnsi="Times New Roman" w:cs="Traditional Arabic"/>
          <w:b/>
          <w:bCs/>
          <w:sz w:val="20"/>
          <w:szCs w:val="30"/>
          <w:rtl/>
          <w:lang w:val="en-US" w:eastAsia="en-US"/>
        </w:rPr>
        <w:t xml:space="preserve"> </w:t>
      </w:r>
      <w:r w:rsidR="00A23683" w:rsidRPr="00320326">
        <w:rPr>
          <w:rFonts w:ascii="Times New Roman" w:eastAsia="MS Mincho" w:hAnsi="Times New Roman" w:cs="Traditional Arabic"/>
          <w:b/>
          <w:bCs/>
          <w:color w:val="0070C0"/>
          <w:sz w:val="20"/>
          <w:szCs w:val="30"/>
          <w:rtl/>
          <w:lang w:val="en-US" w:eastAsia="en-US"/>
        </w:rPr>
        <w:t>تعالى يا علي</w:t>
      </w:r>
      <w:r w:rsidRPr="00CE2A96">
        <w:rPr>
          <w:rFonts w:ascii="Times New Roman" w:eastAsia="MS Mincho" w:hAnsi="Times New Roman" w:cs="Traditional Arabic"/>
          <w:b/>
          <w:bCs/>
          <w:sz w:val="20"/>
          <w:szCs w:val="30"/>
          <w:rtl/>
          <w:lang w:val="en-US" w:eastAsia="en-US"/>
        </w:rPr>
        <w:t>.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248"/>
      </w:tblGrid>
      <w:tr w:rsidR="00E3152D" w:rsidRPr="00CE2A96" w:rsidTr="00037504">
        <w:tc>
          <w:tcPr>
            <w:tcW w:w="6096" w:type="dxa"/>
          </w:tcPr>
          <w:p w:rsidR="00E3152D" w:rsidRPr="00CE2A96" w:rsidRDefault="00E3152D" w:rsidP="00377E2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raditional Arabic"/>
                <w:bCs/>
                <w:color w:val="000000"/>
                <w:sz w:val="20"/>
                <w:szCs w:val="30"/>
              </w:rPr>
            </w:pPr>
            <w:r w:rsidRPr="00CE2A96">
              <w:rPr>
                <w:rFonts w:ascii="Times New Roman" w:hAnsi="Times New Roman" w:cs="Traditional Arabic"/>
                <w:bCs/>
                <w:color w:val="000000"/>
                <w:sz w:val="20"/>
                <w:szCs w:val="30"/>
              </w:rPr>
              <w:t xml:space="preserve">Analysez </w:t>
            </w:r>
            <w:r w:rsidR="00C7730A">
              <w:rPr>
                <w:rFonts w:ascii="Times New Roman" w:hAnsi="Times New Roman" w:cs="Traditional Arabic"/>
                <w:bCs/>
                <w:color w:val="000000"/>
                <w:sz w:val="20"/>
                <w:szCs w:val="30"/>
              </w:rPr>
              <w:t>G</w:t>
            </w:r>
            <w:r w:rsidRPr="00CE2A96">
              <w:rPr>
                <w:rFonts w:ascii="Times New Roman" w:hAnsi="Times New Roman" w:cs="Traditional Arabic"/>
                <w:bCs/>
                <w:color w:val="000000"/>
                <w:sz w:val="20"/>
                <w:szCs w:val="30"/>
              </w:rPr>
              <w:t>rammaticalement (</w:t>
            </w:r>
            <w:r w:rsidRPr="00CE2A96">
              <w:rPr>
                <w:rFonts w:ascii="Times New Roman" w:hAnsi="Times New Roman" w:cs="Traditional Arabic"/>
                <w:bCs/>
                <w:color w:val="000000"/>
                <w:sz w:val="20"/>
                <w:szCs w:val="30"/>
                <w:rtl/>
              </w:rPr>
              <w:t>يا علي</w:t>
            </w:r>
            <w:r w:rsidRPr="00CE2A96">
              <w:rPr>
                <w:rFonts w:ascii="Times New Roman" w:hAnsi="Times New Roman" w:cs="Traditional Arabic"/>
                <w:bCs/>
                <w:color w:val="000000"/>
                <w:sz w:val="20"/>
                <w:szCs w:val="30"/>
              </w:rPr>
              <w:t xml:space="preserve">) dans la </w:t>
            </w:r>
            <w:r w:rsidR="00C7730A">
              <w:rPr>
                <w:rFonts w:ascii="Times New Roman" w:hAnsi="Times New Roman" w:cs="Traditional Arabic"/>
                <w:bCs/>
                <w:color w:val="000000"/>
                <w:sz w:val="20"/>
                <w:szCs w:val="30"/>
              </w:rPr>
              <w:t>P</w:t>
            </w:r>
            <w:r w:rsidRPr="00CE2A96">
              <w:rPr>
                <w:rFonts w:ascii="Times New Roman" w:hAnsi="Times New Roman" w:cs="Traditional Arabic"/>
                <w:bCs/>
                <w:color w:val="000000"/>
                <w:sz w:val="20"/>
                <w:szCs w:val="30"/>
              </w:rPr>
              <w:t>hrase :</w:t>
            </w:r>
          </w:p>
        </w:tc>
        <w:tc>
          <w:tcPr>
            <w:tcW w:w="3248" w:type="dxa"/>
          </w:tcPr>
          <w:p w:rsidR="00E3152D" w:rsidRPr="00CE2A96" w:rsidRDefault="00E3152D" w:rsidP="00377E2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raditional Arabic"/>
                <w:bCs/>
                <w:color w:val="000000"/>
                <w:sz w:val="20"/>
                <w:szCs w:val="30"/>
              </w:rPr>
            </w:pPr>
            <w:r w:rsidRPr="00CE2A96">
              <w:rPr>
                <w:rFonts w:ascii="Times New Roman" w:hAnsi="Times New Roman" w:cs="Traditional Arabic"/>
                <w:bCs/>
                <w:color w:val="000000"/>
                <w:sz w:val="20"/>
                <w:szCs w:val="30"/>
              </w:rPr>
              <w:t xml:space="preserve">« </w:t>
            </w:r>
            <w:r w:rsidRPr="00CE2A96">
              <w:rPr>
                <w:rFonts w:ascii="Times New Roman" w:hAnsi="Times New Roman" w:cs="Traditional Arabic"/>
                <w:bCs/>
                <w:color w:val="000000"/>
                <w:sz w:val="20"/>
                <w:szCs w:val="30"/>
                <w:rtl/>
              </w:rPr>
              <w:t>تعالى يا علي</w:t>
            </w:r>
            <w:r w:rsidRPr="00CE2A96">
              <w:rPr>
                <w:rFonts w:ascii="Times New Roman" w:hAnsi="Times New Roman" w:cs="Traditional Arabic"/>
                <w:bCs/>
                <w:color w:val="000000"/>
                <w:sz w:val="20"/>
                <w:szCs w:val="30"/>
              </w:rPr>
              <w:t xml:space="preserve"> ».</w:t>
            </w:r>
          </w:p>
        </w:tc>
      </w:tr>
    </w:tbl>
    <w:tbl>
      <w:tblPr>
        <w:bidiVisual/>
        <w:tblW w:w="5000" w:type="pct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1E0" w:firstRow="1" w:lastRow="1" w:firstColumn="1" w:lastColumn="1" w:noHBand="0" w:noVBand="0"/>
      </w:tblPr>
      <w:tblGrid>
        <w:gridCol w:w="1182"/>
        <w:gridCol w:w="7828"/>
      </w:tblGrid>
      <w:tr w:rsidR="00A23683" w:rsidRPr="00CE2A96" w:rsidTr="00532141">
        <w:trPr>
          <w:trHeight w:val="403"/>
        </w:trPr>
        <w:tc>
          <w:tcPr>
            <w:tcW w:w="656" w:type="pct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23683" w:rsidRPr="00CE2A96" w:rsidRDefault="00A23683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val="en-US" w:eastAsia="en-US"/>
              </w:rPr>
              <w:t>الكلمة</w:t>
            </w:r>
          </w:p>
        </w:tc>
        <w:tc>
          <w:tcPr>
            <w:tcW w:w="4344" w:type="pct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</w:tcPr>
          <w:p w:rsidR="00A23683" w:rsidRPr="00CE2A96" w:rsidRDefault="00A23683" w:rsidP="00377E26">
            <w:pPr>
              <w:bidi/>
              <w:spacing w:after="0" w:line="240" w:lineRule="auto"/>
              <w:jc w:val="both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val="en-US" w:eastAsia="en-US"/>
              </w:rPr>
              <w:t>إعرابهـا</w:t>
            </w:r>
          </w:p>
        </w:tc>
      </w:tr>
      <w:tr w:rsidR="00AD304D" w:rsidRPr="00CE2A96" w:rsidTr="00532141">
        <w:trPr>
          <w:trHeight w:val="403"/>
        </w:trPr>
        <w:tc>
          <w:tcPr>
            <w:tcW w:w="656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D304D" w:rsidRPr="00CE2A96" w:rsidRDefault="00AD304D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val="en-US" w:eastAsia="en-US"/>
              </w:rPr>
            </w:pPr>
            <w:r w:rsidRPr="00CE2A96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val="en-US" w:eastAsia="en-US"/>
              </w:rPr>
              <w:t>ي</w:t>
            </w:r>
            <w:r w:rsidR="00377E26">
              <w:rPr>
                <w:rFonts w:ascii="Times New Roman" w:eastAsia="MS Mincho" w:hAnsi="Times New Roman" w:cs="Traditional Arabic" w:hint="cs"/>
                <w:b/>
                <w:bCs/>
                <w:sz w:val="20"/>
                <w:szCs w:val="30"/>
                <w:rtl/>
                <w:lang w:val="en-US" w:eastAsia="en-US"/>
              </w:rPr>
              <w:t>َ</w:t>
            </w:r>
            <w:r w:rsidRPr="00CE2A96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val="en-US" w:eastAsia="en-US"/>
              </w:rPr>
              <w:t>ا</w:t>
            </w:r>
            <w:r w:rsidR="00377E26">
              <w:rPr>
                <w:rFonts w:ascii="Times New Roman" w:eastAsia="MS Mincho" w:hAnsi="Times New Roman" w:cs="Traditional Arabic" w:hint="cs"/>
                <w:b/>
                <w:bCs/>
                <w:sz w:val="20"/>
                <w:szCs w:val="30"/>
                <w:rtl/>
                <w:lang w:val="en-US" w:eastAsia="en-US"/>
              </w:rPr>
              <w:t>ْ</w:t>
            </w:r>
          </w:p>
        </w:tc>
        <w:tc>
          <w:tcPr>
            <w:tcW w:w="434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</w:tcPr>
          <w:p w:rsidR="00AD304D" w:rsidRPr="00CE2A96" w:rsidRDefault="00F47FAC" w:rsidP="00377E26">
            <w:pPr>
              <w:bidi/>
              <w:spacing w:after="0" w:line="240" w:lineRule="auto"/>
              <w:jc w:val="both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F47FAC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حرف نداء مبني على السكون لا محل له من الإعراب</w:t>
            </w:r>
            <w:r w:rsidR="00AD304D"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.</w:t>
            </w:r>
          </w:p>
        </w:tc>
      </w:tr>
      <w:tr w:rsidR="00AD304D" w:rsidRPr="00CE2A96" w:rsidTr="009463E1">
        <w:trPr>
          <w:trHeight w:val="572"/>
        </w:trPr>
        <w:tc>
          <w:tcPr>
            <w:tcW w:w="656" w:type="pct"/>
            <w:tcBorders>
              <w:top w:val="double" w:sz="6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auto"/>
          </w:tcPr>
          <w:p w:rsidR="00AD304D" w:rsidRPr="00CE2A96" w:rsidRDefault="00BC5D60" w:rsidP="00377E26">
            <w:pPr>
              <w:bidi/>
              <w:spacing w:after="0" w:line="240" w:lineRule="auto"/>
              <w:jc w:val="center"/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lang w:eastAsia="en-US"/>
              </w:rPr>
            </w:pPr>
            <w:r w:rsidRPr="00CE2A96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val="en-US" w:eastAsia="en-US"/>
              </w:rPr>
              <w:t>عل</w:t>
            </w:r>
            <w:r w:rsidR="00377E26">
              <w:rPr>
                <w:rFonts w:ascii="Times New Roman" w:eastAsia="MS Mincho" w:hAnsi="Times New Roman" w:cs="Traditional Arabic" w:hint="cs"/>
                <w:b/>
                <w:bCs/>
                <w:sz w:val="20"/>
                <w:szCs w:val="30"/>
                <w:rtl/>
                <w:lang w:val="en-US" w:eastAsia="en-US"/>
              </w:rPr>
              <w:t>ِ</w:t>
            </w:r>
            <w:r w:rsidRPr="00CE2A96">
              <w:rPr>
                <w:rFonts w:ascii="Times New Roman" w:eastAsia="MS Mincho" w:hAnsi="Times New Roman" w:cs="Traditional Arabic"/>
                <w:b/>
                <w:bCs/>
                <w:sz w:val="20"/>
                <w:szCs w:val="30"/>
                <w:rtl/>
                <w:lang w:val="en-US" w:eastAsia="en-US"/>
              </w:rPr>
              <w:t>ي</w:t>
            </w:r>
            <w:r w:rsidR="00377E26">
              <w:rPr>
                <w:rFonts w:ascii="Times New Roman" w:eastAsia="MS Mincho" w:hAnsi="Times New Roman" w:cs="Traditional Arabic" w:hint="cs"/>
                <w:b/>
                <w:bCs/>
                <w:sz w:val="20"/>
                <w:szCs w:val="30"/>
                <w:rtl/>
                <w:lang w:val="en-US" w:eastAsia="en-US"/>
              </w:rPr>
              <w:t>ُّ</w:t>
            </w:r>
          </w:p>
        </w:tc>
        <w:tc>
          <w:tcPr>
            <w:tcW w:w="4344" w:type="pct"/>
            <w:tcBorders>
              <w:top w:val="double" w:sz="6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D304D" w:rsidRPr="00CE2A96" w:rsidRDefault="00F47FAC" w:rsidP="00377E26">
            <w:pPr>
              <w:bidi/>
              <w:spacing w:after="0" w:line="240" w:lineRule="auto"/>
              <w:jc w:val="both"/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</w:pPr>
            <w:r w:rsidRPr="00F47FAC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منادى مبني على الضم في محل نصب</w:t>
            </w:r>
            <w:r w:rsidR="00BC5D60" w:rsidRPr="00CE2A96">
              <w:rPr>
                <w:rFonts w:ascii="Times New Roman" w:eastAsia="MS Mincho" w:hAnsi="Times New Roman" w:cs="Traditional Arabic"/>
                <w:sz w:val="20"/>
                <w:szCs w:val="30"/>
                <w:rtl/>
                <w:lang w:val="en-US" w:eastAsia="en-US"/>
              </w:rPr>
              <w:t>.</w:t>
            </w:r>
          </w:p>
        </w:tc>
      </w:tr>
    </w:tbl>
    <w:p w:rsidR="00FF7C39" w:rsidRPr="00582521" w:rsidRDefault="00AE1C41" w:rsidP="00377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raditional Arabic"/>
          <w:b/>
          <w:color w:val="FF0000"/>
          <w:sz w:val="20"/>
          <w:szCs w:val="30"/>
        </w:rPr>
      </w:pPr>
      <w:r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>(</w:t>
      </w:r>
      <w:r w:rsidR="00C7730A"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>2</w:t>
      </w:r>
      <w:r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 xml:space="preserve"> points)</w:t>
      </w:r>
    </w:p>
    <w:p w:rsidR="00AE1C41" w:rsidRPr="00CE2A96" w:rsidRDefault="00AE1C41" w:rsidP="00377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raditional Arabic"/>
          <w:bCs/>
          <w:color w:val="000000"/>
          <w:sz w:val="20"/>
          <w:szCs w:val="30"/>
        </w:rPr>
      </w:pPr>
    </w:p>
    <w:p w:rsidR="00D25B41" w:rsidRPr="00CE2A96" w:rsidRDefault="009638FA" w:rsidP="00377E26">
      <w:pPr>
        <w:pStyle w:val="Paragraphedeliste"/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raditional Arabic"/>
          <w:bCs/>
          <w:color w:val="000000"/>
          <w:sz w:val="20"/>
          <w:szCs w:val="30"/>
          <w:rtl/>
        </w:rPr>
      </w:pP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هات ترجمة الكلمات </w:t>
      </w:r>
      <w:r w:rsidR="00683EFD" w:rsidRPr="00CE2A96">
        <w:rPr>
          <w:rFonts w:ascii="Times New Roman" w:hAnsi="Times New Roman" w:cs="Traditional Arabic" w:hint="cs"/>
          <w:bCs/>
          <w:color w:val="000000"/>
          <w:sz w:val="20"/>
          <w:szCs w:val="30"/>
          <w:rtl/>
        </w:rPr>
        <w:t>التالية: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الممرضة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المؤذن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الناقة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الوزير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حاد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مستشفى الولادة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المدرسة الابتدائية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قريب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ضعيف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الحفيد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الكلية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رجع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قبل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الأسبوع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رخيص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بعد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الشركة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الحي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المسطرة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العجلة</w:t>
      </w:r>
      <w:r w:rsidRPr="00CE2A96">
        <w:rPr>
          <w:rFonts w:ascii="Times New Roman" w:hAnsi="Times New Roman" w:cs="Traditional Arabic" w:hint="cs"/>
          <w:bCs/>
          <w:color w:val="000000"/>
          <w:sz w:val="20"/>
          <w:szCs w:val="30"/>
          <w:rtl/>
        </w:rPr>
        <w:t>.</w:t>
      </w:r>
    </w:p>
    <w:p w:rsidR="009638FA" w:rsidRPr="00CE2A96" w:rsidRDefault="009638FA" w:rsidP="00377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raditional Arabic"/>
          <w:bCs/>
          <w:color w:val="000000"/>
          <w:sz w:val="20"/>
          <w:szCs w:val="30"/>
        </w:rPr>
      </w:pP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 xml:space="preserve">Donnez la </w:t>
      </w:r>
      <w:r w:rsidR="00C7730A">
        <w:rPr>
          <w:rFonts w:ascii="Times New Roman" w:hAnsi="Times New Roman" w:cs="Traditional Arabic"/>
          <w:bCs/>
          <w:color w:val="000000"/>
          <w:sz w:val="20"/>
          <w:szCs w:val="30"/>
        </w:rPr>
        <w:t>T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 xml:space="preserve">raduction des </w:t>
      </w:r>
      <w:r w:rsidR="00C7730A">
        <w:rPr>
          <w:rFonts w:ascii="Times New Roman" w:hAnsi="Times New Roman" w:cs="Traditional Arabic"/>
          <w:bCs/>
          <w:color w:val="000000"/>
          <w:sz w:val="20"/>
          <w:szCs w:val="30"/>
        </w:rPr>
        <w:t>M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 xml:space="preserve">ots </w:t>
      </w:r>
      <w:r w:rsidR="005520D4"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>précédant.</w:t>
      </w:r>
    </w:p>
    <w:tbl>
      <w:tblPr>
        <w:bidiVisual/>
        <w:tblW w:w="0" w:type="auto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1398"/>
        <w:gridCol w:w="835"/>
        <w:gridCol w:w="1570"/>
        <w:gridCol w:w="990"/>
        <w:gridCol w:w="1122"/>
        <w:gridCol w:w="977"/>
        <w:gridCol w:w="1134"/>
      </w:tblGrid>
      <w:tr w:rsidR="00493654" w:rsidRPr="00C33239" w:rsidTr="00392E26">
        <w:trPr>
          <w:trHeight w:val="330"/>
        </w:trPr>
        <w:tc>
          <w:tcPr>
            <w:tcW w:w="940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33239" w:rsidRPr="00C33239" w:rsidRDefault="00C33239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كلمات</w:t>
            </w:r>
          </w:p>
        </w:tc>
        <w:tc>
          <w:tcPr>
            <w:tcW w:w="1400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:rsidR="00C33239" w:rsidRPr="00C33239" w:rsidRDefault="00C33239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ترجمة</w:t>
            </w:r>
          </w:p>
        </w:tc>
        <w:tc>
          <w:tcPr>
            <w:tcW w:w="836" w:type="dxa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3239" w:rsidRPr="00C33239" w:rsidRDefault="00C33239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كلمات</w:t>
            </w:r>
          </w:p>
        </w:tc>
        <w:tc>
          <w:tcPr>
            <w:tcW w:w="1573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:rsidR="00C33239" w:rsidRPr="00C33239" w:rsidRDefault="00C33239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ترجمة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3239" w:rsidRPr="00C33239" w:rsidRDefault="00C33239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كلمات</w:t>
            </w:r>
          </w:p>
        </w:tc>
        <w:tc>
          <w:tcPr>
            <w:tcW w:w="1124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:rsidR="00C33239" w:rsidRPr="00C33239" w:rsidRDefault="00C33239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ترجمة</w:t>
            </w:r>
          </w:p>
        </w:tc>
        <w:tc>
          <w:tcPr>
            <w:tcW w:w="979" w:type="dxa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3239" w:rsidRPr="00C33239" w:rsidRDefault="00C33239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كلمات</w:t>
            </w:r>
          </w:p>
        </w:tc>
        <w:tc>
          <w:tcPr>
            <w:tcW w:w="1136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:rsidR="00C33239" w:rsidRPr="00C33239" w:rsidRDefault="00C33239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ترجمة</w:t>
            </w:r>
          </w:p>
        </w:tc>
      </w:tr>
      <w:tr w:rsidR="00392E26" w:rsidRPr="00C33239" w:rsidTr="00392E26">
        <w:trPr>
          <w:trHeight w:val="330"/>
        </w:trPr>
        <w:tc>
          <w:tcPr>
            <w:tcW w:w="94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2E26" w:rsidRPr="00C33239" w:rsidRDefault="00392E26" w:rsidP="00392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الممرضة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392E26" w:rsidRPr="00C33239" w:rsidRDefault="00392E26" w:rsidP="00392E26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  <w:t>L’infirmière</w:t>
            </w:r>
          </w:p>
        </w:tc>
        <w:tc>
          <w:tcPr>
            <w:tcW w:w="836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2E26" w:rsidRPr="00C33239" w:rsidRDefault="00392E26" w:rsidP="00392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المؤذن</w:t>
            </w:r>
          </w:p>
        </w:tc>
        <w:tc>
          <w:tcPr>
            <w:tcW w:w="15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392E26" w:rsidRPr="00C33239" w:rsidRDefault="00392E26" w:rsidP="00392E26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  <w:t>Celui qui fait l’appel à la Prière</w:t>
            </w:r>
          </w:p>
        </w:tc>
        <w:tc>
          <w:tcPr>
            <w:tcW w:w="992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2E26" w:rsidRPr="00C33239" w:rsidRDefault="00392E26" w:rsidP="00392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الناقة</w:t>
            </w:r>
          </w:p>
        </w:tc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392E26" w:rsidRPr="00C33239" w:rsidRDefault="00392E26" w:rsidP="00392E26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  <w:t>La chamelle</w:t>
            </w:r>
          </w:p>
        </w:tc>
        <w:tc>
          <w:tcPr>
            <w:tcW w:w="979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2E26" w:rsidRPr="00C33239" w:rsidRDefault="00392E26" w:rsidP="00392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الوزير</w:t>
            </w:r>
          </w:p>
        </w:tc>
        <w:tc>
          <w:tcPr>
            <w:tcW w:w="11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392E26" w:rsidRPr="00C33239" w:rsidRDefault="00392E26" w:rsidP="00392E26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  <w:t>La ministre</w:t>
            </w:r>
          </w:p>
        </w:tc>
      </w:tr>
      <w:tr w:rsidR="00392E26" w:rsidRPr="00C33239" w:rsidTr="00392E26">
        <w:trPr>
          <w:trHeight w:val="330"/>
        </w:trPr>
        <w:tc>
          <w:tcPr>
            <w:tcW w:w="94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2E26" w:rsidRPr="00C33239" w:rsidRDefault="00392E26" w:rsidP="00392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حاد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392E26" w:rsidRPr="00C33239" w:rsidRDefault="00392E26" w:rsidP="00392E26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  <w:t>Tranchant</w:t>
            </w:r>
          </w:p>
        </w:tc>
        <w:tc>
          <w:tcPr>
            <w:tcW w:w="836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2E26" w:rsidRPr="00C33239" w:rsidRDefault="00392E26" w:rsidP="00392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مستشفى الولادة</w:t>
            </w:r>
          </w:p>
        </w:tc>
        <w:tc>
          <w:tcPr>
            <w:tcW w:w="15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392E26" w:rsidRPr="00C33239" w:rsidRDefault="00392E26" w:rsidP="00392E26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  <w:t>(La) maternité</w:t>
            </w:r>
          </w:p>
        </w:tc>
        <w:tc>
          <w:tcPr>
            <w:tcW w:w="992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2E26" w:rsidRPr="00C33239" w:rsidRDefault="00392E26" w:rsidP="00392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المدرسة الابتدائية</w:t>
            </w:r>
          </w:p>
        </w:tc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392E26" w:rsidRPr="00C33239" w:rsidRDefault="00392E26" w:rsidP="00392E26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  <w:t>L’école primaire</w:t>
            </w:r>
          </w:p>
        </w:tc>
        <w:tc>
          <w:tcPr>
            <w:tcW w:w="979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2E26" w:rsidRPr="00C33239" w:rsidRDefault="00392E26" w:rsidP="00392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قريب</w:t>
            </w:r>
          </w:p>
        </w:tc>
        <w:tc>
          <w:tcPr>
            <w:tcW w:w="11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392E26" w:rsidRPr="00C33239" w:rsidRDefault="00392E26" w:rsidP="00392E26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  <w:t>Proche</w:t>
            </w:r>
          </w:p>
        </w:tc>
      </w:tr>
      <w:tr w:rsidR="00392E26" w:rsidRPr="00C33239" w:rsidTr="00392E26">
        <w:trPr>
          <w:trHeight w:val="330"/>
        </w:trPr>
        <w:tc>
          <w:tcPr>
            <w:tcW w:w="94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2E26" w:rsidRPr="00C33239" w:rsidRDefault="00392E26" w:rsidP="00392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ضعيف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392E26" w:rsidRPr="00C33239" w:rsidRDefault="00392E26" w:rsidP="00392E26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  <w:t>Faible</w:t>
            </w:r>
          </w:p>
        </w:tc>
        <w:tc>
          <w:tcPr>
            <w:tcW w:w="836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2E26" w:rsidRPr="00C33239" w:rsidRDefault="00392E26" w:rsidP="00392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الحفيد</w:t>
            </w:r>
          </w:p>
        </w:tc>
        <w:tc>
          <w:tcPr>
            <w:tcW w:w="15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392E26" w:rsidRPr="00C33239" w:rsidRDefault="00392E26" w:rsidP="00392E26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  <w:t>Le petit-fils</w:t>
            </w:r>
          </w:p>
        </w:tc>
        <w:tc>
          <w:tcPr>
            <w:tcW w:w="992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2E26" w:rsidRPr="00C33239" w:rsidRDefault="00392E26" w:rsidP="00392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الكلية</w:t>
            </w:r>
          </w:p>
        </w:tc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392E26" w:rsidRPr="00C33239" w:rsidRDefault="00392E26" w:rsidP="00392E26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  <w:t>La faculté</w:t>
            </w:r>
          </w:p>
        </w:tc>
        <w:tc>
          <w:tcPr>
            <w:tcW w:w="979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2E26" w:rsidRPr="00C33239" w:rsidRDefault="00392E26" w:rsidP="00392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رجع</w:t>
            </w:r>
          </w:p>
        </w:tc>
        <w:tc>
          <w:tcPr>
            <w:tcW w:w="11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392E26" w:rsidRPr="00C33239" w:rsidRDefault="00392E26" w:rsidP="00392E26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  <w:t>Revenir</w:t>
            </w:r>
          </w:p>
        </w:tc>
      </w:tr>
      <w:tr w:rsidR="00392E26" w:rsidRPr="00C33239" w:rsidTr="00392E26">
        <w:trPr>
          <w:trHeight w:val="330"/>
        </w:trPr>
        <w:tc>
          <w:tcPr>
            <w:tcW w:w="94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2E26" w:rsidRPr="00C33239" w:rsidRDefault="00392E26" w:rsidP="00392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قبل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392E26" w:rsidRPr="00C33239" w:rsidRDefault="00392E26" w:rsidP="00392E26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  <w:t>Avant</w:t>
            </w:r>
          </w:p>
        </w:tc>
        <w:tc>
          <w:tcPr>
            <w:tcW w:w="836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2E26" w:rsidRPr="00C33239" w:rsidRDefault="00392E26" w:rsidP="00392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الأسبوع</w:t>
            </w:r>
          </w:p>
        </w:tc>
        <w:tc>
          <w:tcPr>
            <w:tcW w:w="15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392E26" w:rsidRPr="00C33239" w:rsidRDefault="00392E26" w:rsidP="00392E26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  <w:t>La semaine</w:t>
            </w:r>
          </w:p>
        </w:tc>
        <w:tc>
          <w:tcPr>
            <w:tcW w:w="992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2E26" w:rsidRPr="00C33239" w:rsidRDefault="00392E26" w:rsidP="00392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رخيص</w:t>
            </w:r>
          </w:p>
        </w:tc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392E26" w:rsidRPr="00C33239" w:rsidRDefault="00392E26" w:rsidP="00392E26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  <w:t>Pas cher</w:t>
            </w:r>
          </w:p>
        </w:tc>
        <w:tc>
          <w:tcPr>
            <w:tcW w:w="979" w:type="dxa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2E26" w:rsidRPr="00C33239" w:rsidRDefault="00392E26" w:rsidP="00392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بعد</w:t>
            </w:r>
          </w:p>
        </w:tc>
        <w:tc>
          <w:tcPr>
            <w:tcW w:w="11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392E26" w:rsidRPr="00C33239" w:rsidRDefault="00392E26" w:rsidP="00392E26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  <w:t>Après</w:t>
            </w:r>
          </w:p>
        </w:tc>
      </w:tr>
      <w:tr w:rsidR="00392E26" w:rsidRPr="00C33239" w:rsidTr="00392E26">
        <w:trPr>
          <w:trHeight w:val="330"/>
        </w:trPr>
        <w:tc>
          <w:tcPr>
            <w:tcW w:w="940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2E26" w:rsidRPr="00C33239" w:rsidRDefault="00392E26" w:rsidP="00392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الشركة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392E26" w:rsidRPr="00C33239" w:rsidRDefault="00392E26" w:rsidP="00392E26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  <w:t>La société</w:t>
            </w:r>
          </w:p>
        </w:tc>
        <w:tc>
          <w:tcPr>
            <w:tcW w:w="836" w:type="dxa"/>
            <w:tcBorders>
              <w:top w:val="double" w:sz="6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2E26" w:rsidRPr="00C33239" w:rsidRDefault="00392E26" w:rsidP="00392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الحي</w:t>
            </w:r>
          </w:p>
        </w:tc>
        <w:tc>
          <w:tcPr>
            <w:tcW w:w="1573" w:type="dxa"/>
            <w:tcBorders>
              <w:top w:val="double" w:sz="6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392E26" w:rsidRPr="00C33239" w:rsidRDefault="00392E26" w:rsidP="00392E26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  <w:t>Le quartier</w:t>
            </w:r>
          </w:p>
        </w:tc>
        <w:tc>
          <w:tcPr>
            <w:tcW w:w="992" w:type="dxa"/>
            <w:tcBorders>
              <w:top w:val="double" w:sz="6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2E26" w:rsidRPr="00C33239" w:rsidRDefault="00392E26" w:rsidP="00392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المسطرة</w:t>
            </w:r>
          </w:p>
        </w:tc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392E26" w:rsidRPr="00C33239" w:rsidRDefault="00392E26" w:rsidP="00392E26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  <w:t>La règle graduée</w:t>
            </w:r>
          </w:p>
        </w:tc>
        <w:tc>
          <w:tcPr>
            <w:tcW w:w="979" w:type="dxa"/>
            <w:tcBorders>
              <w:top w:val="double" w:sz="6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2E26" w:rsidRPr="00C33239" w:rsidRDefault="00392E26" w:rsidP="00392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C3323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العجلة</w:t>
            </w:r>
          </w:p>
        </w:tc>
        <w:tc>
          <w:tcPr>
            <w:tcW w:w="1136" w:type="dxa"/>
            <w:tcBorders>
              <w:top w:val="double" w:sz="6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392E26" w:rsidRPr="00C33239" w:rsidRDefault="00392E26" w:rsidP="00392E26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  <w:t>La roue</w:t>
            </w:r>
          </w:p>
        </w:tc>
      </w:tr>
    </w:tbl>
    <w:p w:rsidR="00D25B41" w:rsidRPr="00582521" w:rsidRDefault="00D25B41" w:rsidP="00377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raditional Arabic"/>
          <w:b/>
          <w:color w:val="FF0000"/>
          <w:sz w:val="20"/>
          <w:szCs w:val="30"/>
        </w:rPr>
      </w:pPr>
      <w:r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>(</w:t>
      </w:r>
      <w:r w:rsidR="00C7730A"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>2</w:t>
      </w:r>
      <w:r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 xml:space="preserve"> point</w:t>
      </w:r>
      <w:r w:rsidR="0062640B"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>s</w:t>
      </w:r>
      <w:r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>)</w:t>
      </w:r>
    </w:p>
    <w:p w:rsidR="00CE2A96" w:rsidRDefault="00CE2A96" w:rsidP="00377E26">
      <w:pPr>
        <w:spacing w:after="0" w:line="240" w:lineRule="auto"/>
        <w:rPr>
          <w:rFonts w:ascii="Times New Roman" w:hAnsi="Times New Roman" w:cs="Traditional Arabic"/>
          <w:bCs/>
          <w:color w:val="000000"/>
          <w:sz w:val="20"/>
          <w:szCs w:val="30"/>
        </w:rPr>
      </w:pPr>
      <w:r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br w:type="page"/>
      </w:r>
    </w:p>
    <w:p w:rsidR="00D25B41" w:rsidRPr="00CE2A96" w:rsidRDefault="00FF7C39" w:rsidP="00377E26">
      <w:pPr>
        <w:pStyle w:val="Paragraphedeliste"/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raditional Arabic"/>
          <w:bCs/>
          <w:color w:val="000000"/>
          <w:sz w:val="20"/>
          <w:szCs w:val="30"/>
        </w:rPr>
      </w:pP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lastRenderedPageBreak/>
        <w:t xml:space="preserve">هات جمع الكلمات </w:t>
      </w:r>
      <w:r w:rsidR="00683EFD" w:rsidRPr="00CE2A96">
        <w:rPr>
          <w:rFonts w:ascii="Times New Roman" w:hAnsi="Times New Roman" w:cs="Traditional Arabic" w:hint="cs"/>
          <w:bCs/>
          <w:color w:val="000000"/>
          <w:sz w:val="20"/>
          <w:szCs w:val="30"/>
          <w:rtl/>
        </w:rPr>
        <w:t>التالية: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الريال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الركعة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الحي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العجلة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صديق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طبيبة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مسطرة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قصير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ابن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عم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ضيف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أب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غني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حاج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فقير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أم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عمة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ضعيف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عالِمٌ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قوي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البَلَدُ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نَصْرانِيٌّ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حمار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دفتر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ولد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أخ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زميل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بنت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فتاة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المرأة</w:t>
      </w:r>
      <w:r w:rsidRPr="00CE2A96">
        <w:rPr>
          <w:rFonts w:ascii="Times New Roman" w:hAnsi="Times New Roman" w:cs="Traditional Arabic" w:hint="cs"/>
          <w:bCs/>
          <w:color w:val="000000"/>
          <w:sz w:val="20"/>
          <w:szCs w:val="30"/>
          <w:rtl/>
        </w:rPr>
        <w:t>.</w:t>
      </w:r>
    </w:p>
    <w:p w:rsidR="00FF7C39" w:rsidRPr="00CE2A96" w:rsidRDefault="00FF7C39" w:rsidP="00377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raditional Arabic"/>
          <w:bCs/>
          <w:color w:val="000000"/>
          <w:sz w:val="20"/>
          <w:szCs w:val="30"/>
        </w:rPr>
      </w:pP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 xml:space="preserve">Donnez le </w:t>
      </w:r>
      <w:r w:rsidR="00C7730A">
        <w:rPr>
          <w:rFonts w:ascii="Times New Roman" w:hAnsi="Times New Roman" w:cs="Traditional Arabic"/>
          <w:bCs/>
          <w:color w:val="000000"/>
          <w:sz w:val="20"/>
          <w:szCs w:val="30"/>
        </w:rPr>
        <w:t>P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 xml:space="preserve">luriel des </w:t>
      </w:r>
      <w:r w:rsidR="00C7730A">
        <w:rPr>
          <w:rFonts w:ascii="Times New Roman" w:hAnsi="Times New Roman" w:cs="Traditional Arabic"/>
          <w:bCs/>
          <w:color w:val="000000"/>
          <w:sz w:val="20"/>
          <w:szCs w:val="30"/>
        </w:rPr>
        <w:t>M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 xml:space="preserve">ots </w:t>
      </w:r>
      <w:r w:rsidR="005520D4"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>précéd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>ant</w:t>
      </w:r>
      <w:r w:rsidR="005520D4"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>.</w:t>
      </w:r>
    </w:p>
    <w:tbl>
      <w:tblPr>
        <w:bidiVisual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1685"/>
        <w:gridCol w:w="890"/>
        <w:gridCol w:w="1593"/>
        <w:gridCol w:w="851"/>
        <w:gridCol w:w="1247"/>
        <w:gridCol w:w="825"/>
        <w:gridCol w:w="1108"/>
      </w:tblGrid>
      <w:tr w:rsidR="00E12768" w:rsidRPr="00DD7F2A" w:rsidTr="00E12768">
        <w:trPr>
          <w:trHeight w:val="330"/>
        </w:trPr>
        <w:tc>
          <w:tcPr>
            <w:tcW w:w="450" w:type="pct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b/>
                <w:bCs/>
                <w:color w:val="000000"/>
                <w:sz w:val="20"/>
                <w:szCs w:val="30"/>
                <w:rtl/>
              </w:rPr>
              <w:t>المفرد</w:t>
            </w:r>
          </w:p>
        </w:tc>
        <w:tc>
          <w:tcPr>
            <w:tcW w:w="935" w:type="pct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0"/>
                <w:szCs w:val="30"/>
                <w:rtl/>
              </w:rPr>
            </w:pPr>
            <w:r w:rsidRPr="00DD7F2A">
              <w:rPr>
                <w:rFonts w:ascii="Times New Roman" w:eastAsia="Times New Roman" w:hAnsi="Times New Roman" w:cs="Traditional Arabic"/>
                <w:b/>
                <w:bCs/>
                <w:color w:val="000000"/>
                <w:sz w:val="20"/>
                <w:szCs w:val="30"/>
                <w:rtl/>
              </w:rPr>
              <w:t>الجمع</w:t>
            </w:r>
          </w:p>
        </w:tc>
        <w:tc>
          <w:tcPr>
            <w:tcW w:w="494" w:type="pct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0"/>
                <w:szCs w:val="30"/>
                <w:rtl/>
              </w:rPr>
            </w:pPr>
            <w:r w:rsidRPr="00DD7F2A">
              <w:rPr>
                <w:rFonts w:ascii="Times New Roman" w:eastAsia="Times New Roman" w:hAnsi="Times New Roman" w:cs="Traditional Arabic"/>
                <w:b/>
                <w:bCs/>
                <w:color w:val="000000"/>
                <w:sz w:val="20"/>
                <w:szCs w:val="30"/>
                <w:rtl/>
              </w:rPr>
              <w:t>المفرد</w:t>
            </w:r>
          </w:p>
        </w:tc>
        <w:tc>
          <w:tcPr>
            <w:tcW w:w="884" w:type="pct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0"/>
                <w:szCs w:val="30"/>
                <w:rtl/>
              </w:rPr>
            </w:pPr>
            <w:r w:rsidRPr="00DD7F2A">
              <w:rPr>
                <w:rFonts w:ascii="Times New Roman" w:eastAsia="Times New Roman" w:hAnsi="Times New Roman" w:cs="Traditional Arabic"/>
                <w:b/>
                <w:bCs/>
                <w:color w:val="000000"/>
                <w:sz w:val="20"/>
                <w:szCs w:val="30"/>
                <w:rtl/>
              </w:rPr>
              <w:t>الجمع</w:t>
            </w:r>
          </w:p>
        </w:tc>
        <w:tc>
          <w:tcPr>
            <w:tcW w:w="472" w:type="pct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0"/>
                <w:szCs w:val="30"/>
                <w:rtl/>
              </w:rPr>
            </w:pPr>
            <w:r w:rsidRPr="00DD7F2A">
              <w:rPr>
                <w:rFonts w:ascii="Times New Roman" w:eastAsia="Times New Roman" w:hAnsi="Times New Roman" w:cs="Traditional Arabic"/>
                <w:b/>
                <w:bCs/>
                <w:color w:val="000000"/>
                <w:sz w:val="20"/>
                <w:szCs w:val="30"/>
                <w:rtl/>
              </w:rPr>
              <w:t>المفرد</w:t>
            </w:r>
          </w:p>
        </w:tc>
        <w:tc>
          <w:tcPr>
            <w:tcW w:w="692" w:type="pct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0"/>
                <w:szCs w:val="30"/>
                <w:rtl/>
              </w:rPr>
            </w:pPr>
            <w:r w:rsidRPr="00DD7F2A">
              <w:rPr>
                <w:rFonts w:ascii="Times New Roman" w:eastAsia="Times New Roman" w:hAnsi="Times New Roman" w:cs="Traditional Arabic"/>
                <w:b/>
                <w:bCs/>
                <w:color w:val="000000"/>
                <w:sz w:val="20"/>
                <w:szCs w:val="30"/>
                <w:rtl/>
              </w:rPr>
              <w:t>الجمع</w:t>
            </w:r>
          </w:p>
        </w:tc>
        <w:tc>
          <w:tcPr>
            <w:tcW w:w="458" w:type="pct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0"/>
                <w:szCs w:val="30"/>
                <w:rtl/>
              </w:rPr>
            </w:pPr>
            <w:r w:rsidRPr="00DD7F2A">
              <w:rPr>
                <w:rFonts w:ascii="Times New Roman" w:eastAsia="Times New Roman" w:hAnsi="Times New Roman" w:cs="Traditional Arabic"/>
                <w:b/>
                <w:bCs/>
                <w:color w:val="000000"/>
                <w:sz w:val="20"/>
                <w:szCs w:val="30"/>
                <w:rtl/>
              </w:rPr>
              <w:t>المفرد</w:t>
            </w:r>
          </w:p>
        </w:tc>
        <w:tc>
          <w:tcPr>
            <w:tcW w:w="615" w:type="pct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0"/>
                <w:szCs w:val="30"/>
                <w:rtl/>
              </w:rPr>
            </w:pPr>
            <w:r w:rsidRPr="00DD7F2A">
              <w:rPr>
                <w:rFonts w:ascii="Times New Roman" w:eastAsia="Times New Roman" w:hAnsi="Times New Roman" w:cs="Traditional Arabic"/>
                <w:b/>
                <w:bCs/>
                <w:color w:val="000000"/>
                <w:sz w:val="20"/>
                <w:szCs w:val="30"/>
                <w:rtl/>
              </w:rPr>
              <w:t>الجمع</w:t>
            </w:r>
          </w:p>
        </w:tc>
      </w:tr>
      <w:tr w:rsidR="00E12768" w:rsidRPr="00DD7F2A" w:rsidTr="00E12768">
        <w:trPr>
          <w:trHeight w:val="330"/>
        </w:trPr>
        <w:tc>
          <w:tcPr>
            <w:tcW w:w="450" w:type="pct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الريال</w:t>
            </w:r>
          </w:p>
        </w:tc>
        <w:tc>
          <w:tcPr>
            <w:tcW w:w="9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FA67C9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FA67C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اَلرِّيَالاَت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ُ</w:t>
            </w:r>
          </w:p>
        </w:tc>
        <w:tc>
          <w:tcPr>
            <w:tcW w:w="494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الركعة</w:t>
            </w:r>
          </w:p>
        </w:tc>
        <w:tc>
          <w:tcPr>
            <w:tcW w:w="88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C21027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اَل</w:t>
            </w:r>
            <w:r w:rsidR="00B6302E" w:rsidRPr="00B6302E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ر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ّ</w:t>
            </w:r>
            <w:r w:rsidR="001D41B0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َكْعَات</w:t>
            </w:r>
            <w:r w:rsidR="001D41B0"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ُ</w:t>
            </w:r>
          </w:p>
        </w:tc>
        <w:tc>
          <w:tcPr>
            <w:tcW w:w="472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الحي</w:t>
            </w:r>
          </w:p>
        </w:tc>
        <w:tc>
          <w:tcPr>
            <w:tcW w:w="69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992EC7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ال</w:t>
            </w:r>
            <w:r w:rsidR="001D41B0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أَحْيَاء</w:t>
            </w:r>
            <w:r w:rsidR="001D41B0"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ُ</w:t>
            </w:r>
          </w:p>
        </w:tc>
        <w:tc>
          <w:tcPr>
            <w:tcW w:w="458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العجلة</w:t>
            </w:r>
          </w:p>
        </w:tc>
        <w:tc>
          <w:tcPr>
            <w:tcW w:w="6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FF3170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اَلْ</w:t>
            </w:r>
            <w:r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عَجَلاَت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ُ</w:t>
            </w:r>
          </w:p>
        </w:tc>
      </w:tr>
      <w:tr w:rsidR="00E12768" w:rsidRPr="00DD7F2A" w:rsidTr="00E12768">
        <w:trPr>
          <w:trHeight w:val="330"/>
        </w:trPr>
        <w:tc>
          <w:tcPr>
            <w:tcW w:w="450" w:type="pct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صديق</w:t>
            </w:r>
          </w:p>
        </w:tc>
        <w:tc>
          <w:tcPr>
            <w:tcW w:w="9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FA67C9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FA67C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أَصْدِقَاء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ُ</w:t>
            </w:r>
          </w:p>
        </w:tc>
        <w:tc>
          <w:tcPr>
            <w:tcW w:w="494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طبيبة</w:t>
            </w:r>
          </w:p>
        </w:tc>
        <w:tc>
          <w:tcPr>
            <w:tcW w:w="88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B873C6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B873C6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ط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َ</w:t>
            </w:r>
            <w:r w:rsidRPr="00B873C6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ب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ِ</w:t>
            </w:r>
            <w:r w:rsidRPr="00B873C6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يب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َ</w:t>
            </w:r>
            <w:r w:rsidRPr="00B873C6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ات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ُ</w:t>
            </w:r>
          </w:p>
        </w:tc>
        <w:tc>
          <w:tcPr>
            <w:tcW w:w="472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مسطرة</w:t>
            </w:r>
          </w:p>
        </w:tc>
        <w:tc>
          <w:tcPr>
            <w:tcW w:w="69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C6382C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C6382C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مَسَاطِرُ</w:t>
            </w:r>
          </w:p>
        </w:tc>
        <w:tc>
          <w:tcPr>
            <w:tcW w:w="458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قصير</w:t>
            </w:r>
          </w:p>
        </w:tc>
        <w:tc>
          <w:tcPr>
            <w:tcW w:w="6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FF3170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FF3170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قِصَارٌ</w:t>
            </w:r>
          </w:p>
        </w:tc>
      </w:tr>
      <w:tr w:rsidR="00E12768" w:rsidRPr="00DD7F2A" w:rsidTr="00E12768">
        <w:trPr>
          <w:trHeight w:val="330"/>
        </w:trPr>
        <w:tc>
          <w:tcPr>
            <w:tcW w:w="450" w:type="pct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ابن</w:t>
            </w:r>
          </w:p>
        </w:tc>
        <w:tc>
          <w:tcPr>
            <w:tcW w:w="9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FA67C9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FA67C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أَبْنَاء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ٌ</w:t>
            </w:r>
          </w:p>
        </w:tc>
        <w:tc>
          <w:tcPr>
            <w:tcW w:w="494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عم</w:t>
            </w:r>
          </w:p>
        </w:tc>
        <w:tc>
          <w:tcPr>
            <w:tcW w:w="88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707227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707227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أَعْمَامٌ</w:t>
            </w:r>
          </w:p>
        </w:tc>
        <w:tc>
          <w:tcPr>
            <w:tcW w:w="472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ضيف</w:t>
            </w:r>
          </w:p>
        </w:tc>
        <w:tc>
          <w:tcPr>
            <w:tcW w:w="69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C6382C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C6382C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ضُيُوفٌ</w:t>
            </w:r>
          </w:p>
        </w:tc>
        <w:tc>
          <w:tcPr>
            <w:tcW w:w="458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أب</w:t>
            </w:r>
          </w:p>
        </w:tc>
        <w:tc>
          <w:tcPr>
            <w:tcW w:w="6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FF3170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FF3170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آبَاءٌ</w:t>
            </w:r>
          </w:p>
        </w:tc>
      </w:tr>
      <w:tr w:rsidR="00E12768" w:rsidRPr="00DD7F2A" w:rsidTr="00E12768">
        <w:trPr>
          <w:trHeight w:val="330"/>
        </w:trPr>
        <w:tc>
          <w:tcPr>
            <w:tcW w:w="450" w:type="pct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غني</w:t>
            </w:r>
          </w:p>
        </w:tc>
        <w:tc>
          <w:tcPr>
            <w:tcW w:w="9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FA67C9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FA67C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أَغْنِيَاء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ُ</w:t>
            </w:r>
          </w:p>
        </w:tc>
        <w:tc>
          <w:tcPr>
            <w:tcW w:w="494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حاج</w:t>
            </w:r>
          </w:p>
        </w:tc>
        <w:tc>
          <w:tcPr>
            <w:tcW w:w="88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C6382C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C6382C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حُجَّاجٌ</w:t>
            </w:r>
          </w:p>
        </w:tc>
        <w:tc>
          <w:tcPr>
            <w:tcW w:w="472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فقير</w:t>
            </w:r>
          </w:p>
        </w:tc>
        <w:tc>
          <w:tcPr>
            <w:tcW w:w="69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C6382C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C6382C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فُقَرَاءُ</w:t>
            </w:r>
          </w:p>
        </w:tc>
        <w:tc>
          <w:tcPr>
            <w:tcW w:w="458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أم</w:t>
            </w:r>
          </w:p>
        </w:tc>
        <w:tc>
          <w:tcPr>
            <w:tcW w:w="6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FF3170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FF3170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أُمَّهَاتٌ</w:t>
            </w:r>
          </w:p>
        </w:tc>
      </w:tr>
      <w:tr w:rsidR="00E12768" w:rsidRPr="00DD7F2A" w:rsidTr="00E12768">
        <w:trPr>
          <w:trHeight w:val="330"/>
        </w:trPr>
        <w:tc>
          <w:tcPr>
            <w:tcW w:w="450" w:type="pct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عمة</w:t>
            </w:r>
          </w:p>
        </w:tc>
        <w:tc>
          <w:tcPr>
            <w:tcW w:w="9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FA67C9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FA67C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عَمَّات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ٌ</w:t>
            </w:r>
          </w:p>
        </w:tc>
        <w:tc>
          <w:tcPr>
            <w:tcW w:w="494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ضعيف</w:t>
            </w:r>
          </w:p>
        </w:tc>
        <w:tc>
          <w:tcPr>
            <w:tcW w:w="88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C6382C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C6382C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ضِعَافٌ</w:t>
            </w:r>
          </w:p>
        </w:tc>
        <w:tc>
          <w:tcPr>
            <w:tcW w:w="472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عالِمٌ</w:t>
            </w:r>
          </w:p>
        </w:tc>
        <w:tc>
          <w:tcPr>
            <w:tcW w:w="69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C6382C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C6382C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عُلَمَاءُ</w:t>
            </w:r>
          </w:p>
        </w:tc>
        <w:tc>
          <w:tcPr>
            <w:tcW w:w="458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قوي</w:t>
            </w:r>
          </w:p>
        </w:tc>
        <w:tc>
          <w:tcPr>
            <w:tcW w:w="6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FF3170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FF3170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أَقْوِيَاءُ</w:t>
            </w:r>
          </w:p>
        </w:tc>
      </w:tr>
      <w:tr w:rsidR="00E12768" w:rsidRPr="00DD7F2A" w:rsidTr="00E12768">
        <w:trPr>
          <w:trHeight w:val="330"/>
        </w:trPr>
        <w:tc>
          <w:tcPr>
            <w:tcW w:w="450" w:type="pct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البَلَدُ</w:t>
            </w:r>
          </w:p>
        </w:tc>
        <w:tc>
          <w:tcPr>
            <w:tcW w:w="9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335F61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ا</w:t>
            </w:r>
            <w:r w:rsidR="00582521"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َ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ل</w:t>
            </w:r>
            <w:r w:rsidR="00582521"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ْ</w:t>
            </w:r>
            <w:r w:rsidR="00FA67C9" w:rsidRPr="00FA67C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بِلاَد</w:t>
            </w:r>
            <w:r w:rsidR="001D41B0"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ُ</w:t>
            </w:r>
            <w:r w:rsidR="00B873C6"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 xml:space="preserve"> / 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ا</w:t>
            </w:r>
            <w:r w:rsidR="00582521"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َ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ل</w:t>
            </w:r>
            <w:r w:rsidR="00582521"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ْ</w:t>
            </w:r>
            <w:r w:rsidR="00B873C6" w:rsidRPr="00B873C6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ب</w:t>
            </w:r>
            <w:r w:rsidR="00B873C6"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ُ</w:t>
            </w:r>
            <w:r w:rsidR="00B873C6" w:rsidRPr="00B873C6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ل</w:t>
            </w:r>
            <w:r w:rsidR="00B873C6"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ْ</w:t>
            </w:r>
            <w:r w:rsidR="00B873C6" w:rsidRPr="00B873C6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د</w:t>
            </w:r>
            <w:r w:rsidR="00B873C6"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َ</w:t>
            </w:r>
            <w:r w:rsidR="00B873C6" w:rsidRPr="00B873C6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ان</w:t>
            </w:r>
            <w:r w:rsidR="00B873C6"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ُ</w:t>
            </w:r>
          </w:p>
        </w:tc>
        <w:tc>
          <w:tcPr>
            <w:tcW w:w="494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نَصْرانِيٌّ</w:t>
            </w:r>
          </w:p>
        </w:tc>
        <w:tc>
          <w:tcPr>
            <w:tcW w:w="88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C6382C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C6382C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نَصَارَى</w:t>
            </w:r>
          </w:p>
        </w:tc>
        <w:tc>
          <w:tcPr>
            <w:tcW w:w="472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حمار</w:t>
            </w:r>
          </w:p>
        </w:tc>
        <w:tc>
          <w:tcPr>
            <w:tcW w:w="69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E12768" w:rsidRDefault="00C6382C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C6382C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حُمُرٌ / حَمِيرٌ</w:t>
            </w:r>
          </w:p>
          <w:p w:rsidR="00DD7F2A" w:rsidRPr="00DD7F2A" w:rsidRDefault="00E12768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 xml:space="preserve">/ </w:t>
            </w:r>
            <w:r w:rsidRPr="00E12768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أ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َ</w:t>
            </w:r>
            <w:r w:rsidRPr="00E12768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حْمِرَةٌ</w:t>
            </w:r>
          </w:p>
        </w:tc>
        <w:tc>
          <w:tcPr>
            <w:tcW w:w="458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دفتر</w:t>
            </w:r>
          </w:p>
        </w:tc>
        <w:tc>
          <w:tcPr>
            <w:tcW w:w="6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FF3170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FF3170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دَفَاتِرُ</w:t>
            </w:r>
          </w:p>
        </w:tc>
      </w:tr>
      <w:tr w:rsidR="00E12768" w:rsidRPr="00DD7F2A" w:rsidTr="00E12768">
        <w:trPr>
          <w:trHeight w:val="330"/>
        </w:trPr>
        <w:tc>
          <w:tcPr>
            <w:tcW w:w="450" w:type="pct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ولد</w:t>
            </w:r>
          </w:p>
        </w:tc>
        <w:tc>
          <w:tcPr>
            <w:tcW w:w="9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FA67C9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FA67C9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أَوْلاَد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ٌ</w:t>
            </w:r>
          </w:p>
        </w:tc>
        <w:tc>
          <w:tcPr>
            <w:tcW w:w="494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أخ</w:t>
            </w:r>
          </w:p>
        </w:tc>
        <w:tc>
          <w:tcPr>
            <w:tcW w:w="88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C6382C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C6382C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إِخْوَاةٌ / إِخْوَانٌ</w:t>
            </w:r>
          </w:p>
        </w:tc>
        <w:tc>
          <w:tcPr>
            <w:tcW w:w="472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زميل</w:t>
            </w:r>
          </w:p>
        </w:tc>
        <w:tc>
          <w:tcPr>
            <w:tcW w:w="69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C6382C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C6382C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زُمَلاَءُ</w:t>
            </w:r>
          </w:p>
        </w:tc>
        <w:tc>
          <w:tcPr>
            <w:tcW w:w="458" w:type="pct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بنت</w:t>
            </w:r>
          </w:p>
        </w:tc>
        <w:tc>
          <w:tcPr>
            <w:tcW w:w="6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FF3170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 w:rsidRPr="00FF3170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بَنَاتٌ</w:t>
            </w:r>
          </w:p>
        </w:tc>
      </w:tr>
      <w:tr w:rsidR="00E12768" w:rsidRPr="00DD7F2A" w:rsidTr="00E12768">
        <w:trPr>
          <w:trHeight w:val="330"/>
        </w:trPr>
        <w:tc>
          <w:tcPr>
            <w:tcW w:w="450" w:type="pct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فتاة</w:t>
            </w:r>
          </w:p>
        </w:tc>
        <w:tc>
          <w:tcPr>
            <w:tcW w:w="935" w:type="pct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B6302E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B6302E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فِتْيَاتٌ</w:t>
            </w:r>
          </w:p>
        </w:tc>
        <w:tc>
          <w:tcPr>
            <w:tcW w:w="494" w:type="pct"/>
            <w:tcBorders>
              <w:top w:val="double" w:sz="6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  <w:r w:rsidRPr="00DD7F2A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المرأة</w:t>
            </w:r>
          </w:p>
        </w:tc>
        <w:tc>
          <w:tcPr>
            <w:tcW w:w="884" w:type="pct"/>
            <w:tcBorders>
              <w:top w:val="double" w:sz="6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992EC7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اَل</w:t>
            </w:r>
            <w:r w:rsidR="00C6382C" w:rsidRPr="00C6382C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نِ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ّ</w:t>
            </w:r>
            <w:r w:rsidR="001D41B0"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  <w:rtl/>
              </w:rPr>
              <w:t>سَاء</w:t>
            </w:r>
            <w:r w:rsidR="001D41B0">
              <w:rPr>
                <w:rFonts w:ascii="Times New Roman" w:eastAsia="Times New Roman" w:hAnsi="Times New Roman" w:cs="Traditional Arabic" w:hint="cs"/>
                <w:color w:val="000000"/>
                <w:sz w:val="20"/>
                <w:szCs w:val="30"/>
                <w:rtl/>
              </w:rPr>
              <w:t>ُ</w:t>
            </w:r>
          </w:p>
        </w:tc>
        <w:tc>
          <w:tcPr>
            <w:tcW w:w="472" w:type="pct"/>
            <w:tcBorders>
              <w:top w:val="double" w:sz="6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</w:p>
        </w:tc>
        <w:tc>
          <w:tcPr>
            <w:tcW w:w="692" w:type="pct"/>
            <w:tcBorders>
              <w:top w:val="double" w:sz="6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</w:p>
        </w:tc>
        <w:tc>
          <w:tcPr>
            <w:tcW w:w="458" w:type="pct"/>
            <w:tcBorders>
              <w:top w:val="double" w:sz="6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</w:p>
        </w:tc>
        <w:tc>
          <w:tcPr>
            <w:tcW w:w="615" w:type="pct"/>
            <w:tcBorders>
              <w:top w:val="double" w:sz="6" w:space="0" w:color="auto"/>
              <w:left w:val="doub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noWrap/>
            <w:vAlign w:val="center"/>
          </w:tcPr>
          <w:p w:rsidR="00DD7F2A" w:rsidRPr="00DD7F2A" w:rsidRDefault="00DD7F2A" w:rsidP="00377E26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0"/>
                <w:szCs w:val="30"/>
              </w:rPr>
            </w:pPr>
          </w:p>
        </w:tc>
      </w:tr>
    </w:tbl>
    <w:p w:rsidR="00D25B41" w:rsidRPr="00582521" w:rsidRDefault="00425AE2" w:rsidP="00377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raditional Arabic"/>
          <w:b/>
          <w:color w:val="FF0000"/>
          <w:sz w:val="20"/>
          <w:szCs w:val="30"/>
        </w:rPr>
      </w:pPr>
      <w:r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>(</w:t>
      </w:r>
      <w:r w:rsidR="00C7730A"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>3</w:t>
      </w:r>
      <w:r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 xml:space="preserve"> </w:t>
      </w:r>
      <w:r w:rsidR="00D25B41"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>point</w:t>
      </w:r>
      <w:r w:rsidR="0062640B"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>s</w:t>
      </w:r>
      <w:r w:rsidR="00D25B41"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>)</w:t>
      </w:r>
    </w:p>
    <w:p w:rsidR="00D25B41" w:rsidRPr="00CE2A96" w:rsidRDefault="00D25B41" w:rsidP="00377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raditional Arabic"/>
          <w:bCs/>
          <w:color w:val="000000"/>
          <w:sz w:val="20"/>
          <w:szCs w:val="30"/>
        </w:rPr>
      </w:pPr>
    </w:p>
    <w:p w:rsidR="00425AE2" w:rsidRPr="00B6302E" w:rsidRDefault="00425AE2" w:rsidP="00377E26">
      <w:pPr>
        <w:pStyle w:val="Paragraphedeliste"/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Traditional Arabic"/>
          <w:bCs/>
          <w:color w:val="000000"/>
          <w:sz w:val="20"/>
          <w:szCs w:val="30"/>
        </w:rPr>
      </w:pPr>
      <w:r w:rsidRPr="00B6302E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اجعل هاتان الكلمتان في </w:t>
      </w:r>
      <w:r w:rsidR="00683EFD" w:rsidRPr="00B6302E">
        <w:rPr>
          <w:rFonts w:ascii="Times New Roman" w:hAnsi="Times New Roman" w:cs="Traditional Arabic" w:hint="cs"/>
          <w:bCs/>
          <w:color w:val="000000"/>
          <w:sz w:val="20"/>
          <w:szCs w:val="30"/>
          <w:rtl/>
        </w:rPr>
        <w:t>جملة:</w:t>
      </w:r>
      <w:r w:rsidRPr="00B6302E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الذي</w:t>
      </w:r>
      <w:r w:rsidR="004224A2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- </w:t>
      </w:r>
      <w:r w:rsidRPr="00B6302E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التي</w:t>
      </w:r>
      <w:r w:rsidRPr="00B6302E">
        <w:rPr>
          <w:rFonts w:ascii="Times New Roman" w:hAnsi="Times New Roman" w:cs="Traditional Arabic" w:hint="cs"/>
          <w:bCs/>
          <w:color w:val="000000"/>
          <w:sz w:val="20"/>
          <w:szCs w:val="30"/>
          <w:rtl/>
        </w:rPr>
        <w:t>.</w:t>
      </w:r>
    </w:p>
    <w:p w:rsidR="00425AE2" w:rsidRPr="00CE2A96" w:rsidRDefault="00425AE2" w:rsidP="00377E26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raditional Arabic"/>
          <w:bCs/>
          <w:color w:val="000000"/>
          <w:sz w:val="20"/>
          <w:szCs w:val="30"/>
        </w:rPr>
      </w:pP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 xml:space="preserve">Mettez chacun de ces </w:t>
      </w:r>
      <w:r w:rsidR="00C7730A">
        <w:rPr>
          <w:rFonts w:ascii="Times New Roman" w:hAnsi="Times New Roman" w:cs="Traditional Arabic"/>
          <w:bCs/>
          <w:color w:val="000000"/>
          <w:sz w:val="20"/>
          <w:szCs w:val="30"/>
        </w:rPr>
        <w:t>D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 xml:space="preserve">eux </w:t>
      </w:r>
      <w:r w:rsidR="00C7730A">
        <w:rPr>
          <w:rFonts w:ascii="Times New Roman" w:hAnsi="Times New Roman" w:cs="Traditional Arabic"/>
          <w:bCs/>
          <w:color w:val="000000"/>
          <w:sz w:val="20"/>
          <w:szCs w:val="30"/>
        </w:rPr>
        <w:t>M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 xml:space="preserve">ots dans une </w:t>
      </w:r>
      <w:r w:rsidR="00C7730A">
        <w:rPr>
          <w:rFonts w:ascii="Times New Roman" w:hAnsi="Times New Roman" w:cs="Traditional Arabic"/>
          <w:bCs/>
          <w:color w:val="000000"/>
          <w:sz w:val="20"/>
          <w:szCs w:val="30"/>
        </w:rPr>
        <w:t>P</w:t>
      </w:r>
      <w:r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>hrase</w:t>
      </w:r>
      <w:r w:rsidR="005520D4" w:rsidRPr="00CE2A96">
        <w:rPr>
          <w:rFonts w:ascii="Times New Roman" w:hAnsi="Times New Roman" w:cs="Traditional Arabic"/>
          <w:bCs/>
          <w:color w:val="000000"/>
          <w:sz w:val="20"/>
          <w:szCs w:val="30"/>
        </w:rPr>
        <w:t>.</w:t>
      </w:r>
    </w:p>
    <w:p w:rsidR="00D25B41" w:rsidRPr="00CE2A96" w:rsidRDefault="00684559" w:rsidP="00377E26">
      <w:pPr>
        <w:pStyle w:val="Paragraphedeliste"/>
        <w:widowControl w:val="0"/>
        <w:autoSpaceDE w:val="0"/>
        <w:autoSpaceDN w:val="0"/>
        <w:bidi/>
        <w:adjustRightInd w:val="0"/>
        <w:spacing w:after="0" w:line="240" w:lineRule="auto"/>
        <w:ind w:left="0"/>
        <w:jc w:val="both"/>
        <w:rPr>
          <w:rFonts w:ascii="Times New Roman" w:hAnsi="Times New Roman" w:cs="Traditional Arabic"/>
          <w:bCs/>
          <w:color w:val="000000"/>
          <w:sz w:val="20"/>
          <w:szCs w:val="30"/>
          <w:rtl/>
        </w:rPr>
      </w:pPr>
      <w:r w:rsidRPr="00684559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الكتاب الذي على </w:t>
      </w:r>
      <w:r w:rsidRPr="00684559">
        <w:rPr>
          <w:rFonts w:ascii="Times New Roman" w:hAnsi="Times New Roman" w:cs="Traditional Arabic" w:hint="cs"/>
          <w:bCs/>
          <w:color w:val="000000"/>
          <w:sz w:val="20"/>
          <w:szCs w:val="30"/>
          <w:rtl/>
        </w:rPr>
        <w:t>المكتب</w:t>
      </w:r>
      <w:r w:rsidRPr="00684559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 xml:space="preserve"> للمدرس</w:t>
      </w:r>
      <w:r w:rsidR="00880C72" w:rsidRPr="00CE2A96">
        <w:rPr>
          <w:rFonts w:ascii="Times New Roman" w:hAnsi="Times New Roman" w:cs="Traditional Arabic" w:hint="cs"/>
          <w:bCs/>
          <w:color w:val="000000"/>
          <w:sz w:val="20"/>
          <w:szCs w:val="30"/>
          <w:rtl/>
        </w:rPr>
        <w:t>.</w:t>
      </w:r>
    </w:p>
    <w:p w:rsidR="00D25B41" w:rsidRPr="00CE2A96" w:rsidRDefault="00684559" w:rsidP="00377E26">
      <w:pPr>
        <w:bidi/>
        <w:spacing w:after="0" w:line="240" w:lineRule="auto"/>
        <w:jc w:val="both"/>
        <w:rPr>
          <w:rFonts w:ascii="Times New Roman" w:hAnsi="Times New Roman" w:cs="Traditional Arabic"/>
          <w:bCs/>
          <w:color w:val="000000"/>
          <w:sz w:val="20"/>
          <w:szCs w:val="30"/>
        </w:rPr>
      </w:pPr>
      <w:r w:rsidRPr="00684559">
        <w:rPr>
          <w:rFonts w:ascii="Times New Roman" w:hAnsi="Times New Roman" w:cs="Traditional Arabic"/>
          <w:bCs/>
          <w:color w:val="000000"/>
          <w:sz w:val="20"/>
          <w:szCs w:val="30"/>
          <w:rtl/>
        </w:rPr>
        <w:t>المرأة التي في بيتها عمتي</w:t>
      </w:r>
      <w:r w:rsidR="0047523B" w:rsidRPr="00CE2A96">
        <w:rPr>
          <w:rFonts w:ascii="Times New Roman" w:hAnsi="Times New Roman" w:cs="Traditional Arabic" w:hint="cs"/>
          <w:bCs/>
          <w:color w:val="000000"/>
          <w:sz w:val="20"/>
          <w:szCs w:val="30"/>
          <w:rtl/>
        </w:rPr>
        <w:t>.</w:t>
      </w:r>
      <w:bookmarkStart w:id="0" w:name="_GoBack"/>
      <w:bookmarkEnd w:id="0"/>
    </w:p>
    <w:p w:rsidR="005520D4" w:rsidRPr="00582521" w:rsidRDefault="005520D4" w:rsidP="00377E26">
      <w:pPr>
        <w:spacing w:after="0" w:line="240" w:lineRule="auto"/>
        <w:jc w:val="both"/>
        <w:rPr>
          <w:rFonts w:ascii="Times New Roman" w:hAnsi="Times New Roman" w:cs="Traditional Arabic"/>
          <w:b/>
          <w:color w:val="FF0000"/>
          <w:sz w:val="20"/>
          <w:szCs w:val="30"/>
        </w:rPr>
      </w:pPr>
      <w:r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>(</w:t>
      </w:r>
      <w:r w:rsidR="00C7730A"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>2</w:t>
      </w:r>
      <w:r w:rsidRPr="00582521">
        <w:rPr>
          <w:rFonts w:ascii="Times New Roman" w:hAnsi="Times New Roman" w:cs="Traditional Arabic"/>
          <w:b/>
          <w:color w:val="FF0000"/>
          <w:sz w:val="20"/>
          <w:szCs w:val="30"/>
        </w:rPr>
        <w:t xml:space="preserve"> points)</w:t>
      </w:r>
    </w:p>
    <w:p w:rsidR="00686223" w:rsidRPr="00CE2A96" w:rsidRDefault="00D25B41" w:rsidP="00377E26">
      <w:pPr>
        <w:bidi/>
        <w:spacing w:after="0" w:line="240" w:lineRule="auto"/>
        <w:jc w:val="center"/>
        <w:rPr>
          <w:rFonts w:ascii="Times New Roman" w:hAnsi="Times New Roman" w:cs="Traditional Arabic"/>
          <w:b/>
          <w:bCs/>
          <w:sz w:val="20"/>
          <w:szCs w:val="30"/>
        </w:rPr>
      </w:pPr>
      <w:r w:rsidRPr="00CE2A96">
        <w:rPr>
          <w:rFonts w:ascii="Times New Roman" w:hAnsi="Times New Roman" w:cs="Traditional Arabic"/>
          <w:b/>
          <w:bCs/>
          <w:sz w:val="20"/>
          <w:szCs w:val="30"/>
          <w:rtl/>
        </w:rPr>
        <w:t>والله اعلم والحمد لله رب العالمين</w:t>
      </w:r>
    </w:p>
    <w:sectPr w:rsidR="00686223" w:rsidRPr="00CE2A96" w:rsidSect="00CE2A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223D"/>
    <w:multiLevelType w:val="hybridMultilevel"/>
    <w:tmpl w:val="DA54600C"/>
    <w:lvl w:ilvl="0" w:tplc="E27E85C2">
      <w:start w:val="1"/>
      <w:numFmt w:val="decimal"/>
      <w:lvlText w:val="(%1"/>
      <w:lvlJc w:val="left"/>
      <w:pPr>
        <w:ind w:left="7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2006C3A"/>
    <w:multiLevelType w:val="hybridMultilevel"/>
    <w:tmpl w:val="72B4E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14591"/>
    <w:multiLevelType w:val="hybridMultilevel"/>
    <w:tmpl w:val="EA0EB186"/>
    <w:lvl w:ilvl="0" w:tplc="E91A49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40"/>
        <w:szCs w:val="4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85D35"/>
    <w:multiLevelType w:val="hybridMultilevel"/>
    <w:tmpl w:val="24703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561E6"/>
    <w:multiLevelType w:val="hybridMultilevel"/>
    <w:tmpl w:val="6E46E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41"/>
    <w:rsid w:val="00054F4E"/>
    <w:rsid w:val="00102498"/>
    <w:rsid w:val="001565DB"/>
    <w:rsid w:val="00166418"/>
    <w:rsid w:val="001852F2"/>
    <w:rsid w:val="001D41B0"/>
    <w:rsid w:val="002B4AD4"/>
    <w:rsid w:val="00320326"/>
    <w:rsid w:val="00335F61"/>
    <w:rsid w:val="00377E26"/>
    <w:rsid w:val="00392E26"/>
    <w:rsid w:val="003A79B7"/>
    <w:rsid w:val="003E084F"/>
    <w:rsid w:val="003E2FFE"/>
    <w:rsid w:val="003F3F01"/>
    <w:rsid w:val="00401BE8"/>
    <w:rsid w:val="0041192A"/>
    <w:rsid w:val="004224A2"/>
    <w:rsid w:val="00425AE2"/>
    <w:rsid w:val="0047523B"/>
    <w:rsid w:val="00493654"/>
    <w:rsid w:val="00532141"/>
    <w:rsid w:val="00544DCD"/>
    <w:rsid w:val="005451CC"/>
    <w:rsid w:val="005520D4"/>
    <w:rsid w:val="00581A6C"/>
    <w:rsid w:val="00582521"/>
    <w:rsid w:val="0062640B"/>
    <w:rsid w:val="00683EFD"/>
    <w:rsid w:val="00684559"/>
    <w:rsid w:val="00686223"/>
    <w:rsid w:val="006E0ED8"/>
    <w:rsid w:val="006E53A2"/>
    <w:rsid w:val="00707227"/>
    <w:rsid w:val="007109C4"/>
    <w:rsid w:val="0079057F"/>
    <w:rsid w:val="007A19DD"/>
    <w:rsid w:val="007A3EDD"/>
    <w:rsid w:val="007B18DD"/>
    <w:rsid w:val="008155DD"/>
    <w:rsid w:val="0082628C"/>
    <w:rsid w:val="00847A01"/>
    <w:rsid w:val="00880C72"/>
    <w:rsid w:val="008817BB"/>
    <w:rsid w:val="00896F97"/>
    <w:rsid w:val="008E55E5"/>
    <w:rsid w:val="008F04B7"/>
    <w:rsid w:val="009463E1"/>
    <w:rsid w:val="009638FA"/>
    <w:rsid w:val="00992EC7"/>
    <w:rsid w:val="009E7EE6"/>
    <w:rsid w:val="00A067EE"/>
    <w:rsid w:val="00A23683"/>
    <w:rsid w:val="00A9327F"/>
    <w:rsid w:val="00AA68B1"/>
    <w:rsid w:val="00AC1969"/>
    <w:rsid w:val="00AD304D"/>
    <w:rsid w:val="00AE1C41"/>
    <w:rsid w:val="00AE4FC1"/>
    <w:rsid w:val="00AE60AF"/>
    <w:rsid w:val="00B6302E"/>
    <w:rsid w:val="00B75339"/>
    <w:rsid w:val="00B75DD8"/>
    <w:rsid w:val="00B873C6"/>
    <w:rsid w:val="00B93CDA"/>
    <w:rsid w:val="00BC5D60"/>
    <w:rsid w:val="00BE0420"/>
    <w:rsid w:val="00C21027"/>
    <w:rsid w:val="00C33239"/>
    <w:rsid w:val="00C6382C"/>
    <w:rsid w:val="00C7730A"/>
    <w:rsid w:val="00C94B59"/>
    <w:rsid w:val="00CE2A96"/>
    <w:rsid w:val="00D25B41"/>
    <w:rsid w:val="00D25C8C"/>
    <w:rsid w:val="00D476CE"/>
    <w:rsid w:val="00DC470B"/>
    <w:rsid w:val="00DD7F2A"/>
    <w:rsid w:val="00E12768"/>
    <w:rsid w:val="00E3152D"/>
    <w:rsid w:val="00EA38F9"/>
    <w:rsid w:val="00EC2F30"/>
    <w:rsid w:val="00F4114D"/>
    <w:rsid w:val="00F47FAC"/>
    <w:rsid w:val="00FA67C9"/>
    <w:rsid w:val="00FF3170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F04D"/>
  <w15:chartTrackingRefBased/>
  <w15:docId w15:val="{605D4368-37DB-4198-891B-A2E8BFC0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152D"/>
    <w:pPr>
      <w:spacing w:line="25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5B4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2017-02-12T21:09:00Z</cp:lastPrinted>
  <dcterms:created xsi:type="dcterms:W3CDTF">2017-02-12T21:09:00Z</dcterms:created>
  <dcterms:modified xsi:type="dcterms:W3CDTF">2017-02-12T21:27:00Z</dcterms:modified>
</cp:coreProperties>
</file>