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0B" w:rsidRDefault="007B5B45" w:rsidP="00C26168">
      <w:pPr>
        <w:spacing w:after="36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EF593E" wp14:editId="2F3F6F2C">
                <wp:simplePos x="0" y="0"/>
                <wp:positionH relativeFrom="column">
                  <wp:posOffset>837370</wp:posOffset>
                </wp:positionH>
                <wp:positionV relativeFrom="paragraph">
                  <wp:posOffset>-350959</wp:posOffset>
                </wp:positionV>
                <wp:extent cx="2131200" cy="1742400"/>
                <wp:effectExtent l="0" t="0" r="0" b="9525"/>
                <wp:wrapTight wrapText="bothSides">
                  <wp:wrapPolygon edited="0">
                    <wp:start x="386" y="0"/>
                    <wp:lineTo x="386" y="21482"/>
                    <wp:lineTo x="21040" y="21482"/>
                    <wp:lineTo x="21040" y="0"/>
                    <wp:lineTo x="386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00" cy="174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B45" w:rsidRPr="007B5B45" w:rsidRDefault="007B5B45" w:rsidP="007B5B45">
                            <w:pPr>
                              <w:spacing w:after="1560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B45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59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5.95pt;margin-top:-27.65pt;width:167.8pt;height:137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vkJwIAAEwEAAAOAAAAZHJzL2Uyb0RvYy54bWysVF1v0zAUfUfiP1h+p2lKYRA1ncqmIqRp&#10;m9ShSby5jtNESnwt221Sfj3HTtqVwRPixb1fub73nOMurvu2YQdlXU065+lkypnSkopa73L+/Wn9&#10;7hNnzgtdiIa0yvlROX69fPtm0ZlMzaiiplCWoYl2WWdyXnlvsiRxslKtcBMySiNZkm2Fh2t3SWFF&#10;h+5tk8ym049JR7YwlqRyDtHbIcmXsX9ZKukfytIpz5qcYzYfTxvPbTiT5UJkOytMVctxDPEPU7Si&#10;1rj03OpWeMH2tv6jVVtLS45KP5HUJlSWtVRxB2yTTl9ts6mEUXEXgOPMGSb3/9rK+8OjZXUB7jjT&#10;ogVFP0AUKxTzqveKpQGizrgMlRuDWt9/oT6Uj3GHYNi8L20bfrETQx5gH88AoxOTCM7S9ylY40wi&#10;l17NZ3M46JO8fG6s818VtSwYObdgMAIrDnfOD6WnknCbpnXdNIiLrNG/BdAzRJIw+zBjsHy/7cfB&#10;t1QcsY+lQRTOyHWNO++E84/CQgWYE8r2DzjKhrqc02hxVpH9+bd4qAc5yHLWQVU510CTs+abBmmf&#10;0/k8iDA68w9XMzj2MrO9zOh9e0OQLYjBbNEM9b45maWl9hnyX4U7kRJa4uac+5N54wel4/lItVrF&#10;IsjOCH+nN0aG1gGygOdT/yysGUEPzN/TSX0ie4X9UBu+dGa192AgEhPgHTAdUYdkI7Xj8wpv4tKP&#10;VS9/AstfAAAA//8DAFBLAwQUAAYACAAAACEAopGNMd8AAAALAQAADwAAAGRycy9kb3ducmV2Lnht&#10;bEyPQU7DMBBF90jcwRokdq3jtClNiFOhAmtK6QHceBqHxHYUu23g9AwrWH7N0/9vys1ke3bBMbTe&#10;SRDzBBi62uvWNRIOH6+zNbAQldOq9w4lfGGATXV7U6pC+6t7x8s+NoxKXCiUBBPjUHAeaoNWhbkf&#10;0NHt5EerIsWx4XpUVyq3PU+TZMWtah0tGDXg1mDd7c9Wwjqxb12Xp7tgl98iM9tn/zJ8Snl/Nz09&#10;Aos4xT8YfvVJHSpyOvqz04H1lBciJ1TCLMsWwIhYrh4yYEcJqcgF8Krk/3+ofgAAAP//AwBQSwEC&#10;LQAUAAYACAAAACEAtoM4kv4AAADhAQAAEwAAAAAAAAAAAAAAAAAAAAAAW0NvbnRlbnRfVHlwZXNd&#10;LnhtbFBLAQItABQABgAIAAAAIQA4/SH/1gAAAJQBAAALAAAAAAAAAAAAAAAAAC8BAABfcmVscy8u&#10;cmVsc1BLAQItABQABgAIAAAAIQDsJJvkJwIAAEwEAAAOAAAAAAAAAAAAAAAAAC4CAABkcnMvZTJv&#10;RG9jLnhtbFBLAQItABQABgAIAAAAIQCikY0x3wAAAAsBAAAPAAAAAAAAAAAAAAAAAIEEAABkcnMv&#10;ZG93bnJldi54bWxQSwUGAAAAAAQABADzAAAAjQUAAAAA&#10;" filled="f" stroked="f">
                <v:textbox style="mso-fit-shape-to-text:t">
                  <w:txbxContent>
                    <w:p w:rsidR="007B5B45" w:rsidRPr="007B5B45" w:rsidRDefault="007B5B45" w:rsidP="007B5B45">
                      <w:pPr>
                        <w:spacing w:after="1560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5B45">
                        <w:rPr>
                          <w:b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Inventaire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A23F0" w:rsidRPr="00C26168" w:rsidRDefault="000A23F0" w:rsidP="00C26168">
      <w:pPr>
        <w:jc w:val="center"/>
        <w:rPr>
          <w:b/>
          <w:sz w:val="48"/>
        </w:rPr>
      </w:pPr>
      <w:r w:rsidRPr="00B91004">
        <w:rPr>
          <w:b/>
          <w:sz w:val="48"/>
        </w:rPr>
        <w:t>Hydraul</w:t>
      </w:r>
      <w:r w:rsidRPr="00B91004">
        <w:rPr>
          <w:b/>
          <w:sz w:val="48"/>
        </w:rPr>
        <w:t>i</w:t>
      </w:r>
      <w:r w:rsidRPr="00B91004">
        <w:rPr>
          <w:b/>
          <w:sz w:val="48"/>
        </w:rPr>
        <w:t>que</w:t>
      </w:r>
      <w:r w:rsidR="00C26168" w:rsidRPr="00C26168">
        <w:rPr>
          <w:b/>
          <w:sz w:val="48"/>
        </w:rPr>
        <w:br/>
      </w:r>
    </w:p>
    <w:p w:rsidR="000A23F0" w:rsidRPr="00C26168" w:rsidRDefault="000A23F0" w:rsidP="001334DB">
      <w:pPr>
        <w:jc w:val="center"/>
        <w:rPr>
          <w:b/>
          <w:sz w:val="48"/>
        </w:rPr>
      </w:pPr>
      <w:r w:rsidRPr="00C26168">
        <w:rPr>
          <w:b/>
          <w:sz w:val="48"/>
        </w:rPr>
        <w:t>Aéraulique</w:t>
      </w:r>
      <w:r w:rsidR="00C26168" w:rsidRPr="00C26168">
        <w:rPr>
          <w:b/>
          <w:sz w:val="48"/>
        </w:rPr>
        <w:br/>
      </w:r>
    </w:p>
    <w:p w:rsidR="00405FD1" w:rsidRDefault="000A23F0" w:rsidP="001334DB">
      <w:pPr>
        <w:jc w:val="center"/>
        <w:rPr>
          <w:b/>
          <w:sz w:val="48"/>
        </w:rPr>
      </w:pPr>
      <w:r w:rsidRPr="00C26168">
        <w:rPr>
          <w:b/>
          <w:sz w:val="48"/>
        </w:rPr>
        <w:t>Escabeaux/Gazelles</w:t>
      </w:r>
      <w:r w:rsidR="00C26168" w:rsidRPr="00C26168">
        <w:rPr>
          <w:b/>
          <w:sz w:val="48"/>
        </w:rPr>
        <w:br/>
      </w:r>
    </w:p>
    <w:p w:rsidR="00B91004" w:rsidRPr="00C26168" w:rsidRDefault="00B91004" w:rsidP="001334DB">
      <w:pPr>
        <w:jc w:val="center"/>
        <w:rPr>
          <w:b/>
          <w:sz w:val="48"/>
        </w:rPr>
      </w:pPr>
      <w:hyperlink r:id="rId5" w:history="1">
        <w:r w:rsidRPr="00B91004">
          <w:rPr>
            <w:rStyle w:val="Lienhypertexte"/>
            <w:b/>
            <w:sz w:val="48"/>
          </w:rPr>
          <w:t>Matérie</w:t>
        </w:r>
        <w:r w:rsidRPr="00B91004">
          <w:rPr>
            <w:rStyle w:val="Lienhypertexte"/>
            <w:b/>
            <w:sz w:val="48"/>
          </w:rPr>
          <w:t>l</w:t>
        </w:r>
        <w:r w:rsidRPr="00B91004">
          <w:rPr>
            <w:rStyle w:val="Lienhypertexte"/>
            <w:b/>
            <w:sz w:val="48"/>
          </w:rPr>
          <w:t xml:space="preserve">s </w:t>
        </w:r>
        <w:bookmarkStart w:id="0" w:name="_GoBack"/>
        <w:bookmarkEnd w:id="0"/>
        <w:r w:rsidRPr="00B91004">
          <w:rPr>
            <w:rStyle w:val="Lienhypertexte"/>
            <w:b/>
            <w:sz w:val="48"/>
          </w:rPr>
          <w:t>A</w:t>
        </w:r>
        <w:r w:rsidRPr="00B91004">
          <w:rPr>
            <w:rStyle w:val="Lienhypertexte"/>
            <w:b/>
            <w:sz w:val="48"/>
          </w:rPr>
          <w:t>rnaud</w:t>
        </w:r>
      </w:hyperlink>
    </w:p>
    <w:sectPr w:rsidR="00B91004" w:rsidRPr="00C2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5"/>
    <w:rsid w:val="000A23F0"/>
    <w:rsid w:val="001334DB"/>
    <w:rsid w:val="00405FD1"/>
    <w:rsid w:val="00443A0B"/>
    <w:rsid w:val="004826E5"/>
    <w:rsid w:val="007B5B45"/>
    <w:rsid w:val="00A3447B"/>
    <w:rsid w:val="00B91004"/>
    <w:rsid w:val="00C26168"/>
    <w:rsid w:val="00C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0934"/>
  <w15:chartTrackingRefBased/>
  <w15:docId w15:val="{0518B29C-CD65-43F8-9478-7708578C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FD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10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0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0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0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0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00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91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%20C:UsersArnaudDropboxAdministratifMagasinInventaire.xlsx!Aeraulique!a1: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59DE-F827-410E-965C-CB6ED94B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Rouzioux</dc:creator>
  <cp:keywords/>
  <dc:description/>
  <cp:lastModifiedBy>Arnaud Rouzioux</cp:lastModifiedBy>
  <cp:revision>14</cp:revision>
  <dcterms:created xsi:type="dcterms:W3CDTF">2016-10-16T20:58:00Z</dcterms:created>
  <dcterms:modified xsi:type="dcterms:W3CDTF">2016-10-20T00:20:00Z</dcterms:modified>
</cp:coreProperties>
</file>