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35" w:rsidRPr="006D7235" w:rsidRDefault="00E71271" w:rsidP="006D7235">
      <w:pPr>
        <w:spacing w:after="0"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sz w:val="24"/>
          <w:szCs w:val="24"/>
          <w:lang w:eastAsia="fr-FR"/>
        </w:rPr>
        <w:fldChar w:fldCharType="begin"/>
      </w:r>
      <w:r w:rsidR="006D7235" w:rsidRPr="006D7235">
        <w:rPr>
          <w:rFonts w:ascii="Times New Roman" w:eastAsia="Times New Roman" w:hAnsi="Times New Roman" w:cs="Times New Roman"/>
          <w:sz w:val="24"/>
          <w:szCs w:val="24"/>
          <w:lang w:eastAsia="fr-FR"/>
        </w:rPr>
        <w:instrText xml:space="preserve"> HYPERLINK "https://securityinabox.org/fr" \o "Home" </w:instrText>
      </w:r>
      <w:r w:rsidRPr="006D7235">
        <w:rPr>
          <w:rFonts w:ascii="Times New Roman" w:eastAsia="Times New Roman" w:hAnsi="Times New Roman" w:cs="Times New Roman"/>
          <w:sz w:val="24"/>
          <w:szCs w:val="24"/>
          <w:lang w:eastAsia="fr-FR"/>
        </w:rPr>
        <w:fldChar w:fldCharType="separate"/>
      </w:r>
      <w:proofErr w:type="spellStart"/>
      <w:proofErr w:type="gramStart"/>
      <w:r w:rsidR="006D7235" w:rsidRPr="006D7235">
        <w:rPr>
          <w:rFonts w:ascii="Times New Roman" w:eastAsia="Times New Roman" w:hAnsi="Times New Roman" w:cs="Times New Roman"/>
          <w:color w:val="0000FF"/>
          <w:sz w:val="24"/>
          <w:szCs w:val="24"/>
          <w:u w:val="single"/>
          <w:lang w:eastAsia="fr-FR"/>
        </w:rPr>
        <w:t>security</w:t>
      </w:r>
      <w:proofErr w:type="spellEnd"/>
      <w:proofErr w:type="gramEnd"/>
      <w:r w:rsidR="006D7235" w:rsidRPr="006D7235">
        <w:rPr>
          <w:rFonts w:ascii="Times New Roman" w:eastAsia="Times New Roman" w:hAnsi="Times New Roman" w:cs="Times New Roman"/>
          <w:color w:val="0000FF"/>
          <w:sz w:val="24"/>
          <w:szCs w:val="24"/>
          <w:u w:val="single"/>
          <w:lang w:eastAsia="fr-FR"/>
        </w:rPr>
        <w:t xml:space="preserve"> in-a-box </w:t>
      </w:r>
      <w:r w:rsidRPr="006D7235">
        <w:rPr>
          <w:rFonts w:ascii="Times New Roman" w:eastAsia="Times New Roman" w:hAnsi="Times New Roman" w:cs="Times New Roman"/>
          <w:sz w:val="24"/>
          <w:szCs w:val="24"/>
          <w:lang w:eastAsia="fr-FR"/>
        </w:rPr>
        <w:fldChar w:fldCharType="end"/>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D7235">
        <w:rPr>
          <w:rFonts w:ascii="Times New Roman" w:eastAsia="Times New Roman" w:hAnsi="Times New Roman" w:cs="Times New Roman"/>
          <w:sz w:val="24"/>
          <w:szCs w:val="24"/>
          <w:lang w:eastAsia="fr-FR"/>
        </w:rPr>
        <w:t>outils</w:t>
      </w:r>
      <w:proofErr w:type="gramEnd"/>
      <w:r w:rsidRPr="006D7235">
        <w:rPr>
          <w:rFonts w:ascii="Times New Roman" w:eastAsia="Times New Roman" w:hAnsi="Times New Roman" w:cs="Times New Roman"/>
          <w:sz w:val="24"/>
          <w:szCs w:val="24"/>
          <w:lang w:eastAsia="fr-FR"/>
        </w:rPr>
        <w:t xml:space="preserve"> et tactiques de sécurité numérique</w:t>
      </w:r>
    </w:p>
    <w:p w:rsidR="006D7235" w:rsidRPr="006D7235" w:rsidRDefault="006D7235" w:rsidP="006D7235">
      <w:pPr>
        <w:pBdr>
          <w:bottom w:val="single" w:sz="6" w:space="1" w:color="auto"/>
        </w:pBdr>
        <w:spacing w:after="0" w:line="240" w:lineRule="auto"/>
        <w:jc w:val="center"/>
        <w:rPr>
          <w:rFonts w:ascii="Arial" w:eastAsia="Times New Roman" w:hAnsi="Arial" w:cs="Arial"/>
          <w:vanish/>
          <w:sz w:val="16"/>
          <w:szCs w:val="16"/>
          <w:lang w:eastAsia="fr-FR"/>
        </w:rPr>
      </w:pPr>
      <w:r w:rsidRPr="006D7235">
        <w:rPr>
          <w:rFonts w:ascii="Arial" w:eastAsia="Times New Roman" w:hAnsi="Arial" w:cs="Arial"/>
          <w:vanish/>
          <w:sz w:val="16"/>
          <w:szCs w:val="16"/>
          <w:lang w:eastAsia="fr-FR"/>
        </w:rPr>
        <w:t>Haut du formulaire</w:t>
      </w:r>
    </w:p>
    <w:p w:rsidR="006D7235" w:rsidRPr="006D7235" w:rsidRDefault="006D7235" w:rsidP="006D723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spellStart"/>
      <w:r w:rsidRPr="006D7235">
        <w:rPr>
          <w:rFonts w:ascii="Times New Roman" w:eastAsia="Times New Roman" w:hAnsi="Times New Roman" w:cs="Times New Roman"/>
          <w:b/>
          <w:bCs/>
          <w:sz w:val="36"/>
          <w:szCs w:val="36"/>
          <w:lang w:eastAsia="fr-FR"/>
        </w:rPr>
        <w:t>Search</w:t>
      </w:r>
      <w:proofErr w:type="spellEnd"/>
      <w:r w:rsidRPr="006D7235">
        <w:rPr>
          <w:rFonts w:ascii="Times New Roman" w:eastAsia="Times New Roman" w:hAnsi="Times New Roman" w:cs="Times New Roman"/>
          <w:b/>
          <w:bCs/>
          <w:sz w:val="36"/>
          <w:szCs w:val="36"/>
          <w:lang w:eastAsia="fr-FR"/>
        </w:rPr>
        <w:t xml:space="preserve"> </w:t>
      </w:r>
      <w:proofErr w:type="spellStart"/>
      <w:r w:rsidRPr="006D7235">
        <w:rPr>
          <w:rFonts w:ascii="Times New Roman" w:eastAsia="Times New Roman" w:hAnsi="Times New Roman" w:cs="Times New Roman"/>
          <w:b/>
          <w:bCs/>
          <w:sz w:val="36"/>
          <w:szCs w:val="36"/>
          <w:lang w:eastAsia="fr-FR"/>
        </w:rPr>
        <w:t>form</w:t>
      </w:r>
      <w:proofErr w:type="spellEnd"/>
    </w:p>
    <w:p w:rsidR="006D7235" w:rsidRPr="006D7235" w:rsidRDefault="00E71271" w:rsidP="006D7235">
      <w:pPr>
        <w:spacing w:after="0"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1pt;height:17.9pt" o:ole="">
            <v:imagedata r:id="rId5" o:title=""/>
          </v:shape>
          <w:control r:id="rId6" w:name="DefaultOcxName" w:shapeid="_x0000_i1029"/>
        </w:object>
      </w:r>
    </w:p>
    <w:p w:rsidR="006D7235" w:rsidRPr="006D7235" w:rsidRDefault="006D7235" w:rsidP="006D7235">
      <w:pPr>
        <w:pBdr>
          <w:top w:val="single" w:sz="6" w:space="1" w:color="auto"/>
        </w:pBdr>
        <w:spacing w:after="0" w:line="240" w:lineRule="auto"/>
        <w:jc w:val="center"/>
        <w:rPr>
          <w:rFonts w:ascii="Arial" w:eastAsia="Times New Roman" w:hAnsi="Arial" w:cs="Arial"/>
          <w:vanish/>
          <w:sz w:val="16"/>
          <w:szCs w:val="16"/>
          <w:lang w:eastAsia="fr-FR"/>
        </w:rPr>
      </w:pPr>
      <w:r w:rsidRPr="006D7235">
        <w:rPr>
          <w:rFonts w:ascii="Arial" w:eastAsia="Times New Roman" w:hAnsi="Arial" w:cs="Arial"/>
          <w:vanish/>
          <w:sz w:val="16"/>
          <w:szCs w:val="16"/>
          <w:lang w:eastAsia="fr-FR"/>
        </w:rPr>
        <w:t>Bas du formulaire</w:t>
      </w:r>
    </w:p>
    <w:p w:rsidR="006D7235" w:rsidRPr="006D7235" w:rsidRDefault="006D7235" w:rsidP="006D7235">
      <w:pPr>
        <w:pBdr>
          <w:bottom w:val="single" w:sz="6" w:space="1" w:color="auto"/>
        </w:pBdr>
        <w:spacing w:after="0" w:line="240" w:lineRule="auto"/>
        <w:jc w:val="center"/>
        <w:rPr>
          <w:rFonts w:ascii="Arial" w:eastAsia="Times New Roman" w:hAnsi="Arial" w:cs="Arial"/>
          <w:vanish/>
          <w:sz w:val="16"/>
          <w:szCs w:val="16"/>
          <w:lang w:eastAsia="fr-FR"/>
        </w:rPr>
      </w:pPr>
      <w:r w:rsidRPr="006D7235">
        <w:rPr>
          <w:rFonts w:ascii="Arial" w:eastAsia="Times New Roman" w:hAnsi="Arial" w:cs="Arial"/>
          <w:vanish/>
          <w:sz w:val="16"/>
          <w:szCs w:val="16"/>
          <w:lang w:eastAsia="fr-FR"/>
        </w:rPr>
        <w:t>Haut du formulaire</w:t>
      </w:r>
    </w:p>
    <w:p w:rsidR="006D7235" w:rsidRPr="006D7235" w:rsidRDefault="006D7235" w:rsidP="006D7235">
      <w:pPr>
        <w:pBdr>
          <w:top w:val="single" w:sz="6" w:space="1" w:color="auto"/>
        </w:pBdr>
        <w:spacing w:after="0" w:line="240" w:lineRule="auto"/>
        <w:jc w:val="center"/>
        <w:rPr>
          <w:rFonts w:ascii="Arial" w:eastAsia="Times New Roman" w:hAnsi="Arial" w:cs="Arial"/>
          <w:vanish/>
          <w:sz w:val="16"/>
          <w:szCs w:val="16"/>
          <w:lang w:eastAsia="fr-FR"/>
        </w:rPr>
      </w:pPr>
      <w:r w:rsidRPr="006D7235">
        <w:rPr>
          <w:rFonts w:ascii="Arial" w:eastAsia="Times New Roman" w:hAnsi="Arial" w:cs="Arial"/>
          <w:vanish/>
          <w:sz w:val="16"/>
          <w:szCs w:val="16"/>
          <w:lang w:eastAsia="fr-FR"/>
        </w:rPr>
        <w:t>Bas du formulaire</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sz w:val="24"/>
          <w:szCs w:val="24"/>
          <w:lang w:eastAsia="fr-FR"/>
        </w:rPr>
        <w:t>Français</w:t>
      </w:r>
    </w:p>
    <w:p w:rsidR="006D7235" w:rsidRPr="006D7235" w:rsidRDefault="00E71271" w:rsidP="006D723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6D7235" w:rsidRPr="006D7235">
          <w:rPr>
            <w:rFonts w:ascii="Times New Roman" w:eastAsia="Times New Roman" w:hAnsi="Times New Roman" w:cs="Times New Roman"/>
            <w:color w:val="0000FF"/>
            <w:sz w:val="24"/>
            <w:szCs w:val="24"/>
            <w:u w:val="single"/>
            <w:lang w:eastAsia="fr-FR"/>
          </w:rPr>
          <w:t xml:space="preserve">Tactiques </w:t>
        </w:r>
      </w:hyperlink>
    </w:p>
    <w:p w:rsidR="006D7235" w:rsidRPr="006D7235" w:rsidRDefault="00E71271" w:rsidP="006D723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006D7235" w:rsidRPr="006D7235">
          <w:rPr>
            <w:rFonts w:ascii="Times New Roman" w:eastAsia="Times New Roman" w:hAnsi="Times New Roman" w:cs="Times New Roman"/>
            <w:color w:val="0000FF"/>
            <w:sz w:val="24"/>
            <w:szCs w:val="24"/>
            <w:u w:val="single"/>
            <w:lang w:eastAsia="fr-FR"/>
          </w:rPr>
          <w:t xml:space="preserve">Outils </w:t>
        </w:r>
      </w:hyperlink>
    </w:p>
    <w:p w:rsidR="006D7235" w:rsidRPr="006D7235" w:rsidRDefault="006D7235" w:rsidP="006D7235">
      <w:pPr>
        <w:spacing w:after="0" w:line="240" w:lineRule="auto"/>
        <w:rPr>
          <w:rFonts w:ascii="Times New Roman" w:eastAsia="Times New Roman" w:hAnsi="Times New Roman" w:cs="Times New Roman"/>
          <w:sz w:val="24"/>
          <w:szCs w:val="24"/>
          <w:lang w:eastAsia="fr-FR"/>
        </w:rPr>
      </w:pPr>
      <w:bookmarkStart w:id="0" w:name="2079"/>
      <w:bookmarkEnd w:id="0"/>
      <w:r w:rsidRPr="006D7235">
        <w:rPr>
          <w:rFonts w:ascii="Times New Roman" w:eastAsia="Times New Roman" w:hAnsi="Times New Roman" w:cs="Times New Roman"/>
          <w:sz w:val="24"/>
          <w:szCs w:val="24"/>
          <w:lang w:eastAsia="fr-FR"/>
        </w:rPr>
        <w:t xml:space="preserve">Comment modifier les paramètres généraux du compte </w:t>
      </w:r>
      <w:proofErr w:type="spellStart"/>
      <w:r w:rsidRPr="006D7235">
        <w:rPr>
          <w:rFonts w:ascii="Times New Roman" w:eastAsia="Times New Roman" w:hAnsi="Times New Roman" w:cs="Times New Roman"/>
          <w:sz w:val="24"/>
          <w:szCs w:val="24"/>
          <w:lang w:eastAsia="fr-FR"/>
        </w:rPr>
        <w:t>Twitter</w:t>
      </w:r>
      <w:proofErr w:type="spellEnd"/>
    </w:p>
    <w:p w:rsidR="006D7235" w:rsidRPr="006D7235" w:rsidRDefault="006D7235" w:rsidP="006D723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D7235">
        <w:rPr>
          <w:rFonts w:ascii="Times New Roman" w:eastAsia="Times New Roman" w:hAnsi="Times New Roman" w:cs="Times New Roman"/>
          <w:b/>
          <w:bCs/>
          <w:sz w:val="36"/>
          <w:szCs w:val="36"/>
          <w:lang w:eastAsia="fr-FR"/>
        </w:rPr>
        <w:t xml:space="preserve">2.1 Paramètres généraux du compte </w:t>
      </w:r>
      <w:proofErr w:type="spellStart"/>
      <w:r w:rsidRPr="006D7235">
        <w:rPr>
          <w:rFonts w:ascii="Times New Roman" w:eastAsia="Times New Roman" w:hAnsi="Times New Roman" w:cs="Times New Roman"/>
          <w:b/>
          <w:bCs/>
          <w:sz w:val="36"/>
          <w:szCs w:val="36"/>
          <w:lang w:eastAsia="fr-FR"/>
        </w:rPr>
        <w:t>Twitter</w:t>
      </w:r>
      <w:proofErr w:type="spellEnd"/>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sz w:val="24"/>
          <w:szCs w:val="24"/>
          <w:lang w:eastAsia="fr-FR"/>
        </w:rPr>
        <w:t xml:space="preserve">Les paramètres généraux du compte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vous permettent entre autres de contrôler la façon dont les gens peuvent découvrir votre profil, qui peut voir vos </w:t>
      </w:r>
      <w:proofErr w:type="spellStart"/>
      <w:r w:rsidRPr="006D7235">
        <w:rPr>
          <w:rFonts w:ascii="Times New Roman" w:eastAsia="Times New Roman" w:hAnsi="Times New Roman" w:cs="Times New Roman"/>
          <w:sz w:val="24"/>
          <w:szCs w:val="24"/>
          <w:lang w:eastAsia="fr-FR"/>
        </w:rPr>
        <w:t>tweets</w:t>
      </w:r>
      <w:proofErr w:type="spellEnd"/>
      <w:r w:rsidRPr="006D7235">
        <w:rPr>
          <w:rFonts w:ascii="Times New Roman" w:eastAsia="Times New Roman" w:hAnsi="Times New Roman" w:cs="Times New Roman"/>
          <w:sz w:val="24"/>
          <w:szCs w:val="24"/>
          <w:lang w:eastAsia="fr-FR"/>
        </w:rPr>
        <w:t xml:space="preserve">, les informations de localisation que vous donnez lorsque vous utilisez la version web de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(et non une version client, une application pour </w:t>
      </w:r>
      <w:proofErr w:type="spellStart"/>
      <w:r w:rsidRPr="006D7235">
        <w:rPr>
          <w:rFonts w:ascii="Times New Roman" w:eastAsia="Times New Roman" w:hAnsi="Times New Roman" w:cs="Times New Roman"/>
          <w:sz w:val="24"/>
          <w:szCs w:val="24"/>
          <w:lang w:eastAsia="fr-FR"/>
        </w:rPr>
        <w:t>smartphones</w:t>
      </w:r>
      <w:proofErr w:type="spellEnd"/>
      <w:r w:rsidRPr="006D7235">
        <w:rPr>
          <w:rFonts w:ascii="Times New Roman" w:eastAsia="Times New Roman" w:hAnsi="Times New Roman" w:cs="Times New Roman"/>
          <w:sz w:val="24"/>
          <w:szCs w:val="24"/>
          <w:lang w:eastAsia="fr-FR"/>
        </w:rPr>
        <w:t xml:space="preserve"> ou un téléphone mobile).</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91815" cy="2626995"/>
            <wp:effectExtent l="19050" t="0" r="0" b="0"/>
            <wp:docPr id="1" name="Image 1" descr="https://securityinabox.org/sbox/screen/twitter-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ityinabox.org/sbox/screen/twitter-en/01.png"/>
                    <pic:cNvPicPr>
                      <a:picLocks noChangeAspect="1" noChangeArrowheads="1"/>
                    </pic:cNvPicPr>
                  </pic:nvPicPr>
                  <pic:blipFill>
                    <a:blip r:embed="rId9" cstate="print"/>
                    <a:srcRect/>
                    <a:stretch>
                      <a:fillRect/>
                    </a:stretch>
                  </pic:blipFill>
                  <pic:spPr bwMode="auto">
                    <a:xfrm>
                      <a:off x="0" y="0"/>
                      <a:ext cx="3091815" cy="2626995"/>
                    </a:xfrm>
                    <a:prstGeom prst="rect">
                      <a:avLst/>
                    </a:prstGeom>
                    <a:noFill/>
                    <a:ln w="9525">
                      <a:noFill/>
                      <a:miter lim="800000"/>
                      <a:headEnd/>
                      <a:tailEnd/>
                    </a:ln>
                  </pic:spPr>
                </pic:pic>
              </a:graphicData>
            </a:graphic>
          </wp:inline>
        </w:drawing>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i/>
          <w:iCs/>
          <w:sz w:val="24"/>
          <w:szCs w:val="24"/>
          <w:lang w:eastAsia="fr-FR"/>
        </w:rPr>
        <w:t>Graphique 1 : Options</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b/>
          <w:bCs/>
          <w:sz w:val="24"/>
          <w:szCs w:val="24"/>
          <w:lang w:eastAsia="fr-FR"/>
        </w:rPr>
        <w:t>Étape 1.</w:t>
      </w:r>
      <w:r w:rsidRPr="006D7235">
        <w:rPr>
          <w:rFonts w:ascii="Times New Roman" w:eastAsia="Times New Roman" w:hAnsi="Times New Roman" w:cs="Times New Roman"/>
          <w:sz w:val="24"/>
          <w:szCs w:val="24"/>
          <w:lang w:eastAsia="fr-FR"/>
        </w:rPr>
        <w:t xml:space="preserve"> </w:t>
      </w:r>
      <w:r w:rsidRPr="006D7235">
        <w:rPr>
          <w:rFonts w:ascii="Times New Roman" w:eastAsia="Times New Roman" w:hAnsi="Times New Roman" w:cs="Times New Roman"/>
          <w:b/>
          <w:bCs/>
          <w:sz w:val="24"/>
          <w:szCs w:val="24"/>
          <w:lang w:eastAsia="fr-FR"/>
        </w:rPr>
        <w:t>Cliquez</w:t>
      </w:r>
      <w:r w:rsidRPr="006D7235">
        <w:rPr>
          <w:rFonts w:ascii="Times New Roman" w:eastAsia="Times New Roman" w:hAnsi="Times New Roman" w:cs="Times New Roman"/>
          <w:sz w:val="24"/>
          <w:szCs w:val="24"/>
          <w:lang w:eastAsia="fr-FR"/>
        </w:rPr>
        <w:t xml:space="preserve"> sur l'icône en haut à droite de l'écran et </w:t>
      </w:r>
      <w:r w:rsidRPr="006D7235">
        <w:rPr>
          <w:rFonts w:ascii="Times New Roman" w:eastAsia="Times New Roman" w:hAnsi="Times New Roman" w:cs="Times New Roman"/>
          <w:b/>
          <w:bCs/>
          <w:sz w:val="24"/>
          <w:szCs w:val="24"/>
          <w:lang w:eastAsia="fr-FR"/>
        </w:rPr>
        <w:t>sélectionnez</w:t>
      </w:r>
      <w:r w:rsidRPr="006D7235">
        <w:rPr>
          <w:rFonts w:ascii="Times New Roman" w:eastAsia="Times New Roman" w:hAnsi="Times New Roman" w:cs="Times New Roman"/>
          <w:sz w:val="24"/>
          <w:szCs w:val="24"/>
          <w:lang w:eastAsia="fr-FR"/>
        </w:rPr>
        <w:t xml:space="preserve"> </w:t>
      </w:r>
      <w:r w:rsidRPr="006D7235">
        <w:rPr>
          <w:rFonts w:ascii="Times New Roman" w:eastAsia="Times New Roman" w:hAnsi="Times New Roman" w:cs="Times New Roman"/>
          <w:i/>
          <w:iCs/>
          <w:sz w:val="24"/>
          <w:szCs w:val="24"/>
          <w:lang w:eastAsia="fr-FR"/>
        </w:rPr>
        <w:t>Paramètres</w:t>
      </w:r>
      <w:r w:rsidRPr="006D7235">
        <w:rPr>
          <w:rFonts w:ascii="Times New Roman" w:eastAsia="Times New Roman" w:hAnsi="Times New Roman" w:cs="Times New Roman"/>
          <w:sz w:val="24"/>
          <w:szCs w:val="24"/>
          <w:lang w:eastAsia="fr-FR"/>
        </w:rPr>
        <w:t>. La page des paramètres apparaîtra.</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b/>
          <w:bCs/>
          <w:sz w:val="24"/>
          <w:szCs w:val="24"/>
          <w:lang w:eastAsia="fr-FR"/>
        </w:rPr>
        <w:t>Étape 2.</w:t>
      </w:r>
      <w:r w:rsidRPr="006D7235">
        <w:rPr>
          <w:rFonts w:ascii="Times New Roman" w:eastAsia="Times New Roman" w:hAnsi="Times New Roman" w:cs="Times New Roman"/>
          <w:sz w:val="24"/>
          <w:szCs w:val="24"/>
          <w:lang w:eastAsia="fr-FR"/>
        </w:rPr>
        <w:t xml:space="preserve"> En haut de la liste des paramètres du compte, vous trouverez les paramètres Nom d'utilisateur et Adresse email. Décidez soigneusement si vous comptez utiliser votre vrai nom ou un pseudonyme en tant que </w:t>
      </w:r>
      <w:r w:rsidRPr="006D7235">
        <w:rPr>
          <w:rFonts w:ascii="Times New Roman" w:eastAsia="Times New Roman" w:hAnsi="Times New Roman" w:cs="Times New Roman"/>
          <w:b/>
          <w:bCs/>
          <w:sz w:val="24"/>
          <w:szCs w:val="24"/>
          <w:lang w:eastAsia="fr-FR"/>
        </w:rPr>
        <w:t>nom d'utilisateur</w:t>
      </w:r>
      <w:r w:rsidRPr="006D7235">
        <w:rPr>
          <w:rFonts w:ascii="Times New Roman" w:eastAsia="Times New Roman" w:hAnsi="Times New Roman" w:cs="Times New Roman"/>
          <w:sz w:val="24"/>
          <w:szCs w:val="24"/>
          <w:lang w:eastAsia="fr-FR"/>
        </w:rPr>
        <w:t xml:space="preserve"> et quelle adresse électronique vous souhaitez associer à votre profil. </w:t>
      </w:r>
      <w:r w:rsidRPr="006D7235">
        <w:rPr>
          <w:rFonts w:ascii="Times New Roman" w:eastAsia="Times New Roman" w:hAnsi="Times New Roman" w:cs="Times New Roman"/>
          <w:b/>
          <w:bCs/>
          <w:sz w:val="24"/>
          <w:szCs w:val="24"/>
          <w:lang w:eastAsia="fr-FR"/>
        </w:rPr>
        <w:t>Décochez</w:t>
      </w:r>
      <w:r w:rsidRPr="006D7235">
        <w:rPr>
          <w:rFonts w:ascii="Times New Roman" w:eastAsia="Times New Roman" w:hAnsi="Times New Roman" w:cs="Times New Roman"/>
          <w:sz w:val="24"/>
          <w:szCs w:val="24"/>
          <w:lang w:eastAsia="fr-FR"/>
        </w:rPr>
        <w:t xml:space="preserve"> la case intitulée </w:t>
      </w:r>
      <w:r w:rsidRPr="006D7235">
        <w:rPr>
          <w:rFonts w:ascii="Times New Roman" w:eastAsia="Times New Roman" w:hAnsi="Times New Roman" w:cs="Times New Roman"/>
          <w:i/>
          <w:iCs/>
          <w:sz w:val="24"/>
          <w:szCs w:val="24"/>
          <w:lang w:eastAsia="fr-FR"/>
        </w:rPr>
        <w:t>Permettre de me trouver grâce à mon adresse email</w:t>
      </w:r>
      <w:r w:rsidRPr="006D7235">
        <w:rPr>
          <w:rFonts w:ascii="Times New Roman" w:eastAsia="Times New Roman" w:hAnsi="Times New Roman" w:cs="Times New Roman"/>
          <w:sz w:val="24"/>
          <w:szCs w:val="24"/>
          <w:lang w:eastAsia="fr-FR"/>
        </w:rPr>
        <w:t>.</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058410" cy="1733550"/>
            <wp:effectExtent l="19050" t="0" r="8890" b="0"/>
            <wp:docPr id="2" name="Image 2" descr="https://securityinabox.org/sbox/screen/twitter-en/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ityinabox.org/sbox/screen/twitter-en/02.png"/>
                    <pic:cNvPicPr>
                      <a:picLocks noChangeAspect="1" noChangeArrowheads="1"/>
                    </pic:cNvPicPr>
                  </pic:nvPicPr>
                  <pic:blipFill>
                    <a:blip r:embed="rId10" cstate="print"/>
                    <a:srcRect/>
                    <a:stretch>
                      <a:fillRect/>
                    </a:stretch>
                  </pic:blipFill>
                  <pic:spPr bwMode="auto">
                    <a:xfrm>
                      <a:off x="0" y="0"/>
                      <a:ext cx="5058410" cy="1733550"/>
                    </a:xfrm>
                    <a:prstGeom prst="rect">
                      <a:avLst/>
                    </a:prstGeom>
                    <a:noFill/>
                    <a:ln w="9525">
                      <a:noFill/>
                      <a:miter lim="800000"/>
                      <a:headEnd/>
                      <a:tailEnd/>
                    </a:ln>
                  </pic:spPr>
                </pic:pic>
              </a:graphicData>
            </a:graphic>
          </wp:inline>
        </w:drawing>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i/>
          <w:iCs/>
          <w:sz w:val="24"/>
          <w:szCs w:val="24"/>
          <w:lang w:eastAsia="fr-FR"/>
        </w:rPr>
        <w:t>Graphique 2: Paramètres Nom d'utilisateur et Adresse email</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b/>
          <w:bCs/>
          <w:sz w:val="24"/>
          <w:szCs w:val="24"/>
          <w:lang w:eastAsia="fr-FR"/>
        </w:rPr>
        <w:t>Étape 3.</w:t>
      </w:r>
      <w:r w:rsidRPr="006D7235">
        <w:rPr>
          <w:rFonts w:ascii="Times New Roman" w:eastAsia="Times New Roman" w:hAnsi="Times New Roman" w:cs="Times New Roman"/>
          <w:sz w:val="24"/>
          <w:szCs w:val="24"/>
          <w:lang w:eastAsia="fr-FR"/>
        </w:rPr>
        <w:t xml:space="preserve">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vous propose l'option d'inclure votre localisation dans vos </w:t>
      </w:r>
      <w:proofErr w:type="spellStart"/>
      <w:r w:rsidRPr="006D7235">
        <w:rPr>
          <w:rFonts w:ascii="Times New Roman" w:eastAsia="Times New Roman" w:hAnsi="Times New Roman" w:cs="Times New Roman"/>
          <w:sz w:val="24"/>
          <w:szCs w:val="24"/>
          <w:lang w:eastAsia="fr-FR"/>
        </w:rPr>
        <w:t>tweets</w:t>
      </w:r>
      <w:proofErr w:type="spellEnd"/>
      <w:r w:rsidRPr="006D7235">
        <w:rPr>
          <w:rFonts w:ascii="Times New Roman" w:eastAsia="Times New Roman" w:hAnsi="Times New Roman" w:cs="Times New Roman"/>
          <w:sz w:val="24"/>
          <w:szCs w:val="24"/>
          <w:lang w:eastAsia="fr-FR"/>
        </w:rPr>
        <w:t xml:space="preserve">. Ceci implique un certain nombre de conséquences quant à la sécurité : par exemple, si vous êtes loin de la ville où vous habitez, vous donnez une indication utile à des adversaires potentiels qui souhaitent s'introduire sans surveillance chez vous ou dans votre bureau, ou pire. Par conséquent, assurez-vous que la case </w:t>
      </w:r>
      <w:r w:rsidRPr="006D7235">
        <w:rPr>
          <w:rFonts w:ascii="Times New Roman" w:eastAsia="Times New Roman" w:hAnsi="Times New Roman" w:cs="Times New Roman"/>
          <w:i/>
          <w:iCs/>
          <w:sz w:val="24"/>
          <w:szCs w:val="24"/>
          <w:lang w:eastAsia="fr-FR"/>
        </w:rPr>
        <w:t xml:space="preserve">Ajouter une localisation à mes </w:t>
      </w:r>
      <w:proofErr w:type="spellStart"/>
      <w:r w:rsidRPr="006D7235">
        <w:rPr>
          <w:rFonts w:ascii="Times New Roman" w:eastAsia="Times New Roman" w:hAnsi="Times New Roman" w:cs="Times New Roman"/>
          <w:i/>
          <w:iCs/>
          <w:sz w:val="24"/>
          <w:szCs w:val="24"/>
          <w:lang w:eastAsia="fr-FR"/>
        </w:rPr>
        <w:t>tweets</w:t>
      </w:r>
      <w:proofErr w:type="spellEnd"/>
      <w:r w:rsidRPr="006D7235">
        <w:rPr>
          <w:rFonts w:ascii="Times New Roman" w:eastAsia="Times New Roman" w:hAnsi="Times New Roman" w:cs="Times New Roman"/>
          <w:sz w:val="24"/>
          <w:szCs w:val="24"/>
          <w:lang w:eastAsia="fr-FR"/>
        </w:rPr>
        <w:t xml:space="preserve"> est </w:t>
      </w:r>
      <w:r w:rsidRPr="006D7235">
        <w:rPr>
          <w:rFonts w:ascii="Times New Roman" w:eastAsia="Times New Roman" w:hAnsi="Times New Roman" w:cs="Times New Roman"/>
          <w:b/>
          <w:bCs/>
          <w:sz w:val="24"/>
          <w:szCs w:val="24"/>
          <w:lang w:eastAsia="fr-FR"/>
        </w:rPr>
        <w:t>décochée</w:t>
      </w:r>
      <w:r w:rsidRPr="006D7235">
        <w:rPr>
          <w:rFonts w:ascii="Times New Roman" w:eastAsia="Times New Roman" w:hAnsi="Times New Roman" w:cs="Times New Roman"/>
          <w:sz w:val="24"/>
          <w:szCs w:val="24"/>
          <w:lang w:eastAsia="fr-FR"/>
        </w:rPr>
        <w:t>.</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058410" cy="1828800"/>
            <wp:effectExtent l="19050" t="0" r="8890" b="0"/>
            <wp:docPr id="3" name="Image 3" descr="https://securityinabox.org/sbox/screen/twitter-en/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ityinabox.org/sbox/screen/twitter-en/04.png"/>
                    <pic:cNvPicPr>
                      <a:picLocks noChangeAspect="1" noChangeArrowheads="1"/>
                    </pic:cNvPicPr>
                  </pic:nvPicPr>
                  <pic:blipFill>
                    <a:blip r:embed="rId11" cstate="print"/>
                    <a:srcRect/>
                    <a:stretch>
                      <a:fillRect/>
                    </a:stretch>
                  </pic:blipFill>
                  <pic:spPr bwMode="auto">
                    <a:xfrm>
                      <a:off x="0" y="0"/>
                      <a:ext cx="5058410" cy="1828800"/>
                    </a:xfrm>
                    <a:prstGeom prst="rect">
                      <a:avLst/>
                    </a:prstGeom>
                    <a:noFill/>
                    <a:ln w="9525">
                      <a:noFill/>
                      <a:miter lim="800000"/>
                      <a:headEnd/>
                      <a:tailEnd/>
                    </a:ln>
                  </pic:spPr>
                </pic:pic>
              </a:graphicData>
            </a:graphic>
          </wp:inline>
        </w:drawing>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i/>
          <w:iCs/>
          <w:sz w:val="24"/>
          <w:szCs w:val="24"/>
          <w:lang w:eastAsia="fr-FR"/>
        </w:rPr>
        <w:t>Graphique 3 : Options localisation</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b/>
          <w:bCs/>
          <w:sz w:val="24"/>
          <w:szCs w:val="24"/>
          <w:lang w:eastAsia="fr-FR"/>
        </w:rPr>
        <w:t>Étape 4.</w:t>
      </w:r>
      <w:r w:rsidRPr="006D7235">
        <w:rPr>
          <w:rFonts w:ascii="Times New Roman" w:eastAsia="Times New Roman" w:hAnsi="Times New Roman" w:cs="Times New Roman"/>
          <w:sz w:val="24"/>
          <w:szCs w:val="24"/>
          <w:lang w:eastAsia="fr-FR"/>
        </w:rPr>
        <w:t xml:space="preserve"> </w:t>
      </w:r>
      <w:r w:rsidRPr="006D7235">
        <w:rPr>
          <w:rFonts w:ascii="Times New Roman" w:eastAsia="Times New Roman" w:hAnsi="Times New Roman" w:cs="Times New Roman"/>
          <w:b/>
          <w:bCs/>
          <w:sz w:val="24"/>
          <w:szCs w:val="24"/>
          <w:lang w:eastAsia="fr-FR"/>
        </w:rPr>
        <w:t>Cliquez</w:t>
      </w:r>
      <w:r w:rsidRPr="006D7235">
        <w:rPr>
          <w:rFonts w:ascii="Times New Roman" w:eastAsia="Times New Roman" w:hAnsi="Times New Roman" w:cs="Times New Roman"/>
          <w:sz w:val="24"/>
          <w:szCs w:val="24"/>
          <w:lang w:eastAsia="fr-FR"/>
        </w:rPr>
        <w:t xml:space="preserve"> sur </w:t>
      </w:r>
      <w:r>
        <w:rPr>
          <w:rFonts w:ascii="Times New Roman" w:eastAsia="Times New Roman" w:hAnsi="Times New Roman" w:cs="Times New Roman"/>
          <w:noProof/>
          <w:sz w:val="24"/>
          <w:szCs w:val="24"/>
          <w:lang w:eastAsia="fr-FR"/>
        </w:rPr>
        <w:drawing>
          <wp:inline distT="0" distB="0" distL="0" distR="0">
            <wp:extent cx="2040255" cy="348615"/>
            <wp:effectExtent l="19050" t="0" r="0" b="0"/>
            <wp:docPr id="4" name="Image 4" descr="https://securityinabox.org/sites/securityinabox.org/files/security/screen/twitter-en/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curityinabox.org/sites/securityinabox.org/files/security/screen/twitter-en/05.png"/>
                    <pic:cNvPicPr>
                      <a:picLocks noChangeAspect="1" noChangeArrowheads="1"/>
                    </pic:cNvPicPr>
                  </pic:nvPicPr>
                  <pic:blipFill>
                    <a:blip r:embed="rId12" cstate="print"/>
                    <a:srcRect/>
                    <a:stretch>
                      <a:fillRect/>
                    </a:stretch>
                  </pic:blipFill>
                  <pic:spPr bwMode="auto">
                    <a:xfrm>
                      <a:off x="0" y="0"/>
                      <a:ext cx="2040255" cy="348615"/>
                    </a:xfrm>
                    <a:prstGeom prst="rect">
                      <a:avLst/>
                    </a:prstGeom>
                    <a:noFill/>
                    <a:ln w="9525">
                      <a:noFill/>
                      <a:miter lim="800000"/>
                      <a:headEnd/>
                      <a:tailEnd/>
                    </a:ln>
                  </pic:spPr>
                </pic:pic>
              </a:graphicData>
            </a:graphic>
          </wp:inline>
        </w:drawing>
      </w:r>
      <w:r w:rsidRPr="006D7235">
        <w:rPr>
          <w:rFonts w:ascii="Times New Roman" w:eastAsia="Times New Roman" w:hAnsi="Times New Roman" w:cs="Times New Roman"/>
          <w:sz w:val="24"/>
          <w:szCs w:val="24"/>
          <w:lang w:eastAsia="fr-FR"/>
        </w:rPr>
        <w:t xml:space="preserve">pour que toutes les informations liées à votre localisation soient supprimées de vos prochains </w:t>
      </w:r>
      <w:proofErr w:type="spellStart"/>
      <w:r w:rsidRPr="006D7235">
        <w:rPr>
          <w:rFonts w:ascii="Times New Roman" w:eastAsia="Times New Roman" w:hAnsi="Times New Roman" w:cs="Times New Roman"/>
          <w:sz w:val="24"/>
          <w:szCs w:val="24"/>
          <w:lang w:eastAsia="fr-FR"/>
        </w:rPr>
        <w:t>tweets</w:t>
      </w:r>
      <w:proofErr w:type="spellEnd"/>
      <w:r w:rsidRPr="006D7235">
        <w:rPr>
          <w:rFonts w:ascii="Times New Roman" w:eastAsia="Times New Roman" w:hAnsi="Times New Roman" w:cs="Times New Roman"/>
          <w:sz w:val="24"/>
          <w:szCs w:val="24"/>
          <w:lang w:eastAsia="fr-FR"/>
        </w:rPr>
        <w:t>.</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b/>
          <w:bCs/>
          <w:sz w:val="24"/>
          <w:szCs w:val="24"/>
          <w:lang w:eastAsia="fr-FR"/>
        </w:rPr>
        <w:t>Étape 5.</w:t>
      </w:r>
      <w:r w:rsidRPr="006D7235">
        <w:rPr>
          <w:rFonts w:ascii="Times New Roman" w:eastAsia="Times New Roman" w:hAnsi="Times New Roman" w:cs="Times New Roman"/>
          <w:sz w:val="24"/>
          <w:szCs w:val="24"/>
          <w:lang w:eastAsia="fr-FR"/>
        </w:rPr>
        <w:t xml:space="preserve"> Les paramètres par défaut sur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font que tous vos </w:t>
      </w:r>
      <w:proofErr w:type="spellStart"/>
      <w:r w:rsidRPr="006D7235">
        <w:rPr>
          <w:rFonts w:ascii="Times New Roman" w:eastAsia="Times New Roman" w:hAnsi="Times New Roman" w:cs="Times New Roman"/>
          <w:sz w:val="24"/>
          <w:szCs w:val="24"/>
          <w:lang w:eastAsia="fr-FR"/>
        </w:rPr>
        <w:t>tweets</w:t>
      </w:r>
      <w:proofErr w:type="spellEnd"/>
      <w:r w:rsidRPr="006D7235">
        <w:rPr>
          <w:rFonts w:ascii="Times New Roman" w:eastAsia="Times New Roman" w:hAnsi="Times New Roman" w:cs="Times New Roman"/>
          <w:sz w:val="24"/>
          <w:szCs w:val="24"/>
          <w:lang w:eastAsia="fr-FR"/>
        </w:rPr>
        <w:t xml:space="preserve"> peuvent être vus par tout le monde, y compris par des gens qui ne vous suivent pas ou qui n'ont pas même de compte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De nombreux, voire tous les gouvernements contrôlent ce qui se passe sur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et on répertorie un nombre croissants d'incidents dans lesquels des défenseurs des droits de l'homme ont été persécutés à cause du contenu de leurs </w:t>
      </w:r>
      <w:proofErr w:type="spellStart"/>
      <w:r w:rsidRPr="006D7235">
        <w:rPr>
          <w:rFonts w:ascii="Times New Roman" w:eastAsia="Times New Roman" w:hAnsi="Times New Roman" w:cs="Times New Roman"/>
          <w:sz w:val="24"/>
          <w:szCs w:val="24"/>
          <w:lang w:eastAsia="fr-FR"/>
        </w:rPr>
        <w:t>tweets</w:t>
      </w:r>
      <w:proofErr w:type="spellEnd"/>
      <w:r w:rsidRPr="006D7235">
        <w:rPr>
          <w:rFonts w:ascii="Times New Roman" w:eastAsia="Times New Roman" w:hAnsi="Times New Roman" w:cs="Times New Roman"/>
          <w:sz w:val="24"/>
          <w:szCs w:val="24"/>
          <w:lang w:eastAsia="fr-FR"/>
        </w:rPr>
        <w:t xml:space="preserve">. Par conséquent, il est fortement recommandé de </w:t>
      </w:r>
      <w:r w:rsidRPr="006D7235">
        <w:rPr>
          <w:rFonts w:ascii="Times New Roman" w:eastAsia="Times New Roman" w:hAnsi="Times New Roman" w:cs="Times New Roman"/>
          <w:b/>
          <w:bCs/>
          <w:sz w:val="24"/>
          <w:szCs w:val="24"/>
          <w:lang w:eastAsia="fr-FR"/>
        </w:rPr>
        <w:t>sélectionner</w:t>
      </w:r>
      <w:r w:rsidRPr="006D7235">
        <w:rPr>
          <w:rFonts w:ascii="Times New Roman" w:eastAsia="Times New Roman" w:hAnsi="Times New Roman" w:cs="Times New Roman"/>
          <w:sz w:val="24"/>
          <w:szCs w:val="24"/>
          <w:lang w:eastAsia="fr-FR"/>
        </w:rPr>
        <w:t xml:space="preserve"> </w:t>
      </w:r>
      <w:r w:rsidRPr="006D7235">
        <w:rPr>
          <w:rFonts w:ascii="Times New Roman" w:eastAsia="Times New Roman" w:hAnsi="Times New Roman" w:cs="Times New Roman"/>
          <w:i/>
          <w:iCs/>
          <w:sz w:val="24"/>
          <w:szCs w:val="24"/>
          <w:lang w:eastAsia="fr-FR"/>
        </w:rPr>
        <w:t xml:space="preserve">Protéger mes </w:t>
      </w:r>
      <w:proofErr w:type="spellStart"/>
      <w:r w:rsidRPr="006D7235">
        <w:rPr>
          <w:rFonts w:ascii="Times New Roman" w:eastAsia="Times New Roman" w:hAnsi="Times New Roman" w:cs="Times New Roman"/>
          <w:i/>
          <w:iCs/>
          <w:sz w:val="24"/>
          <w:szCs w:val="24"/>
          <w:lang w:eastAsia="fr-FR"/>
        </w:rPr>
        <w:t>tweets</w:t>
      </w:r>
      <w:proofErr w:type="spellEnd"/>
      <w:r w:rsidRPr="006D7235">
        <w:rPr>
          <w:rFonts w:ascii="Times New Roman" w:eastAsia="Times New Roman" w:hAnsi="Times New Roman" w:cs="Times New Roman"/>
          <w:sz w:val="24"/>
          <w:szCs w:val="24"/>
          <w:lang w:eastAsia="fr-FR"/>
        </w:rPr>
        <w:t xml:space="preserve"> afin que seuls les utilisateurs qui vous suivent puissent voir vos </w:t>
      </w:r>
      <w:proofErr w:type="spellStart"/>
      <w:r w:rsidRPr="006D7235">
        <w:rPr>
          <w:rFonts w:ascii="Times New Roman" w:eastAsia="Times New Roman" w:hAnsi="Times New Roman" w:cs="Times New Roman"/>
          <w:sz w:val="24"/>
          <w:szCs w:val="24"/>
          <w:lang w:eastAsia="fr-FR"/>
        </w:rPr>
        <w:t>tweets</w:t>
      </w:r>
      <w:proofErr w:type="spellEnd"/>
      <w:r w:rsidRPr="006D7235">
        <w:rPr>
          <w:rFonts w:ascii="Times New Roman" w:eastAsia="Times New Roman" w:hAnsi="Times New Roman" w:cs="Times New Roman"/>
          <w:sz w:val="24"/>
          <w:szCs w:val="24"/>
          <w:lang w:eastAsia="fr-FR"/>
        </w:rPr>
        <w:t xml:space="preserve">, et que vous puissiez approuver personnellement ceux qui y ont accès. Toutefois, il convient de garder à l'esprit que la politique de confidentialité de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énonce qu'ils peuvent transmettre des informations aux autorités légales si celles-ci en font la demande.</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026660" cy="1067435"/>
            <wp:effectExtent l="19050" t="0" r="2540" b="0"/>
            <wp:docPr id="5" name="Image 5" descr="https://securityinabox.org/sbox/screen/twitter-e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curityinabox.org/sbox/screen/twitter-en/06.png"/>
                    <pic:cNvPicPr>
                      <a:picLocks noChangeAspect="1" noChangeArrowheads="1"/>
                    </pic:cNvPicPr>
                  </pic:nvPicPr>
                  <pic:blipFill>
                    <a:blip r:embed="rId13" cstate="print"/>
                    <a:srcRect/>
                    <a:stretch>
                      <a:fillRect/>
                    </a:stretch>
                  </pic:blipFill>
                  <pic:spPr bwMode="auto">
                    <a:xfrm>
                      <a:off x="0" y="0"/>
                      <a:ext cx="5026660" cy="1067435"/>
                    </a:xfrm>
                    <a:prstGeom prst="rect">
                      <a:avLst/>
                    </a:prstGeom>
                    <a:noFill/>
                    <a:ln w="9525">
                      <a:noFill/>
                      <a:miter lim="800000"/>
                      <a:headEnd/>
                      <a:tailEnd/>
                    </a:ln>
                  </pic:spPr>
                </pic:pic>
              </a:graphicData>
            </a:graphic>
          </wp:inline>
        </w:drawing>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i/>
          <w:iCs/>
          <w:sz w:val="24"/>
          <w:szCs w:val="24"/>
          <w:lang w:eastAsia="fr-FR"/>
        </w:rPr>
        <w:t xml:space="preserve">Graphique 4 : Options Protéger mes </w:t>
      </w:r>
      <w:proofErr w:type="spellStart"/>
      <w:r w:rsidRPr="006D7235">
        <w:rPr>
          <w:rFonts w:ascii="Times New Roman" w:eastAsia="Times New Roman" w:hAnsi="Times New Roman" w:cs="Times New Roman"/>
          <w:i/>
          <w:iCs/>
          <w:sz w:val="24"/>
          <w:szCs w:val="24"/>
          <w:lang w:eastAsia="fr-FR"/>
        </w:rPr>
        <w:t>tweets</w:t>
      </w:r>
      <w:proofErr w:type="spellEnd"/>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b/>
          <w:bCs/>
          <w:sz w:val="24"/>
          <w:szCs w:val="24"/>
          <w:lang w:eastAsia="fr-FR"/>
        </w:rPr>
        <w:t>Étape 6.</w:t>
      </w:r>
      <w:r w:rsidRPr="006D7235">
        <w:rPr>
          <w:rFonts w:ascii="Times New Roman" w:eastAsia="Times New Roman" w:hAnsi="Times New Roman" w:cs="Times New Roman"/>
          <w:sz w:val="24"/>
          <w:szCs w:val="24"/>
          <w:lang w:eastAsia="fr-FR"/>
        </w:rPr>
        <w:t xml:space="preserve">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propose un service de </w:t>
      </w:r>
      <w:r w:rsidRPr="006D7235">
        <w:rPr>
          <w:rFonts w:ascii="Times New Roman" w:eastAsia="Times New Roman" w:hAnsi="Times New Roman" w:cs="Times New Roman"/>
          <w:i/>
          <w:iCs/>
          <w:sz w:val="24"/>
          <w:szCs w:val="24"/>
          <w:lang w:eastAsia="fr-FR"/>
        </w:rPr>
        <w:t>personnalisation</w:t>
      </w:r>
      <w:r w:rsidRPr="006D7235">
        <w:rPr>
          <w:rFonts w:ascii="Times New Roman" w:eastAsia="Times New Roman" w:hAnsi="Times New Roman" w:cs="Times New Roman"/>
          <w:sz w:val="24"/>
          <w:szCs w:val="24"/>
          <w:lang w:eastAsia="fr-FR"/>
        </w:rPr>
        <w:t xml:space="preserve"> qui surveille vos mouvements de navigation sur tous les sites web incluant un bouton ou </w:t>
      </w:r>
      <w:proofErr w:type="spellStart"/>
      <w:r w:rsidRPr="006D7235">
        <w:rPr>
          <w:rFonts w:ascii="Times New Roman" w:eastAsia="Times New Roman" w:hAnsi="Times New Roman" w:cs="Times New Roman"/>
          <w:sz w:val="24"/>
          <w:szCs w:val="24"/>
          <w:lang w:eastAsia="fr-FR"/>
        </w:rPr>
        <w:t>widget</w:t>
      </w:r>
      <w:proofErr w:type="spellEnd"/>
      <w:r w:rsidRPr="006D7235">
        <w:rPr>
          <w:rFonts w:ascii="Times New Roman" w:eastAsia="Times New Roman" w:hAnsi="Times New Roman" w:cs="Times New Roman"/>
          <w:sz w:val="24"/>
          <w:szCs w:val="24"/>
          <w:lang w:eastAsia="fr-FR"/>
        </w:rPr>
        <w:t xml:space="preserve">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et, à partir de ces mouvements, il vous suggère de suivre des gens ou des organisations. Si ce service est disponible, il est recommandé de le </w:t>
      </w:r>
      <w:r w:rsidRPr="006D7235">
        <w:rPr>
          <w:rFonts w:ascii="Times New Roman" w:eastAsia="Times New Roman" w:hAnsi="Times New Roman" w:cs="Times New Roman"/>
          <w:b/>
          <w:bCs/>
          <w:sz w:val="24"/>
          <w:szCs w:val="24"/>
          <w:lang w:eastAsia="fr-FR"/>
        </w:rPr>
        <w:t>désactiver</w:t>
      </w:r>
      <w:r w:rsidRPr="006D7235">
        <w:rPr>
          <w:rFonts w:ascii="Times New Roman" w:eastAsia="Times New Roman" w:hAnsi="Times New Roman" w:cs="Times New Roman"/>
          <w:sz w:val="24"/>
          <w:szCs w:val="24"/>
          <w:lang w:eastAsia="fr-FR"/>
        </w:rPr>
        <w:t xml:space="preserve"> et en outre d'utiliser la fonction </w:t>
      </w:r>
      <w:hyperlink r:id="rId14" w:history="1">
        <w:proofErr w:type="spellStart"/>
        <w:r w:rsidRPr="006D7235">
          <w:rPr>
            <w:rFonts w:ascii="Times New Roman" w:eastAsia="Times New Roman" w:hAnsi="Times New Roman" w:cs="Times New Roman"/>
            <w:b/>
            <w:bCs/>
            <w:color w:val="0000FF"/>
            <w:sz w:val="24"/>
            <w:szCs w:val="24"/>
            <w:u w:val="single"/>
            <w:lang w:eastAsia="fr-FR"/>
          </w:rPr>
          <w:t>DoNotTrack</w:t>
        </w:r>
        <w:proofErr w:type="spellEnd"/>
      </w:hyperlink>
      <w:r w:rsidRPr="006D7235">
        <w:rPr>
          <w:rFonts w:ascii="Times New Roman" w:eastAsia="Times New Roman" w:hAnsi="Times New Roman" w:cs="Times New Roman"/>
          <w:sz w:val="24"/>
          <w:szCs w:val="24"/>
          <w:lang w:eastAsia="fr-FR"/>
        </w:rPr>
        <w:t xml:space="preserve"> dans le navigateur </w:t>
      </w:r>
      <w:proofErr w:type="spellStart"/>
      <w:r w:rsidRPr="006D7235">
        <w:rPr>
          <w:rFonts w:ascii="Times New Roman" w:eastAsia="Times New Roman" w:hAnsi="Times New Roman" w:cs="Times New Roman"/>
          <w:sz w:val="24"/>
          <w:szCs w:val="24"/>
          <w:lang w:eastAsia="fr-FR"/>
        </w:rPr>
        <w:t>Firefox</w:t>
      </w:r>
      <w:proofErr w:type="spellEnd"/>
      <w:r w:rsidRPr="006D7235">
        <w:rPr>
          <w:rFonts w:ascii="Times New Roman" w:eastAsia="Times New Roman" w:hAnsi="Times New Roman" w:cs="Times New Roman"/>
          <w:sz w:val="24"/>
          <w:szCs w:val="24"/>
          <w:lang w:eastAsia="fr-FR"/>
        </w:rPr>
        <w:t xml:space="preserve"> afin d'augmenter votre confidentialité en ligne.</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b/>
          <w:bCs/>
          <w:sz w:val="24"/>
          <w:szCs w:val="24"/>
          <w:lang w:eastAsia="fr-FR"/>
        </w:rPr>
        <w:t>Étape 7.</w:t>
      </w:r>
      <w:r w:rsidRPr="006D7235">
        <w:rPr>
          <w:rFonts w:ascii="Times New Roman" w:eastAsia="Times New Roman" w:hAnsi="Times New Roman" w:cs="Times New Roman"/>
          <w:sz w:val="24"/>
          <w:szCs w:val="24"/>
          <w:lang w:eastAsia="fr-FR"/>
        </w:rPr>
        <w:t xml:space="preserve">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vous permet d'utiliser une connexion </w:t>
      </w:r>
      <w:r w:rsidRPr="006D7235">
        <w:rPr>
          <w:rFonts w:ascii="Times New Roman" w:eastAsia="Times New Roman" w:hAnsi="Times New Roman" w:cs="Times New Roman"/>
          <w:b/>
          <w:bCs/>
          <w:sz w:val="24"/>
          <w:szCs w:val="24"/>
          <w:lang w:eastAsia="fr-FR"/>
        </w:rPr>
        <w:t>Secure Socket Layer (SSL)</w:t>
      </w:r>
      <w:r w:rsidRPr="006D7235">
        <w:rPr>
          <w:rFonts w:ascii="Times New Roman" w:eastAsia="Times New Roman" w:hAnsi="Times New Roman" w:cs="Times New Roman"/>
          <w:sz w:val="24"/>
          <w:szCs w:val="24"/>
          <w:lang w:eastAsia="fr-FR"/>
        </w:rPr>
        <w:t xml:space="preserve"> chiffrée et sécurisée (aussi appelée « HTTPS »), qui empêche qui que ce soit d'« épier » la communication entre votre ordinateur et le site de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Assurez-vous que </w:t>
      </w:r>
      <w:r w:rsidRPr="006D7235">
        <w:rPr>
          <w:rFonts w:ascii="Times New Roman" w:eastAsia="Times New Roman" w:hAnsi="Times New Roman" w:cs="Times New Roman"/>
          <w:i/>
          <w:iCs/>
          <w:sz w:val="24"/>
          <w:szCs w:val="24"/>
          <w:lang w:eastAsia="fr-FR"/>
        </w:rPr>
        <w:t>Toujours utiliser HTTPS</w:t>
      </w:r>
      <w:r w:rsidRPr="006D7235">
        <w:rPr>
          <w:rFonts w:ascii="Times New Roman" w:eastAsia="Times New Roman" w:hAnsi="Times New Roman" w:cs="Times New Roman"/>
          <w:sz w:val="24"/>
          <w:szCs w:val="24"/>
          <w:lang w:eastAsia="fr-FR"/>
        </w:rPr>
        <w:t xml:space="preserve"> est </w:t>
      </w:r>
      <w:r w:rsidRPr="006D7235">
        <w:rPr>
          <w:rFonts w:ascii="Times New Roman" w:eastAsia="Times New Roman" w:hAnsi="Times New Roman" w:cs="Times New Roman"/>
          <w:b/>
          <w:bCs/>
          <w:sz w:val="24"/>
          <w:szCs w:val="24"/>
          <w:lang w:eastAsia="fr-FR"/>
        </w:rPr>
        <w:t>coché</w:t>
      </w:r>
      <w:r w:rsidRPr="006D7235">
        <w:rPr>
          <w:rFonts w:ascii="Times New Roman" w:eastAsia="Times New Roman" w:hAnsi="Times New Roman" w:cs="Times New Roman"/>
          <w:sz w:val="24"/>
          <w:szCs w:val="24"/>
          <w:lang w:eastAsia="fr-FR"/>
        </w:rPr>
        <w:t>.</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095240" cy="644525"/>
            <wp:effectExtent l="19050" t="0" r="0" b="0"/>
            <wp:docPr id="6" name="Image 6" descr="https://securityinabox.org/sbox/screen/twitter-en/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curityinabox.org/sbox/screen/twitter-en/07.png"/>
                    <pic:cNvPicPr>
                      <a:picLocks noChangeAspect="1" noChangeArrowheads="1"/>
                    </pic:cNvPicPr>
                  </pic:nvPicPr>
                  <pic:blipFill>
                    <a:blip r:embed="rId15" cstate="print"/>
                    <a:srcRect/>
                    <a:stretch>
                      <a:fillRect/>
                    </a:stretch>
                  </pic:blipFill>
                  <pic:spPr bwMode="auto">
                    <a:xfrm>
                      <a:off x="0" y="0"/>
                      <a:ext cx="5095240" cy="644525"/>
                    </a:xfrm>
                    <a:prstGeom prst="rect">
                      <a:avLst/>
                    </a:prstGeom>
                    <a:noFill/>
                    <a:ln w="9525">
                      <a:noFill/>
                      <a:miter lim="800000"/>
                      <a:headEnd/>
                      <a:tailEnd/>
                    </a:ln>
                  </pic:spPr>
                </pic:pic>
              </a:graphicData>
            </a:graphic>
          </wp:inline>
        </w:drawing>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i/>
          <w:iCs/>
          <w:sz w:val="24"/>
          <w:szCs w:val="24"/>
          <w:lang w:eastAsia="fr-FR"/>
        </w:rPr>
        <w:t>Graphique 5 : Options HTTPS</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b/>
          <w:bCs/>
          <w:sz w:val="24"/>
          <w:szCs w:val="24"/>
          <w:lang w:eastAsia="fr-FR"/>
        </w:rPr>
        <w:t>Note</w:t>
      </w:r>
      <w:r w:rsidRPr="006D7235">
        <w:rPr>
          <w:rFonts w:ascii="Times New Roman" w:eastAsia="Times New Roman" w:hAnsi="Times New Roman" w:cs="Times New Roman"/>
          <w:sz w:val="24"/>
          <w:szCs w:val="24"/>
          <w:lang w:eastAsia="fr-FR"/>
        </w:rPr>
        <w:t xml:space="preserve">: Rappelez-vous que ce paramètre ne s'applique que lorsque vous utilisez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à partir de votre navigateur web, tel que </w:t>
      </w:r>
      <w:proofErr w:type="spellStart"/>
      <w:r w:rsidRPr="006D7235">
        <w:rPr>
          <w:rFonts w:ascii="Times New Roman" w:eastAsia="Times New Roman" w:hAnsi="Times New Roman" w:cs="Times New Roman"/>
          <w:sz w:val="24"/>
          <w:szCs w:val="24"/>
          <w:lang w:eastAsia="fr-FR"/>
        </w:rPr>
        <w:t>Firefox</w:t>
      </w:r>
      <w:proofErr w:type="spellEnd"/>
      <w:r w:rsidRPr="006D7235">
        <w:rPr>
          <w:rFonts w:ascii="Times New Roman" w:eastAsia="Times New Roman" w:hAnsi="Times New Roman" w:cs="Times New Roman"/>
          <w:sz w:val="24"/>
          <w:szCs w:val="24"/>
          <w:lang w:eastAsia="fr-FR"/>
        </w:rPr>
        <w:t xml:space="preserve">. Si vous utilisez un </w:t>
      </w:r>
      <w:r w:rsidRPr="006D7235">
        <w:rPr>
          <w:rFonts w:ascii="Times New Roman" w:eastAsia="Times New Roman" w:hAnsi="Times New Roman" w:cs="Times New Roman"/>
          <w:b/>
          <w:bCs/>
          <w:sz w:val="24"/>
          <w:szCs w:val="24"/>
          <w:lang w:eastAsia="fr-FR"/>
        </w:rPr>
        <w:t xml:space="preserve">client </w:t>
      </w:r>
      <w:proofErr w:type="spellStart"/>
      <w:r w:rsidRPr="006D7235">
        <w:rPr>
          <w:rFonts w:ascii="Times New Roman" w:eastAsia="Times New Roman" w:hAnsi="Times New Roman" w:cs="Times New Roman"/>
          <w:b/>
          <w:bCs/>
          <w:sz w:val="24"/>
          <w:szCs w:val="24"/>
          <w:lang w:eastAsia="fr-FR"/>
        </w:rPr>
        <w:t>Twitter</w:t>
      </w:r>
      <w:proofErr w:type="spellEnd"/>
      <w:r w:rsidRPr="006D7235">
        <w:rPr>
          <w:rFonts w:ascii="Times New Roman" w:eastAsia="Times New Roman" w:hAnsi="Times New Roman" w:cs="Times New Roman"/>
          <w:sz w:val="24"/>
          <w:szCs w:val="24"/>
          <w:lang w:eastAsia="fr-FR"/>
        </w:rPr>
        <w:t xml:space="preserve"> tel que </w:t>
      </w:r>
      <w:proofErr w:type="spellStart"/>
      <w:r w:rsidRPr="006D7235">
        <w:rPr>
          <w:rFonts w:ascii="Times New Roman" w:eastAsia="Times New Roman" w:hAnsi="Times New Roman" w:cs="Times New Roman"/>
          <w:b/>
          <w:bCs/>
          <w:sz w:val="24"/>
          <w:szCs w:val="24"/>
          <w:lang w:eastAsia="fr-FR"/>
        </w:rPr>
        <w:t>HootSuite</w:t>
      </w:r>
      <w:proofErr w:type="spellEnd"/>
      <w:r w:rsidRPr="006D7235">
        <w:rPr>
          <w:rFonts w:ascii="Times New Roman" w:eastAsia="Times New Roman" w:hAnsi="Times New Roman" w:cs="Times New Roman"/>
          <w:sz w:val="24"/>
          <w:szCs w:val="24"/>
          <w:lang w:eastAsia="fr-FR"/>
        </w:rPr>
        <w:t xml:space="preserve"> ou une application pour </w:t>
      </w:r>
      <w:proofErr w:type="spellStart"/>
      <w:r w:rsidRPr="006D7235">
        <w:rPr>
          <w:rFonts w:ascii="Times New Roman" w:eastAsia="Times New Roman" w:hAnsi="Times New Roman" w:cs="Times New Roman"/>
          <w:sz w:val="24"/>
          <w:szCs w:val="24"/>
          <w:lang w:eastAsia="fr-FR"/>
        </w:rPr>
        <w:t>smartphones</w:t>
      </w:r>
      <w:proofErr w:type="spellEnd"/>
      <w:r w:rsidRPr="006D7235">
        <w:rPr>
          <w:rFonts w:ascii="Times New Roman" w:eastAsia="Times New Roman" w:hAnsi="Times New Roman" w:cs="Times New Roman"/>
          <w:sz w:val="24"/>
          <w:szCs w:val="24"/>
          <w:lang w:eastAsia="fr-FR"/>
        </w:rPr>
        <w:t xml:space="preserve">, il vous faudra modifier les paramètres dans le client ou l'application afin d'établir une connexion SSL, et cette option </w:t>
      </w:r>
      <w:r w:rsidRPr="006D7235">
        <w:rPr>
          <w:rFonts w:ascii="Times New Roman" w:eastAsia="Times New Roman" w:hAnsi="Times New Roman" w:cs="Times New Roman"/>
          <w:b/>
          <w:bCs/>
          <w:sz w:val="24"/>
          <w:szCs w:val="24"/>
          <w:lang w:eastAsia="fr-FR"/>
        </w:rPr>
        <w:t>n'est pas disponible pour tous les clients ou applications</w:t>
      </w:r>
      <w:r w:rsidRPr="006D7235">
        <w:rPr>
          <w:rFonts w:ascii="Times New Roman" w:eastAsia="Times New Roman" w:hAnsi="Times New Roman" w:cs="Times New Roman"/>
          <w:sz w:val="24"/>
          <w:szCs w:val="24"/>
          <w:lang w:eastAsia="fr-FR"/>
        </w:rPr>
        <w:t>.</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sidRPr="006D7235">
        <w:rPr>
          <w:rFonts w:ascii="Times New Roman" w:eastAsia="Times New Roman" w:hAnsi="Times New Roman" w:cs="Times New Roman"/>
          <w:b/>
          <w:bCs/>
          <w:sz w:val="24"/>
          <w:szCs w:val="24"/>
          <w:lang w:eastAsia="fr-FR"/>
        </w:rPr>
        <w:t>Étape 8.</w:t>
      </w:r>
      <w:r w:rsidRPr="006D7235">
        <w:rPr>
          <w:rFonts w:ascii="Times New Roman" w:eastAsia="Times New Roman" w:hAnsi="Times New Roman" w:cs="Times New Roman"/>
          <w:sz w:val="24"/>
          <w:szCs w:val="24"/>
          <w:lang w:eastAsia="fr-FR"/>
        </w:rPr>
        <w:t xml:space="preserve"> Cliquez sur </w:t>
      </w:r>
      <w:r>
        <w:rPr>
          <w:rFonts w:ascii="Times New Roman" w:eastAsia="Times New Roman" w:hAnsi="Times New Roman" w:cs="Times New Roman"/>
          <w:noProof/>
          <w:sz w:val="24"/>
          <w:szCs w:val="24"/>
          <w:lang w:eastAsia="fr-FR"/>
        </w:rPr>
        <w:drawing>
          <wp:inline distT="0" distB="0" distL="0" distR="0">
            <wp:extent cx="1104900" cy="332740"/>
            <wp:effectExtent l="19050" t="0" r="0" b="0"/>
            <wp:docPr id="7" name="Image 7" descr="https://securityinabox.org/sbox/screen/twitter-en/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curityinabox.org/sbox/screen/twitter-en/09.png"/>
                    <pic:cNvPicPr>
                      <a:picLocks noChangeAspect="1" noChangeArrowheads="1"/>
                    </pic:cNvPicPr>
                  </pic:nvPicPr>
                  <pic:blipFill>
                    <a:blip r:embed="rId16" cstate="print"/>
                    <a:srcRect/>
                    <a:stretch>
                      <a:fillRect/>
                    </a:stretch>
                  </pic:blipFill>
                  <pic:spPr bwMode="auto">
                    <a:xfrm>
                      <a:off x="0" y="0"/>
                      <a:ext cx="1104900" cy="332740"/>
                    </a:xfrm>
                    <a:prstGeom prst="rect">
                      <a:avLst/>
                    </a:prstGeom>
                    <a:noFill/>
                    <a:ln w="9525">
                      <a:noFill/>
                      <a:miter lim="800000"/>
                      <a:headEnd/>
                      <a:tailEnd/>
                    </a:ln>
                  </pic:spPr>
                </pic:pic>
              </a:graphicData>
            </a:graphic>
          </wp:inline>
        </w:drawing>
      </w:r>
    </w:p>
    <w:p w:rsidR="006D7235" w:rsidRPr="006D7235" w:rsidRDefault="00E71271" w:rsidP="006D7235">
      <w:pPr>
        <w:spacing w:after="0" w:line="240" w:lineRule="auto"/>
        <w:rPr>
          <w:rFonts w:ascii="Times New Roman" w:eastAsia="Times New Roman" w:hAnsi="Times New Roman" w:cs="Times New Roman"/>
          <w:sz w:val="24"/>
          <w:szCs w:val="24"/>
          <w:lang w:eastAsia="fr-FR"/>
        </w:rPr>
      </w:pPr>
      <w:hyperlink r:id="rId17" w:tooltip="Go to previous page" w:history="1">
        <w:r w:rsidR="006D7235" w:rsidRPr="006D7235">
          <w:rPr>
            <w:rFonts w:ascii="Times New Roman" w:eastAsia="Times New Roman" w:hAnsi="Times New Roman" w:cs="Times New Roman"/>
            <w:color w:val="0000FF"/>
            <w:sz w:val="24"/>
            <w:szCs w:val="24"/>
            <w:u w:val="single"/>
            <w:lang w:eastAsia="fr-FR"/>
          </w:rPr>
          <w:t xml:space="preserve">‹ Guide de sécurisation de </w:t>
        </w:r>
        <w:proofErr w:type="spellStart"/>
        <w:r w:rsidR="006D7235" w:rsidRPr="006D7235">
          <w:rPr>
            <w:rFonts w:ascii="Times New Roman" w:eastAsia="Times New Roman" w:hAnsi="Times New Roman" w:cs="Times New Roman"/>
            <w:color w:val="0000FF"/>
            <w:sz w:val="24"/>
            <w:szCs w:val="24"/>
            <w:u w:val="single"/>
            <w:lang w:eastAsia="fr-FR"/>
          </w:rPr>
          <w:t>Twitter</w:t>
        </w:r>
        <w:proofErr w:type="spellEnd"/>
      </w:hyperlink>
      <w:r w:rsidR="006D7235" w:rsidRPr="006D7235">
        <w:rPr>
          <w:rFonts w:ascii="Times New Roman" w:eastAsia="Times New Roman" w:hAnsi="Times New Roman" w:cs="Times New Roman"/>
          <w:sz w:val="24"/>
          <w:szCs w:val="24"/>
          <w:lang w:eastAsia="fr-FR"/>
        </w:rPr>
        <w:t xml:space="preserve"> </w:t>
      </w:r>
      <w:hyperlink r:id="rId18" w:tooltip="Go to parent page" w:history="1">
        <w:r w:rsidR="006D7235" w:rsidRPr="006D7235">
          <w:rPr>
            <w:rFonts w:ascii="Times New Roman" w:eastAsia="Times New Roman" w:hAnsi="Times New Roman" w:cs="Times New Roman"/>
            <w:color w:val="0000FF"/>
            <w:sz w:val="24"/>
            <w:szCs w:val="24"/>
            <w:u w:val="single"/>
            <w:lang w:eastAsia="fr-FR"/>
          </w:rPr>
          <w:t>haut</w:t>
        </w:r>
      </w:hyperlink>
      <w:r w:rsidR="006D7235" w:rsidRPr="006D7235">
        <w:rPr>
          <w:rFonts w:ascii="Times New Roman" w:eastAsia="Times New Roman" w:hAnsi="Times New Roman" w:cs="Times New Roman"/>
          <w:sz w:val="24"/>
          <w:szCs w:val="24"/>
          <w:lang w:eastAsia="fr-FR"/>
        </w:rPr>
        <w:t xml:space="preserve"> </w:t>
      </w:r>
      <w:hyperlink r:id="rId19" w:tooltip="Go to next page" w:history="1">
        <w:r w:rsidR="006D7235" w:rsidRPr="006D7235">
          <w:rPr>
            <w:rFonts w:ascii="Times New Roman" w:eastAsia="Times New Roman" w:hAnsi="Times New Roman" w:cs="Times New Roman"/>
            <w:color w:val="0000FF"/>
            <w:sz w:val="24"/>
            <w:szCs w:val="24"/>
            <w:u w:val="single"/>
            <w:lang w:eastAsia="fr-FR"/>
          </w:rPr>
          <w:t xml:space="preserve">Clients et applications </w:t>
        </w:r>
        <w:proofErr w:type="spellStart"/>
        <w:r w:rsidR="006D7235" w:rsidRPr="006D7235">
          <w:rPr>
            <w:rFonts w:ascii="Times New Roman" w:eastAsia="Times New Roman" w:hAnsi="Times New Roman" w:cs="Times New Roman"/>
            <w:color w:val="0000FF"/>
            <w:sz w:val="24"/>
            <w:szCs w:val="24"/>
            <w:u w:val="single"/>
            <w:lang w:eastAsia="fr-FR"/>
          </w:rPr>
          <w:t>Twitter</w:t>
        </w:r>
        <w:proofErr w:type="spellEnd"/>
        <w:r w:rsidR="006D7235" w:rsidRPr="006D7235">
          <w:rPr>
            <w:rFonts w:ascii="Times New Roman" w:eastAsia="Times New Roman" w:hAnsi="Times New Roman" w:cs="Times New Roman"/>
            <w:color w:val="0000FF"/>
            <w:sz w:val="24"/>
            <w:szCs w:val="24"/>
            <w:u w:val="single"/>
            <w:lang w:eastAsia="fr-FR"/>
          </w:rPr>
          <w:t xml:space="preserve"> ›</w:t>
        </w:r>
      </w:hyperlink>
      <w:r w:rsidR="006D7235" w:rsidRPr="006D7235">
        <w:rPr>
          <w:rFonts w:ascii="Times New Roman" w:eastAsia="Times New Roman" w:hAnsi="Times New Roman" w:cs="Times New Roman"/>
          <w:sz w:val="24"/>
          <w:szCs w:val="24"/>
          <w:lang w:eastAsia="fr-FR"/>
        </w:rPr>
        <w:t xml:space="preserve"> </w:t>
      </w:r>
    </w:p>
    <w:p w:rsidR="006D7235" w:rsidRPr="006D7235" w:rsidRDefault="00E71271" w:rsidP="006D7235">
      <w:pPr>
        <w:spacing w:after="0" w:line="240" w:lineRule="auto"/>
        <w:rPr>
          <w:rFonts w:ascii="Times New Roman" w:eastAsia="Times New Roman" w:hAnsi="Times New Roman" w:cs="Times New Roman"/>
          <w:sz w:val="24"/>
          <w:szCs w:val="24"/>
          <w:lang w:eastAsia="fr-FR"/>
        </w:rPr>
      </w:pPr>
      <w:hyperlink r:id="rId20" w:tooltip="Home" w:history="1">
        <w:proofErr w:type="spellStart"/>
        <w:proofErr w:type="gramStart"/>
        <w:r w:rsidR="006D7235" w:rsidRPr="006D7235">
          <w:rPr>
            <w:rFonts w:ascii="Times New Roman" w:eastAsia="Times New Roman" w:hAnsi="Times New Roman" w:cs="Times New Roman"/>
            <w:color w:val="0000FF"/>
            <w:sz w:val="24"/>
            <w:szCs w:val="24"/>
            <w:u w:val="single"/>
            <w:lang w:eastAsia="fr-FR"/>
          </w:rPr>
          <w:t>security</w:t>
        </w:r>
        <w:proofErr w:type="spellEnd"/>
        <w:proofErr w:type="gramEnd"/>
        <w:r w:rsidR="006D7235" w:rsidRPr="006D7235">
          <w:rPr>
            <w:rFonts w:ascii="Times New Roman" w:eastAsia="Times New Roman" w:hAnsi="Times New Roman" w:cs="Times New Roman"/>
            <w:color w:val="0000FF"/>
            <w:sz w:val="24"/>
            <w:szCs w:val="24"/>
            <w:u w:val="single"/>
            <w:lang w:eastAsia="fr-FR"/>
          </w:rPr>
          <w:t xml:space="preserve"> in-a-box </w:t>
        </w:r>
      </w:hyperlink>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D7235">
        <w:rPr>
          <w:rFonts w:ascii="Times New Roman" w:eastAsia="Times New Roman" w:hAnsi="Times New Roman" w:cs="Times New Roman"/>
          <w:sz w:val="24"/>
          <w:szCs w:val="24"/>
          <w:lang w:eastAsia="fr-FR"/>
        </w:rPr>
        <w:t>outils</w:t>
      </w:r>
      <w:proofErr w:type="gramEnd"/>
      <w:r w:rsidRPr="006D7235">
        <w:rPr>
          <w:rFonts w:ascii="Times New Roman" w:eastAsia="Times New Roman" w:hAnsi="Times New Roman" w:cs="Times New Roman"/>
          <w:sz w:val="24"/>
          <w:szCs w:val="24"/>
          <w:lang w:eastAsia="fr-FR"/>
        </w:rPr>
        <w:t xml:space="preserve"> et tactiques de sécurité numérique</w:t>
      </w:r>
    </w:p>
    <w:p w:rsidR="006D7235" w:rsidRPr="006D7235" w:rsidRDefault="00E71271" w:rsidP="006D723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21" w:history="1">
        <w:r w:rsidR="006D7235" w:rsidRPr="006D7235">
          <w:rPr>
            <w:rFonts w:ascii="Times New Roman" w:eastAsia="Times New Roman" w:hAnsi="Times New Roman" w:cs="Times New Roman"/>
            <w:color w:val="0000FF"/>
            <w:sz w:val="24"/>
            <w:szCs w:val="24"/>
            <w:u w:val="single"/>
            <w:lang w:eastAsia="fr-FR"/>
          </w:rPr>
          <w:t>A propos</w:t>
        </w:r>
      </w:hyperlink>
    </w:p>
    <w:p w:rsidR="006D7235" w:rsidRPr="006D7235" w:rsidRDefault="00E71271" w:rsidP="006D723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22" w:history="1">
        <w:r w:rsidR="006D7235" w:rsidRPr="006D7235">
          <w:rPr>
            <w:rFonts w:ascii="Times New Roman" w:eastAsia="Times New Roman" w:hAnsi="Times New Roman" w:cs="Times New Roman"/>
            <w:color w:val="0000FF"/>
            <w:sz w:val="24"/>
            <w:szCs w:val="24"/>
            <w:u w:val="single"/>
            <w:lang w:eastAsia="fr-FR"/>
          </w:rPr>
          <w:t>Blog (en anglais)</w:t>
        </w:r>
      </w:hyperlink>
    </w:p>
    <w:p w:rsidR="006D7235" w:rsidRPr="006D7235" w:rsidRDefault="00E71271" w:rsidP="006D723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23" w:history="1">
        <w:r w:rsidR="006D7235" w:rsidRPr="006D7235">
          <w:rPr>
            <w:rFonts w:ascii="Times New Roman" w:eastAsia="Times New Roman" w:hAnsi="Times New Roman" w:cs="Times New Roman"/>
            <w:color w:val="0000FF"/>
            <w:sz w:val="24"/>
            <w:szCs w:val="24"/>
            <w:u w:val="single"/>
            <w:lang w:eastAsia="fr-FR"/>
          </w:rPr>
          <w:t>Contact</w:t>
        </w:r>
      </w:hyperlink>
    </w:p>
    <w:p w:rsidR="006D7235" w:rsidRPr="006D7235" w:rsidRDefault="00E71271" w:rsidP="006D723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24" w:history="1">
        <w:r w:rsidR="006D7235" w:rsidRPr="006D7235">
          <w:rPr>
            <w:rFonts w:ascii="Times New Roman" w:eastAsia="Times New Roman" w:hAnsi="Times New Roman" w:cs="Times New Roman"/>
            <w:color w:val="0000FF"/>
            <w:sz w:val="24"/>
            <w:szCs w:val="24"/>
            <w:u w:val="single"/>
            <w:lang w:eastAsia="fr-FR"/>
          </w:rPr>
          <w:t>Glossaire</w:t>
        </w:r>
      </w:hyperlink>
    </w:p>
    <w:p w:rsidR="006D7235" w:rsidRPr="006D7235" w:rsidRDefault="00E71271" w:rsidP="006D723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25" w:history="1">
        <w:r w:rsidR="006D7235" w:rsidRPr="006D7235">
          <w:rPr>
            <w:rFonts w:ascii="Times New Roman" w:eastAsia="Times New Roman" w:hAnsi="Times New Roman" w:cs="Times New Roman"/>
            <w:color w:val="0000FF"/>
            <w:sz w:val="24"/>
            <w:szCs w:val="24"/>
            <w:u w:val="single"/>
            <w:lang w:eastAsia="fr-FR"/>
          </w:rPr>
          <w:t>Mentions légales</w:t>
        </w:r>
      </w:hyperlink>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840105" cy="295910"/>
            <wp:effectExtent l="19050" t="0" r="0" b="0"/>
            <wp:docPr id="8" name="Image 8" descr="https://securityinabox.org/sites/siabnext.ttc.io/files/media/creative-commons-88x31.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ecurityinabox.org/sites/siabnext.ttc.io/files/media/creative-commons-88x31.png">
                      <a:hlinkClick r:id="rId26" tgtFrame="&quot;_blank&quot;"/>
                    </pic:cNvPr>
                    <pic:cNvPicPr>
                      <a:picLocks noChangeAspect="1" noChangeArrowheads="1"/>
                    </pic:cNvPicPr>
                  </pic:nvPicPr>
                  <pic:blipFill>
                    <a:blip r:embed="rId27" cstate="print"/>
                    <a:srcRect/>
                    <a:stretch>
                      <a:fillRect/>
                    </a:stretch>
                  </pic:blipFill>
                  <pic:spPr bwMode="auto">
                    <a:xfrm>
                      <a:off x="0" y="0"/>
                      <a:ext cx="840105" cy="295910"/>
                    </a:xfrm>
                    <a:prstGeom prst="rect">
                      <a:avLst/>
                    </a:prstGeom>
                    <a:noFill/>
                    <a:ln w="9525">
                      <a:noFill/>
                      <a:miter lim="800000"/>
                      <a:headEnd/>
                      <a:tailEnd/>
                    </a:ln>
                  </pic:spPr>
                </pic:pic>
              </a:graphicData>
            </a:graphic>
          </wp:inline>
        </w:drawing>
      </w:r>
      <w:r w:rsidRPr="006D7235">
        <w:rPr>
          <w:rFonts w:ascii="Times New Roman" w:eastAsia="Times New Roman" w:hAnsi="Times New Roman" w:cs="Times New Roman"/>
          <w:sz w:val="24"/>
          <w:szCs w:val="24"/>
          <w:lang w:eastAsia="fr-FR"/>
        </w:rPr>
        <w:t xml:space="preserve">Ces guides sont sous licence </w:t>
      </w:r>
      <w:hyperlink r:id="rId28" w:tgtFrame="_blank" w:history="1">
        <w:proofErr w:type="spellStart"/>
        <w:r w:rsidRPr="006D7235">
          <w:rPr>
            <w:rFonts w:ascii="Times New Roman" w:eastAsia="Times New Roman" w:hAnsi="Times New Roman" w:cs="Times New Roman"/>
            <w:color w:val="0000FF"/>
            <w:sz w:val="24"/>
            <w:szCs w:val="24"/>
            <w:u w:val="single"/>
            <w:lang w:eastAsia="fr-FR"/>
          </w:rPr>
          <w:t>Creative</w:t>
        </w:r>
        <w:proofErr w:type="spellEnd"/>
        <w:r w:rsidRPr="006D7235">
          <w:rPr>
            <w:rFonts w:ascii="Times New Roman" w:eastAsia="Times New Roman" w:hAnsi="Times New Roman" w:cs="Times New Roman"/>
            <w:color w:val="0000FF"/>
            <w:sz w:val="24"/>
            <w:szCs w:val="24"/>
            <w:u w:val="single"/>
            <w:lang w:eastAsia="fr-FR"/>
          </w:rPr>
          <w:t xml:space="preserve"> Commons Attribution-</w:t>
        </w:r>
        <w:proofErr w:type="spellStart"/>
        <w:r w:rsidRPr="006D7235">
          <w:rPr>
            <w:rFonts w:ascii="Times New Roman" w:eastAsia="Times New Roman" w:hAnsi="Times New Roman" w:cs="Times New Roman"/>
            <w:color w:val="0000FF"/>
            <w:sz w:val="24"/>
            <w:szCs w:val="24"/>
            <w:u w:val="single"/>
            <w:lang w:eastAsia="fr-FR"/>
          </w:rPr>
          <w:t>Share</w:t>
        </w:r>
        <w:proofErr w:type="spellEnd"/>
        <w:r w:rsidRPr="006D7235">
          <w:rPr>
            <w:rFonts w:ascii="Times New Roman" w:eastAsia="Times New Roman" w:hAnsi="Times New Roman" w:cs="Times New Roman"/>
            <w:color w:val="0000FF"/>
            <w:sz w:val="24"/>
            <w:szCs w:val="24"/>
            <w:u w:val="single"/>
            <w:lang w:eastAsia="fr-FR"/>
          </w:rPr>
          <w:t xml:space="preserve"> </w:t>
        </w:r>
        <w:proofErr w:type="spellStart"/>
        <w:r w:rsidRPr="006D7235">
          <w:rPr>
            <w:rFonts w:ascii="Times New Roman" w:eastAsia="Times New Roman" w:hAnsi="Times New Roman" w:cs="Times New Roman"/>
            <w:color w:val="0000FF"/>
            <w:sz w:val="24"/>
            <w:szCs w:val="24"/>
            <w:u w:val="single"/>
            <w:lang w:eastAsia="fr-FR"/>
          </w:rPr>
          <w:t>Alike</w:t>
        </w:r>
        <w:proofErr w:type="spellEnd"/>
        <w:r w:rsidRPr="006D7235">
          <w:rPr>
            <w:rFonts w:ascii="Times New Roman" w:eastAsia="Times New Roman" w:hAnsi="Times New Roman" w:cs="Times New Roman"/>
            <w:color w:val="0000FF"/>
            <w:sz w:val="24"/>
            <w:szCs w:val="24"/>
            <w:u w:val="single"/>
            <w:lang w:eastAsia="fr-FR"/>
          </w:rPr>
          <w:t xml:space="preserve"> 3.0 </w:t>
        </w:r>
        <w:proofErr w:type="spellStart"/>
        <w:r w:rsidRPr="006D7235">
          <w:rPr>
            <w:rFonts w:ascii="Times New Roman" w:eastAsia="Times New Roman" w:hAnsi="Times New Roman" w:cs="Times New Roman"/>
            <w:color w:val="0000FF"/>
            <w:sz w:val="24"/>
            <w:szCs w:val="24"/>
            <w:u w:val="single"/>
            <w:lang w:eastAsia="fr-FR"/>
          </w:rPr>
          <w:t>Unported</w:t>
        </w:r>
        <w:proofErr w:type="spellEnd"/>
        <w:r w:rsidRPr="006D7235">
          <w:rPr>
            <w:rFonts w:ascii="Times New Roman" w:eastAsia="Times New Roman" w:hAnsi="Times New Roman" w:cs="Times New Roman"/>
            <w:color w:val="0000FF"/>
            <w:sz w:val="24"/>
            <w:szCs w:val="24"/>
            <w:u w:val="single"/>
            <w:lang w:eastAsia="fr-FR"/>
          </w:rPr>
          <w:t xml:space="preserve"> License</w:t>
        </w:r>
      </w:hyperlink>
      <w:r w:rsidRPr="006D7235">
        <w:rPr>
          <w:rFonts w:ascii="Times New Roman" w:eastAsia="Times New Roman" w:hAnsi="Times New Roman" w:cs="Times New Roman"/>
          <w:sz w:val="24"/>
          <w:szCs w:val="24"/>
          <w:lang w:eastAsia="fr-FR"/>
        </w:rPr>
        <w:t>.</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D7235">
        <w:rPr>
          <w:rFonts w:ascii="Times New Roman" w:eastAsia="Times New Roman" w:hAnsi="Times New Roman" w:cs="Times New Roman"/>
          <w:sz w:val="24"/>
          <w:szCs w:val="24"/>
          <w:lang w:eastAsia="fr-FR"/>
        </w:rPr>
        <w:t>security</w:t>
      </w:r>
      <w:proofErr w:type="spellEnd"/>
      <w:r w:rsidRPr="006D7235">
        <w:rPr>
          <w:rFonts w:ascii="Times New Roman" w:eastAsia="Times New Roman" w:hAnsi="Times New Roman" w:cs="Times New Roman"/>
          <w:sz w:val="24"/>
          <w:szCs w:val="24"/>
          <w:lang w:eastAsia="fr-FR"/>
        </w:rPr>
        <w:t xml:space="preserve">-in-a-box est un </w:t>
      </w:r>
      <w:proofErr w:type="spellStart"/>
      <w:r w:rsidRPr="006D7235">
        <w:rPr>
          <w:rFonts w:ascii="Times New Roman" w:eastAsia="Times New Roman" w:hAnsi="Times New Roman" w:cs="Times New Roman"/>
          <w:sz w:val="24"/>
          <w:szCs w:val="24"/>
          <w:lang w:eastAsia="fr-FR"/>
        </w:rPr>
        <w:t>project</w:t>
      </w:r>
      <w:proofErr w:type="spellEnd"/>
      <w:r w:rsidRPr="006D7235">
        <w:rPr>
          <w:rFonts w:ascii="Times New Roman" w:eastAsia="Times New Roman" w:hAnsi="Times New Roman" w:cs="Times New Roman"/>
          <w:sz w:val="24"/>
          <w:szCs w:val="24"/>
          <w:lang w:eastAsia="fr-FR"/>
        </w:rPr>
        <w:t xml:space="preserve"> conjoint de </w:t>
      </w:r>
      <w:hyperlink r:id="rId29" w:tgtFrame="_blank" w:history="1">
        <w:proofErr w:type="spellStart"/>
        <w:r w:rsidRPr="006D7235">
          <w:rPr>
            <w:rFonts w:ascii="Times New Roman" w:eastAsia="Times New Roman" w:hAnsi="Times New Roman" w:cs="Times New Roman"/>
            <w:color w:val="0000FF"/>
            <w:sz w:val="24"/>
            <w:szCs w:val="24"/>
            <w:u w:val="single"/>
            <w:lang w:eastAsia="fr-FR"/>
          </w:rPr>
          <w:t>Tactical</w:t>
        </w:r>
        <w:proofErr w:type="spellEnd"/>
        <w:r w:rsidRPr="006D7235">
          <w:rPr>
            <w:rFonts w:ascii="Times New Roman" w:eastAsia="Times New Roman" w:hAnsi="Times New Roman" w:cs="Times New Roman"/>
            <w:color w:val="0000FF"/>
            <w:sz w:val="24"/>
            <w:szCs w:val="24"/>
            <w:u w:val="single"/>
            <w:lang w:eastAsia="fr-FR"/>
          </w:rPr>
          <w:t xml:space="preserve"> </w:t>
        </w:r>
        <w:proofErr w:type="spellStart"/>
        <w:r w:rsidRPr="006D7235">
          <w:rPr>
            <w:rFonts w:ascii="Times New Roman" w:eastAsia="Times New Roman" w:hAnsi="Times New Roman" w:cs="Times New Roman"/>
            <w:color w:val="0000FF"/>
            <w:sz w:val="24"/>
            <w:szCs w:val="24"/>
            <w:u w:val="single"/>
            <w:lang w:eastAsia="fr-FR"/>
          </w:rPr>
          <w:t>Technology</w:t>
        </w:r>
        <w:proofErr w:type="spellEnd"/>
        <w:r w:rsidRPr="006D7235">
          <w:rPr>
            <w:rFonts w:ascii="Times New Roman" w:eastAsia="Times New Roman" w:hAnsi="Times New Roman" w:cs="Times New Roman"/>
            <w:color w:val="0000FF"/>
            <w:sz w:val="24"/>
            <w:szCs w:val="24"/>
            <w:u w:val="single"/>
            <w:lang w:eastAsia="fr-FR"/>
          </w:rPr>
          <w:t xml:space="preserve"> Collective</w:t>
        </w:r>
      </w:hyperlink>
      <w:r w:rsidRPr="006D7235">
        <w:rPr>
          <w:rFonts w:ascii="Times New Roman" w:eastAsia="Times New Roman" w:hAnsi="Times New Roman" w:cs="Times New Roman"/>
          <w:sz w:val="24"/>
          <w:szCs w:val="24"/>
          <w:lang w:eastAsia="fr-FR"/>
        </w:rPr>
        <w:t xml:space="preserve"> et </w:t>
      </w:r>
      <w:hyperlink r:id="rId30" w:tgtFrame="_blank" w:history="1">
        <w:r w:rsidRPr="006D7235">
          <w:rPr>
            <w:rFonts w:ascii="Times New Roman" w:eastAsia="Times New Roman" w:hAnsi="Times New Roman" w:cs="Times New Roman"/>
            <w:color w:val="0000FF"/>
            <w:sz w:val="24"/>
            <w:szCs w:val="24"/>
            <w:u w:val="single"/>
            <w:lang w:eastAsia="fr-FR"/>
          </w:rPr>
          <w:t>Front Line Defenders</w:t>
        </w:r>
      </w:hyperlink>
      <w:r w:rsidRPr="006D7235">
        <w:rPr>
          <w:rFonts w:ascii="Times New Roman" w:eastAsia="Times New Roman" w:hAnsi="Times New Roman" w:cs="Times New Roman"/>
          <w:sz w:val="24"/>
          <w:szCs w:val="24"/>
          <w:lang w:eastAsia="fr-FR"/>
        </w:rPr>
        <w:t>.</w:t>
      </w:r>
    </w:p>
    <w:p w:rsidR="006D7235" w:rsidRPr="006D7235" w:rsidRDefault="006D7235" w:rsidP="006D723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713740" cy="475615"/>
            <wp:effectExtent l="19050" t="0" r="0" b="0"/>
            <wp:docPr id="9" name="Image 9" descr="https://securityinabox.org/sites/siabnext.ttc.io/files/media/tactical-tech-logo.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curityinabox.org/sites/siabnext.ttc.io/files/media/tactical-tech-logo.png">
                      <a:hlinkClick r:id="rId31" tgtFrame="&quot;_blank&quot;"/>
                    </pic:cNvPr>
                    <pic:cNvPicPr>
                      <a:picLocks noChangeAspect="1" noChangeArrowheads="1"/>
                    </pic:cNvPicPr>
                  </pic:nvPicPr>
                  <pic:blipFill>
                    <a:blip r:embed="rId32" cstate="print"/>
                    <a:srcRect/>
                    <a:stretch>
                      <a:fillRect/>
                    </a:stretch>
                  </pic:blipFill>
                  <pic:spPr bwMode="auto">
                    <a:xfrm>
                      <a:off x="0" y="0"/>
                      <a:ext cx="713740" cy="47561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1236980" cy="380365"/>
            <wp:effectExtent l="19050" t="0" r="1270" b="0"/>
            <wp:docPr id="10" name="Image 10" descr="https://securityinabox.org/sites/siabnext.ttc.io/files/media/frontline-defenders-logo.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ecurityinabox.org/sites/siabnext.ttc.io/files/media/frontline-defenders-logo.png">
                      <a:hlinkClick r:id="rId30" tgtFrame="&quot;_blank&quot;"/>
                    </pic:cNvPr>
                    <pic:cNvPicPr>
                      <a:picLocks noChangeAspect="1" noChangeArrowheads="1"/>
                    </pic:cNvPicPr>
                  </pic:nvPicPr>
                  <pic:blipFill>
                    <a:blip r:embed="rId33" cstate="print"/>
                    <a:srcRect/>
                    <a:stretch>
                      <a:fillRect/>
                    </a:stretch>
                  </pic:blipFill>
                  <pic:spPr bwMode="auto">
                    <a:xfrm>
                      <a:off x="0" y="0"/>
                      <a:ext cx="1236980" cy="380365"/>
                    </a:xfrm>
                    <a:prstGeom prst="rect">
                      <a:avLst/>
                    </a:prstGeom>
                    <a:noFill/>
                    <a:ln w="9525">
                      <a:noFill/>
                      <a:miter lim="800000"/>
                      <a:headEnd/>
                      <a:tailEnd/>
                    </a:ln>
                  </pic:spPr>
                </pic:pic>
              </a:graphicData>
            </a:graphic>
          </wp:inline>
        </w:drawing>
      </w:r>
    </w:p>
    <w:p w:rsidR="006D7235" w:rsidRPr="006D7235" w:rsidRDefault="00E71271" w:rsidP="006D7235">
      <w:pPr>
        <w:spacing w:after="0" w:line="240" w:lineRule="auto"/>
        <w:rPr>
          <w:rFonts w:ascii="Times New Roman" w:eastAsia="Times New Roman" w:hAnsi="Times New Roman" w:cs="Times New Roman"/>
          <w:sz w:val="24"/>
          <w:szCs w:val="24"/>
          <w:lang w:eastAsia="fr-FR"/>
        </w:rPr>
      </w:pPr>
      <w:hyperlink r:id="rId34" w:tgtFrame="_blank" w:history="1">
        <w:proofErr w:type="spellStart"/>
        <w:r w:rsidR="006D7235" w:rsidRPr="006D7235">
          <w:rPr>
            <w:rFonts w:ascii="Times New Roman" w:eastAsia="Times New Roman" w:hAnsi="Times New Roman" w:cs="Times New Roman"/>
            <w:color w:val="0000FF"/>
            <w:sz w:val="24"/>
            <w:szCs w:val="24"/>
            <w:u w:val="single"/>
            <w:lang w:eastAsia="fr-FR"/>
          </w:rPr>
          <w:t>Follow</w:t>
        </w:r>
        <w:proofErr w:type="spellEnd"/>
        <w:r w:rsidR="006D7235" w:rsidRPr="006D7235">
          <w:rPr>
            <w:rFonts w:ascii="Times New Roman" w:eastAsia="Times New Roman" w:hAnsi="Times New Roman" w:cs="Times New Roman"/>
            <w:color w:val="0000FF"/>
            <w:sz w:val="24"/>
            <w:szCs w:val="24"/>
            <w:u w:val="single"/>
            <w:lang w:eastAsia="fr-FR"/>
          </w:rPr>
          <w:t xml:space="preserve"> us on </w:t>
        </w:r>
        <w:proofErr w:type="spellStart"/>
        <w:r w:rsidR="006D7235" w:rsidRPr="006D7235">
          <w:rPr>
            <w:rFonts w:ascii="Times New Roman" w:eastAsia="Times New Roman" w:hAnsi="Times New Roman" w:cs="Times New Roman"/>
            <w:color w:val="0000FF"/>
            <w:sz w:val="24"/>
            <w:szCs w:val="24"/>
            <w:u w:val="single"/>
            <w:lang w:eastAsia="fr-FR"/>
          </w:rPr>
          <w:t>Twitter</w:t>
        </w:r>
        <w:proofErr w:type="spellEnd"/>
      </w:hyperlink>
      <w:r w:rsidR="006D7235" w:rsidRPr="006D7235">
        <w:rPr>
          <w:rFonts w:ascii="Times New Roman" w:eastAsia="Times New Roman" w:hAnsi="Times New Roman" w:cs="Times New Roman"/>
          <w:sz w:val="24"/>
          <w:szCs w:val="24"/>
          <w:lang w:eastAsia="fr-FR"/>
        </w:rPr>
        <w:t xml:space="preserve"> </w:t>
      </w:r>
    </w:p>
    <w:p w:rsidR="00EB6EE1" w:rsidRDefault="00EB6EE1"/>
    <w:sectPr w:rsidR="00EB6EE1" w:rsidSect="00EB6E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1E6B"/>
    <w:multiLevelType w:val="multilevel"/>
    <w:tmpl w:val="2980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7C6439"/>
    <w:multiLevelType w:val="multilevel"/>
    <w:tmpl w:val="4468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6D7235"/>
    <w:rsid w:val="00265D8B"/>
    <w:rsid w:val="006D7235"/>
    <w:rsid w:val="00E71271"/>
    <w:rsid w:val="00EB6E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E1"/>
  </w:style>
  <w:style w:type="paragraph" w:styleId="Titre2">
    <w:name w:val="heading 2"/>
    <w:basedOn w:val="Normal"/>
    <w:link w:val="Titre2Car"/>
    <w:uiPriority w:val="9"/>
    <w:qFormat/>
    <w:rsid w:val="006D723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D723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D7235"/>
    <w:rPr>
      <w:color w:val="0000FF"/>
      <w:u w:val="single"/>
    </w:rPr>
  </w:style>
  <w:style w:type="paragraph" w:customStyle="1" w:styleId="site-slogan">
    <w:name w:val="site-slogan"/>
    <w:basedOn w:val="Normal"/>
    <w:rsid w:val="006D723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6D723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D723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D723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D7235"/>
    <w:rPr>
      <w:rFonts w:ascii="Arial" w:eastAsia="Times New Roman" w:hAnsi="Arial" w:cs="Arial"/>
      <w:vanish/>
      <w:sz w:val="16"/>
      <w:szCs w:val="16"/>
      <w:lang w:eastAsia="fr-FR"/>
    </w:rPr>
  </w:style>
  <w:style w:type="paragraph" w:styleId="NormalWeb">
    <w:name w:val="Normal (Web)"/>
    <w:basedOn w:val="Normal"/>
    <w:uiPriority w:val="99"/>
    <w:semiHidden/>
    <w:unhideWhenUsed/>
    <w:rsid w:val="006D72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D7235"/>
    <w:rPr>
      <w:b/>
      <w:bCs/>
    </w:rPr>
  </w:style>
  <w:style w:type="character" w:styleId="Accentuation">
    <w:name w:val="Emphasis"/>
    <w:basedOn w:val="Policepardfaut"/>
    <w:uiPriority w:val="20"/>
    <w:qFormat/>
    <w:rsid w:val="006D7235"/>
    <w:rPr>
      <w:i/>
      <w:iCs/>
    </w:rPr>
  </w:style>
  <w:style w:type="paragraph" w:styleId="Textedebulles">
    <w:name w:val="Balloon Text"/>
    <w:basedOn w:val="Normal"/>
    <w:link w:val="TextedebullesCar"/>
    <w:uiPriority w:val="99"/>
    <w:semiHidden/>
    <w:unhideWhenUsed/>
    <w:rsid w:val="006D7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7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865332">
      <w:bodyDiv w:val="1"/>
      <w:marLeft w:val="0"/>
      <w:marRight w:val="0"/>
      <w:marTop w:val="0"/>
      <w:marBottom w:val="0"/>
      <w:divBdr>
        <w:top w:val="none" w:sz="0" w:space="0" w:color="auto"/>
        <w:left w:val="none" w:sz="0" w:space="0" w:color="auto"/>
        <w:bottom w:val="none" w:sz="0" w:space="0" w:color="auto"/>
        <w:right w:val="none" w:sz="0" w:space="0" w:color="auto"/>
      </w:divBdr>
      <w:divsChild>
        <w:div w:id="1499733078">
          <w:marLeft w:val="0"/>
          <w:marRight w:val="0"/>
          <w:marTop w:val="0"/>
          <w:marBottom w:val="0"/>
          <w:divBdr>
            <w:top w:val="none" w:sz="0" w:space="0" w:color="auto"/>
            <w:left w:val="none" w:sz="0" w:space="0" w:color="auto"/>
            <w:bottom w:val="none" w:sz="0" w:space="0" w:color="auto"/>
            <w:right w:val="none" w:sz="0" w:space="0" w:color="auto"/>
          </w:divBdr>
          <w:divsChild>
            <w:div w:id="578518854">
              <w:marLeft w:val="0"/>
              <w:marRight w:val="0"/>
              <w:marTop w:val="0"/>
              <w:marBottom w:val="0"/>
              <w:divBdr>
                <w:top w:val="none" w:sz="0" w:space="0" w:color="auto"/>
                <w:left w:val="none" w:sz="0" w:space="0" w:color="auto"/>
                <w:bottom w:val="none" w:sz="0" w:space="0" w:color="auto"/>
                <w:right w:val="none" w:sz="0" w:space="0" w:color="auto"/>
              </w:divBdr>
              <w:divsChild>
                <w:div w:id="179128886">
                  <w:marLeft w:val="0"/>
                  <w:marRight w:val="0"/>
                  <w:marTop w:val="0"/>
                  <w:marBottom w:val="0"/>
                  <w:divBdr>
                    <w:top w:val="none" w:sz="0" w:space="0" w:color="auto"/>
                    <w:left w:val="none" w:sz="0" w:space="0" w:color="auto"/>
                    <w:bottom w:val="none" w:sz="0" w:space="0" w:color="auto"/>
                    <w:right w:val="none" w:sz="0" w:space="0" w:color="auto"/>
                  </w:divBdr>
                </w:div>
                <w:div w:id="407266412">
                  <w:marLeft w:val="0"/>
                  <w:marRight w:val="0"/>
                  <w:marTop w:val="0"/>
                  <w:marBottom w:val="0"/>
                  <w:divBdr>
                    <w:top w:val="none" w:sz="0" w:space="0" w:color="auto"/>
                    <w:left w:val="none" w:sz="0" w:space="0" w:color="auto"/>
                    <w:bottom w:val="none" w:sz="0" w:space="0" w:color="auto"/>
                    <w:right w:val="none" w:sz="0" w:space="0" w:color="auto"/>
                  </w:divBdr>
                  <w:divsChild>
                    <w:div w:id="1555852166">
                      <w:marLeft w:val="0"/>
                      <w:marRight w:val="0"/>
                      <w:marTop w:val="0"/>
                      <w:marBottom w:val="0"/>
                      <w:divBdr>
                        <w:top w:val="none" w:sz="0" w:space="0" w:color="auto"/>
                        <w:left w:val="none" w:sz="0" w:space="0" w:color="auto"/>
                        <w:bottom w:val="none" w:sz="0" w:space="0" w:color="auto"/>
                        <w:right w:val="none" w:sz="0" w:space="0" w:color="auto"/>
                      </w:divBdr>
                      <w:divsChild>
                        <w:div w:id="1790004365">
                          <w:marLeft w:val="0"/>
                          <w:marRight w:val="0"/>
                          <w:marTop w:val="0"/>
                          <w:marBottom w:val="0"/>
                          <w:divBdr>
                            <w:top w:val="none" w:sz="0" w:space="0" w:color="auto"/>
                            <w:left w:val="none" w:sz="0" w:space="0" w:color="auto"/>
                            <w:bottom w:val="none" w:sz="0" w:space="0" w:color="auto"/>
                            <w:right w:val="none" w:sz="0" w:space="0" w:color="auto"/>
                          </w:divBdr>
                          <w:divsChild>
                            <w:div w:id="1833985381">
                              <w:marLeft w:val="0"/>
                              <w:marRight w:val="0"/>
                              <w:marTop w:val="0"/>
                              <w:marBottom w:val="0"/>
                              <w:divBdr>
                                <w:top w:val="none" w:sz="0" w:space="0" w:color="auto"/>
                                <w:left w:val="none" w:sz="0" w:space="0" w:color="auto"/>
                                <w:bottom w:val="none" w:sz="0" w:space="0" w:color="auto"/>
                                <w:right w:val="none" w:sz="0" w:space="0" w:color="auto"/>
                              </w:divBdr>
                              <w:divsChild>
                                <w:div w:id="3619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80089">
          <w:marLeft w:val="0"/>
          <w:marRight w:val="0"/>
          <w:marTop w:val="0"/>
          <w:marBottom w:val="0"/>
          <w:divBdr>
            <w:top w:val="none" w:sz="0" w:space="0" w:color="auto"/>
            <w:left w:val="none" w:sz="0" w:space="0" w:color="auto"/>
            <w:bottom w:val="none" w:sz="0" w:space="0" w:color="auto"/>
            <w:right w:val="none" w:sz="0" w:space="0" w:color="auto"/>
          </w:divBdr>
          <w:divsChild>
            <w:div w:id="1459302288">
              <w:marLeft w:val="0"/>
              <w:marRight w:val="0"/>
              <w:marTop w:val="0"/>
              <w:marBottom w:val="0"/>
              <w:divBdr>
                <w:top w:val="none" w:sz="0" w:space="0" w:color="auto"/>
                <w:left w:val="none" w:sz="0" w:space="0" w:color="auto"/>
                <w:bottom w:val="none" w:sz="0" w:space="0" w:color="auto"/>
                <w:right w:val="none" w:sz="0" w:space="0" w:color="auto"/>
              </w:divBdr>
              <w:divsChild>
                <w:div w:id="5598711">
                  <w:marLeft w:val="0"/>
                  <w:marRight w:val="0"/>
                  <w:marTop w:val="0"/>
                  <w:marBottom w:val="0"/>
                  <w:divBdr>
                    <w:top w:val="none" w:sz="0" w:space="0" w:color="auto"/>
                    <w:left w:val="none" w:sz="0" w:space="0" w:color="auto"/>
                    <w:bottom w:val="none" w:sz="0" w:space="0" w:color="auto"/>
                    <w:right w:val="none" w:sz="0" w:space="0" w:color="auto"/>
                  </w:divBdr>
                  <w:divsChild>
                    <w:div w:id="497693026">
                      <w:marLeft w:val="0"/>
                      <w:marRight w:val="0"/>
                      <w:marTop w:val="0"/>
                      <w:marBottom w:val="0"/>
                      <w:divBdr>
                        <w:top w:val="none" w:sz="0" w:space="0" w:color="auto"/>
                        <w:left w:val="none" w:sz="0" w:space="0" w:color="auto"/>
                        <w:bottom w:val="none" w:sz="0" w:space="0" w:color="auto"/>
                        <w:right w:val="none" w:sz="0" w:space="0" w:color="auto"/>
                      </w:divBdr>
                      <w:divsChild>
                        <w:div w:id="15547467">
                          <w:marLeft w:val="0"/>
                          <w:marRight w:val="0"/>
                          <w:marTop w:val="0"/>
                          <w:marBottom w:val="0"/>
                          <w:divBdr>
                            <w:top w:val="none" w:sz="0" w:space="0" w:color="auto"/>
                            <w:left w:val="none" w:sz="0" w:space="0" w:color="auto"/>
                            <w:bottom w:val="none" w:sz="0" w:space="0" w:color="auto"/>
                            <w:right w:val="none" w:sz="0" w:space="0" w:color="auto"/>
                          </w:divBdr>
                          <w:divsChild>
                            <w:div w:id="952786370">
                              <w:marLeft w:val="0"/>
                              <w:marRight w:val="0"/>
                              <w:marTop w:val="0"/>
                              <w:marBottom w:val="0"/>
                              <w:divBdr>
                                <w:top w:val="none" w:sz="0" w:space="0" w:color="auto"/>
                                <w:left w:val="none" w:sz="0" w:space="0" w:color="auto"/>
                                <w:bottom w:val="none" w:sz="0" w:space="0" w:color="auto"/>
                                <w:right w:val="none" w:sz="0" w:space="0" w:color="auto"/>
                              </w:divBdr>
                              <w:divsChild>
                                <w:div w:id="3132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61246">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0"/>
              <w:marBottom w:val="0"/>
              <w:divBdr>
                <w:top w:val="none" w:sz="0" w:space="0" w:color="auto"/>
                <w:left w:val="none" w:sz="0" w:space="0" w:color="auto"/>
                <w:bottom w:val="none" w:sz="0" w:space="0" w:color="auto"/>
                <w:right w:val="none" w:sz="0" w:space="0" w:color="auto"/>
              </w:divBdr>
              <w:divsChild>
                <w:div w:id="1715884540">
                  <w:marLeft w:val="0"/>
                  <w:marRight w:val="0"/>
                  <w:marTop w:val="0"/>
                  <w:marBottom w:val="0"/>
                  <w:divBdr>
                    <w:top w:val="none" w:sz="0" w:space="0" w:color="auto"/>
                    <w:left w:val="none" w:sz="0" w:space="0" w:color="auto"/>
                    <w:bottom w:val="none" w:sz="0" w:space="0" w:color="auto"/>
                    <w:right w:val="none" w:sz="0" w:space="0" w:color="auto"/>
                  </w:divBdr>
                  <w:divsChild>
                    <w:div w:id="1873422214">
                      <w:marLeft w:val="0"/>
                      <w:marRight w:val="0"/>
                      <w:marTop w:val="0"/>
                      <w:marBottom w:val="0"/>
                      <w:divBdr>
                        <w:top w:val="none" w:sz="0" w:space="0" w:color="auto"/>
                        <w:left w:val="none" w:sz="0" w:space="0" w:color="auto"/>
                        <w:bottom w:val="none" w:sz="0" w:space="0" w:color="auto"/>
                        <w:right w:val="none" w:sz="0" w:space="0" w:color="auto"/>
                      </w:divBdr>
                      <w:divsChild>
                        <w:div w:id="3086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835462">
          <w:marLeft w:val="0"/>
          <w:marRight w:val="0"/>
          <w:marTop w:val="0"/>
          <w:marBottom w:val="0"/>
          <w:divBdr>
            <w:top w:val="none" w:sz="0" w:space="0" w:color="auto"/>
            <w:left w:val="none" w:sz="0" w:space="0" w:color="auto"/>
            <w:bottom w:val="none" w:sz="0" w:space="0" w:color="auto"/>
            <w:right w:val="none" w:sz="0" w:space="0" w:color="auto"/>
          </w:divBdr>
          <w:divsChild>
            <w:div w:id="1802839897">
              <w:marLeft w:val="0"/>
              <w:marRight w:val="0"/>
              <w:marTop w:val="0"/>
              <w:marBottom w:val="0"/>
              <w:divBdr>
                <w:top w:val="none" w:sz="0" w:space="0" w:color="auto"/>
                <w:left w:val="none" w:sz="0" w:space="0" w:color="auto"/>
                <w:bottom w:val="none" w:sz="0" w:space="0" w:color="auto"/>
                <w:right w:val="none" w:sz="0" w:space="0" w:color="auto"/>
              </w:divBdr>
              <w:divsChild>
                <w:div w:id="1550917804">
                  <w:marLeft w:val="0"/>
                  <w:marRight w:val="0"/>
                  <w:marTop w:val="0"/>
                  <w:marBottom w:val="0"/>
                  <w:divBdr>
                    <w:top w:val="none" w:sz="0" w:space="0" w:color="auto"/>
                    <w:left w:val="none" w:sz="0" w:space="0" w:color="auto"/>
                    <w:bottom w:val="none" w:sz="0" w:space="0" w:color="auto"/>
                    <w:right w:val="none" w:sz="0" w:space="0" w:color="auto"/>
                  </w:divBdr>
                  <w:divsChild>
                    <w:div w:id="1427117140">
                      <w:marLeft w:val="0"/>
                      <w:marRight w:val="0"/>
                      <w:marTop w:val="0"/>
                      <w:marBottom w:val="0"/>
                      <w:divBdr>
                        <w:top w:val="none" w:sz="0" w:space="0" w:color="auto"/>
                        <w:left w:val="none" w:sz="0" w:space="0" w:color="auto"/>
                        <w:bottom w:val="none" w:sz="0" w:space="0" w:color="auto"/>
                        <w:right w:val="none" w:sz="0" w:space="0" w:color="auto"/>
                      </w:divBdr>
                      <w:divsChild>
                        <w:div w:id="212468958">
                          <w:marLeft w:val="0"/>
                          <w:marRight w:val="0"/>
                          <w:marTop w:val="0"/>
                          <w:marBottom w:val="0"/>
                          <w:divBdr>
                            <w:top w:val="none" w:sz="0" w:space="0" w:color="auto"/>
                            <w:left w:val="none" w:sz="0" w:space="0" w:color="auto"/>
                            <w:bottom w:val="none" w:sz="0" w:space="0" w:color="auto"/>
                            <w:right w:val="none" w:sz="0" w:space="0" w:color="auto"/>
                          </w:divBdr>
                          <w:divsChild>
                            <w:div w:id="1347319875">
                              <w:marLeft w:val="0"/>
                              <w:marRight w:val="0"/>
                              <w:marTop w:val="0"/>
                              <w:marBottom w:val="0"/>
                              <w:divBdr>
                                <w:top w:val="none" w:sz="0" w:space="0" w:color="auto"/>
                                <w:left w:val="none" w:sz="0" w:space="0" w:color="auto"/>
                                <w:bottom w:val="none" w:sz="0" w:space="0" w:color="auto"/>
                                <w:right w:val="none" w:sz="0" w:space="0" w:color="auto"/>
                              </w:divBdr>
                              <w:divsChild>
                                <w:div w:id="1737438304">
                                  <w:marLeft w:val="0"/>
                                  <w:marRight w:val="0"/>
                                  <w:marTop w:val="0"/>
                                  <w:marBottom w:val="0"/>
                                  <w:divBdr>
                                    <w:top w:val="none" w:sz="0" w:space="0" w:color="auto"/>
                                    <w:left w:val="none" w:sz="0" w:space="0" w:color="auto"/>
                                    <w:bottom w:val="none" w:sz="0" w:space="0" w:color="auto"/>
                                    <w:right w:val="none" w:sz="0" w:space="0" w:color="auto"/>
                                  </w:divBdr>
                                  <w:divsChild>
                                    <w:div w:id="11310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4094">
                              <w:marLeft w:val="0"/>
                              <w:marRight w:val="0"/>
                              <w:marTop w:val="0"/>
                              <w:marBottom w:val="0"/>
                              <w:divBdr>
                                <w:top w:val="none" w:sz="0" w:space="0" w:color="auto"/>
                                <w:left w:val="none" w:sz="0" w:space="0" w:color="auto"/>
                                <w:bottom w:val="none" w:sz="0" w:space="0" w:color="auto"/>
                                <w:right w:val="none" w:sz="0" w:space="0" w:color="auto"/>
                              </w:divBdr>
                              <w:divsChild>
                                <w:div w:id="202332554">
                                  <w:marLeft w:val="0"/>
                                  <w:marRight w:val="0"/>
                                  <w:marTop w:val="0"/>
                                  <w:marBottom w:val="0"/>
                                  <w:divBdr>
                                    <w:top w:val="none" w:sz="0" w:space="0" w:color="auto"/>
                                    <w:left w:val="none" w:sz="0" w:space="0" w:color="auto"/>
                                    <w:bottom w:val="none" w:sz="0" w:space="0" w:color="auto"/>
                                    <w:right w:val="none" w:sz="0" w:space="0" w:color="auto"/>
                                  </w:divBdr>
                                  <w:divsChild>
                                    <w:div w:id="14505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9055">
                              <w:marLeft w:val="0"/>
                              <w:marRight w:val="0"/>
                              <w:marTop w:val="0"/>
                              <w:marBottom w:val="0"/>
                              <w:divBdr>
                                <w:top w:val="none" w:sz="0" w:space="0" w:color="auto"/>
                                <w:left w:val="none" w:sz="0" w:space="0" w:color="auto"/>
                                <w:bottom w:val="none" w:sz="0" w:space="0" w:color="auto"/>
                                <w:right w:val="none" w:sz="0" w:space="0" w:color="auto"/>
                              </w:divBdr>
                              <w:divsChild>
                                <w:div w:id="12016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329316">
          <w:marLeft w:val="0"/>
          <w:marRight w:val="0"/>
          <w:marTop w:val="0"/>
          <w:marBottom w:val="0"/>
          <w:divBdr>
            <w:top w:val="none" w:sz="0" w:space="0" w:color="auto"/>
            <w:left w:val="none" w:sz="0" w:space="0" w:color="auto"/>
            <w:bottom w:val="none" w:sz="0" w:space="0" w:color="auto"/>
            <w:right w:val="none" w:sz="0" w:space="0" w:color="auto"/>
          </w:divBdr>
          <w:divsChild>
            <w:div w:id="462966386">
              <w:marLeft w:val="0"/>
              <w:marRight w:val="0"/>
              <w:marTop w:val="0"/>
              <w:marBottom w:val="0"/>
              <w:divBdr>
                <w:top w:val="none" w:sz="0" w:space="0" w:color="auto"/>
                <w:left w:val="none" w:sz="0" w:space="0" w:color="auto"/>
                <w:bottom w:val="none" w:sz="0" w:space="0" w:color="auto"/>
                <w:right w:val="none" w:sz="0" w:space="0" w:color="auto"/>
              </w:divBdr>
              <w:divsChild>
                <w:div w:id="1260140989">
                  <w:marLeft w:val="0"/>
                  <w:marRight w:val="0"/>
                  <w:marTop w:val="0"/>
                  <w:marBottom w:val="0"/>
                  <w:divBdr>
                    <w:top w:val="none" w:sz="0" w:space="0" w:color="auto"/>
                    <w:left w:val="none" w:sz="0" w:space="0" w:color="auto"/>
                    <w:bottom w:val="none" w:sz="0" w:space="0" w:color="auto"/>
                    <w:right w:val="none" w:sz="0" w:space="0" w:color="auto"/>
                  </w:divBdr>
                  <w:divsChild>
                    <w:div w:id="17324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96014">
          <w:marLeft w:val="0"/>
          <w:marRight w:val="0"/>
          <w:marTop w:val="0"/>
          <w:marBottom w:val="0"/>
          <w:divBdr>
            <w:top w:val="none" w:sz="0" w:space="0" w:color="auto"/>
            <w:left w:val="none" w:sz="0" w:space="0" w:color="auto"/>
            <w:bottom w:val="none" w:sz="0" w:space="0" w:color="auto"/>
            <w:right w:val="none" w:sz="0" w:space="0" w:color="auto"/>
          </w:divBdr>
          <w:divsChild>
            <w:div w:id="623385217">
              <w:marLeft w:val="0"/>
              <w:marRight w:val="0"/>
              <w:marTop w:val="0"/>
              <w:marBottom w:val="0"/>
              <w:divBdr>
                <w:top w:val="none" w:sz="0" w:space="0" w:color="auto"/>
                <w:left w:val="none" w:sz="0" w:space="0" w:color="auto"/>
                <w:bottom w:val="none" w:sz="0" w:space="0" w:color="auto"/>
                <w:right w:val="none" w:sz="0" w:space="0" w:color="auto"/>
              </w:divBdr>
              <w:divsChild>
                <w:div w:id="2136870327">
                  <w:marLeft w:val="0"/>
                  <w:marRight w:val="0"/>
                  <w:marTop w:val="0"/>
                  <w:marBottom w:val="0"/>
                  <w:divBdr>
                    <w:top w:val="none" w:sz="0" w:space="0" w:color="auto"/>
                    <w:left w:val="none" w:sz="0" w:space="0" w:color="auto"/>
                    <w:bottom w:val="none" w:sz="0" w:space="0" w:color="auto"/>
                    <w:right w:val="none" w:sz="0" w:space="0" w:color="auto"/>
                  </w:divBdr>
                  <w:divsChild>
                    <w:div w:id="496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ityinabox.org/fr/tools/legacy" TargetMode="External"/><Relationship Id="rId13" Type="http://schemas.openxmlformats.org/officeDocument/2006/relationships/image" Target="media/image6.png"/><Relationship Id="rId18" Type="http://schemas.openxmlformats.org/officeDocument/2006/relationships/hyperlink" Target="https://securityinabox.org/fr/twitter_main" TargetMode="External"/><Relationship Id="rId26" Type="http://schemas.openxmlformats.org/officeDocument/2006/relationships/hyperlink" Target="http://creativecommons.org/licenses/by-sa/3.0/" TargetMode="External"/><Relationship Id="rId3" Type="http://schemas.openxmlformats.org/officeDocument/2006/relationships/settings" Target="settings.xml"/><Relationship Id="rId21" Type="http://schemas.openxmlformats.org/officeDocument/2006/relationships/hyperlink" Target="https://securityinabox.org/fr/about" TargetMode="External"/><Relationship Id="rId34" Type="http://schemas.openxmlformats.org/officeDocument/2006/relationships/hyperlink" Target="https://twitter.com/Info_Activism" TargetMode="External"/><Relationship Id="rId7" Type="http://schemas.openxmlformats.org/officeDocument/2006/relationships/hyperlink" Target="https://securityinabox.org/fr/tactics/legacy" TargetMode="External"/><Relationship Id="rId12" Type="http://schemas.openxmlformats.org/officeDocument/2006/relationships/image" Target="media/image5.png"/><Relationship Id="rId17" Type="http://schemas.openxmlformats.org/officeDocument/2006/relationships/hyperlink" Target="https://securityinabox.org/fr/twitter_main" TargetMode="External"/><Relationship Id="rId25" Type="http://schemas.openxmlformats.org/officeDocument/2006/relationships/hyperlink" Target="https://securityinabox.org/fr/disclaimer" TargetMode="External"/><Relationship Id="rId33"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securityinabox.org/fr" TargetMode="External"/><Relationship Id="rId29" Type="http://schemas.openxmlformats.org/officeDocument/2006/relationships/hyperlink" Target="https://tacticaltech.org"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png"/><Relationship Id="rId24" Type="http://schemas.openxmlformats.org/officeDocument/2006/relationships/hyperlink" Target="https://securityinabox.org/fr/glossaire" TargetMode="External"/><Relationship Id="rId32" Type="http://schemas.openxmlformats.org/officeDocument/2006/relationships/image" Target="media/image10.png"/><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hyperlink" Target="https://securityinabox.org/fr/eval" TargetMode="External"/><Relationship Id="rId28" Type="http://schemas.openxmlformats.org/officeDocument/2006/relationships/hyperlink" Target="http://creativecommons.org/licenses/by-sa/3.0/"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ecurityinabox.org/fr/twitter_clients" TargetMode="External"/><Relationship Id="rId31" Type="http://schemas.openxmlformats.org/officeDocument/2006/relationships/hyperlink" Target="https://tacticaltech.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ozilla.org/en-US/dnt/" TargetMode="External"/><Relationship Id="rId22" Type="http://schemas.openxmlformats.org/officeDocument/2006/relationships/hyperlink" Target="https://securityinabox.org/en/blog" TargetMode="External"/><Relationship Id="rId27" Type="http://schemas.openxmlformats.org/officeDocument/2006/relationships/image" Target="media/image9.png"/><Relationship Id="rId30" Type="http://schemas.openxmlformats.org/officeDocument/2006/relationships/hyperlink" Target="https://www.frontlinedefenders.org/" TargetMode="Externa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4552</Characters>
  <Application>Microsoft Office Word</Application>
  <DocSecurity>0</DocSecurity>
  <Lines>37</Lines>
  <Paragraphs>10</Paragraphs>
  <ScaleCrop>false</ScaleCrop>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2016-09-03T05:20:00Z</dcterms:created>
  <dcterms:modified xsi:type="dcterms:W3CDTF">2016-09-03T05:20:00Z</dcterms:modified>
</cp:coreProperties>
</file>