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11AD" w:rsidRPr="00EF11AD" w:rsidRDefault="00EF11AD" w:rsidP="00EF11AD">
      <w:pPr>
        <w:spacing w:after="240" w:line="360" w:lineRule="atLeast"/>
        <w:rPr>
          <w:rFonts w:ascii="Helvetica" w:eastAsia="Times New Roman" w:hAnsi="Helvetica" w:cs="Helvetica"/>
          <w:color w:val="000000"/>
          <w:sz w:val="24"/>
          <w:szCs w:val="24"/>
          <w:lang w:eastAsia="fr-FR"/>
        </w:rPr>
      </w:pPr>
      <w:r w:rsidRPr="00EF11AD">
        <w:rPr>
          <w:rFonts w:ascii="Helvetica" w:eastAsia="Times New Roman" w:hAnsi="Helvetica" w:cs="Helvetica"/>
          <w:b/>
          <w:bCs/>
          <w:color w:val="000000"/>
          <w:sz w:val="27"/>
          <w:szCs w:val="27"/>
          <w:lang w:eastAsia="fr-FR"/>
        </w:rPr>
        <w:t>Compte Rendu de l'Assemblée Générale Extraordinaire  du 01 juillet (20h)</w:t>
      </w:r>
      <w:r w:rsidRPr="00EF11AD">
        <w:rPr>
          <w:rFonts w:ascii="Helvetica" w:eastAsia="Times New Roman" w:hAnsi="Helvetica" w:cs="Helvetica"/>
          <w:b/>
          <w:bCs/>
          <w:color w:val="000000"/>
          <w:sz w:val="27"/>
          <w:szCs w:val="27"/>
          <w:lang w:eastAsia="fr-FR"/>
        </w:rPr>
        <w:br/>
      </w:r>
      <w:r w:rsidRPr="00EF11AD">
        <w:rPr>
          <w:rFonts w:ascii="Helvetica" w:eastAsia="Times New Roman" w:hAnsi="Helvetica" w:cs="Helvetica"/>
          <w:b/>
          <w:bCs/>
          <w:color w:val="000000"/>
          <w:sz w:val="27"/>
          <w:szCs w:val="27"/>
          <w:lang w:eastAsia="fr-FR"/>
        </w:rPr>
        <w:br/>
        <w:t>LA VIE DU CLUB</w:t>
      </w:r>
      <w:r w:rsidRPr="00EF11AD">
        <w:rPr>
          <w:rFonts w:ascii="Helvetica" w:eastAsia="Times New Roman" w:hAnsi="Helvetica" w:cs="Helvetica"/>
          <w:b/>
          <w:bCs/>
          <w:color w:val="000000"/>
          <w:sz w:val="27"/>
          <w:szCs w:val="27"/>
          <w:lang w:eastAsia="fr-FR"/>
        </w:rPr>
        <w:br/>
        <w:t>Effectifs:</w:t>
      </w:r>
      <w:r w:rsidRPr="00EF11AD">
        <w:rPr>
          <w:rFonts w:ascii="Helvetica" w:eastAsia="Times New Roman" w:hAnsi="Helvetica" w:cs="Helvetica"/>
          <w:b/>
          <w:bCs/>
          <w:color w:val="000000"/>
          <w:sz w:val="27"/>
          <w:szCs w:val="27"/>
          <w:lang w:eastAsia="fr-FR"/>
        </w:rPr>
        <w:br/>
      </w:r>
      <w:r w:rsidRPr="00EF11AD">
        <w:rPr>
          <w:rFonts w:ascii="Helvetica" w:eastAsia="Times New Roman" w:hAnsi="Helvetica" w:cs="Helvetica"/>
          <w:color w:val="000000"/>
          <w:sz w:val="27"/>
          <w:szCs w:val="27"/>
          <w:lang w:eastAsia="fr-FR"/>
        </w:rPr>
        <w:t>Adhésion simple : 20 adultes + 4 jeunes de - 18 ans.</w:t>
      </w:r>
      <w:r w:rsidRPr="00EF11AD">
        <w:rPr>
          <w:rFonts w:ascii="Helvetica" w:eastAsia="Times New Roman" w:hAnsi="Helvetica" w:cs="Helvetica"/>
          <w:color w:val="000000"/>
          <w:sz w:val="27"/>
          <w:szCs w:val="27"/>
          <w:lang w:eastAsia="fr-FR"/>
        </w:rPr>
        <w:br/>
        <w:t>Cours enfants 1H: 28</w:t>
      </w:r>
      <w:r w:rsidRPr="00EF11AD">
        <w:rPr>
          <w:rFonts w:ascii="Helvetica" w:eastAsia="Times New Roman" w:hAnsi="Helvetica" w:cs="Helvetica"/>
          <w:color w:val="000000"/>
          <w:sz w:val="27"/>
          <w:szCs w:val="27"/>
          <w:lang w:eastAsia="fr-FR"/>
        </w:rPr>
        <w:br/>
        <w:t>Cours ados 1H30 : 51</w:t>
      </w:r>
      <w:r w:rsidRPr="00EF11AD">
        <w:rPr>
          <w:rFonts w:ascii="Helvetica" w:eastAsia="Times New Roman" w:hAnsi="Helvetica" w:cs="Helvetica"/>
          <w:color w:val="000000"/>
          <w:sz w:val="27"/>
          <w:szCs w:val="27"/>
          <w:lang w:eastAsia="fr-FR"/>
        </w:rPr>
        <w:br/>
        <w:t>Un total de 79 enfants</w:t>
      </w:r>
      <w:r w:rsidRPr="00EF11AD">
        <w:rPr>
          <w:rFonts w:ascii="Helvetica" w:eastAsia="Times New Roman" w:hAnsi="Helvetica" w:cs="Helvetica"/>
          <w:color w:val="000000"/>
          <w:sz w:val="27"/>
          <w:szCs w:val="27"/>
          <w:lang w:eastAsia="fr-FR"/>
        </w:rPr>
        <w:br/>
      </w:r>
      <w:r w:rsidRPr="00EF11AD">
        <w:rPr>
          <w:rFonts w:ascii="Helvetica" w:eastAsia="Times New Roman" w:hAnsi="Helvetica" w:cs="Helvetica"/>
          <w:color w:val="000000"/>
          <w:sz w:val="27"/>
          <w:szCs w:val="27"/>
          <w:lang w:eastAsia="fr-FR"/>
        </w:rPr>
        <w:br/>
        <w:t>Cours adultes progression: 24</w:t>
      </w:r>
      <w:r w:rsidRPr="00EF11AD">
        <w:rPr>
          <w:rFonts w:ascii="Helvetica" w:eastAsia="Times New Roman" w:hAnsi="Helvetica" w:cs="Helvetica"/>
          <w:color w:val="000000"/>
          <w:sz w:val="27"/>
          <w:szCs w:val="27"/>
          <w:lang w:eastAsia="fr-FR"/>
        </w:rPr>
        <w:br/>
        <w:t>Cours adultes compétitions: 11</w:t>
      </w:r>
      <w:r w:rsidRPr="00EF11AD">
        <w:rPr>
          <w:rFonts w:ascii="Helvetica" w:eastAsia="Times New Roman" w:hAnsi="Helvetica" w:cs="Helvetica"/>
          <w:color w:val="000000"/>
          <w:sz w:val="27"/>
          <w:szCs w:val="27"/>
          <w:lang w:eastAsia="fr-FR"/>
        </w:rPr>
        <w:br/>
        <w:t>Un total d'adultes : 35</w:t>
      </w:r>
      <w:r w:rsidRPr="00EF11AD">
        <w:rPr>
          <w:rFonts w:ascii="Helvetica" w:eastAsia="Times New Roman" w:hAnsi="Helvetica" w:cs="Helvetica"/>
          <w:color w:val="000000"/>
          <w:sz w:val="27"/>
          <w:szCs w:val="27"/>
          <w:lang w:eastAsia="fr-FR"/>
        </w:rPr>
        <w:br/>
      </w:r>
      <w:r w:rsidRPr="00EF11AD">
        <w:rPr>
          <w:rFonts w:ascii="Helvetica" w:eastAsia="Times New Roman" w:hAnsi="Helvetica" w:cs="Helvetica"/>
          <w:color w:val="000000"/>
          <w:sz w:val="27"/>
          <w:szCs w:val="27"/>
          <w:lang w:eastAsia="fr-FR"/>
        </w:rPr>
        <w:br/>
        <w:t xml:space="preserve">Cette année, deux équipes jeunes ont été </w:t>
      </w:r>
      <w:proofErr w:type="spellStart"/>
      <w:r w:rsidRPr="00EF11AD">
        <w:rPr>
          <w:rFonts w:ascii="Helvetica" w:eastAsia="Times New Roman" w:hAnsi="Helvetica" w:cs="Helvetica"/>
          <w:color w:val="000000"/>
          <w:sz w:val="27"/>
          <w:szCs w:val="27"/>
          <w:lang w:eastAsia="fr-FR"/>
        </w:rPr>
        <w:t>crées</w:t>
      </w:r>
      <w:proofErr w:type="spellEnd"/>
      <w:r w:rsidRPr="00EF11AD">
        <w:rPr>
          <w:rFonts w:ascii="Helvetica" w:eastAsia="Times New Roman" w:hAnsi="Helvetica" w:cs="Helvetica"/>
          <w:color w:val="000000"/>
          <w:sz w:val="27"/>
          <w:szCs w:val="27"/>
          <w:lang w:eastAsia="fr-FR"/>
        </w:rPr>
        <w:t>: 11-12 ans et 15-16 ans</w:t>
      </w:r>
      <w:r w:rsidRPr="00EF11AD">
        <w:rPr>
          <w:rFonts w:ascii="Helvetica" w:eastAsia="Times New Roman" w:hAnsi="Helvetica" w:cs="Helvetica"/>
          <w:color w:val="000000"/>
          <w:sz w:val="27"/>
          <w:szCs w:val="27"/>
          <w:lang w:eastAsia="fr-FR"/>
        </w:rPr>
        <w:br/>
      </w:r>
      <w:r w:rsidRPr="00EF11AD">
        <w:rPr>
          <w:rFonts w:ascii="Helvetica" w:eastAsia="Times New Roman" w:hAnsi="Helvetica" w:cs="Helvetica"/>
          <w:color w:val="000000"/>
          <w:sz w:val="27"/>
          <w:szCs w:val="27"/>
          <w:lang w:eastAsia="fr-FR"/>
        </w:rPr>
        <w:br/>
        <w:t>5 équipes engagés dans les interclubs dont 1 équipe femme.</w:t>
      </w:r>
      <w:r w:rsidRPr="00EF11AD">
        <w:rPr>
          <w:rFonts w:ascii="Helvetica" w:eastAsia="Times New Roman" w:hAnsi="Helvetica" w:cs="Helvetica"/>
          <w:color w:val="000000"/>
          <w:sz w:val="27"/>
          <w:szCs w:val="27"/>
          <w:lang w:eastAsia="fr-FR"/>
        </w:rPr>
        <w:br/>
      </w:r>
      <w:r w:rsidRPr="00EF11AD">
        <w:rPr>
          <w:rFonts w:ascii="Helvetica" w:eastAsia="Times New Roman" w:hAnsi="Helvetica" w:cs="Helvetica"/>
          <w:color w:val="000000"/>
          <w:sz w:val="27"/>
          <w:szCs w:val="27"/>
          <w:lang w:eastAsia="fr-FR"/>
        </w:rPr>
        <w:br/>
      </w:r>
      <w:r w:rsidRPr="00EF11AD">
        <w:rPr>
          <w:rFonts w:ascii="Helvetica" w:eastAsia="Times New Roman" w:hAnsi="Helvetica" w:cs="Helvetica"/>
          <w:color w:val="000000"/>
          <w:sz w:val="36"/>
          <w:szCs w:val="36"/>
          <w:lang w:eastAsia="fr-FR"/>
        </w:rPr>
        <w:t>Actions menées:</w:t>
      </w:r>
      <w:r w:rsidRPr="00EF11AD">
        <w:rPr>
          <w:rFonts w:ascii="Helvetica" w:eastAsia="Times New Roman" w:hAnsi="Helvetica" w:cs="Helvetica"/>
          <w:color w:val="000000"/>
          <w:sz w:val="36"/>
          <w:szCs w:val="36"/>
          <w:lang w:eastAsia="fr-FR"/>
        </w:rPr>
        <w:br/>
      </w:r>
      <w:r w:rsidRPr="00EF11AD">
        <w:rPr>
          <w:rFonts w:ascii="Helvetica" w:eastAsia="Times New Roman" w:hAnsi="Helvetica" w:cs="Helvetica"/>
          <w:color w:val="000000"/>
          <w:sz w:val="24"/>
          <w:szCs w:val="24"/>
          <w:lang w:eastAsia="fr-FR"/>
        </w:rPr>
        <w:br/>
      </w:r>
      <w:r w:rsidRPr="00EF11AD">
        <w:rPr>
          <w:rFonts w:ascii="Helvetica" w:eastAsia="Times New Roman" w:hAnsi="Helvetica" w:cs="Helvetica"/>
          <w:color w:val="000000"/>
          <w:sz w:val="27"/>
          <w:szCs w:val="27"/>
          <w:lang w:eastAsia="fr-FR"/>
        </w:rPr>
        <w:t>- Sortie Monte-Carlo</w:t>
      </w:r>
      <w:r w:rsidRPr="00EF11AD">
        <w:rPr>
          <w:rFonts w:ascii="Helvetica" w:eastAsia="Times New Roman" w:hAnsi="Helvetica" w:cs="Helvetica"/>
          <w:color w:val="000000"/>
          <w:sz w:val="27"/>
          <w:szCs w:val="27"/>
          <w:lang w:eastAsia="fr-FR"/>
        </w:rPr>
        <w:br/>
        <w:t>- Loto</w:t>
      </w:r>
      <w:r w:rsidRPr="00EF11AD">
        <w:rPr>
          <w:rFonts w:ascii="Helvetica" w:eastAsia="Times New Roman" w:hAnsi="Helvetica" w:cs="Helvetica"/>
          <w:color w:val="000000"/>
          <w:sz w:val="27"/>
          <w:szCs w:val="27"/>
          <w:lang w:eastAsia="fr-FR"/>
        </w:rPr>
        <w:br/>
        <w:t>- Journée Ecole de Tennis</w:t>
      </w:r>
      <w:r w:rsidRPr="00EF11AD">
        <w:rPr>
          <w:rFonts w:ascii="Helvetica" w:eastAsia="Times New Roman" w:hAnsi="Helvetica" w:cs="Helvetica"/>
          <w:color w:val="000000"/>
          <w:sz w:val="27"/>
          <w:szCs w:val="27"/>
          <w:lang w:eastAsia="fr-FR"/>
        </w:rPr>
        <w:br/>
        <w:t>- Tournoi interne</w:t>
      </w:r>
      <w:r w:rsidRPr="00EF11AD">
        <w:rPr>
          <w:rFonts w:ascii="Helvetica" w:eastAsia="Times New Roman" w:hAnsi="Helvetica" w:cs="Helvetica"/>
          <w:color w:val="000000"/>
          <w:sz w:val="27"/>
          <w:szCs w:val="27"/>
          <w:lang w:eastAsia="fr-FR"/>
        </w:rPr>
        <w:br/>
      </w:r>
      <w:r w:rsidRPr="00EF11AD">
        <w:rPr>
          <w:rFonts w:ascii="Helvetica" w:eastAsia="Times New Roman" w:hAnsi="Helvetica" w:cs="Helvetica"/>
          <w:color w:val="000000"/>
          <w:sz w:val="27"/>
          <w:szCs w:val="27"/>
          <w:lang w:eastAsia="fr-FR"/>
        </w:rPr>
        <w:br/>
      </w:r>
      <w:r w:rsidRPr="00EF11AD">
        <w:rPr>
          <w:rFonts w:ascii="Helvetica" w:eastAsia="Times New Roman" w:hAnsi="Helvetica" w:cs="Helvetica"/>
          <w:b/>
          <w:bCs/>
          <w:color w:val="CC0000"/>
          <w:sz w:val="27"/>
          <w:szCs w:val="27"/>
          <w:lang w:eastAsia="fr-FR"/>
        </w:rPr>
        <w:t>La saison 2016-2017</w:t>
      </w:r>
      <w:r w:rsidRPr="00EF11AD">
        <w:rPr>
          <w:rFonts w:ascii="Helvetica" w:eastAsia="Times New Roman" w:hAnsi="Helvetica" w:cs="Helvetica"/>
          <w:b/>
          <w:bCs/>
          <w:color w:val="CC0000"/>
          <w:sz w:val="27"/>
          <w:szCs w:val="27"/>
          <w:lang w:eastAsia="fr-FR"/>
        </w:rPr>
        <w:br/>
      </w:r>
      <w:r w:rsidRPr="00EF11AD">
        <w:rPr>
          <w:rFonts w:ascii="Helvetica" w:eastAsia="Times New Roman" w:hAnsi="Helvetica" w:cs="Helvetica"/>
          <w:b/>
          <w:bCs/>
          <w:color w:val="CC0000"/>
          <w:sz w:val="27"/>
          <w:szCs w:val="27"/>
          <w:lang w:eastAsia="fr-FR"/>
        </w:rPr>
        <w:br/>
        <w:t xml:space="preserve">A l'occasion de l'AGE, Julien a annoncé son départ du club cet été. En effet, dès la rentrée prochaine il occupera un poste de Directeur sportif au TC de Romans </w:t>
      </w:r>
      <w:r w:rsidRPr="00EF11AD">
        <w:rPr>
          <w:rFonts w:ascii="Helvetica" w:eastAsia="Times New Roman" w:hAnsi="Helvetica" w:cs="Helvetica"/>
          <w:b/>
          <w:bCs/>
          <w:color w:val="CC0000"/>
          <w:sz w:val="27"/>
          <w:szCs w:val="27"/>
          <w:lang w:eastAsia="fr-FR"/>
        </w:rPr>
        <w:br/>
      </w:r>
      <w:r w:rsidRPr="00EF11AD">
        <w:rPr>
          <w:rFonts w:ascii="Helvetica" w:eastAsia="Times New Roman" w:hAnsi="Helvetica" w:cs="Helvetica"/>
          <w:color w:val="000000"/>
          <w:sz w:val="24"/>
          <w:szCs w:val="24"/>
          <w:lang w:eastAsia="fr-FR"/>
        </w:rPr>
        <w:br/>
        <w:t xml:space="preserve">Le loto aura lieu le 04 février 2017 </w:t>
      </w:r>
      <w:r w:rsidRPr="00EF11AD">
        <w:rPr>
          <w:rFonts w:ascii="Helvetica" w:eastAsia="Times New Roman" w:hAnsi="Helvetica" w:cs="Helvetica"/>
          <w:color w:val="000000"/>
          <w:sz w:val="24"/>
          <w:szCs w:val="24"/>
          <w:lang w:eastAsia="fr-FR"/>
        </w:rPr>
        <w:br/>
      </w:r>
      <w:r w:rsidRPr="00EF11AD">
        <w:rPr>
          <w:rFonts w:ascii="Helvetica" w:eastAsia="Times New Roman" w:hAnsi="Helvetica" w:cs="Helvetica"/>
          <w:color w:val="000000"/>
          <w:sz w:val="24"/>
          <w:szCs w:val="24"/>
          <w:lang w:eastAsia="fr-FR"/>
        </w:rPr>
        <w:br/>
        <w:t>Nous remercions toutes personnes qui s'investissent au sein de l'association et nous avons toujours besoin de nouveaux bénévoles qui pourraient s'investir, même sur des actions ponctuelles, pour pouvoir mener à bien nos actions.</w:t>
      </w:r>
    </w:p>
    <w:p w:rsidR="00EF11AD" w:rsidRPr="00EF11AD" w:rsidRDefault="00EF11AD" w:rsidP="00EF11AD">
      <w:pPr>
        <w:spacing w:after="0" w:line="360" w:lineRule="atLeast"/>
        <w:rPr>
          <w:rFonts w:ascii="Helvetica" w:eastAsia="Times New Roman" w:hAnsi="Helvetica" w:cs="Helvetica"/>
          <w:color w:val="000000"/>
          <w:sz w:val="24"/>
          <w:szCs w:val="24"/>
          <w:lang w:eastAsia="fr-FR"/>
        </w:rPr>
      </w:pPr>
      <w:r w:rsidRPr="00EF11AD">
        <w:rPr>
          <w:rFonts w:ascii="Helvetica" w:eastAsia="Times New Roman" w:hAnsi="Helvetica" w:cs="Helvetica"/>
          <w:color w:val="000000"/>
          <w:sz w:val="24"/>
          <w:szCs w:val="24"/>
          <w:lang w:eastAsia="fr-FR"/>
        </w:rPr>
        <w:t xml:space="preserve">Afin de maintenir le club dans une santé financière correcte, il a été annoncé une hausse des tarifs des cotisations pour l'année prochaine. La hausse n'est pas encore </w:t>
      </w:r>
      <w:bookmarkStart w:id="0" w:name="_GoBack"/>
      <w:bookmarkEnd w:id="0"/>
      <w:r w:rsidRPr="00EF11AD">
        <w:rPr>
          <w:rFonts w:ascii="Helvetica" w:eastAsia="Times New Roman" w:hAnsi="Helvetica" w:cs="Helvetica"/>
          <w:color w:val="000000"/>
          <w:sz w:val="24"/>
          <w:szCs w:val="24"/>
          <w:lang w:eastAsia="fr-FR"/>
        </w:rPr>
        <w:t xml:space="preserve">chiffrée exactement du fait des modifications qui vont intervenir cet été, mais elle devrait se situer aux alentours des 30 de plus par saison (soit environ 1 de plus par séance), ce qui portera </w:t>
      </w:r>
      <w:proofErr w:type="gramStart"/>
      <w:r w:rsidRPr="00EF11AD">
        <w:rPr>
          <w:rFonts w:ascii="Helvetica" w:eastAsia="Times New Roman" w:hAnsi="Helvetica" w:cs="Helvetica"/>
          <w:color w:val="000000"/>
          <w:sz w:val="24"/>
          <w:szCs w:val="24"/>
          <w:lang w:eastAsia="fr-FR"/>
        </w:rPr>
        <w:t>le tarif horaires</w:t>
      </w:r>
      <w:proofErr w:type="gramEnd"/>
      <w:r w:rsidRPr="00EF11AD">
        <w:rPr>
          <w:rFonts w:ascii="Helvetica" w:eastAsia="Times New Roman" w:hAnsi="Helvetica" w:cs="Helvetica"/>
          <w:color w:val="000000"/>
          <w:sz w:val="24"/>
          <w:szCs w:val="24"/>
          <w:lang w:eastAsia="fr-FR"/>
        </w:rPr>
        <w:t xml:space="preserve"> des courts à 5 pour les adultes et 4.3 pour les jeunes</w:t>
      </w:r>
    </w:p>
    <w:p w:rsidR="00EF11AD" w:rsidRPr="00EF11AD" w:rsidRDefault="00EF11AD" w:rsidP="00EF11AD">
      <w:pPr>
        <w:spacing w:after="0" w:line="360" w:lineRule="atLeast"/>
        <w:rPr>
          <w:rFonts w:ascii="Helvetica" w:eastAsia="Times New Roman" w:hAnsi="Helvetica" w:cs="Helvetica"/>
          <w:color w:val="000000"/>
          <w:sz w:val="24"/>
          <w:szCs w:val="24"/>
          <w:lang w:eastAsia="fr-FR"/>
        </w:rPr>
      </w:pPr>
    </w:p>
    <w:p w:rsidR="00EF11AD" w:rsidRPr="00EF11AD" w:rsidRDefault="00EF11AD" w:rsidP="00EF11AD">
      <w:pPr>
        <w:spacing w:after="0" w:line="360" w:lineRule="atLeast"/>
        <w:rPr>
          <w:rFonts w:ascii="Helvetica" w:eastAsia="Times New Roman" w:hAnsi="Helvetica" w:cs="Helvetica"/>
          <w:color w:val="000000"/>
          <w:sz w:val="24"/>
          <w:szCs w:val="24"/>
          <w:lang w:eastAsia="fr-FR"/>
        </w:rPr>
      </w:pPr>
      <w:r w:rsidRPr="00EF11AD">
        <w:rPr>
          <w:rFonts w:ascii="Helvetica" w:eastAsia="Times New Roman" w:hAnsi="Helvetica" w:cs="Helvetica"/>
          <w:color w:val="000000"/>
          <w:sz w:val="24"/>
          <w:szCs w:val="24"/>
          <w:lang w:eastAsia="fr-FR"/>
        </w:rPr>
        <w:t xml:space="preserve">Des réunions de préparation pour le tournoi externe auront lieues dans l'été, si vous souhaitez vous impliquer dans l'organisation du tournoi (qui aura lieu du 21 aout au 11 septembre) vous pouvez vous manifester </w:t>
      </w:r>
      <w:proofErr w:type="spellStart"/>
      <w:r w:rsidRPr="00EF11AD">
        <w:rPr>
          <w:rFonts w:ascii="Helvetica" w:eastAsia="Times New Roman" w:hAnsi="Helvetica" w:cs="Helvetica"/>
          <w:color w:val="000000"/>
          <w:sz w:val="24"/>
          <w:szCs w:val="24"/>
          <w:lang w:eastAsia="fr-FR"/>
        </w:rPr>
        <w:t>au près</w:t>
      </w:r>
      <w:proofErr w:type="spellEnd"/>
      <w:r w:rsidRPr="00EF11AD">
        <w:rPr>
          <w:rFonts w:ascii="Helvetica" w:eastAsia="Times New Roman" w:hAnsi="Helvetica" w:cs="Helvetica"/>
          <w:color w:val="000000"/>
          <w:sz w:val="24"/>
          <w:szCs w:val="24"/>
          <w:lang w:eastAsia="fr-FR"/>
        </w:rPr>
        <w:t xml:space="preserve"> du bureau. </w:t>
      </w:r>
      <w:proofErr w:type="gramStart"/>
      <w:r w:rsidRPr="00EF11AD">
        <w:rPr>
          <w:rFonts w:ascii="Helvetica" w:eastAsia="Times New Roman" w:hAnsi="Helvetica" w:cs="Helvetica"/>
          <w:color w:val="000000"/>
          <w:sz w:val="24"/>
          <w:szCs w:val="24"/>
          <w:lang w:eastAsia="fr-FR"/>
        </w:rPr>
        <w:t>environ</w:t>
      </w:r>
      <w:proofErr w:type="gramEnd"/>
      <w:r w:rsidRPr="00EF11AD">
        <w:rPr>
          <w:rFonts w:ascii="Helvetica" w:eastAsia="Times New Roman" w:hAnsi="Helvetica" w:cs="Helvetica"/>
          <w:color w:val="000000"/>
          <w:sz w:val="24"/>
          <w:szCs w:val="24"/>
          <w:lang w:eastAsia="fr-FR"/>
        </w:rPr>
        <w:t xml:space="preserve"> 180 matchs sont prévus sur cette période.</w:t>
      </w:r>
    </w:p>
    <w:p w:rsidR="00EF11AD" w:rsidRPr="00EF11AD" w:rsidRDefault="00EF11AD" w:rsidP="00EF11AD">
      <w:pPr>
        <w:spacing w:after="0" w:line="360" w:lineRule="atLeast"/>
        <w:rPr>
          <w:rFonts w:ascii="Helvetica" w:eastAsia="Times New Roman" w:hAnsi="Helvetica" w:cs="Helvetica"/>
          <w:color w:val="000000"/>
          <w:sz w:val="24"/>
          <w:szCs w:val="24"/>
          <w:lang w:eastAsia="fr-FR"/>
        </w:rPr>
      </w:pPr>
    </w:p>
    <w:p w:rsidR="00EF11AD" w:rsidRPr="00EF11AD" w:rsidRDefault="00EF11AD" w:rsidP="00EF11AD">
      <w:pPr>
        <w:spacing w:after="0" w:line="360" w:lineRule="atLeast"/>
        <w:rPr>
          <w:rFonts w:ascii="Helvetica" w:eastAsia="Times New Roman" w:hAnsi="Helvetica" w:cs="Helvetica"/>
          <w:color w:val="000000"/>
          <w:sz w:val="24"/>
          <w:szCs w:val="24"/>
          <w:lang w:eastAsia="fr-FR"/>
        </w:rPr>
      </w:pPr>
      <w:r w:rsidRPr="00EF11AD">
        <w:rPr>
          <w:rFonts w:ascii="Helvetica" w:eastAsia="Times New Roman" w:hAnsi="Helvetica" w:cs="Helvetica"/>
          <w:color w:val="000000"/>
          <w:sz w:val="24"/>
          <w:szCs w:val="24"/>
          <w:lang w:eastAsia="fr-FR"/>
        </w:rPr>
        <w:t>Il y aura également un stage qui aura lieu la semaine du 25 au 29 juillet, il sera encadré par Julien. Le tarif est de 100 pour la semaine. Au programme du tennis le matin et des sorties et des jeux l'</w:t>
      </w:r>
      <w:proofErr w:type="spellStart"/>
      <w:r w:rsidRPr="00EF11AD">
        <w:rPr>
          <w:rFonts w:ascii="Helvetica" w:eastAsia="Times New Roman" w:hAnsi="Helvetica" w:cs="Helvetica"/>
          <w:color w:val="000000"/>
          <w:sz w:val="24"/>
          <w:szCs w:val="24"/>
          <w:lang w:eastAsia="fr-FR"/>
        </w:rPr>
        <w:t>après midi</w:t>
      </w:r>
      <w:proofErr w:type="spellEnd"/>
      <w:r w:rsidRPr="00EF11AD">
        <w:rPr>
          <w:rFonts w:ascii="Helvetica" w:eastAsia="Times New Roman" w:hAnsi="Helvetica" w:cs="Helvetica"/>
          <w:color w:val="000000"/>
          <w:sz w:val="24"/>
          <w:szCs w:val="24"/>
          <w:lang w:eastAsia="fr-FR"/>
        </w:rPr>
        <w:t>. Si vous ne souhaitez inscrire votre enfant que pour le tennis, le tarif est de 60 / semaine.</w:t>
      </w:r>
    </w:p>
    <w:p w:rsidR="00EF11AD" w:rsidRPr="00EF11AD" w:rsidRDefault="00EF11AD" w:rsidP="00EF11AD">
      <w:pPr>
        <w:spacing w:after="100" w:line="360" w:lineRule="atLeast"/>
        <w:rPr>
          <w:rFonts w:ascii="Helvetica" w:eastAsia="Times New Roman" w:hAnsi="Helvetica" w:cs="Helvetica"/>
          <w:color w:val="000000"/>
          <w:sz w:val="24"/>
          <w:szCs w:val="24"/>
          <w:lang w:eastAsia="fr-FR"/>
        </w:rPr>
      </w:pPr>
    </w:p>
    <w:p w:rsidR="00EF11AD" w:rsidRDefault="00EF11AD" w:rsidP="00EF11AD">
      <w:r w:rsidRPr="00EF11AD">
        <w:rPr>
          <w:rFonts w:ascii="Helvetica" w:eastAsia="Times New Roman" w:hAnsi="Helvetica" w:cs="Helvetica"/>
          <w:color w:val="000000"/>
          <w:sz w:val="24"/>
          <w:szCs w:val="24"/>
          <w:lang w:eastAsia="fr-FR"/>
        </w:rPr>
        <w:t>L'assemblée générale du club aura lieu autour du 10 septembre (date à confirmer)</w:t>
      </w:r>
    </w:p>
    <w:sectPr w:rsidR="00EF11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1AD"/>
    <w:rsid w:val="00EF11A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FFE8D"/>
  <w15:chartTrackingRefBased/>
  <w15:docId w15:val="{654B6DED-65EC-4BBE-A379-0155E79D5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8810309">
      <w:bodyDiv w:val="1"/>
      <w:marLeft w:val="0"/>
      <w:marRight w:val="0"/>
      <w:marTop w:val="0"/>
      <w:marBottom w:val="0"/>
      <w:divBdr>
        <w:top w:val="none" w:sz="0" w:space="0" w:color="auto"/>
        <w:left w:val="none" w:sz="0" w:space="0" w:color="auto"/>
        <w:bottom w:val="none" w:sz="0" w:space="0" w:color="auto"/>
        <w:right w:val="none" w:sz="0" w:space="0" w:color="auto"/>
      </w:divBdr>
      <w:divsChild>
        <w:div w:id="2113477786">
          <w:marLeft w:val="0"/>
          <w:marRight w:val="0"/>
          <w:marTop w:val="0"/>
          <w:marBottom w:val="0"/>
          <w:divBdr>
            <w:top w:val="none" w:sz="0" w:space="0" w:color="auto"/>
            <w:left w:val="none" w:sz="0" w:space="0" w:color="auto"/>
            <w:bottom w:val="none" w:sz="0" w:space="0" w:color="auto"/>
            <w:right w:val="none" w:sz="0" w:space="0" w:color="auto"/>
          </w:divBdr>
          <w:divsChild>
            <w:div w:id="303002872">
              <w:marLeft w:val="0"/>
              <w:marRight w:val="0"/>
              <w:marTop w:val="0"/>
              <w:marBottom w:val="720"/>
              <w:divBdr>
                <w:top w:val="none" w:sz="0" w:space="0" w:color="auto"/>
                <w:left w:val="single" w:sz="12" w:space="0" w:color="CCCCCC"/>
                <w:bottom w:val="single" w:sz="12" w:space="0" w:color="CCCCCC"/>
                <w:right w:val="single" w:sz="12" w:space="0" w:color="CCCCCC"/>
              </w:divBdr>
              <w:divsChild>
                <w:div w:id="778988338">
                  <w:marLeft w:val="0"/>
                  <w:marRight w:val="0"/>
                  <w:marTop w:val="0"/>
                  <w:marBottom w:val="0"/>
                  <w:divBdr>
                    <w:top w:val="none" w:sz="0" w:space="0" w:color="auto"/>
                    <w:left w:val="none" w:sz="0" w:space="0" w:color="auto"/>
                    <w:bottom w:val="single" w:sz="6" w:space="6" w:color="CCCCCC"/>
                    <w:right w:val="none" w:sz="0" w:space="0" w:color="auto"/>
                  </w:divBdr>
                  <w:divsChild>
                    <w:div w:id="1149829996">
                      <w:marLeft w:val="0"/>
                      <w:marRight w:val="0"/>
                      <w:marTop w:val="0"/>
                      <w:marBottom w:val="0"/>
                      <w:divBdr>
                        <w:top w:val="none" w:sz="0" w:space="0" w:color="auto"/>
                        <w:left w:val="none" w:sz="0" w:space="0" w:color="auto"/>
                        <w:bottom w:val="none" w:sz="0" w:space="0" w:color="auto"/>
                        <w:right w:val="none" w:sz="0" w:space="0" w:color="auto"/>
                      </w:divBdr>
                      <w:divsChild>
                        <w:div w:id="1736010414">
                          <w:marLeft w:val="0"/>
                          <w:marRight w:val="0"/>
                          <w:marTop w:val="0"/>
                          <w:marBottom w:val="0"/>
                          <w:divBdr>
                            <w:top w:val="none" w:sz="0" w:space="0" w:color="auto"/>
                            <w:left w:val="none" w:sz="0" w:space="0" w:color="auto"/>
                            <w:bottom w:val="none" w:sz="0" w:space="0" w:color="auto"/>
                            <w:right w:val="none" w:sz="0" w:space="0" w:color="auto"/>
                          </w:divBdr>
                          <w:divsChild>
                            <w:div w:id="1221017013">
                              <w:marLeft w:val="0"/>
                              <w:marRight w:val="0"/>
                              <w:marTop w:val="0"/>
                              <w:marBottom w:val="0"/>
                              <w:divBdr>
                                <w:top w:val="none" w:sz="0" w:space="0" w:color="auto"/>
                                <w:left w:val="none" w:sz="0" w:space="0" w:color="auto"/>
                                <w:bottom w:val="none" w:sz="0" w:space="0" w:color="auto"/>
                                <w:right w:val="none" w:sz="0" w:space="0" w:color="auto"/>
                              </w:divBdr>
                              <w:divsChild>
                                <w:div w:id="16921444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869329">
                                      <w:marLeft w:val="0"/>
                                      <w:marRight w:val="0"/>
                                      <w:marTop w:val="0"/>
                                      <w:marBottom w:val="0"/>
                                      <w:divBdr>
                                        <w:top w:val="none" w:sz="0" w:space="0" w:color="auto"/>
                                        <w:left w:val="none" w:sz="0" w:space="0" w:color="auto"/>
                                        <w:bottom w:val="none" w:sz="0" w:space="0" w:color="auto"/>
                                        <w:right w:val="none" w:sz="0" w:space="0" w:color="auto"/>
                                      </w:divBdr>
                                      <w:divsChild>
                                        <w:div w:id="1413968847">
                                          <w:marLeft w:val="0"/>
                                          <w:marRight w:val="0"/>
                                          <w:marTop w:val="0"/>
                                          <w:marBottom w:val="0"/>
                                          <w:divBdr>
                                            <w:top w:val="none" w:sz="0" w:space="0" w:color="auto"/>
                                            <w:left w:val="none" w:sz="0" w:space="0" w:color="auto"/>
                                            <w:bottom w:val="none" w:sz="0" w:space="0" w:color="auto"/>
                                            <w:right w:val="none" w:sz="0" w:space="0" w:color="auto"/>
                                          </w:divBdr>
                                        </w:div>
                                        <w:div w:id="1937590046">
                                          <w:marLeft w:val="0"/>
                                          <w:marRight w:val="0"/>
                                          <w:marTop w:val="0"/>
                                          <w:marBottom w:val="0"/>
                                          <w:divBdr>
                                            <w:top w:val="none" w:sz="0" w:space="0" w:color="auto"/>
                                            <w:left w:val="none" w:sz="0" w:space="0" w:color="auto"/>
                                            <w:bottom w:val="none" w:sz="0" w:space="0" w:color="auto"/>
                                            <w:right w:val="none" w:sz="0" w:space="0" w:color="auto"/>
                                          </w:divBdr>
                                        </w:div>
                                        <w:div w:id="1497766044">
                                          <w:marLeft w:val="0"/>
                                          <w:marRight w:val="0"/>
                                          <w:marTop w:val="0"/>
                                          <w:marBottom w:val="0"/>
                                          <w:divBdr>
                                            <w:top w:val="none" w:sz="0" w:space="0" w:color="auto"/>
                                            <w:left w:val="none" w:sz="0" w:space="0" w:color="auto"/>
                                            <w:bottom w:val="none" w:sz="0" w:space="0" w:color="auto"/>
                                            <w:right w:val="none" w:sz="0" w:space="0" w:color="auto"/>
                                          </w:divBdr>
                                        </w:div>
                                        <w:div w:id="978725925">
                                          <w:marLeft w:val="0"/>
                                          <w:marRight w:val="0"/>
                                          <w:marTop w:val="0"/>
                                          <w:marBottom w:val="0"/>
                                          <w:divBdr>
                                            <w:top w:val="none" w:sz="0" w:space="0" w:color="auto"/>
                                            <w:left w:val="none" w:sz="0" w:space="0" w:color="auto"/>
                                            <w:bottom w:val="none" w:sz="0" w:space="0" w:color="auto"/>
                                            <w:right w:val="none" w:sz="0" w:space="0" w:color="auto"/>
                                          </w:divBdr>
                                        </w:div>
                                        <w:div w:id="256720528">
                                          <w:marLeft w:val="0"/>
                                          <w:marRight w:val="0"/>
                                          <w:marTop w:val="0"/>
                                          <w:marBottom w:val="0"/>
                                          <w:divBdr>
                                            <w:top w:val="none" w:sz="0" w:space="0" w:color="auto"/>
                                            <w:left w:val="none" w:sz="0" w:space="0" w:color="auto"/>
                                            <w:bottom w:val="none" w:sz="0" w:space="0" w:color="auto"/>
                                            <w:right w:val="none" w:sz="0" w:space="0" w:color="auto"/>
                                          </w:divBdr>
                                        </w:div>
                                        <w:div w:id="698318301">
                                          <w:marLeft w:val="0"/>
                                          <w:marRight w:val="0"/>
                                          <w:marTop w:val="0"/>
                                          <w:marBottom w:val="0"/>
                                          <w:divBdr>
                                            <w:top w:val="none" w:sz="0" w:space="0" w:color="auto"/>
                                            <w:left w:val="none" w:sz="0" w:space="0" w:color="auto"/>
                                            <w:bottom w:val="none" w:sz="0" w:space="0" w:color="auto"/>
                                            <w:right w:val="none" w:sz="0" w:space="0" w:color="auto"/>
                                          </w:divBdr>
                                        </w:div>
                                        <w:div w:id="109910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322</Words>
  <Characters>1771</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Sylvain Thuaudet</dc:creator>
  <cp:keywords/>
  <dc:description/>
  <cp:lastModifiedBy>Sylvain Thuaudet</cp:lastModifiedBy>
  <cp:revision>1</cp:revision>
  <cp:lastPrinted>2016-07-11T13:35:00Z</cp:lastPrinted>
  <dcterms:created xsi:type="dcterms:W3CDTF">2016-07-11T13:31:00Z</dcterms:created>
  <dcterms:modified xsi:type="dcterms:W3CDTF">2016-07-11T13:38:00Z</dcterms:modified>
</cp:coreProperties>
</file>