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34"/>
        <w:gridCol w:w="1734"/>
        <w:gridCol w:w="1733"/>
        <w:gridCol w:w="1733"/>
        <w:gridCol w:w="1736"/>
        <w:gridCol w:w="1736"/>
        <w:gridCol w:w="1736"/>
        <w:gridCol w:w="1736"/>
        <w:gridCol w:w="1736"/>
      </w:tblGrid>
      <w:tr w:rsidR="001E2ECF" w:rsidTr="00A641AF">
        <w:tc>
          <w:tcPr>
            <w:tcW w:w="555" w:type="pct"/>
            <w:tcBorders>
              <w:bottom w:val="nil"/>
            </w:tcBorders>
          </w:tcPr>
          <w:p w:rsidR="001A293D" w:rsidRDefault="00903E73">
            <w:r>
              <w:t>Participants</w:t>
            </w:r>
          </w:p>
        </w:tc>
        <w:tc>
          <w:tcPr>
            <w:tcW w:w="555" w:type="pct"/>
            <w:tcBorders>
              <w:bottom w:val="nil"/>
            </w:tcBorders>
          </w:tcPr>
          <w:p w:rsidR="001E2ECF" w:rsidRDefault="001E2ECF">
            <w:r>
              <w:t xml:space="preserve">Boissons </w:t>
            </w:r>
          </w:p>
        </w:tc>
        <w:tc>
          <w:tcPr>
            <w:tcW w:w="555" w:type="pct"/>
            <w:tcBorders>
              <w:bottom w:val="nil"/>
            </w:tcBorders>
          </w:tcPr>
          <w:p w:rsidR="001E2ECF" w:rsidRDefault="001E2ECF">
            <w:r>
              <w:t>Boissons</w:t>
            </w:r>
          </w:p>
        </w:tc>
        <w:tc>
          <w:tcPr>
            <w:tcW w:w="555" w:type="pct"/>
            <w:tcBorders>
              <w:bottom w:val="nil"/>
            </w:tcBorders>
          </w:tcPr>
          <w:p w:rsidR="001E2ECF" w:rsidRDefault="001E2ECF">
            <w:proofErr w:type="gramStart"/>
            <w:r>
              <w:t>Amuses</w:t>
            </w:r>
            <w:proofErr w:type="gramEnd"/>
            <w:r>
              <w:t>-</w:t>
            </w:r>
          </w:p>
        </w:tc>
        <w:tc>
          <w:tcPr>
            <w:tcW w:w="556" w:type="pct"/>
            <w:tcBorders>
              <w:bottom w:val="nil"/>
            </w:tcBorders>
          </w:tcPr>
          <w:p w:rsidR="001E2ECF" w:rsidRDefault="001E2ECF">
            <w:r>
              <w:t>Viandes</w:t>
            </w:r>
          </w:p>
        </w:tc>
        <w:tc>
          <w:tcPr>
            <w:tcW w:w="556" w:type="pct"/>
            <w:tcBorders>
              <w:bottom w:val="nil"/>
            </w:tcBorders>
          </w:tcPr>
          <w:p w:rsidR="001E2ECF" w:rsidRDefault="001E2ECF">
            <w:r>
              <w:t>Légumes</w:t>
            </w:r>
          </w:p>
        </w:tc>
        <w:tc>
          <w:tcPr>
            <w:tcW w:w="556" w:type="pct"/>
            <w:tcBorders>
              <w:bottom w:val="nil"/>
            </w:tcBorders>
          </w:tcPr>
          <w:p w:rsidR="001E2ECF" w:rsidRDefault="001E2ECF">
            <w:r>
              <w:t>Fromages</w:t>
            </w:r>
          </w:p>
        </w:tc>
        <w:tc>
          <w:tcPr>
            <w:tcW w:w="556" w:type="pct"/>
            <w:tcBorders>
              <w:bottom w:val="nil"/>
            </w:tcBorders>
          </w:tcPr>
          <w:p w:rsidR="001E2ECF" w:rsidRDefault="001E2ECF">
            <w:r>
              <w:t>Desserts</w:t>
            </w:r>
          </w:p>
        </w:tc>
        <w:tc>
          <w:tcPr>
            <w:tcW w:w="556" w:type="pct"/>
            <w:tcBorders>
              <w:bottom w:val="nil"/>
            </w:tcBorders>
          </w:tcPr>
          <w:p w:rsidR="001E2ECF" w:rsidRDefault="001E2ECF">
            <w:r>
              <w:t>Matériel et Pain</w:t>
            </w:r>
          </w:p>
        </w:tc>
      </w:tr>
      <w:tr w:rsidR="001E2ECF" w:rsidTr="00A641AF">
        <w:tc>
          <w:tcPr>
            <w:tcW w:w="555" w:type="pct"/>
            <w:tcBorders>
              <w:top w:val="nil"/>
            </w:tcBorders>
          </w:tcPr>
          <w:p w:rsidR="001E2ECF" w:rsidRDefault="001E2ECF"/>
        </w:tc>
        <w:tc>
          <w:tcPr>
            <w:tcW w:w="555" w:type="pct"/>
            <w:tcBorders>
              <w:top w:val="nil"/>
            </w:tcBorders>
          </w:tcPr>
          <w:p w:rsidR="001E2ECF" w:rsidRDefault="001E2ECF">
            <w:r>
              <w:t>alcoolisées</w:t>
            </w:r>
          </w:p>
        </w:tc>
        <w:tc>
          <w:tcPr>
            <w:tcW w:w="555" w:type="pct"/>
            <w:tcBorders>
              <w:top w:val="nil"/>
            </w:tcBorders>
          </w:tcPr>
          <w:p w:rsidR="001E2ECF" w:rsidRDefault="001E2ECF">
            <w:r>
              <w:t>Sans alcool</w:t>
            </w:r>
          </w:p>
        </w:tc>
        <w:tc>
          <w:tcPr>
            <w:tcW w:w="555" w:type="pct"/>
            <w:tcBorders>
              <w:top w:val="nil"/>
            </w:tcBorders>
          </w:tcPr>
          <w:p w:rsidR="001E2ECF" w:rsidRDefault="001E2ECF">
            <w:r>
              <w:t>bouches</w:t>
            </w:r>
          </w:p>
        </w:tc>
        <w:tc>
          <w:tcPr>
            <w:tcW w:w="556" w:type="pct"/>
            <w:tcBorders>
              <w:top w:val="nil"/>
            </w:tcBorders>
          </w:tcPr>
          <w:p w:rsidR="001E2ECF" w:rsidRDefault="001E2ECF"/>
        </w:tc>
        <w:tc>
          <w:tcPr>
            <w:tcW w:w="556" w:type="pct"/>
            <w:tcBorders>
              <w:top w:val="nil"/>
            </w:tcBorders>
          </w:tcPr>
          <w:p w:rsidR="001E2ECF" w:rsidRDefault="001E2ECF"/>
        </w:tc>
        <w:tc>
          <w:tcPr>
            <w:tcW w:w="556" w:type="pct"/>
            <w:tcBorders>
              <w:top w:val="nil"/>
            </w:tcBorders>
          </w:tcPr>
          <w:p w:rsidR="001E2ECF" w:rsidRDefault="001E2ECF"/>
        </w:tc>
        <w:tc>
          <w:tcPr>
            <w:tcW w:w="556" w:type="pct"/>
            <w:tcBorders>
              <w:top w:val="nil"/>
            </w:tcBorders>
          </w:tcPr>
          <w:p w:rsidR="001E2ECF" w:rsidRDefault="001E2ECF"/>
        </w:tc>
        <w:tc>
          <w:tcPr>
            <w:tcW w:w="556" w:type="pct"/>
            <w:tcBorders>
              <w:top w:val="nil"/>
            </w:tcBorders>
          </w:tcPr>
          <w:p w:rsidR="001E2ECF" w:rsidRDefault="001E2ECF"/>
        </w:tc>
      </w:tr>
      <w:tr w:rsidR="001E2ECF" w:rsidTr="00A641AF">
        <w:tc>
          <w:tcPr>
            <w:tcW w:w="555" w:type="pct"/>
          </w:tcPr>
          <w:p w:rsidR="00913BA8" w:rsidRDefault="001E2ECF" w:rsidP="00050C87">
            <w:pPr>
              <w:spacing w:line="360" w:lineRule="auto"/>
            </w:pPr>
            <w:r>
              <w:t>M</w:t>
            </w:r>
            <w:r w:rsidR="00913BA8">
              <w:t>arie-</w:t>
            </w:r>
            <w:r>
              <w:t xml:space="preserve"> Paule </w:t>
            </w:r>
          </w:p>
          <w:p w:rsidR="001E2ECF" w:rsidRDefault="00EE2018" w:rsidP="00050C87">
            <w:pPr>
              <w:spacing w:line="360" w:lineRule="auto"/>
            </w:pPr>
            <w:r>
              <w:t xml:space="preserve">Et </w:t>
            </w:r>
            <w:r w:rsidR="001E2ECF">
              <w:t>Michel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Christine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Christophe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Nicole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Jean-Charles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Amandine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Pierre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 xml:space="preserve">Stéphanie 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François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Sylvie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Jérôme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 xml:space="preserve">Hélène 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Lionel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Marie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Hugues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Sonia</w:t>
            </w:r>
          </w:p>
          <w:p w:rsidR="00913BA8" w:rsidRDefault="00EE2018" w:rsidP="00050C87">
            <w:pPr>
              <w:spacing w:line="360" w:lineRule="auto"/>
            </w:pPr>
            <w:r>
              <w:t xml:space="preserve">Et </w:t>
            </w:r>
            <w:r w:rsidR="00913BA8">
              <w:t>Thomas</w:t>
            </w: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1E2ECF" w:rsidTr="00A641AF">
        <w:tc>
          <w:tcPr>
            <w:tcW w:w="555" w:type="pct"/>
          </w:tcPr>
          <w:p w:rsidR="001E2ECF" w:rsidRDefault="00913BA8" w:rsidP="00050C87">
            <w:pPr>
              <w:spacing w:line="360" w:lineRule="auto"/>
            </w:pPr>
            <w:r>
              <w:t>Constance</w:t>
            </w:r>
          </w:p>
          <w:p w:rsidR="00913BA8" w:rsidRDefault="00913BA8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5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  <w:tc>
          <w:tcPr>
            <w:tcW w:w="556" w:type="pct"/>
          </w:tcPr>
          <w:p w:rsidR="001E2ECF" w:rsidRDefault="001E2ECF" w:rsidP="00050C87">
            <w:pPr>
              <w:spacing w:line="360" w:lineRule="auto"/>
            </w:pPr>
          </w:p>
        </w:tc>
      </w:tr>
      <w:tr w:rsidR="00913BA8" w:rsidTr="00A641AF">
        <w:tc>
          <w:tcPr>
            <w:tcW w:w="555" w:type="pct"/>
          </w:tcPr>
          <w:p w:rsidR="00913BA8" w:rsidRDefault="00913BA8" w:rsidP="00A641AF">
            <w:pPr>
              <w:spacing w:line="360" w:lineRule="auto"/>
            </w:pPr>
            <w:r>
              <w:t>Marie-Odile</w:t>
            </w:r>
          </w:p>
          <w:p w:rsidR="00913BA8" w:rsidRDefault="00913BA8" w:rsidP="00A641AF">
            <w:pPr>
              <w:spacing w:line="360" w:lineRule="auto"/>
            </w:pPr>
          </w:p>
        </w:tc>
        <w:tc>
          <w:tcPr>
            <w:tcW w:w="555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5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5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6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6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6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6" w:type="pct"/>
          </w:tcPr>
          <w:p w:rsidR="00913BA8" w:rsidRDefault="00913BA8" w:rsidP="00A641AF">
            <w:pPr>
              <w:spacing w:line="360" w:lineRule="auto"/>
            </w:pPr>
          </w:p>
        </w:tc>
        <w:tc>
          <w:tcPr>
            <w:tcW w:w="556" w:type="pct"/>
          </w:tcPr>
          <w:p w:rsidR="00913BA8" w:rsidRDefault="00913BA8" w:rsidP="00A641AF">
            <w:pPr>
              <w:spacing w:line="360" w:lineRule="auto"/>
            </w:pPr>
          </w:p>
        </w:tc>
      </w:tr>
    </w:tbl>
    <w:p w:rsidR="008F1F9C" w:rsidRDefault="008F1F9C" w:rsidP="00355F62">
      <w:pPr>
        <w:spacing w:line="360" w:lineRule="auto"/>
      </w:pPr>
      <w:bookmarkStart w:id="0" w:name="_GoBack"/>
      <w:bookmarkEnd w:id="0"/>
    </w:p>
    <w:sectPr w:rsidR="008F1F9C" w:rsidSect="00903E73">
      <w:headerReference w:type="default" r:id="rId8"/>
      <w:pgSz w:w="16838" w:h="11906" w:orient="landscape" w:code="9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F9" w:rsidRDefault="005438F9" w:rsidP="001A293D">
      <w:pPr>
        <w:spacing w:after="0" w:line="240" w:lineRule="auto"/>
      </w:pPr>
      <w:r>
        <w:separator/>
      </w:r>
    </w:p>
  </w:endnote>
  <w:endnote w:type="continuationSeparator" w:id="0">
    <w:p w:rsidR="005438F9" w:rsidRDefault="005438F9" w:rsidP="001A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F9" w:rsidRDefault="005438F9" w:rsidP="001A293D">
      <w:pPr>
        <w:spacing w:after="0" w:line="240" w:lineRule="auto"/>
      </w:pPr>
      <w:r>
        <w:separator/>
      </w:r>
    </w:p>
  </w:footnote>
  <w:footnote w:type="continuationSeparator" w:id="0">
    <w:p w:rsidR="005438F9" w:rsidRDefault="005438F9" w:rsidP="001A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3D" w:rsidRPr="001A293D" w:rsidRDefault="001A293D" w:rsidP="001A293D">
    <w:pPr>
      <w:pStyle w:val="En-tte"/>
      <w:jc w:val="center"/>
      <w:rPr>
        <w:b/>
        <w:u w:val="single"/>
      </w:rPr>
    </w:pPr>
    <w:r w:rsidRPr="001A293D">
      <w:rPr>
        <w:b/>
        <w:u w:val="single"/>
      </w:rPr>
      <w:t>PREPARATION DU PIQUE-NIQUE DU 18 JUILLET 2015</w:t>
    </w:r>
  </w:p>
  <w:p w:rsidR="001A293D" w:rsidRDefault="001A293D" w:rsidP="001A293D">
    <w:pPr>
      <w:pStyle w:val="En-tte"/>
      <w:jc w:val="center"/>
      <w:rPr>
        <w:b/>
        <w:u w:val="single"/>
      </w:rPr>
    </w:pPr>
  </w:p>
  <w:p w:rsidR="001A293D" w:rsidRPr="001A293D" w:rsidRDefault="001A293D" w:rsidP="001A293D">
    <w:pPr>
      <w:pStyle w:val="En-tte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ECF"/>
    <w:rsid w:val="00050C87"/>
    <w:rsid w:val="001102A5"/>
    <w:rsid w:val="001A293D"/>
    <w:rsid w:val="001E2ECF"/>
    <w:rsid w:val="002B72BB"/>
    <w:rsid w:val="00355F62"/>
    <w:rsid w:val="00367B93"/>
    <w:rsid w:val="005438F9"/>
    <w:rsid w:val="00704F62"/>
    <w:rsid w:val="008F1F9C"/>
    <w:rsid w:val="00903E73"/>
    <w:rsid w:val="00913BA8"/>
    <w:rsid w:val="00A641AF"/>
    <w:rsid w:val="00AA3D98"/>
    <w:rsid w:val="00B50EB8"/>
    <w:rsid w:val="00D745D2"/>
    <w:rsid w:val="00E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2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A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93D"/>
  </w:style>
  <w:style w:type="paragraph" w:styleId="Pieddepage">
    <w:name w:val="footer"/>
    <w:basedOn w:val="Normal"/>
    <w:link w:val="PieddepageCar"/>
    <w:uiPriority w:val="99"/>
    <w:unhideWhenUsed/>
    <w:rsid w:val="001A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93D"/>
  </w:style>
  <w:style w:type="paragraph" w:styleId="Textedebulles">
    <w:name w:val="Balloon Text"/>
    <w:basedOn w:val="Normal"/>
    <w:link w:val="TextedebullesCar"/>
    <w:uiPriority w:val="99"/>
    <w:semiHidden/>
    <w:unhideWhenUsed/>
    <w:rsid w:val="001A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D23F-6528-4668-86C3-5CCC8455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eXia.cesi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marie-odile lecerf</dc:creator>
  <cp:lastModifiedBy>Nicole</cp:lastModifiedBy>
  <cp:revision>5</cp:revision>
  <dcterms:created xsi:type="dcterms:W3CDTF">2015-07-08T15:10:00Z</dcterms:created>
  <dcterms:modified xsi:type="dcterms:W3CDTF">2015-07-08T19:21:00Z</dcterms:modified>
</cp:coreProperties>
</file>