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BA8D6" w14:textId="77777777" w:rsidR="0005426A" w:rsidRDefault="0005426A" w:rsidP="00D07293">
      <w:pPr>
        <w:rPr>
          <w:b/>
        </w:rPr>
      </w:pPr>
    </w:p>
    <w:p w14:paraId="7C5BA8D7" w14:textId="77777777" w:rsidR="00D07293" w:rsidRPr="006839A3" w:rsidRDefault="00091A3B" w:rsidP="00D07293">
      <w:pPr>
        <w:rPr>
          <w:b/>
        </w:rPr>
      </w:pPr>
      <w:r w:rsidRPr="006839A3">
        <w:rPr>
          <w:b/>
        </w:rPr>
        <w:t>Texte de la fabrication</w:t>
      </w:r>
    </w:p>
    <w:p w14:paraId="7C5BA8D8" w14:textId="77777777" w:rsidR="00D07293" w:rsidRPr="006839A3" w:rsidRDefault="00D07293" w:rsidP="00D07293"/>
    <w:p w14:paraId="7C5BA8D9" w14:textId="77777777" w:rsidR="00C35ACF" w:rsidRPr="006839A3" w:rsidRDefault="00C35ACF" w:rsidP="00D07293"/>
    <w:p w14:paraId="7C5BA8DA" w14:textId="77777777" w:rsidR="004101C0" w:rsidRPr="009878C9" w:rsidRDefault="004101C0" w:rsidP="004101C0">
      <w:pPr>
        <w:rPr>
          <w:i/>
          <w:color w:val="7F7F7F" w:themeColor="text1" w:themeTint="80"/>
        </w:rPr>
      </w:pPr>
      <w:r w:rsidRPr="009878C9">
        <w:rPr>
          <w:i/>
          <w:color w:val="7F7F7F" w:themeColor="text1" w:themeTint="80"/>
        </w:rPr>
        <w:t>J'ai un document : "d</w:t>
      </w:r>
      <w:bookmarkStart w:id="0" w:name="_GoBack"/>
      <w:bookmarkEnd w:id="0"/>
      <w:r w:rsidRPr="009878C9">
        <w:rPr>
          <w:i/>
          <w:color w:val="7F7F7F" w:themeColor="text1" w:themeTint="80"/>
        </w:rPr>
        <w:t xml:space="preserve">ossier de lot", qui trace les opérations de fabrications que doivent réaliser mes opérateurs. </w:t>
      </w:r>
    </w:p>
    <w:p w14:paraId="7C5BA8DB" w14:textId="77777777" w:rsidR="004101C0" w:rsidRPr="009878C9" w:rsidRDefault="004101C0" w:rsidP="004101C0">
      <w:pPr>
        <w:rPr>
          <w:i/>
          <w:color w:val="7F7F7F" w:themeColor="text1" w:themeTint="80"/>
        </w:rPr>
      </w:pPr>
      <w:r w:rsidRPr="009878C9">
        <w:rPr>
          <w:i/>
          <w:color w:val="7F7F7F" w:themeColor="text1" w:themeTint="80"/>
        </w:rPr>
        <w:t xml:space="preserve">Pour chaque différente fabrication on'imprime un document dans lequel on note le n° de fabrication : "numéro de lot" qui est dans l'entête de page. Or par malveillance ou inattention, il est possible de modifier le corps du texte (et donc d'induire en erreur la fabrication). </w:t>
      </w:r>
    </w:p>
    <w:p w14:paraId="7C5BA8DC" w14:textId="77777777" w:rsidR="004101C0" w:rsidRPr="009878C9" w:rsidRDefault="004101C0" w:rsidP="004101C0">
      <w:pPr>
        <w:rPr>
          <w:i/>
          <w:color w:val="7F7F7F" w:themeColor="text1" w:themeTint="80"/>
        </w:rPr>
      </w:pPr>
      <w:r w:rsidRPr="009878C9">
        <w:rPr>
          <w:i/>
          <w:color w:val="7F7F7F" w:themeColor="text1" w:themeTint="80"/>
        </w:rPr>
        <w:t>L'objectif est, pour des raisons de sécurité, d'avoir un document non modifiable (sans mot de passe) dans lequel, l'utilisateur ne peut que rentrer cette valeur de "n° de lot".</w:t>
      </w:r>
    </w:p>
    <w:p w14:paraId="7C5BA8DD" w14:textId="77777777" w:rsidR="00C35ACF" w:rsidRDefault="00C35ACF" w:rsidP="00D07293"/>
    <w:p w14:paraId="7C5BA8DE" w14:textId="4780E332" w:rsidR="00531532" w:rsidRPr="006839A3" w:rsidRDefault="00D15C2C" w:rsidP="006C0117">
      <w:pPr>
        <w:pStyle w:val="Paragraphedeliste"/>
        <w:numPr>
          <w:ilvl w:val="0"/>
          <w:numId w:val="1"/>
        </w:numPr>
        <w:spacing w:after="60"/>
      </w:pPr>
      <w:r w:rsidRPr="006839A3">
        <w:t xml:space="preserve">Insérer un numéro par défaut dans l’en-tête isolé ici sur une ligne pour </w:t>
      </w:r>
      <w:r w:rsidR="006839A3" w:rsidRPr="006839A3">
        <w:t>paramétrer la modification que sur cette ligne par la suite</w:t>
      </w:r>
    </w:p>
    <w:p w14:paraId="0C415AEF" w14:textId="614405A3" w:rsidR="00D15C2C" w:rsidRPr="006839A3" w:rsidRDefault="00D15C2C" w:rsidP="006C0117">
      <w:pPr>
        <w:pStyle w:val="Paragraphedeliste"/>
        <w:numPr>
          <w:ilvl w:val="0"/>
          <w:numId w:val="1"/>
        </w:numPr>
        <w:spacing w:after="60"/>
      </w:pPr>
      <w:r w:rsidRPr="006839A3">
        <w:t>Garder le curseur sur ce paragraphe</w:t>
      </w:r>
    </w:p>
    <w:p w14:paraId="19D8F3C7" w14:textId="0DF91304" w:rsidR="00D15C2C" w:rsidRPr="006839A3" w:rsidRDefault="00D15C2C" w:rsidP="006C0117">
      <w:pPr>
        <w:pStyle w:val="Paragraphedeliste"/>
        <w:numPr>
          <w:ilvl w:val="0"/>
          <w:numId w:val="1"/>
        </w:numPr>
        <w:spacing w:after="60"/>
      </w:pPr>
      <w:r w:rsidRPr="006839A3">
        <w:t>Onglet Développeur =&gt; Restreindre la modification</w:t>
      </w:r>
    </w:p>
    <w:p w14:paraId="03CE5BBA" w14:textId="7C398745" w:rsidR="00D15C2C" w:rsidRPr="006839A3" w:rsidRDefault="00D15C2C" w:rsidP="006C0117">
      <w:pPr>
        <w:pStyle w:val="Paragraphedeliste"/>
        <w:numPr>
          <w:ilvl w:val="0"/>
          <w:numId w:val="1"/>
        </w:numPr>
        <w:spacing w:after="60"/>
      </w:pPr>
      <w:r w:rsidRPr="006839A3">
        <w:t>Rubrique 2 ‘restriction de modifications’, choisir ‘aucune modification (lecture seule) dans la liste déroulante</w:t>
      </w:r>
    </w:p>
    <w:p w14:paraId="63F682F4" w14:textId="7C6758AC" w:rsidR="00D15C2C" w:rsidRPr="006839A3" w:rsidRDefault="00D15C2C" w:rsidP="006C0117">
      <w:pPr>
        <w:pStyle w:val="Paragraphedeliste"/>
        <w:numPr>
          <w:ilvl w:val="0"/>
          <w:numId w:val="1"/>
        </w:numPr>
        <w:spacing w:after="60"/>
      </w:pPr>
      <w:r w:rsidRPr="006839A3">
        <w:t>Rubrique ‘Exceptions’, cocher ‘tout le monde’</w:t>
      </w:r>
    </w:p>
    <w:p w14:paraId="6C1D147C" w14:textId="655174C9" w:rsidR="00D15C2C" w:rsidRPr="006839A3" w:rsidRDefault="00D15C2C" w:rsidP="006C0117">
      <w:pPr>
        <w:pStyle w:val="Paragraphedeliste"/>
        <w:numPr>
          <w:ilvl w:val="0"/>
          <w:numId w:val="1"/>
        </w:numPr>
        <w:spacing w:after="60"/>
      </w:pPr>
      <w:r w:rsidRPr="006839A3">
        <w:t>Quitter l’en-tête</w:t>
      </w:r>
    </w:p>
    <w:p w14:paraId="7570A9B8" w14:textId="27FCED63" w:rsidR="00D15C2C" w:rsidRPr="006839A3" w:rsidRDefault="00D15C2C" w:rsidP="006C0117">
      <w:pPr>
        <w:pStyle w:val="Paragraphedeliste"/>
        <w:numPr>
          <w:ilvl w:val="0"/>
          <w:numId w:val="1"/>
        </w:numPr>
        <w:spacing w:after="60"/>
      </w:pPr>
      <w:r w:rsidRPr="006839A3">
        <w:t>Activer la protection avec ou sans mot de passe</w:t>
      </w:r>
    </w:p>
    <w:p w14:paraId="5BC7D0EE" w14:textId="77777777" w:rsidR="00D15C2C" w:rsidRPr="006839A3" w:rsidRDefault="00D15C2C" w:rsidP="00467727">
      <w:pPr>
        <w:spacing w:after="60"/>
      </w:pPr>
    </w:p>
    <w:p w14:paraId="01BE7C73" w14:textId="12A8471E" w:rsidR="00D15C2C" w:rsidRPr="006839A3" w:rsidRDefault="00D15C2C" w:rsidP="00467727">
      <w:pPr>
        <w:spacing w:after="60" w:line="240" w:lineRule="auto"/>
      </w:pPr>
      <w:r w:rsidRPr="006839A3">
        <w:t>A l’ouverture du fichier de fabrication, l’utilisateur devra cliquer dans l’en-tête pour modifier le numéro du lot et n’aura accès qu’à cette zone</w:t>
      </w:r>
    </w:p>
    <w:sectPr w:rsidR="00D15C2C" w:rsidRPr="006839A3" w:rsidSect="00D07293">
      <w:headerReference w:type="default" r:id="rId9"/>
      <w:type w:val="continuous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C26E2" w14:textId="77777777" w:rsidR="00FC3C1F" w:rsidRDefault="00FC3C1F" w:rsidP="00D07293">
      <w:pPr>
        <w:spacing w:after="0" w:line="240" w:lineRule="auto"/>
      </w:pPr>
      <w:r>
        <w:separator/>
      </w:r>
    </w:p>
  </w:endnote>
  <w:endnote w:type="continuationSeparator" w:id="0">
    <w:p w14:paraId="5CEE2018" w14:textId="77777777" w:rsidR="00FC3C1F" w:rsidRDefault="00FC3C1F" w:rsidP="00D0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2747E" w14:textId="77777777" w:rsidR="00FC3C1F" w:rsidRDefault="00FC3C1F" w:rsidP="00D07293">
      <w:pPr>
        <w:spacing w:after="0" w:line="240" w:lineRule="auto"/>
      </w:pPr>
      <w:r>
        <w:separator/>
      </w:r>
    </w:p>
  </w:footnote>
  <w:footnote w:type="continuationSeparator" w:id="0">
    <w:p w14:paraId="2C1FD6FF" w14:textId="77777777" w:rsidR="00FC3C1F" w:rsidRDefault="00FC3C1F" w:rsidP="00D0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A8E3" w14:textId="514A770A" w:rsidR="00D07293" w:rsidRDefault="00D07293">
    <w:pPr>
      <w:pStyle w:val="En-tte"/>
    </w:pPr>
    <w:r>
      <w:t>Numéro de lot</w:t>
    </w:r>
    <w:r w:rsidR="00467727">
      <w:t> :</w:t>
    </w:r>
  </w:p>
  <w:p w14:paraId="7C5BA8E4" w14:textId="5BB6394D" w:rsidR="005F11B5" w:rsidRDefault="006C0117">
    <w:pPr>
      <w:pStyle w:val="En-tte"/>
    </w:pPr>
    <w:permStart w:id="1288063993" w:edGrp="everyone"/>
    <w:r>
      <w:t>160102</w:t>
    </w:r>
    <w:r w:rsidR="006839A3">
      <w:t>03</w:t>
    </w:r>
    <w:permEnd w:id="128806399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C9A"/>
    <w:multiLevelType w:val="hybridMultilevel"/>
    <w:tmpl w:val="302A2474"/>
    <w:lvl w:ilvl="0" w:tplc="EDA8F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56374"/>
    <w:multiLevelType w:val="hybridMultilevel"/>
    <w:tmpl w:val="37622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93"/>
    <w:rsid w:val="00004BBD"/>
    <w:rsid w:val="0003322E"/>
    <w:rsid w:val="0005426A"/>
    <w:rsid w:val="00091A3B"/>
    <w:rsid w:val="000D2EED"/>
    <w:rsid w:val="000F6B58"/>
    <w:rsid w:val="00130099"/>
    <w:rsid w:val="00160A90"/>
    <w:rsid w:val="001D7C24"/>
    <w:rsid w:val="002658A5"/>
    <w:rsid w:val="00266BB5"/>
    <w:rsid w:val="00294A12"/>
    <w:rsid w:val="002B5459"/>
    <w:rsid w:val="002C05BE"/>
    <w:rsid w:val="002E3F72"/>
    <w:rsid w:val="0031192F"/>
    <w:rsid w:val="004101C0"/>
    <w:rsid w:val="00467727"/>
    <w:rsid w:val="00474AA5"/>
    <w:rsid w:val="0048051A"/>
    <w:rsid w:val="00490A17"/>
    <w:rsid w:val="00496B87"/>
    <w:rsid w:val="004C7480"/>
    <w:rsid w:val="005D0EAE"/>
    <w:rsid w:val="005F11B5"/>
    <w:rsid w:val="006839A3"/>
    <w:rsid w:val="006A71DE"/>
    <w:rsid w:val="006C0117"/>
    <w:rsid w:val="00732FA2"/>
    <w:rsid w:val="007702DE"/>
    <w:rsid w:val="007B5FF5"/>
    <w:rsid w:val="007D05E8"/>
    <w:rsid w:val="0084562D"/>
    <w:rsid w:val="00895972"/>
    <w:rsid w:val="00967695"/>
    <w:rsid w:val="009A797D"/>
    <w:rsid w:val="009F15E8"/>
    <w:rsid w:val="00A20843"/>
    <w:rsid w:val="00A438D6"/>
    <w:rsid w:val="00AE2CC7"/>
    <w:rsid w:val="00B35B22"/>
    <w:rsid w:val="00B82252"/>
    <w:rsid w:val="00B85344"/>
    <w:rsid w:val="00BA198C"/>
    <w:rsid w:val="00BD5C91"/>
    <w:rsid w:val="00C35ACF"/>
    <w:rsid w:val="00C653EC"/>
    <w:rsid w:val="00D07293"/>
    <w:rsid w:val="00D15C2C"/>
    <w:rsid w:val="00D25D27"/>
    <w:rsid w:val="00D74136"/>
    <w:rsid w:val="00DF5134"/>
    <w:rsid w:val="00E01D95"/>
    <w:rsid w:val="00E553C6"/>
    <w:rsid w:val="00E8698B"/>
    <w:rsid w:val="00EE532D"/>
    <w:rsid w:val="00F26AD7"/>
    <w:rsid w:val="00FB79D9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BA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3"/>
    <w:rPr>
      <w:color w:val="0020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72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293"/>
  </w:style>
  <w:style w:type="paragraph" w:styleId="Pieddepage">
    <w:name w:val="footer"/>
    <w:basedOn w:val="Normal"/>
    <w:link w:val="PieddepageCar"/>
    <w:uiPriority w:val="99"/>
    <w:unhideWhenUsed/>
    <w:rsid w:val="00D0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293"/>
  </w:style>
  <w:style w:type="paragraph" w:styleId="NormalWeb">
    <w:name w:val="Normal (Web)"/>
    <w:basedOn w:val="Normal"/>
    <w:uiPriority w:val="99"/>
    <w:semiHidden/>
    <w:unhideWhenUsed/>
    <w:rsid w:val="00C3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3"/>
    <w:rPr>
      <w:color w:val="0020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72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293"/>
  </w:style>
  <w:style w:type="paragraph" w:styleId="Pieddepage">
    <w:name w:val="footer"/>
    <w:basedOn w:val="Normal"/>
    <w:link w:val="PieddepageCar"/>
    <w:uiPriority w:val="99"/>
    <w:unhideWhenUsed/>
    <w:rsid w:val="00D0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293"/>
  </w:style>
  <w:style w:type="paragraph" w:styleId="NormalWeb">
    <w:name w:val="Normal (Web)"/>
    <w:basedOn w:val="Normal"/>
    <w:uiPriority w:val="99"/>
    <w:semiHidden/>
    <w:unhideWhenUsed/>
    <w:rsid w:val="00C3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51C9-1DC0-4B7A-A940-F47694B5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</dc:creator>
  <cp:lastModifiedBy>Suze</cp:lastModifiedBy>
  <cp:revision>2</cp:revision>
  <dcterms:created xsi:type="dcterms:W3CDTF">2016-07-10T20:13:00Z</dcterms:created>
  <dcterms:modified xsi:type="dcterms:W3CDTF">2016-07-10T20:13:00Z</dcterms:modified>
</cp:coreProperties>
</file>