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D4" w:rsidRDefault="0069500B" w:rsidP="0069500B">
      <w:pPr>
        <w:pStyle w:val="Sansinterligne"/>
        <w:rPr>
          <w:rFonts w:ascii="Bookman Old Style" w:hAnsi="Bookman Old Style"/>
          <w:b/>
          <w:sz w:val="32"/>
          <w:szCs w:val="32"/>
        </w:rPr>
      </w:pPr>
      <w:r>
        <w:rPr>
          <w:rFonts w:ascii="Bookman Old Style" w:hAnsi="Bookman Old Style"/>
          <w:b/>
          <w:sz w:val="32"/>
          <w:szCs w:val="32"/>
        </w:rPr>
        <w:t xml:space="preserve">                    </w:t>
      </w:r>
      <w:r w:rsidRPr="0069500B">
        <w:rPr>
          <w:rFonts w:ascii="Bookman Old Style" w:hAnsi="Bookman Old Style"/>
          <w:b/>
          <w:sz w:val="32"/>
          <w:szCs w:val="32"/>
        </w:rPr>
        <w:t>LA  QUESTION  NATIONALE</w:t>
      </w:r>
    </w:p>
    <w:p w:rsidR="0069500B" w:rsidRPr="004B517C" w:rsidRDefault="0069500B" w:rsidP="0069500B">
      <w:pPr>
        <w:pStyle w:val="Sansinterligne"/>
        <w:rPr>
          <w:rFonts w:ascii="Arial" w:hAnsi="Arial" w:cs="Arial"/>
          <w:sz w:val="24"/>
          <w:szCs w:val="24"/>
        </w:rPr>
      </w:pPr>
      <w:r>
        <w:rPr>
          <w:rFonts w:ascii="Arial" w:hAnsi="Arial" w:cs="Arial"/>
          <w:b/>
          <w:sz w:val="24"/>
          <w:szCs w:val="24"/>
        </w:rPr>
        <w:t xml:space="preserve">                                </w:t>
      </w:r>
      <w:r w:rsidR="00D17AA6">
        <w:rPr>
          <w:rFonts w:ascii="Arial" w:hAnsi="Arial" w:cs="Arial"/>
          <w:b/>
          <w:sz w:val="24"/>
          <w:szCs w:val="24"/>
        </w:rPr>
        <w:t xml:space="preserve">    </w:t>
      </w:r>
      <w:r>
        <w:rPr>
          <w:rFonts w:ascii="Arial" w:hAnsi="Arial" w:cs="Arial"/>
          <w:b/>
          <w:sz w:val="24"/>
          <w:szCs w:val="24"/>
        </w:rPr>
        <w:t xml:space="preserve"> </w:t>
      </w:r>
      <w:proofErr w:type="gramStart"/>
      <w:r w:rsidR="00D17AA6">
        <w:rPr>
          <w:rFonts w:ascii="Arial" w:hAnsi="Arial" w:cs="Arial"/>
          <w:b/>
          <w:sz w:val="24"/>
          <w:szCs w:val="24"/>
        </w:rPr>
        <w:t>ou</w:t>
      </w:r>
      <w:proofErr w:type="gramEnd"/>
      <w:r w:rsidR="00D17AA6">
        <w:rPr>
          <w:rFonts w:ascii="Arial" w:hAnsi="Arial" w:cs="Arial"/>
          <w:b/>
          <w:sz w:val="24"/>
          <w:szCs w:val="24"/>
        </w:rPr>
        <w:t xml:space="preserve"> la </w:t>
      </w:r>
      <w:r w:rsidRPr="0069500B">
        <w:rPr>
          <w:rFonts w:ascii="Arial" w:hAnsi="Arial" w:cs="Arial"/>
          <w:b/>
          <w:sz w:val="24"/>
          <w:szCs w:val="24"/>
        </w:rPr>
        <w:t xml:space="preserve">Guadeloupe face à son </w:t>
      </w:r>
      <w:r w:rsidR="00D17AA6">
        <w:rPr>
          <w:rFonts w:ascii="Arial" w:hAnsi="Arial" w:cs="Arial"/>
          <w:b/>
          <w:sz w:val="24"/>
          <w:szCs w:val="24"/>
        </w:rPr>
        <w:t>destin</w:t>
      </w:r>
    </w:p>
    <w:p w:rsidR="0069500B" w:rsidRDefault="0069500B">
      <w:pPr>
        <w:rPr>
          <w:rFonts w:ascii="Bookman Old Style" w:hAnsi="Bookman Old Style"/>
          <w:b/>
          <w:sz w:val="24"/>
          <w:szCs w:val="24"/>
        </w:rPr>
      </w:pPr>
      <w:r>
        <w:rPr>
          <w:rFonts w:ascii="Bookman Old Style" w:hAnsi="Bookman Old Style"/>
          <w:b/>
          <w:sz w:val="36"/>
          <w:szCs w:val="36"/>
        </w:rPr>
        <w:t xml:space="preserve">                  </w:t>
      </w:r>
      <w:r>
        <w:rPr>
          <w:rFonts w:ascii="Bookman Old Style" w:hAnsi="Bookman Old Style"/>
          <w:b/>
          <w:sz w:val="24"/>
          <w:szCs w:val="24"/>
        </w:rPr>
        <w:t>______________________________________</w:t>
      </w:r>
    </w:p>
    <w:p w:rsidR="0069500B" w:rsidRDefault="004B517C">
      <w:pPr>
        <w:rPr>
          <w:rFonts w:ascii="Bookman Old Style" w:hAnsi="Bookman Old Style"/>
          <w:b/>
          <w:sz w:val="24"/>
          <w:szCs w:val="24"/>
        </w:rPr>
      </w:pPr>
      <w:r>
        <w:rPr>
          <w:rFonts w:ascii="Bookman Old Style" w:hAnsi="Bookman Old Style"/>
          <w:b/>
          <w:sz w:val="24"/>
          <w:szCs w:val="24"/>
        </w:rPr>
        <w:t xml:space="preserve">                                                                                     </w:t>
      </w:r>
      <w:proofErr w:type="spellStart"/>
      <w:r>
        <w:rPr>
          <w:rFonts w:ascii="Bookman Old Style" w:hAnsi="Bookman Old Style"/>
          <w:b/>
          <w:sz w:val="24"/>
          <w:szCs w:val="24"/>
        </w:rPr>
        <w:t>Titor</w:t>
      </w:r>
      <w:proofErr w:type="spellEnd"/>
      <w:r>
        <w:rPr>
          <w:rFonts w:ascii="Bookman Old Style" w:hAnsi="Bookman Old Style"/>
          <w:b/>
          <w:sz w:val="24"/>
          <w:szCs w:val="24"/>
        </w:rPr>
        <w:t xml:space="preserve"> DÉGLAS</w:t>
      </w:r>
    </w:p>
    <w:p w:rsidR="0069500B" w:rsidRDefault="0069500B" w:rsidP="005D6218">
      <w:pPr>
        <w:pStyle w:val="Sansinterligne"/>
        <w:ind w:right="-284"/>
        <w:jc w:val="both"/>
        <w:rPr>
          <w:rFonts w:ascii="Arial" w:hAnsi="Arial" w:cs="Arial"/>
        </w:rPr>
      </w:pPr>
      <w:r w:rsidRPr="005D6218">
        <w:rPr>
          <w:rFonts w:ascii="Arial" w:hAnsi="Arial" w:cs="Arial"/>
          <w:b/>
          <w:sz w:val="24"/>
          <w:szCs w:val="24"/>
        </w:rPr>
        <w:t xml:space="preserve">      </w:t>
      </w:r>
      <w:r w:rsidR="005D6218">
        <w:rPr>
          <w:rFonts w:ascii="Arial" w:hAnsi="Arial" w:cs="Arial"/>
          <w:b/>
          <w:sz w:val="24"/>
          <w:szCs w:val="24"/>
        </w:rPr>
        <w:t xml:space="preserve">  </w:t>
      </w:r>
      <w:r w:rsidRPr="005D6218">
        <w:rPr>
          <w:rFonts w:ascii="Arial" w:hAnsi="Arial" w:cs="Arial"/>
        </w:rPr>
        <w:t>Chaque année, au mois de septembre</w:t>
      </w:r>
      <w:r w:rsidR="005D6218" w:rsidRPr="005D6218">
        <w:rPr>
          <w:rFonts w:ascii="Arial" w:hAnsi="Arial" w:cs="Arial"/>
        </w:rPr>
        <w:t xml:space="preserve"> plus précisément</w:t>
      </w:r>
      <w:r w:rsidRPr="005D6218">
        <w:rPr>
          <w:rFonts w:ascii="Arial" w:hAnsi="Arial" w:cs="Arial"/>
        </w:rPr>
        <w:t>, la plupart des pays de la Caraïbe</w:t>
      </w:r>
      <w:r w:rsidR="005D6218" w:rsidRPr="005D6218">
        <w:rPr>
          <w:rFonts w:ascii="Arial" w:hAnsi="Arial" w:cs="Arial"/>
        </w:rPr>
        <w:t xml:space="preserve"> </w:t>
      </w:r>
      <w:r w:rsidR="005D6218">
        <w:rPr>
          <w:rFonts w:ascii="Arial" w:hAnsi="Arial" w:cs="Arial"/>
        </w:rPr>
        <w:t xml:space="preserve">ont les yeux fixés sur la carte atlantique que leur renvoient des satellites météorologiques. On aurait dit que l’Afrique </w:t>
      </w:r>
      <w:r w:rsidR="0041223E">
        <w:rPr>
          <w:rFonts w:ascii="Arial" w:hAnsi="Arial" w:cs="Arial"/>
        </w:rPr>
        <w:t>sub</w:t>
      </w:r>
      <w:r w:rsidR="005D6218">
        <w:rPr>
          <w:rFonts w:ascii="Arial" w:hAnsi="Arial" w:cs="Arial"/>
        </w:rPr>
        <w:t>saharienne et capverdienne leur rappelle</w:t>
      </w:r>
      <w:r w:rsidR="00640C8A">
        <w:rPr>
          <w:rFonts w:ascii="Arial" w:hAnsi="Arial" w:cs="Arial"/>
        </w:rPr>
        <w:t xml:space="preserve"> chaque fois</w:t>
      </w:r>
      <w:r w:rsidR="005D6218">
        <w:rPr>
          <w:rFonts w:ascii="Arial" w:hAnsi="Arial" w:cs="Arial"/>
        </w:rPr>
        <w:t xml:space="preserve"> à « son bon souvenir », là où, jadis, sur les mêmes trajets</w:t>
      </w:r>
      <w:r w:rsidR="00681AF1">
        <w:rPr>
          <w:rFonts w:ascii="Arial" w:hAnsi="Arial" w:cs="Arial"/>
        </w:rPr>
        <w:t xml:space="preserve"> et dans le même sens,</w:t>
      </w:r>
      <w:r w:rsidR="00B26574">
        <w:rPr>
          <w:rFonts w:ascii="Arial" w:hAnsi="Arial" w:cs="Arial"/>
        </w:rPr>
        <w:t xml:space="preserve"> des milliers de navires-dits-</w:t>
      </w:r>
      <w:r w:rsidR="00D829A5">
        <w:rPr>
          <w:rFonts w:ascii="Arial" w:hAnsi="Arial" w:cs="Arial"/>
        </w:rPr>
        <w:t>négriers apportaient eux aussi leur cargaison de malheur, celle d’une infâme déportation. Le</w:t>
      </w:r>
      <w:r w:rsidR="00B26574">
        <w:rPr>
          <w:rFonts w:ascii="Arial" w:hAnsi="Arial" w:cs="Arial"/>
        </w:rPr>
        <w:t>s ouragans</w:t>
      </w:r>
      <w:r w:rsidR="0041223E">
        <w:rPr>
          <w:rFonts w:ascii="Arial" w:hAnsi="Arial" w:cs="Arial"/>
        </w:rPr>
        <w:t>,</w:t>
      </w:r>
      <w:r w:rsidR="00B26574">
        <w:rPr>
          <w:rFonts w:ascii="Arial" w:hAnsi="Arial" w:cs="Arial"/>
        </w:rPr>
        <w:t xml:space="preserve"> progressant selon les Alizés et la force</w:t>
      </w:r>
      <w:r w:rsidR="00D829A5">
        <w:rPr>
          <w:rFonts w:ascii="Arial" w:hAnsi="Arial" w:cs="Arial"/>
        </w:rPr>
        <w:t xml:space="preserve"> de Coriolis</w:t>
      </w:r>
      <w:r w:rsidR="00B26574">
        <w:rPr>
          <w:rFonts w:ascii="Arial" w:hAnsi="Arial" w:cs="Arial"/>
        </w:rPr>
        <w:t>,</w:t>
      </w:r>
      <w:r w:rsidR="00640C8A">
        <w:rPr>
          <w:rFonts w:ascii="Arial" w:hAnsi="Arial" w:cs="Arial"/>
        </w:rPr>
        <w:t xml:space="preserve"> ils</w:t>
      </w:r>
      <w:r w:rsidR="00B26574">
        <w:rPr>
          <w:rFonts w:ascii="Arial" w:hAnsi="Arial" w:cs="Arial"/>
        </w:rPr>
        <w:t xml:space="preserve"> labourent le plus vaste cimetière du monde, celui de</w:t>
      </w:r>
      <w:r w:rsidR="00640C8A">
        <w:rPr>
          <w:rFonts w:ascii="Arial" w:hAnsi="Arial" w:cs="Arial"/>
        </w:rPr>
        <w:t>s</w:t>
      </w:r>
      <w:r w:rsidR="00B26574">
        <w:rPr>
          <w:rFonts w:ascii="Arial" w:hAnsi="Arial" w:cs="Arial"/>
        </w:rPr>
        <w:t xml:space="preserve"> six à sept millions d’Africains qui furent jetés par-dessus bord dans la gueule des requins et que l’on oublie</w:t>
      </w:r>
      <w:r w:rsidR="00681AF1">
        <w:rPr>
          <w:rFonts w:ascii="Arial" w:hAnsi="Arial" w:cs="Arial"/>
        </w:rPr>
        <w:t xml:space="preserve"> souvent</w:t>
      </w:r>
      <w:r w:rsidR="00B26574">
        <w:rPr>
          <w:rFonts w:ascii="Arial" w:hAnsi="Arial" w:cs="Arial"/>
        </w:rPr>
        <w:t xml:space="preserve"> de comptabiliser ! Les chroniques disent aussi que ces « navires » finissaient par dégager une telle puanteur</w:t>
      </w:r>
      <w:r w:rsidR="00681AF1">
        <w:rPr>
          <w:rFonts w:ascii="Arial" w:hAnsi="Arial" w:cs="Arial"/>
        </w:rPr>
        <w:t xml:space="preserve"> imprégnée dans le bois des cales qu’on pouvait, en mer, sentir leur approche « au vent » bien avant qu’on ne les aperçoive et que l</w:t>
      </w:r>
      <w:r w:rsidR="0041223E">
        <w:rPr>
          <w:rFonts w:ascii="Arial" w:hAnsi="Arial" w:cs="Arial"/>
        </w:rPr>
        <w:t>es armateurs se décidaient enfin à</w:t>
      </w:r>
      <w:r w:rsidR="00681AF1">
        <w:rPr>
          <w:rFonts w:ascii="Arial" w:hAnsi="Arial" w:cs="Arial"/>
        </w:rPr>
        <w:t xml:space="preserve"> incendier.</w:t>
      </w:r>
    </w:p>
    <w:p w:rsidR="00375D39" w:rsidRDefault="0041223E" w:rsidP="005D6218">
      <w:pPr>
        <w:pStyle w:val="Sansinterligne"/>
        <w:ind w:right="-284"/>
        <w:jc w:val="both"/>
        <w:rPr>
          <w:rFonts w:ascii="Arial" w:hAnsi="Arial" w:cs="Arial"/>
        </w:rPr>
      </w:pPr>
      <w:r>
        <w:rPr>
          <w:rFonts w:ascii="Arial" w:hAnsi="Arial" w:cs="Arial"/>
        </w:rPr>
        <w:t xml:space="preserve">       Ce rappel historique (et géographique) </w:t>
      </w:r>
      <w:r w:rsidR="00464747">
        <w:rPr>
          <w:rFonts w:ascii="Arial" w:hAnsi="Arial" w:cs="Arial"/>
        </w:rPr>
        <w:t>n’</w:t>
      </w:r>
      <w:r>
        <w:rPr>
          <w:rFonts w:ascii="Arial" w:hAnsi="Arial" w:cs="Arial"/>
        </w:rPr>
        <w:t>a</w:t>
      </w:r>
      <w:r w:rsidR="00464747">
        <w:rPr>
          <w:rFonts w:ascii="Arial" w:hAnsi="Arial" w:cs="Arial"/>
        </w:rPr>
        <w:t>vait</w:t>
      </w:r>
      <w:r>
        <w:rPr>
          <w:rFonts w:ascii="Arial" w:hAnsi="Arial" w:cs="Arial"/>
        </w:rPr>
        <w:t xml:space="preserve"> pour but </w:t>
      </w:r>
      <w:r w:rsidR="00464747">
        <w:rPr>
          <w:rFonts w:ascii="Arial" w:hAnsi="Arial" w:cs="Arial"/>
        </w:rPr>
        <w:t xml:space="preserve">que </w:t>
      </w:r>
      <w:r>
        <w:rPr>
          <w:rFonts w:ascii="Arial" w:hAnsi="Arial" w:cs="Arial"/>
        </w:rPr>
        <w:t xml:space="preserve">de </w:t>
      </w:r>
      <w:proofErr w:type="spellStart"/>
      <w:r>
        <w:rPr>
          <w:rFonts w:ascii="Arial" w:hAnsi="Arial" w:cs="Arial"/>
        </w:rPr>
        <w:t>re-situer</w:t>
      </w:r>
      <w:proofErr w:type="spellEnd"/>
      <w:r w:rsidR="00464747">
        <w:rPr>
          <w:rFonts w:ascii="Arial" w:hAnsi="Arial" w:cs="Arial"/>
        </w:rPr>
        <w:t>, au terme de ce</w:t>
      </w:r>
      <w:r>
        <w:rPr>
          <w:rFonts w:ascii="Arial" w:hAnsi="Arial" w:cs="Arial"/>
        </w:rPr>
        <w:t xml:space="preserve"> mois-des-cyclones, combien ont</w:t>
      </w:r>
      <w:r w:rsidR="00BA660B">
        <w:rPr>
          <w:rFonts w:ascii="Arial" w:hAnsi="Arial" w:cs="Arial"/>
        </w:rPr>
        <w:t xml:space="preserve"> encore</w:t>
      </w:r>
      <w:r>
        <w:rPr>
          <w:rFonts w:ascii="Arial" w:hAnsi="Arial" w:cs="Arial"/>
        </w:rPr>
        <w:t xml:space="preserve"> tort ceux qui disent – même discrètement </w:t>
      </w:r>
      <w:r w:rsidR="00464747">
        <w:rPr>
          <w:rFonts w:ascii="Arial" w:hAnsi="Arial" w:cs="Arial"/>
        </w:rPr>
        <w:t>–</w:t>
      </w:r>
      <w:r w:rsidR="00BA660B">
        <w:rPr>
          <w:rFonts w:ascii="Arial" w:hAnsi="Arial" w:cs="Arial"/>
        </w:rPr>
        <w:t xml:space="preserve"> que cela</w:t>
      </w:r>
      <w:r w:rsidR="00F83A79">
        <w:rPr>
          <w:rFonts w:ascii="Arial" w:hAnsi="Arial" w:cs="Arial"/>
        </w:rPr>
        <w:t xml:space="preserve"> </w:t>
      </w:r>
      <w:r w:rsidR="00464747">
        <w:rPr>
          <w:rFonts w:ascii="Arial" w:hAnsi="Arial" w:cs="Arial"/>
        </w:rPr>
        <w:t xml:space="preserve">suffit d’évoquer </w:t>
      </w:r>
      <w:r w:rsidR="00F83A79">
        <w:rPr>
          <w:rFonts w:ascii="Arial" w:hAnsi="Arial" w:cs="Arial"/>
        </w:rPr>
        <w:t>« </w:t>
      </w:r>
      <w:r w:rsidR="00464747">
        <w:rPr>
          <w:rFonts w:ascii="Arial" w:hAnsi="Arial" w:cs="Arial"/>
        </w:rPr>
        <w:t>sans cesse</w:t>
      </w:r>
      <w:r w:rsidR="00F83A79">
        <w:rPr>
          <w:rFonts w:ascii="Arial" w:hAnsi="Arial" w:cs="Arial"/>
        </w:rPr>
        <w:t> »</w:t>
      </w:r>
      <w:r w:rsidR="00464747">
        <w:rPr>
          <w:rFonts w:ascii="Arial" w:hAnsi="Arial" w:cs="Arial"/>
        </w:rPr>
        <w:t xml:space="preserve"> l’esclavage colonial et qu’il importe, aujourd’hui, d’oublier et d’ « aller de l’avant » ! En ce jour du 21 septembre 2015, j’opère donc une refonte de ce document « La Question nationale »</w:t>
      </w:r>
      <w:r w:rsidR="00BA660B">
        <w:rPr>
          <w:rFonts w:ascii="Arial" w:hAnsi="Arial" w:cs="Arial"/>
        </w:rPr>
        <w:t xml:space="preserve"> (1</w:t>
      </w:r>
      <w:r w:rsidR="00BA660B" w:rsidRPr="00BA660B">
        <w:rPr>
          <w:rFonts w:ascii="Arial" w:hAnsi="Arial" w:cs="Arial"/>
          <w:vertAlign w:val="superscript"/>
        </w:rPr>
        <w:t>ère</w:t>
      </w:r>
      <w:r w:rsidR="00BA660B">
        <w:rPr>
          <w:rFonts w:ascii="Arial" w:hAnsi="Arial" w:cs="Arial"/>
        </w:rPr>
        <w:t xml:space="preserve"> édition</w:t>
      </w:r>
      <w:r w:rsidR="00F40ED4">
        <w:rPr>
          <w:rFonts w:ascii="Arial" w:hAnsi="Arial" w:cs="Arial"/>
        </w:rPr>
        <w:t>,</w:t>
      </w:r>
      <w:r w:rsidR="00BA660B">
        <w:rPr>
          <w:rFonts w:ascii="Arial" w:hAnsi="Arial" w:cs="Arial"/>
        </w:rPr>
        <w:t xml:space="preserve"> le 11 novembre 2010)</w:t>
      </w:r>
      <w:r w:rsidR="00464747">
        <w:rPr>
          <w:rFonts w:ascii="Arial" w:hAnsi="Arial" w:cs="Arial"/>
        </w:rPr>
        <w:t xml:space="preserve"> afin de le compléter et de l’actualiser. En effet, on n’a jamais fini de parler de l’esclavage, puisque cette parole résulte d’à peine </w:t>
      </w:r>
      <w:r w:rsidR="00527F6B">
        <w:rPr>
          <w:rFonts w:ascii="Arial" w:hAnsi="Arial" w:cs="Arial"/>
        </w:rPr>
        <w:t xml:space="preserve">une </w:t>
      </w:r>
      <w:r w:rsidR="00464747">
        <w:rPr>
          <w:rFonts w:ascii="Arial" w:hAnsi="Arial" w:cs="Arial"/>
        </w:rPr>
        <w:t>quarant</w:t>
      </w:r>
      <w:r w:rsidR="00527F6B">
        <w:rPr>
          <w:rFonts w:ascii="Arial" w:hAnsi="Arial" w:cs="Arial"/>
        </w:rPr>
        <w:t>ain</w:t>
      </w:r>
      <w:r w:rsidR="00464747">
        <w:rPr>
          <w:rFonts w:ascii="Arial" w:hAnsi="Arial" w:cs="Arial"/>
        </w:rPr>
        <w:t xml:space="preserve">e </w:t>
      </w:r>
      <w:r w:rsidR="00527F6B">
        <w:rPr>
          <w:rFonts w:ascii="Arial" w:hAnsi="Arial" w:cs="Arial"/>
        </w:rPr>
        <w:t>d’</w:t>
      </w:r>
      <w:r w:rsidR="00464747">
        <w:rPr>
          <w:rFonts w:ascii="Arial" w:hAnsi="Arial" w:cs="Arial"/>
        </w:rPr>
        <w:t>années de luttes syndicales et idéologiques en Guadeloupe. Avec quelle fureur, quel</w:t>
      </w:r>
      <w:r w:rsidR="00BA660B">
        <w:rPr>
          <w:rFonts w:ascii="Arial" w:hAnsi="Arial" w:cs="Arial"/>
        </w:rPr>
        <w:t>le hostilité et quelle ruse l’Administration coloniale et des Guadeloupéens peu informés se sont</w:t>
      </w:r>
      <w:r w:rsidR="00527F6B">
        <w:rPr>
          <w:rFonts w:ascii="Arial" w:hAnsi="Arial" w:cs="Arial"/>
        </w:rPr>
        <w:t>-ils</w:t>
      </w:r>
      <w:r w:rsidR="00BA660B">
        <w:rPr>
          <w:rFonts w:ascii="Arial" w:hAnsi="Arial" w:cs="Arial"/>
        </w:rPr>
        <w:t xml:space="preserve"> opposés – dans les années 1970 -- au créole à l’Ecole, au </w:t>
      </w:r>
      <w:proofErr w:type="spellStart"/>
      <w:r w:rsidR="00BA660B">
        <w:rPr>
          <w:rFonts w:ascii="Arial" w:hAnsi="Arial" w:cs="Arial"/>
        </w:rPr>
        <w:t>gwoka</w:t>
      </w:r>
      <w:proofErr w:type="spellEnd"/>
      <w:r w:rsidR="00BA660B">
        <w:rPr>
          <w:rFonts w:ascii="Arial" w:hAnsi="Arial" w:cs="Arial"/>
        </w:rPr>
        <w:t xml:space="preserve"> à l’Eglise et à l’histoire de notre pays dans les manuels scolaires !</w:t>
      </w:r>
      <w:r w:rsidR="00F83A79">
        <w:rPr>
          <w:rFonts w:ascii="Arial" w:hAnsi="Arial" w:cs="Arial"/>
        </w:rPr>
        <w:t xml:space="preserve"> Cette histoire est ô combien présente dans nos comportements, dans nos réactions d’assimilés, dans notre vocabulaire colonial et notre insistance à toujours vouloir</w:t>
      </w:r>
      <w:r w:rsidR="00BA660B">
        <w:rPr>
          <w:rFonts w:ascii="Arial" w:hAnsi="Arial" w:cs="Arial"/>
        </w:rPr>
        <w:t xml:space="preserve"> </w:t>
      </w:r>
      <w:r w:rsidR="00F83A79">
        <w:rPr>
          <w:rFonts w:ascii="Arial" w:hAnsi="Arial" w:cs="Arial"/>
        </w:rPr>
        <w:t>nous référer à un « outremer » européen.</w:t>
      </w:r>
      <w:r w:rsidR="00527F6B">
        <w:rPr>
          <w:rFonts w:ascii="Arial" w:hAnsi="Arial" w:cs="Arial"/>
        </w:rPr>
        <w:t xml:space="preserve"> Bien sûr, la « </w:t>
      </w:r>
      <w:proofErr w:type="spellStart"/>
      <w:r w:rsidR="00527F6B">
        <w:rPr>
          <w:rFonts w:ascii="Arial" w:hAnsi="Arial" w:cs="Arial"/>
        </w:rPr>
        <w:t>popu-lation</w:t>
      </w:r>
      <w:proofErr w:type="spellEnd"/>
      <w:r w:rsidR="00527F6B">
        <w:rPr>
          <w:rFonts w:ascii="Arial" w:hAnsi="Arial" w:cs="Arial"/>
        </w:rPr>
        <w:t xml:space="preserve"> guadeloupéenne » forme </w:t>
      </w:r>
      <w:r w:rsidR="00762FF7">
        <w:rPr>
          <w:rFonts w:ascii="Arial" w:hAnsi="Arial" w:cs="Arial"/>
          <w:u w:val="single"/>
        </w:rPr>
        <w:t xml:space="preserve">un </w:t>
      </w:r>
      <w:r w:rsidR="00527F6B" w:rsidRPr="00527F6B">
        <w:rPr>
          <w:rFonts w:ascii="Arial" w:hAnsi="Arial" w:cs="Arial"/>
          <w:u w:val="single"/>
        </w:rPr>
        <w:t>peuple</w:t>
      </w:r>
      <w:r w:rsidR="00527F6B">
        <w:rPr>
          <w:rFonts w:ascii="Arial" w:hAnsi="Arial" w:cs="Arial"/>
        </w:rPr>
        <w:t xml:space="preserve"> qui revendique, qui manifeste contre les inégalités, contre la vie chère (etc.), mais constitue-t-elle pour autant </w:t>
      </w:r>
      <w:r w:rsidR="00527F6B" w:rsidRPr="00527F6B">
        <w:rPr>
          <w:rFonts w:ascii="Arial" w:hAnsi="Arial" w:cs="Arial"/>
          <w:u w:val="single"/>
        </w:rPr>
        <w:t>une nation</w:t>
      </w:r>
      <w:r w:rsidR="00527F6B">
        <w:rPr>
          <w:rFonts w:ascii="Arial" w:hAnsi="Arial" w:cs="Arial"/>
        </w:rPr>
        <w:t> ?</w:t>
      </w:r>
    </w:p>
    <w:p w:rsidR="00375D39" w:rsidRDefault="00375D39" w:rsidP="005D6218">
      <w:pPr>
        <w:pStyle w:val="Sansinterligne"/>
        <w:ind w:right="-284"/>
        <w:jc w:val="both"/>
        <w:rPr>
          <w:rFonts w:ascii="Arial" w:hAnsi="Arial" w:cs="Arial"/>
        </w:rPr>
      </w:pPr>
    </w:p>
    <w:p w:rsidR="00CE4090" w:rsidRDefault="00527F6B" w:rsidP="005D6218">
      <w:pPr>
        <w:pStyle w:val="Sansinterligne"/>
        <w:ind w:right="-284"/>
        <w:jc w:val="both"/>
        <w:rPr>
          <w:rFonts w:ascii="Arial" w:hAnsi="Arial" w:cs="Arial"/>
        </w:rPr>
      </w:pPr>
      <w:r>
        <w:rPr>
          <w:rFonts w:ascii="Arial" w:hAnsi="Arial" w:cs="Arial"/>
        </w:rPr>
        <w:t xml:space="preserve"> </w:t>
      </w:r>
    </w:p>
    <w:p w:rsidR="00CE4090" w:rsidRDefault="001D015A" w:rsidP="001D015A">
      <w:pPr>
        <w:pStyle w:val="Sansinterligne"/>
        <w:ind w:right="-284"/>
        <w:jc w:val="both"/>
        <w:rPr>
          <w:rFonts w:ascii="Arial" w:hAnsi="Arial" w:cs="Arial"/>
          <w:b/>
        </w:rPr>
      </w:pPr>
      <w:r>
        <w:rPr>
          <w:rFonts w:ascii="Arial" w:hAnsi="Arial" w:cs="Arial"/>
          <w:b/>
        </w:rPr>
        <w:t xml:space="preserve">        I - </w:t>
      </w:r>
      <w:r w:rsidR="00CE4090" w:rsidRPr="00CE4090">
        <w:rPr>
          <w:rFonts w:ascii="Arial" w:hAnsi="Arial" w:cs="Arial"/>
          <w:b/>
        </w:rPr>
        <w:t>NATIONS DU MONDE ET COLONISATION</w:t>
      </w:r>
    </w:p>
    <w:p w:rsidR="00CE4090" w:rsidRDefault="00CE4090" w:rsidP="00CE4090">
      <w:pPr>
        <w:pStyle w:val="Sansinterligne"/>
        <w:ind w:right="-284"/>
        <w:jc w:val="both"/>
        <w:rPr>
          <w:rFonts w:ascii="Arial" w:hAnsi="Arial" w:cs="Arial"/>
        </w:rPr>
      </w:pPr>
      <w:r>
        <w:rPr>
          <w:rFonts w:ascii="Arial" w:hAnsi="Arial" w:cs="Arial"/>
          <w:b/>
        </w:rPr>
        <w:t xml:space="preserve">        </w:t>
      </w:r>
      <w:r w:rsidRPr="00CE4090">
        <w:rPr>
          <w:rFonts w:ascii="Arial" w:hAnsi="Arial" w:cs="Arial"/>
        </w:rPr>
        <w:t>Dans un document</w:t>
      </w:r>
      <w:r>
        <w:rPr>
          <w:rFonts w:ascii="Arial" w:hAnsi="Arial" w:cs="Arial"/>
        </w:rPr>
        <w:t xml:space="preserve"> rédigé par un directeur d’école et intitulé « Qualité ou quantité ? »</w:t>
      </w:r>
      <w:r w:rsidR="001D015A">
        <w:rPr>
          <w:rFonts w:ascii="Arial" w:hAnsi="Arial" w:cs="Arial"/>
        </w:rPr>
        <w:t xml:space="preserve"> et publié sur Face</w:t>
      </w:r>
      <w:r w:rsidR="00730584">
        <w:rPr>
          <w:rFonts w:ascii="Arial" w:hAnsi="Arial" w:cs="Arial"/>
        </w:rPr>
        <w:t>-</w:t>
      </w:r>
      <w:r w:rsidR="001D015A">
        <w:rPr>
          <w:rFonts w:ascii="Arial" w:hAnsi="Arial" w:cs="Arial"/>
        </w:rPr>
        <w:t>book</w:t>
      </w:r>
      <w:r w:rsidR="0057159D">
        <w:rPr>
          <w:rFonts w:ascii="Arial" w:hAnsi="Arial" w:cs="Arial"/>
        </w:rPr>
        <w:t xml:space="preserve"> en novembre 2010</w:t>
      </w:r>
      <w:r w:rsidR="001D015A">
        <w:rPr>
          <w:rFonts w:ascii="Arial" w:hAnsi="Arial" w:cs="Arial"/>
        </w:rPr>
        <w:t>, il a été</w:t>
      </w:r>
      <w:r>
        <w:rPr>
          <w:rFonts w:ascii="Arial" w:hAnsi="Arial" w:cs="Arial"/>
        </w:rPr>
        <w:t xml:space="preserve"> dit de la ligne 53 à 60 : </w:t>
      </w:r>
    </w:p>
    <w:p w:rsidR="00CE4090" w:rsidRDefault="00CE4090" w:rsidP="00CE4090">
      <w:pPr>
        <w:pStyle w:val="Sansinterligne"/>
        <w:ind w:right="-284"/>
        <w:jc w:val="both"/>
        <w:rPr>
          <w:rFonts w:ascii="Arial" w:hAnsi="Arial" w:cs="Arial"/>
        </w:rPr>
      </w:pPr>
      <w:r>
        <w:rPr>
          <w:rFonts w:ascii="Arial" w:hAnsi="Arial" w:cs="Arial"/>
        </w:rPr>
        <w:t xml:space="preserve">        « Sommes-nous un peuple ? Oui, c’est sûr.</w:t>
      </w:r>
    </w:p>
    <w:p w:rsidR="00CE4090" w:rsidRDefault="00CE4090" w:rsidP="00CE4090">
      <w:pPr>
        <w:pStyle w:val="Sansinterligne"/>
        <w:ind w:right="-284"/>
        <w:jc w:val="both"/>
        <w:rPr>
          <w:rFonts w:ascii="Arial" w:hAnsi="Arial" w:cs="Arial"/>
        </w:rPr>
      </w:pPr>
      <w:r>
        <w:rPr>
          <w:rFonts w:ascii="Arial" w:hAnsi="Arial" w:cs="Arial"/>
        </w:rPr>
        <w:t xml:space="preserve">        « Notre langue et nos pratiques culturelles seraient donc</w:t>
      </w:r>
      <w:r w:rsidR="001D015A">
        <w:rPr>
          <w:rFonts w:ascii="Arial" w:hAnsi="Arial" w:cs="Arial"/>
        </w:rPr>
        <w:t xml:space="preserve"> populaires. Elles ne peuvent être nationales puisque nous ne sommes pas une nation. Une nation étant une entité juridique, reconnue internationalement.</w:t>
      </w:r>
    </w:p>
    <w:p w:rsidR="001D015A" w:rsidRDefault="001D015A" w:rsidP="00CE4090">
      <w:pPr>
        <w:pStyle w:val="Sansinterligne"/>
        <w:ind w:right="-284"/>
        <w:jc w:val="both"/>
        <w:rPr>
          <w:rFonts w:ascii="Arial" w:hAnsi="Arial" w:cs="Arial"/>
        </w:rPr>
      </w:pPr>
      <w:r>
        <w:rPr>
          <w:rFonts w:ascii="Arial" w:hAnsi="Arial" w:cs="Arial"/>
        </w:rPr>
        <w:t xml:space="preserve">        « Qui permet au sein du peuple les quatre principaux pouvoirs :</w:t>
      </w:r>
    </w:p>
    <w:p w:rsidR="001D015A" w:rsidRDefault="001D015A" w:rsidP="00CE4090">
      <w:pPr>
        <w:pStyle w:val="Sansinterligne"/>
        <w:ind w:right="-284"/>
        <w:jc w:val="both"/>
        <w:rPr>
          <w:rFonts w:ascii="Arial" w:hAnsi="Arial" w:cs="Arial"/>
        </w:rPr>
      </w:pPr>
      <w:r>
        <w:rPr>
          <w:rFonts w:ascii="Arial" w:hAnsi="Arial" w:cs="Arial"/>
        </w:rPr>
        <w:t xml:space="preserve">        « L’exécutif, le législatif, le judiciaire et le pouvoir d’organiser les éléments qui composent sa culture » (fin de </w:t>
      </w:r>
      <w:proofErr w:type="spellStart"/>
      <w:r>
        <w:rPr>
          <w:rFonts w:ascii="Arial" w:hAnsi="Arial" w:cs="Arial"/>
        </w:rPr>
        <w:t>cit</w:t>
      </w:r>
      <w:proofErr w:type="spellEnd"/>
      <w:r>
        <w:rPr>
          <w:rFonts w:ascii="Arial" w:hAnsi="Arial" w:cs="Arial"/>
        </w:rPr>
        <w:t>.).</w:t>
      </w:r>
    </w:p>
    <w:p w:rsidR="000C233C" w:rsidRDefault="0057159D" w:rsidP="00CE4090">
      <w:pPr>
        <w:pStyle w:val="Sansinterligne"/>
        <w:ind w:right="-284"/>
        <w:jc w:val="both"/>
        <w:rPr>
          <w:rFonts w:ascii="Arial" w:hAnsi="Arial" w:cs="Arial"/>
        </w:rPr>
      </w:pPr>
      <w:r>
        <w:rPr>
          <w:rFonts w:ascii="Arial" w:hAnsi="Arial" w:cs="Arial"/>
        </w:rPr>
        <w:t xml:space="preserve">        Cette définition est purement juridique et réductrice.</w:t>
      </w:r>
      <w:r w:rsidR="00B61659">
        <w:rPr>
          <w:rFonts w:ascii="Arial" w:hAnsi="Arial" w:cs="Arial"/>
        </w:rPr>
        <w:t xml:space="preserve"> Elle confond </w:t>
      </w:r>
      <w:r w:rsidR="00730584">
        <w:rPr>
          <w:rFonts w:ascii="Arial" w:hAnsi="Arial" w:cs="Arial"/>
          <w:u w:val="single"/>
        </w:rPr>
        <w:t>É</w:t>
      </w:r>
      <w:r w:rsidR="00B61659" w:rsidRPr="00A41BB9">
        <w:rPr>
          <w:rFonts w:ascii="Arial" w:hAnsi="Arial" w:cs="Arial"/>
          <w:u w:val="single"/>
        </w:rPr>
        <w:t>tat</w:t>
      </w:r>
      <w:r w:rsidR="00B61659">
        <w:rPr>
          <w:rFonts w:ascii="Arial" w:hAnsi="Arial" w:cs="Arial"/>
        </w:rPr>
        <w:t xml:space="preserve"> et </w:t>
      </w:r>
      <w:r w:rsidR="00B61659" w:rsidRPr="00A41BB9">
        <w:rPr>
          <w:rFonts w:ascii="Arial" w:hAnsi="Arial" w:cs="Arial"/>
          <w:u w:val="single"/>
        </w:rPr>
        <w:t>Nation</w:t>
      </w:r>
      <w:r w:rsidR="00B61659">
        <w:rPr>
          <w:rFonts w:ascii="Arial" w:hAnsi="Arial" w:cs="Arial"/>
        </w:rPr>
        <w:t>.</w:t>
      </w:r>
      <w:r>
        <w:rPr>
          <w:rFonts w:ascii="Arial" w:hAnsi="Arial" w:cs="Arial"/>
        </w:rPr>
        <w:t xml:space="preserve"> L’Assemblée générale de l’</w:t>
      </w:r>
      <w:r w:rsidR="00B61659">
        <w:rPr>
          <w:rFonts w:ascii="Arial" w:hAnsi="Arial" w:cs="Arial"/>
        </w:rPr>
        <w:t xml:space="preserve">ONU comprend actuellement 193 états-membres et 4 états-observateurs (Cook, </w:t>
      </w:r>
      <w:proofErr w:type="spellStart"/>
      <w:r w:rsidR="00B61659">
        <w:rPr>
          <w:rFonts w:ascii="Arial" w:hAnsi="Arial" w:cs="Arial"/>
        </w:rPr>
        <w:t>Nioué</w:t>
      </w:r>
      <w:proofErr w:type="spellEnd"/>
      <w:r w:rsidR="00B61659">
        <w:rPr>
          <w:rFonts w:ascii="Arial" w:hAnsi="Arial" w:cs="Arial"/>
        </w:rPr>
        <w:t xml:space="preserve">, Palestine et Vatican). Ce dernier ou </w:t>
      </w:r>
      <w:proofErr w:type="spellStart"/>
      <w:r w:rsidR="00B61659">
        <w:rPr>
          <w:rFonts w:ascii="Arial" w:hAnsi="Arial" w:cs="Arial"/>
        </w:rPr>
        <w:t>Saint-siège</w:t>
      </w:r>
      <w:proofErr w:type="spellEnd"/>
      <w:r w:rsidR="00B61659">
        <w:rPr>
          <w:rFonts w:ascii="Arial" w:hAnsi="Arial" w:cs="Arial"/>
        </w:rPr>
        <w:t xml:space="preserve"> est un « état-sans-nation ». D’autres « nationalités » demeurent en </w:t>
      </w:r>
      <w:r w:rsidR="00B61659" w:rsidRPr="002E2834">
        <w:rPr>
          <w:rFonts w:ascii="Arial" w:hAnsi="Arial" w:cs="Arial"/>
          <w:i/>
        </w:rPr>
        <w:t>stand-by</w:t>
      </w:r>
      <w:r w:rsidR="002E2834">
        <w:rPr>
          <w:rFonts w:ascii="Arial" w:hAnsi="Arial" w:cs="Arial"/>
          <w:i/>
        </w:rPr>
        <w:t xml:space="preserve">, </w:t>
      </w:r>
      <w:r w:rsidR="002E2834" w:rsidRPr="002E2834">
        <w:rPr>
          <w:rFonts w:ascii="Arial" w:hAnsi="Arial" w:cs="Arial"/>
        </w:rPr>
        <w:t>c’est-à-dire</w:t>
      </w:r>
      <w:r w:rsidR="002E2834">
        <w:rPr>
          <w:rFonts w:ascii="Arial" w:hAnsi="Arial" w:cs="Arial"/>
        </w:rPr>
        <w:t xml:space="preserve"> non-reconnues par la communauté internationale, pour des raisons politiques diverses (cf. Taïwan, le Sahara </w:t>
      </w:r>
      <w:proofErr w:type="spellStart"/>
      <w:r w:rsidR="002E2834">
        <w:rPr>
          <w:rFonts w:ascii="Arial" w:hAnsi="Arial" w:cs="Arial"/>
        </w:rPr>
        <w:t>Occi-dental</w:t>
      </w:r>
      <w:proofErr w:type="spellEnd"/>
      <w:r w:rsidR="002E2834">
        <w:rPr>
          <w:rFonts w:ascii="Arial" w:hAnsi="Arial" w:cs="Arial"/>
        </w:rPr>
        <w:t xml:space="preserve">, des régions « autonomes » ou </w:t>
      </w:r>
      <w:proofErr w:type="spellStart"/>
      <w:r w:rsidR="002E2834">
        <w:rPr>
          <w:rFonts w:ascii="Arial" w:hAnsi="Arial" w:cs="Arial"/>
        </w:rPr>
        <w:t>auto-proclamés</w:t>
      </w:r>
      <w:proofErr w:type="spellEnd"/>
      <w:r w:rsidR="002E2834">
        <w:rPr>
          <w:rFonts w:ascii="Arial" w:hAnsi="Arial" w:cs="Arial"/>
        </w:rPr>
        <w:t xml:space="preserve"> de Somalie, etc.). A contrario, le </w:t>
      </w:r>
      <w:proofErr w:type="spellStart"/>
      <w:r w:rsidR="002E2834">
        <w:rPr>
          <w:rFonts w:ascii="Arial" w:hAnsi="Arial" w:cs="Arial"/>
        </w:rPr>
        <w:t>départe</w:t>
      </w:r>
      <w:r w:rsidR="00A41BB9">
        <w:rPr>
          <w:rFonts w:ascii="Arial" w:hAnsi="Arial" w:cs="Arial"/>
        </w:rPr>
        <w:t>-</w:t>
      </w:r>
      <w:r w:rsidR="002E2834">
        <w:rPr>
          <w:rFonts w:ascii="Arial" w:hAnsi="Arial" w:cs="Arial"/>
        </w:rPr>
        <w:t>ment</w:t>
      </w:r>
      <w:proofErr w:type="spellEnd"/>
      <w:r w:rsidR="002E2834">
        <w:rPr>
          <w:rFonts w:ascii="Arial" w:hAnsi="Arial" w:cs="Arial"/>
        </w:rPr>
        <w:t xml:space="preserve"> frança</w:t>
      </w:r>
      <w:r w:rsidR="004B517C">
        <w:rPr>
          <w:rFonts w:ascii="Arial" w:hAnsi="Arial" w:cs="Arial"/>
        </w:rPr>
        <w:t>is de Mayotte n’a été pas avalisé</w:t>
      </w:r>
      <w:r w:rsidR="002E2834">
        <w:rPr>
          <w:rFonts w:ascii="Arial" w:hAnsi="Arial" w:cs="Arial"/>
        </w:rPr>
        <w:t xml:space="preserve"> comme tel par l’ON</w:t>
      </w:r>
      <w:r w:rsidR="000C233C">
        <w:rPr>
          <w:rFonts w:ascii="Arial" w:hAnsi="Arial" w:cs="Arial"/>
        </w:rPr>
        <w:t>U : Mayotte fait p</w:t>
      </w:r>
      <w:r w:rsidR="004B517C">
        <w:rPr>
          <w:rFonts w:ascii="Arial" w:hAnsi="Arial" w:cs="Arial"/>
        </w:rPr>
        <w:t>a</w:t>
      </w:r>
      <w:r w:rsidR="000C233C">
        <w:rPr>
          <w:rFonts w:ascii="Arial" w:hAnsi="Arial" w:cs="Arial"/>
        </w:rPr>
        <w:t>rtie de Comores.</w:t>
      </w:r>
      <w:r w:rsidR="00A41BB9">
        <w:rPr>
          <w:rFonts w:ascii="Arial" w:hAnsi="Arial" w:cs="Arial"/>
        </w:rPr>
        <w:t xml:space="preserve"> Depuis des siècles, il existe des nations ou des nationalités qui luttent pour leur indépendance et leur réunification : ainsi la nation kurde se répartit sur quatre états du Proche-Orient : </w:t>
      </w:r>
      <w:r w:rsidR="000C233C">
        <w:rPr>
          <w:rFonts w:ascii="Arial" w:hAnsi="Arial" w:cs="Arial"/>
        </w:rPr>
        <w:t xml:space="preserve">la </w:t>
      </w:r>
      <w:r w:rsidR="00A41BB9">
        <w:rPr>
          <w:rFonts w:ascii="Arial" w:hAnsi="Arial" w:cs="Arial"/>
        </w:rPr>
        <w:t xml:space="preserve">Turquie, </w:t>
      </w:r>
      <w:r w:rsidR="000C233C">
        <w:rPr>
          <w:rFonts w:ascii="Arial" w:hAnsi="Arial" w:cs="Arial"/>
        </w:rPr>
        <w:t xml:space="preserve">la </w:t>
      </w:r>
      <w:r w:rsidR="00A41BB9">
        <w:rPr>
          <w:rFonts w:ascii="Arial" w:hAnsi="Arial" w:cs="Arial"/>
        </w:rPr>
        <w:t xml:space="preserve">Syrie, </w:t>
      </w:r>
      <w:r w:rsidR="000C233C">
        <w:rPr>
          <w:rFonts w:ascii="Arial" w:hAnsi="Arial" w:cs="Arial"/>
        </w:rPr>
        <w:t>l’Irak et l’</w:t>
      </w:r>
      <w:r w:rsidR="00A41BB9">
        <w:rPr>
          <w:rFonts w:ascii="Arial" w:hAnsi="Arial" w:cs="Arial"/>
        </w:rPr>
        <w:t>Iran. Récemment la région kurde d’</w:t>
      </w:r>
      <w:r w:rsidR="000C233C">
        <w:rPr>
          <w:rFonts w:ascii="Arial" w:hAnsi="Arial" w:cs="Arial"/>
        </w:rPr>
        <w:t>Irak a obtenu une réell</w:t>
      </w:r>
      <w:r w:rsidR="00A41BB9">
        <w:rPr>
          <w:rFonts w:ascii="Arial" w:hAnsi="Arial" w:cs="Arial"/>
        </w:rPr>
        <w:t>e</w:t>
      </w:r>
    </w:p>
    <w:p w:rsidR="000C233C" w:rsidRDefault="000C233C" w:rsidP="00CE4090">
      <w:pPr>
        <w:pStyle w:val="Sansinterligne"/>
        <w:ind w:right="-284"/>
        <w:jc w:val="both"/>
        <w:rPr>
          <w:rFonts w:ascii="Arial" w:hAnsi="Arial" w:cs="Arial"/>
        </w:rPr>
      </w:pPr>
      <w:proofErr w:type="gramStart"/>
      <w:r>
        <w:rPr>
          <w:rFonts w:ascii="Arial" w:hAnsi="Arial" w:cs="Arial"/>
        </w:rPr>
        <w:t>autonomie</w:t>
      </w:r>
      <w:proofErr w:type="gramEnd"/>
      <w:r>
        <w:rPr>
          <w:rFonts w:ascii="Arial" w:hAnsi="Arial" w:cs="Arial"/>
        </w:rPr>
        <w:t xml:space="preserve"> politique</w:t>
      </w:r>
      <w:r w:rsidR="00A41BB9">
        <w:rPr>
          <w:rFonts w:ascii="Arial" w:hAnsi="Arial" w:cs="Arial"/>
        </w:rPr>
        <w:t xml:space="preserve"> </w:t>
      </w:r>
      <w:r w:rsidR="0010460C">
        <w:rPr>
          <w:rFonts w:ascii="Arial" w:hAnsi="Arial" w:cs="Arial"/>
        </w:rPr>
        <w:t xml:space="preserve"> </w:t>
      </w:r>
      <w:r>
        <w:rPr>
          <w:rFonts w:ascii="Arial" w:hAnsi="Arial" w:cs="Arial"/>
        </w:rPr>
        <w:t xml:space="preserve">vis-à-vis de Bagdad. </w:t>
      </w:r>
      <w:r w:rsidR="0010460C">
        <w:rPr>
          <w:rFonts w:ascii="Arial" w:hAnsi="Arial" w:cs="Arial"/>
        </w:rPr>
        <w:t xml:space="preserve"> </w:t>
      </w:r>
      <w:r>
        <w:rPr>
          <w:rFonts w:ascii="Arial" w:hAnsi="Arial" w:cs="Arial"/>
        </w:rPr>
        <w:t>La République Fédérale de Russie regroupe une mo-</w:t>
      </w:r>
    </w:p>
    <w:p w:rsidR="000C233C" w:rsidRPr="004A5B4A" w:rsidRDefault="000C233C" w:rsidP="00CE4090">
      <w:pPr>
        <w:pStyle w:val="Sansinterligne"/>
        <w:ind w:right="-284"/>
        <w:jc w:val="both"/>
        <w:rPr>
          <w:rFonts w:ascii="Arial" w:hAnsi="Arial" w:cs="Arial"/>
          <w:b/>
        </w:rPr>
      </w:pPr>
      <w:r>
        <w:rPr>
          <w:rFonts w:ascii="Arial" w:hAnsi="Arial" w:cs="Arial"/>
        </w:rPr>
        <w:lastRenderedPageBreak/>
        <w:t xml:space="preserve">                                                                  </w:t>
      </w:r>
      <w:r w:rsidR="00F50C76">
        <w:rPr>
          <w:rFonts w:ascii="Arial" w:hAnsi="Arial" w:cs="Arial"/>
        </w:rPr>
        <w:t xml:space="preserve"> </w:t>
      </w:r>
      <w:r w:rsidRPr="004A5B4A">
        <w:rPr>
          <w:rFonts w:ascii="Arial" w:hAnsi="Arial" w:cs="Arial"/>
          <w:b/>
        </w:rPr>
        <w:t>.2.</w:t>
      </w:r>
    </w:p>
    <w:p w:rsidR="000C233C" w:rsidRPr="004A5B4A" w:rsidRDefault="000C233C" w:rsidP="00CE4090">
      <w:pPr>
        <w:pStyle w:val="Sansinterligne"/>
        <w:ind w:right="-284"/>
        <w:jc w:val="both"/>
        <w:rPr>
          <w:rFonts w:ascii="Arial" w:hAnsi="Arial" w:cs="Arial"/>
          <w:b/>
        </w:rPr>
      </w:pPr>
    </w:p>
    <w:p w:rsidR="000C233C" w:rsidRPr="0010460C" w:rsidRDefault="000C233C" w:rsidP="00CE4090">
      <w:pPr>
        <w:pStyle w:val="Sansinterligne"/>
        <w:ind w:right="-284"/>
        <w:jc w:val="both"/>
        <w:rPr>
          <w:rFonts w:ascii="Arial" w:hAnsi="Arial" w:cs="Arial"/>
          <w:u w:val="single"/>
        </w:rPr>
      </w:pPr>
      <w:proofErr w:type="spellStart"/>
      <w:proofErr w:type="gramStart"/>
      <w:r>
        <w:rPr>
          <w:rFonts w:ascii="Arial" w:hAnsi="Arial" w:cs="Arial"/>
        </w:rPr>
        <w:t>saïque</w:t>
      </w:r>
      <w:proofErr w:type="spellEnd"/>
      <w:proofErr w:type="gramEnd"/>
      <w:r>
        <w:rPr>
          <w:rFonts w:ascii="Arial" w:hAnsi="Arial" w:cs="Arial"/>
        </w:rPr>
        <w:t xml:space="preserve"> de communautés ethniques ou de nationalités auxquelles sont reconnus théoriquement une représentativité politique</w:t>
      </w:r>
      <w:r w:rsidR="00420E6A">
        <w:rPr>
          <w:rFonts w:ascii="Arial" w:hAnsi="Arial" w:cs="Arial"/>
        </w:rPr>
        <w:t xml:space="preserve">. La Chine, elle, admet 55 nationalités autres que celle dominante des Hans. Les problèmes du Tibet et des Ouighours révèlent des situations de conflit </w:t>
      </w:r>
      <w:proofErr w:type="spellStart"/>
      <w:r w:rsidR="00420E6A">
        <w:rPr>
          <w:rFonts w:ascii="Arial" w:hAnsi="Arial" w:cs="Arial"/>
        </w:rPr>
        <w:t>perma-nent</w:t>
      </w:r>
      <w:proofErr w:type="spellEnd"/>
      <w:r w:rsidR="00420E6A">
        <w:rPr>
          <w:rFonts w:ascii="Arial" w:hAnsi="Arial" w:cs="Arial"/>
        </w:rPr>
        <w:t xml:space="preserve"> que </w:t>
      </w:r>
      <w:proofErr w:type="spellStart"/>
      <w:r w:rsidR="00420E6A">
        <w:rPr>
          <w:rFonts w:ascii="Arial" w:hAnsi="Arial" w:cs="Arial"/>
        </w:rPr>
        <w:t>Bejing</w:t>
      </w:r>
      <w:proofErr w:type="spellEnd"/>
      <w:r w:rsidR="00420E6A">
        <w:rPr>
          <w:rFonts w:ascii="Arial" w:hAnsi="Arial" w:cs="Arial"/>
        </w:rPr>
        <w:t xml:space="preserve"> a du mal à régler. On le voit bien, l’existence – souvent millénaire – </w:t>
      </w:r>
      <w:r w:rsidR="0010460C">
        <w:rPr>
          <w:rFonts w:ascii="Arial" w:hAnsi="Arial" w:cs="Arial"/>
        </w:rPr>
        <w:t xml:space="preserve">de </w:t>
      </w:r>
      <w:proofErr w:type="spellStart"/>
      <w:r w:rsidR="0010460C">
        <w:rPr>
          <w:rFonts w:ascii="Arial" w:hAnsi="Arial" w:cs="Arial"/>
        </w:rPr>
        <w:t>natio</w:t>
      </w:r>
      <w:r w:rsidR="00185C08">
        <w:rPr>
          <w:rFonts w:ascii="Arial" w:hAnsi="Arial" w:cs="Arial"/>
        </w:rPr>
        <w:t>-</w:t>
      </w:r>
      <w:r w:rsidR="0010460C">
        <w:rPr>
          <w:rFonts w:ascii="Arial" w:hAnsi="Arial" w:cs="Arial"/>
        </w:rPr>
        <w:t>nalités</w:t>
      </w:r>
      <w:proofErr w:type="spellEnd"/>
      <w:r w:rsidR="0010460C">
        <w:rPr>
          <w:rFonts w:ascii="Arial" w:hAnsi="Arial" w:cs="Arial"/>
        </w:rPr>
        <w:t xml:space="preserve"> </w:t>
      </w:r>
      <w:r w:rsidR="00420E6A">
        <w:rPr>
          <w:rFonts w:ascii="Arial" w:hAnsi="Arial" w:cs="Arial"/>
        </w:rPr>
        <w:t>n’est pas liée à un cadre juridique</w:t>
      </w:r>
      <w:r w:rsidR="00FF7FF7">
        <w:rPr>
          <w:rFonts w:ascii="Arial" w:hAnsi="Arial" w:cs="Arial"/>
        </w:rPr>
        <w:t>. L’histoire de la constitution des états européens</w:t>
      </w:r>
      <w:r w:rsidR="0010460C">
        <w:rPr>
          <w:rFonts w:ascii="Arial" w:hAnsi="Arial" w:cs="Arial"/>
        </w:rPr>
        <w:t>,</w:t>
      </w:r>
      <w:r w:rsidR="00FF7FF7">
        <w:rPr>
          <w:rFonts w:ascii="Arial" w:hAnsi="Arial" w:cs="Arial"/>
        </w:rPr>
        <w:t xml:space="preserve"> à partir</w:t>
      </w:r>
      <w:r w:rsidR="00185C08">
        <w:rPr>
          <w:rFonts w:ascii="Arial" w:hAnsi="Arial" w:cs="Arial"/>
        </w:rPr>
        <w:t xml:space="preserve"> des invasions barbares,</w:t>
      </w:r>
      <w:r w:rsidR="00FF7FF7">
        <w:rPr>
          <w:rFonts w:ascii="Arial" w:hAnsi="Arial" w:cs="Arial"/>
        </w:rPr>
        <w:t xml:space="preserve"> du Saint-Empire germanique et de la domination ottomane à l’Est, et sous la poussée des bourgeoisies dites nationales</w:t>
      </w:r>
      <w:r w:rsidR="0010460C">
        <w:rPr>
          <w:rFonts w:ascii="Arial" w:hAnsi="Arial" w:cs="Arial"/>
        </w:rPr>
        <w:t>,</w:t>
      </w:r>
      <w:r w:rsidR="00FF7FF7">
        <w:rPr>
          <w:rFonts w:ascii="Arial" w:hAnsi="Arial" w:cs="Arial"/>
        </w:rPr>
        <w:t xml:space="preserve"> s’est réalisée tout au long du </w:t>
      </w:r>
      <w:proofErr w:type="spellStart"/>
      <w:r w:rsidR="00FF7FF7">
        <w:rPr>
          <w:rFonts w:ascii="Arial" w:hAnsi="Arial" w:cs="Arial"/>
        </w:rPr>
        <w:t>Moyen-Age</w:t>
      </w:r>
      <w:proofErr w:type="spellEnd"/>
      <w:r w:rsidR="00FF7FF7">
        <w:rPr>
          <w:rFonts w:ascii="Arial" w:hAnsi="Arial" w:cs="Arial"/>
        </w:rPr>
        <w:t xml:space="preserve"> et des Temps Modernes, « sous des monceaux de cadavres ». Jamais </w:t>
      </w:r>
      <w:proofErr w:type="spellStart"/>
      <w:r w:rsidR="00FF7FF7">
        <w:rPr>
          <w:rFonts w:ascii="Arial" w:hAnsi="Arial" w:cs="Arial"/>
        </w:rPr>
        <w:t>continen</w:t>
      </w:r>
      <w:r w:rsidR="00185C08">
        <w:rPr>
          <w:rFonts w:ascii="Arial" w:hAnsi="Arial" w:cs="Arial"/>
        </w:rPr>
        <w:t>-</w:t>
      </w:r>
      <w:r w:rsidR="00FF7FF7">
        <w:rPr>
          <w:rFonts w:ascii="Arial" w:hAnsi="Arial" w:cs="Arial"/>
        </w:rPr>
        <w:t>t</w:t>
      </w:r>
      <w:r w:rsidR="0010460C">
        <w:rPr>
          <w:rFonts w:ascii="Arial" w:hAnsi="Arial" w:cs="Arial"/>
        </w:rPr>
        <w:t>aux</w:t>
      </w:r>
      <w:proofErr w:type="spellEnd"/>
      <w:r w:rsidR="00FF7FF7">
        <w:rPr>
          <w:rFonts w:ascii="Arial" w:hAnsi="Arial" w:cs="Arial"/>
        </w:rPr>
        <w:t xml:space="preserve"> n</w:t>
      </w:r>
      <w:r w:rsidR="0010460C">
        <w:rPr>
          <w:rFonts w:ascii="Arial" w:hAnsi="Arial" w:cs="Arial"/>
        </w:rPr>
        <w:t>e se sont</w:t>
      </w:r>
      <w:r w:rsidR="00FF7FF7">
        <w:rPr>
          <w:rFonts w:ascii="Arial" w:hAnsi="Arial" w:cs="Arial"/>
        </w:rPr>
        <w:t xml:space="preserve"> autant massacré</w:t>
      </w:r>
      <w:r w:rsidR="0010460C">
        <w:rPr>
          <w:rFonts w:ascii="Arial" w:hAnsi="Arial" w:cs="Arial"/>
        </w:rPr>
        <w:t>s</w:t>
      </w:r>
      <w:r w:rsidR="00FF7FF7">
        <w:rPr>
          <w:rFonts w:ascii="Arial" w:hAnsi="Arial" w:cs="Arial"/>
        </w:rPr>
        <w:t xml:space="preserve"> et exterminé</w:t>
      </w:r>
      <w:r w:rsidR="0010460C">
        <w:rPr>
          <w:rFonts w:ascii="Arial" w:hAnsi="Arial" w:cs="Arial"/>
        </w:rPr>
        <w:t>s</w:t>
      </w:r>
      <w:r w:rsidR="00FF7FF7">
        <w:rPr>
          <w:rFonts w:ascii="Arial" w:hAnsi="Arial" w:cs="Arial"/>
        </w:rPr>
        <w:t xml:space="preserve"> par rapport aux autres</w:t>
      </w:r>
      <w:r w:rsidR="0010460C">
        <w:rPr>
          <w:rFonts w:ascii="Arial" w:hAnsi="Arial" w:cs="Arial"/>
        </w:rPr>
        <w:t xml:space="preserve"> continents</w:t>
      </w:r>
      <w:r w:rsidR="00FF7FF7">
        <w:rPr>
          <w:rFonts w:ascii="Arial" w:hAnsi="Arial" w:cs="Arial"/>
        </w:rPr>
        <w:t> ! L’implosion de l’</w:t>
      </w:r>
      <w:r w:rsidR="00730584">
        <w:rPr>
          <w:rFonts w:ascii="Arial" w:hAnsi="Arial" w:cs="Arial"/>
        </w:rPr>
        <w:t>É</w:t>
      </w:r>
      <w:r w:rsidR="00FF7FF7">
        <w:rPr>
          <w:rFonts w:ascii="Arial" w:hAnsi="Arial" w:cs="Arial"/>
        </w:rPr>
        <w:t>tat yougoslave, après la mort de Tito et au cours des années 1990, en est l’</w:t>
      </w:r>
      <w:r w:rsidR="00E84B6B">
        <w:rPr>
          <w:rFonts w:ascii="Arial" w:hAnsi="Arial" w:cs="Arial"/>
        </w:rPr>
        <w:t>exemple le plus frappa</w:t>
      </w:r>
      <w:r w:rsidR="00FF7FF7">
        <w:rPr>
          <w:rFonts w:ascii="Arial" w:hAnsi="Arial" w:cs="Arial"/>
        </w:rPr>
        <w:t>nt :</w:t>
      </w:r>
      <w:r w:rsidR="00E84B6B">
        <w:rPr>
          <w:rFonts w:ascii="Arial" w:hAnsi="Arial" w:cs="Arial"/>
        </w:rPr>
        <w:t xml:space="preserve"> à </w:t>
      </w:r>
      <w:proofErr w:type="spellStart"/>
      <w:r w:rsidR="00E84B6B">
        <w:rPr>
          <w:rFonts w:ascii="Arial" w:hAnsi="Arial" w:cs="Arial"/>
        </w:rPr>
        <w:t>Srebeniç</w:t>
      </w:r>
      <w:r w:rsidR="00FF7FF7">
        <w:rPr>
          <w:rFonts w:ascii="Arial" w:hAnsi="Arial" w:cs="Arial"/>
        </w:rPr>
        <w:t>a</w:t>
      </w:r>
      <w:proofErr w:type="spellEnd"/>
      <w:r w:rsidR="000336E6">
        <w:rPr>
          <w:rFonts w:ascii="Arial" w:hAnsi="Arial" w:cs="Arial"/>
        </w:rPr>
        <w:t>, en juillet 199</w:t>
      </w:r>
      <w:r w:rsidR="00E84B6B">
        <w:rPr>
          <w:rFonts w:ascii="Arial" w:hAnsi="Arial" w:cs="Arial"/>
        </w:rPr>
        <w:t>5, 8 000 Bosniaques mâles (adultes et enfants) furent massacrés par des unités serbes. De ce point de vue, l’Europe « civilisée » n’a pas de leçon à donner au monde en matière de génocides, sans oublier que ses marchands d’armes ne sont jamais loin en Afrique ou en Birmanie. Ainsi, à l’inverse du Vatican, il existe bel et bien de nombreus</w:t>
      </w:r>
      <w:r w:rsidR="0010460C">
        <w:rPr>
          <w:rFonts w:ascii="Arial" w:hAnsi="Arial" w:cs="Arial"/>
        </w:rPr>
        <w:t>es N</w:t>
      </w:r>
      <w:r w:rsidR="00E84B6B">
        <w:rPr>
          <w:rFonts w:ascii="Arial" w:hAnsi="Arial" w:cs="Arial"/>
        </w:rPr>
        <w:t>ations-sans-</w:t>
      </w:r>
      <w:r w:rsidR="00730584">
        <w:rPr>
          <w:rFonts w:ascii="Arial" w:hAnsi="Arial" w:cs="Arial"/>
        </w:rPr>
        <w:t>É</w:t>
      </w:r>
      <w:r w:rsidR="00E84B6B">
        <w:rPr>
          <w:rFonts w:ascii="Arial" w:hAnsi="Arial" w:cs="Arial"/>
        </w:rPr>
        <w:t xml:space="preserve">tats. </w:t>
      </w:r>
      <w:r w:rsidR="00CE61C9">
        <w:rPr>
          <w:rFonts w:ascii="Arial" w:hAnsi="Arial" w:cs="Arial"/>
        </w:rPr>
        <w:t>Par conséquent, dire que la Guadeloupe n’est pas une nation, c’est faire fi de son histoire, de son économie, sa culture, sa géographie et de son contexte caribéen</w:t>
      </w:r>
      <w:r w:rsidR="00651F13">
        <w:rPr>
          <w:rFonts w:ascii="Arial" w:hAnsi="Arial" w:cs="Arial"/>
        </w:rPr>
        <w:t xml:space="preserve">. </w:t>
      </w:r>
      <w:proofErr w:type="spellStart"/>
      <w:r w:rsidR="00651F13">
        <w:rPr>
          <w:rFonts w:ascii="Arial" w:hAnsi="Arial" w:cs="Arial"/>
        </w:rPr>
        <w:t>Antigue</w:t>
      </w:r>
      <w:proofErr w:type="spellEnd"/>
      <w:r w:rsidR="00651F13">
        <w:rPr>
          <w:rFonts w:ascii="Arial" w:hAnsi="Arial" w:cs="Arial"/>
        </w:rPr>
        <w:t xml:space="preserve">, Cuba ou Dominique </w:t>
      </w:r>
      <w:r w:rsidR="00B01F2E">
        <w:rPr>
          <w:rFonts w:ascii="Arial" w:hAnsi="Arial" w:cs="Arial"/>
        </w:rPr>
        <w:t>s</w:t>
      </w:r>
      <w:r w:rsidR="00CE61C9">
        <w:rPr>
          <w:rFonts w:ascii="Arial" w:hAnsi="Arial" w:cs="Arial"/>
        </w:rPr>
        <w:t>ont</w:t>
      </w:r>
      <w:r w:rsidR="00B01F2E">
        <w:rPr>
          <w:rFonts w:ascii="Arial" w:hAnsi="Arial" w:cs="Arial"/>
        </w:rPr>
        <w:t xml:space="preserve"> devenues</w:t>
      </w:r>
      <w:r w:rsidR="00CE61C9">
        <w:rPr>
          <w:rFonts w:ascii="Arial" w:hAnsi="Arial" w:cs="Arial"/>
        </w:rPr>
        <w:t xml:space="preserve"> d’abord des nations </w:t>
      </w:r>
      <w:r w:rsidR="0010460C">
        <w:rPr>
          <w:rFonts w:ascii="Arial" w:hAnsi="Arial" w:cs="Arial"/>
          <w:u w:val="single"/>
        </w:rPr>
        <w:t>AVANT</w:t>
      </w:r>
      <w:r w:rsidR="00CE61C9" w:rsidRPr="00CE61C9">
        <w:rPr>
          <w:rFonts w:ascii="Arial" w:hAnsi="Arial" w:cs="Arial"/>
          <w:u w:val="single"/>
        </w:rPr>
        <w:t xml:space="preserve"> d’être des </w:t>
      </w:r>
      <w:r w:rsidR="00730584">
        <w:rPr>
          <w:rFonts w:ascii="Arial" w:hAnsi="Arial" w:cs="Arial"/>
          <w:u w:val="single"/>
        </w:rPr>
        <w:t>É</w:t>
      </w:r>
      <w:r w:rsidR="00CE61C9">
        <w:rPr>
          <w:rFonts w:ascii="Arial" w:hAnsi="Arial" w:cs="Arial"/>
          <w:u w:val="single"/>
        </w:rPr>
        <w:t>tats</w:t>
      </w:r>
      <w:r w:rsidR="00CE61C9">
        <w:rPr>
          <w:rFonts w:ascii="Arial" w:hAnsi="Arial" w:cs="Arial"/>
        </w:rPr>
        <w:t>. N’ont-elles pas été justement, comme la Guadeloupe, des colonies ?</w:t>
      </w:r>
      <w:r w:rsidR="0010460C">
        <w:rPr>
          <w:rFonts w:ascii="Arial" w:hAnsi="Arial" w:cs="Arial"/>
        </w:rPr>
        <w:t xml:space="preserve"> </w:t>
      </w:r>
      <w:r w:rsidR="0010460C" w:rsidRPr="0010460C">
        <w:rPr>
          <w:rFonts w:ascii="Arial" w:hAnsi="Arial" w:cs="Arial"/>
          <w:u w:val="single"/>
        </w:rPr>
        <w:t>Il serait plus judicieux de poser autrement la question </w:t>
      </w:r>
      <w:r w:rsidR="0010460C" w:rsidRPr="00651F13">
        <w:rPr>
          <w:rFonts w:ascii="Arial" w:hAnsi="Arial" w:cs="Arial"/>
        </w:rPr>
        <w:t xml:space="preserve">: </w:t>
      </w:r>
      <w:r w:rsidR="0010460C" w:rsidRPr="0010460C">
        <w:rPr>
          <w:rFonts w:ascii="Arial" w:hAnsi="Arial" w:cs="Arial"/>
          <w:u w:val="single"/>
        </w:rPr>
        <w:t>la Nation-Guadeloupe peut-elle ou doit-elle aspirer à se doter d’</w:t>
      </w:r>
      <w:r w:rsidR="00651F13">
        <w:rPr>
          <w:rFonts w:ascii="Arial" w:hAnsi="Arial" w:cs="Arial"/>
          <w:u w:val="single"/>
        </w:rPr>
        <w:t>une souveraineté d’</w:t>
      </w:r>
      <w:r w:rsidR="00730584">
        <w:rPr>
          <w:rFonts w:ascii="Arial" w:hAnsi="Arial" w:cs="Arial"/>
          <w:u w:val="single"/>
        </w:rPr>
        <w:t>É</w:t>
      </w:r>
      <w:r w:rsidR="00651F13">
        <w:rPr>
          <w:rFonts w:ascii="Arial" w:hAnsi="Arial" w:cs="Arial"/>
          <w:u w:val="single"/>
        </w:rPr>
        <w:t>tat</w:t>
      </w:r>
      <w:r w:rsidR="0010460C" w:rsidRPr="0010460C">
        <w:rPr>
          <w:rFonts w:ascii="Arial" w:hAnsi="Arial" w:cs="Arial"/>
          <w:u w:val="single"/>
        </w:rPr>
        <w:t> ?</w:t>
      </w:r>
    </w:p>
    <w:p w:rsidR="00730584" w:rsidRDefault="0010460C" w:rsidP="00CE4090">
      <w:pPr>
        <w:pStyle w:val="Sansinterligne"/>
        <w:ind w:right="-284"/>
        <w:jc w:val="both"/>
        <w:rPr>
          <w:rFonts w:ascii="Arial" w:hAnsi="Arial" w:cs="Arial"/>
        </w:rPr>
      </w:pPr>
      <w:r>
        <w:rPr>
          <w:rFonts w:ascii="Arial" w:hAnsi="Arial" w:cs="Arial"/>
        </w:rPr>
        <w:t xml:space="preserve">          </w:t>
      </w:r>
      <w:r w:rsidR="00651F13">
        <w:rPr>
          <w:rFonts w:ascii="Arial" w:hAnsi="Arial" w:cs="Arial"/>
        </w:rPr>
        <w:t>Après la Deuxième Guerre Mondiale, les nations colonisatrices furent incapables d’</w:t>
      </w:r>
      <w:proofErr w:type="spellStart"/>
      <w:r w:rsidR="00651F13">
        <w:rPr>
          <w:rFonts w:ascii="Arial" w:hAnsi="Arial" w:cs="Arial"/>
        </w:rPr>
        <w:t>endi-guer</w:t>
      </w:r>
      <w:proofErr w:type="spellEnd"/>
      <w:r w:rsidR="00651F13">
        <w:rPr>
          <w:rFonts w:ascii="Arial" w:hAnsi="Arial" w:cs="Arial"/>
        </w:rPr>
        <w:t xml:space="preserve"> le puisant raz-de-marée de la décolonisation. </w:t>
      </w:r>
      <w:r w:rsidR="0012249F">
        <w:rPr>
          <w:rFonts w:ascii="Arial" w:hAnsi="Arial" w:cs="Arial"/>
        </w:rPr>
        <w:t>Celle-ci toucha en priorité l’Asie et l’Afrique, L’Espagne les avait déjà précédés au fil du 19</w:t>
      </w:r>
      <w:r w:rsidR="00215AC6">
        <w:rPr>
          <w:rFonts w:ascii="Arial" w:hAnsi="Arial" w:cs="Arial"/>
        </w:rPr>
        <w:t>è</w:t>
      </w:r>
      <w:r w:rsidR="0012249F">
        <w:rPr>
          <w:rFonts w:ascii="Arial" w:hAnsi="Arial" w:cs="Arial"/>
        </w:rPr>
        <w:t xml:space="preserve">me siècle en Amérique Latine et aux Philippines, si l’on excepte le Sahara Occidental. Partout, des luttes de libération nationale et des </w:t>
      </w:r>
      <w:proofErr w:type="spellStart"/>
      <w:r w:rsidR="0012249F">
        <w:rPr>
          <w:rFonts w:ascii="Arial" w:hAnsi="Arial" w:cs="Arial"/>
        </w:rPr>
        <w:t>mouve-ments</w:t>
      </w:r>
      <w:proofErr w:type="spellEnd"/>
      <w:r w:rsidR="0012249F">
        <w:rPr>
          <w:rFonts w:ascii="Arial" w:hAnsi="Arial" w:cs="Arial"/>
        </w:rPr>
        <w:t xml:space="preserve"> de masse contraignirent ces nations européennes de l’Ouest à négocier l’indépendance et la souveraineté des peuples et nations opprimés, cela en l’espace de trois décennies.</w:t>
      </w:r>
      <w:r w:rsidR="00ED0038">
        <w:rPr>
          <w:rFonts w:ascii="Arial" w:hAnsi="Arial" w:cs="Arial"/>
        </w:rPr>
        <w:t xml:space="preserve"> Les Britanniques (que l’on dit plus pragmatiques, mais passablement ruinés) et les Pays-Ba</w:t>
      </w:r>
      <w:r w:rsidR="00A058EC">
        <w:rPr>
          <w:rFonts w:ascii="Arial" w:hAnsi="Arial" w:cs="Arial"/>
        </w:rPr>
        <w:t>s négocièrent assez rapidement c</w:t>
      </w:r>
      <w:r w:rsidR="00ED0038">
        <w:rPr>
          <w:rFonts w:ascii="Arial" w:hAnsi="Arial" w:cs="Arial"/>
        </w:rPr>
        <w:t>es indépendances, même après la sanglant</w:t>
      </w:r>
      <w:r w:rsidR="00473489">
        <w:rPr>
          <w:rFonts w:ascii="Arial" w:hAnsi="Arial" w:cs="Arial"/>
        </w:rPr>
        <w:t xml:space="preserve">e répression des </w:t>
      </w:r>
      <w:proofErr w:type="spellStart"/>
      <w:r w:rsidR="00473489">
        <w:rPr>
          <w:rFonts w:ascii="Arial" w:hAnsi="Arial" w:cs="Arial"/>
        </w:rPr>
        <w:t>Mau</w:t>
      </w:r>
      <w:proofErr w:type="spellEnd"/>
      <w:r w:rsidR="00473489">
        <w:rPr>
          <w:rFonts w:ascii="Arial" w:hAnsi="Arial" w:cs="Arial"/>
        </w:rPr>
        <w:t>-</w:t>
      </w:r>
      <w:proofErr w:type="spellStart"/>
      <w:r w:rsidR="00473489">
        <w:rPr>
          <w:rFonts w:ascii="Arial" w:hAnsi="Arial" w:cs="Arial"/>
        </w:rPr>
        <w:t>Maus</w:t>
      </w:r>
      <w:proofErr w:type="spellEnd"/>
      <w:r w:rsidR="00473489">
        <w:rPr>
          <w:rFonts w:ascii="Arial" w:hAnsi="Arial" w:cs="Arial"/>
        </w:rPr>
        <w:t xml:space="preserve"> au Ke</w:t>
      </w:r>
      <w:r w:rsidR="00ED0038">
        <w:rPr>
          <w:rFonts w:ascii="Arial" w:hAnsi="Arial" w:cs="Arial"/>
        </w:rPr>
        <w:t>n</w:t>
      </w:r>
      <w:r w:rsidR="00473489">
        <w:rPr>
          <w:rFonts w:ascii="Arial" w:hAnsi="Arial" w:cs="Arial"/>
        </w:rPr>
        <w:t>y</w:t>
      </w:r>
      <w:r w:rsidR="00ED0038">
        <w:rPr>
          <w:rFonts w:ascii="Arial" w:hAnsi="Arial" w:cs="Arial"/>
        </w:rPr>
        <w:t>a. Les autres entreprirent de s’opposer en menant des guerres meurtrières, y compris avec l’aide de l’</w:t>
      </w:r>
      <w:r w:rsidR="00730584">
        <w:rPr>
          <w:rFonts w:ascii="Arial" w:hAnsi="Arial" w:cs="Arial"/>
        </w:rPr>
        <w:t>É</w:t>
      </w:r>
      <w:r w:rsidR="00ED0038">
        <w:rPr>
          <w:rFonts w:ascii="Arial" w:hAnsi="Arial" w:cs="Arial"/>
        </w:rPr>
        <w:t>tat raciste d’Afrique du Sud. Quant à la France, constamment drapée dans son idéologie de « grande puissance  assimilationniste »</w:t>
      </w:r>
      <w:r w:rsidR="005C108D">
        <w:rPr>
          <w:rFonts w:ascii="Arial" w:hAnsi="Arial" w:cs="Arial"/>
        </w:rPr>
        <w:t>, elle</w:t>
      </w:r>
      <w:r w:rsidR="00ED0038">
        <w:rPr>
          <w:rFonts w:ascii="Arial" w:hAnsi="Arial" w:cs="Arial"/>
        </w:rPr>
        <w:t xml:space="preserve"> connut au Vietnam la suprême humiliation de </w:t>
      </w:r>
      <w:proofErr w:type="spellStart"/>
      <w:r w:rsidR="00ED0038">
        <w:rPr>
          <w:rFonts w:ascii="Arial" w:hAnsi="Arial" w:cs="Arial"/>
        </w:rPr>
        <w:t>Dien</w:t>
      </w:r>
      <w:proofErr w:type="spellEnd"/>
      <w:r w:rsidR="00ED0038">
        <w:rPr>
          <w:rFonts w:ascii="Arial" w:hAnsi="Arial" w:cs="Arial"/>
        </w:rPr>
        <w:t xml:space="preserve"> Bien Phu et faillit sombrer, en 19</w:t>
      </w:r>
      <w:r w:rsidR="005C108D">
        <w:rPr>
          <w:rFonts w:ascii="Arial" w:hAnsi="Arial" w:cs="Arial"/>
        </w:rPr>
        <w:t>58, dans la guerre civile avec l’action séditieuse et fasciste</w:t>
      </w:r>
      <w:r w:rsidR="00FC7CDE">
        <w:rPr>
          <w:rFonts w:ascii="Arial" w:hAnsi="Arial" w:cs="Arial"/>
        </w:rPr>
        <w:t xml:space="preserve"> des</w:t>
      </w:r>
      <w:r w:rsidR="00ED0038">
        <w:rPr>
          <w:rFonts w:ascii="Arial" w:hAnsi="Arial" w:cs="Arial"/>
        </w:rPr>
        <w:t xml:space="preserve"> Pieds-Noirs d’Algérie</w:t>
      </w:r>
      <w:r w:rsidR="005C108D">
        <w:rPr>
          <w:rFonts w:ascii="Arial" w:hAnsi="Arial" w:cs="Arial"/>
        </w:rPr>
        <w:t xml:space="preserve"> et de l’OAS</w:t>
      </w:r>
      <w:r w:rsidR="00ED0038">
        <w:rPr>
          <w:rFonts w:ascii="Arial" w:hAnsi="Arial" w:cs="Arial"/>
        </w:rPr>
        <w:t xml:space="preserve">. </w:t>
      </w:r>
      <w:r w:rsidR="005C108D">
        <w:rPr>
          <w:rFonts w:ascii="Arial" w:hAnsi="Arial" w:cs="Arial"/>
        </w:rPr>
        <w:t>Le Portugal finit, lui aussi, par capituler tardivement sous les contrecoups révolutionnaires de ses échecs, et ce</w:t>
      </w:r>
      <w:r w:rsidR="00BD5F0B">
        <w:rPr>
          <w:rFonts w:ascii="Arial" w:hAnsi="Arial" w:cs="Arial"/>
        </w:rPr>
        <w:t xml:space="preserve">la sur son propre sol. </w:t>
      </w:r>
      <w:r w:rsidR="00BD5F0B" w:rsidRPr="003B13D0">
        <w:rPr>
          <w:rFonts w:ascii="Arial" w:hAnsi="Arial" w:cs="Arial"/>
          <w:b/>
        </w:rPr>
        <w:t>DE GAULLE</w:t>
      </w:r>
      <w:r w:rsidR="00F50C76">
        <w:rPr>
          <w:rFonts w:ascii="Arial" w:hAnsi="Arial" w:cs="Arial"/>
          <w:b/>
        </w:rPr>
        <w:t xml:space="preserve"> </w:t>
      </w:r>
      <w:r w:rsidR="00F50C76">
        <w:rPr>
          <w:rFonts w:ascii="Arial" w:hAnsi="Arial" w:cs="Arial"/>
        </w:rPr>
        <w:t>(1890-1970)</w:t>
      </w:r>
      <w:r w:rsidR="005C108D">
        <w:rPr>
          <w:rFonts w:ascii="Arial" w:hAnsi="Arial" w:cs="Arial"/>
        </w:rPr>
        <w:t xml:space="preserve"> s’empressa</w:t>
      </w:r>
      <w:r w:rsidR="00FC7CDE">
        <w:rPr>
          <w:rFonts w:ascii="Arial" w:hAnsi="Arial" w:cs="Arial"/>
        </w:rPr>
        <w:t>, lui,</w:t>
      </w:r>
      <w:r w:rsidR="005C108D">
        <w:rPr>
          <w:rFonts w:ascii="Arial" w:hAnsi="Arial" w:cs="Arial"/>
        </w:rPr>
        <w:t xml:space="preserve"> d’instaurer en Afrique subsaha</w:t>
      </w:r>
      <w:r w:rsidR="00F50C76">
        <w:rPr>
          <w:rFonts w:ascii="Arial" w:hAnsi="Arial" w:cs="Arial"/>
        </w:rPr>
        <w:t>rienne des indépen</w:t>
      </w:r>
      <w:r w:rsidR="005C108D">
        <w:rPr>
          <w:rFonts w:ascii="Arial" w:hAnsi="Arial" w:cs="Arial"/>
        </w:rPr>
        <w:t>dances néoco</w:t>
      </w:r>
      <w:r w:rsidR="00FC7CDE">
        <w:rPr>
          <w:rFonts w:ascii="Arial" w:hAnsi="Arial" w:cs="Arial"/>
        </w:rPr>
        <w:t xml:space="preserve">loniales qui perdurent toujours, car </w:t>
      </w:r>
      <w:r w:rsidR="005C108D">
        <w:rPr>
          <w:rFonts w:ascii="Arial" w:hAnsi="Arial" w:cs="Arial"/>
        </w:rPr>
        <w:t>« l’Idéologie française »</w:t>
      </w:r>
      <w:r w:rsidR="00FC7CDE">
        <w:rPr>
          <w:rFonts w:ascii="Arial" w:hAnsi="Arial" w:cs="Arial"/>
        </w:rPr>
        <w:t xml:space="preserve"> -- héritière d’un bonapartisme pseudo-républicain et d’une tradition féodale de barbouzes (cf. la raison d’</w:t>
      </w:r>
      <w:r w:rsidR="00730584">
        <w:rPr>
          <w:rFonts w:ascii="Arial" w:hAnsi="Arial" w:cs="Arial"/>
        </w:rPr>
        <w:t>É</w:t>
      </w:r>
      <w:r w:rsidR="00FC7CDE">
        <w:rPr>
          <w:rFonts w:ascii="Arial" w:hAnsi="Arial" w:cs="Arial"/>
        </w:rPr>
        <w:t>tat)</w:t>
      </w:r>
      <w:r w:rsidR="00F50C76">
        <w:rPr>
          <w:rFonts w:ascii="Arial" w:hAnsi="Arial" w:cs="Arial"/>
        </w:rPr>
        <w:t xml:space="preserve"> </w:t>
      </w:r>
      <w:r w:rsidR="004B517C">
        <w:rPr>
          <w:rFonts w:ascii="Arial" w:hAnsi="Arial" w:cs="Arial"/>
        </w:rPr>
        <w:t>--</w:t>
      </w:r>
      <w:r w:rsidR="00FC7CDE">
        <w:rPr>
          <w:rFonts w:ascii="Arial" w:hAnsi="Arial" w:cs="Arial"/>
        </w:rPr>
        <w:t xml:space="preserve"> persiste à maintenir un ridicule mini-empire colonial, fait de « confettis insulaires » qui sont d’ailleurs d’authentiques pays, sur tous les océans du globe. E</w:t>
      </w:r>
      <w:r w:rsidR="00F50C76">
        <w:rPr>
          <w:rFonts w:ascii="Arial" w:hAnsi="Arial" w:cs="Arial"/>
        </w:rPr>
        <w:t>lle fait croire aux prétendus «Domiens</w:t>
      </w:r>
      <w:r w:rsidR="00FC7CDE">
        <w:rPr>
          <w:rFonts w:ascii="Arial" w:hAnsi="Arial" w:cs="Arial"/>
        </w:rPr>
        <w:t>»</w:t>
      </w:r>
      <w:r w:rsidR="00730584">
        <w:rPr>
          <w:rFonts w:ascii="Arial" w:hAnsi="Arial" w:cs="Arial"/>
        </w:rPr>
        <w:t xml:space="preserve"> colonisés</w:t>
      </w:r>
      <w:r w:rsidR="00FC7CDE">
        <w:rPr>
          <w:rFonts w:ascii="Arial" w:hAnsi="Arial" w:cs="Arial"/>
        </w:rPr>
        <w:t xml:space="preserve"> qu’elle a besoin d’eux</w:t>
      </w:r>
      <w:r w:rsidR="00F50C76">
        <w:rPr>
          <w:rFonts w:ascii="Arial" w:hAnsi="Arial" w:cs="Arial"/>
        </w:rPr>
        <w:t>, pour son espace maritime</w:t>
      </w:r>
      <w:r w:rsidR="00730584">
        <w:rPr>
          <w:rFonts w:ascii="Arial" w:hAnsi="Arial" w:cs="Arial"/>
        </w:rPr>
        <w:t xml:space="preserve"> Nous allons voir</w:t>
      </w:r>
      <w:r w:rsidR="00F50C76">
        <w:rPr>
          <w:rFonts w:ascii="Arial" w:hAnsi="Arial" w:cs="Arial"/>
        </w:rPr>
        <w:t>, quant au fond,</w:t>
      </w:r>
      <w:r w:rsidR="00730584">
        <w:rPr>
          <w:rFonts w:ascii="Arial" w:hAnsi="Arial" w:cs="Arial"/>
        </w:rPr>
        <w:t xml:space="preserve"> pourquoi ?</w:t>
      </w:r>
    </w:p>
    <w:p w:rsidR="008A65D3" w:rsidRDefault="00A479F0" w:rsidP="00CE4090">
      <w:pPr>
        <w:pStyle w:val="Sansinterligne"/>
        <w:ind w:right="-284"/>
        <w:jc w:val="both"/>
        <w:rPr>
          <w:rFonts w:ascii="Arial" w:hAnsi="Arial" w:cs="Arial"/>
          <w:b/>
        </w:rPr>
      </w:pPr>
      <w:r>
        <w:rPr>
          <w:rFonts w:ascii="Arial" w:hAnsi="Arial" w:cs="Arial"/>
          <w:b/>
        </w:rPr>
        <w:t xml:space="preserve">       </w:t>
      </w:r>
      <w:r w:rsidR="00730584" w:rsidRPr="00730584">
        <w:rPr>
          <w:rFonts w:ascii="Arial" w:hAnsi="Arial" w:cs="Arial"/>
          <w:b/>
        </w:rPr>
        <w:t>II – UN</w:t>
      </w:r>
      <w:r w:rsidR="005D0C0B">
        <w:rPr>
          <w:rFonts w:ascii="Arial" w:hAnsi="Arial" w:cs="Arial"/>
          <w:b/>
        </w:rPr>
        <w:t>E</w:t>
      </w:r>
      <w:r w:rsidR="00602187">
        <w:rPr>
          <w:rFonts w:ascii="Arial" w:hAnsi="Arial" w:cs="Arial"/>
          <w:b/>
        </w:rPr>
        <w:t xml:space="preserve"> </w:t>
      </w:r>
      <w:r w:rsidR="005D0C0B">
        <w:rPr>
          <w:rFonts w:ascii="Arial" w:hAnsi="Arial" w:cs="Arial"/>
          <w:b/>
        </w:rPr>
        <w:t>NATION</w:t>
      </w:r>
      <w:r w:rsidR="00730584" w:rsidRPr="00730584">
        <w:rPr>
          <w:rFonts w:ascii="Arial" w:hAnsi="Arial" w:cs="Arial"/>
          <w:b/>
        </w:rPr>
        <w:t xml:space="preserve">  FORG</w:t>
      </w:r>
      <w:r w:rsidR="00730584">
        <w:rPr>
          <w:rFonts w:ascii="Arial" w:hAnsi="Arial" w:cs="Arial"/>
          <w:b/>
        </w:rPr>
        <w:t>É</w:t>
      </w:r>
      <w:r w:rsidR="005D0C0B">
        <w:rPr>
          <w:rFonts w:ascii="Arial" w:hAnsi="Arial" w:cs="Arial"/>
          <w:b/>
        </w:rPr>
        <w:t>E</w:t>
      </w:r>
      <w:r w:rsidR="00730584" w:rsidRPr="00730584">
        <w:rPr>
          <w:rFonts w:ascii="Arial" w:hAnsi="Arial" w:cs="Arial"/>
          <w:b/>
        </w:rPr>
        <w:t xml:space="preserve">  </w:t>
      </w:r>
      <w:r w:rsidR="00730584" w:rsidRPr="00C7325E">
        <w:rPr>
          <w:rFonts w:ascii="Arial" w:hAnsi="Arial" w:cs="Arial"/>
          <w:b/>
          <w:u w:val="single"/>
        </w:rPr>
        <w:t>DANS</w:t>
      </w:r>
      <w:r w:rsidR="00730584" w:rsidRPr="00730584">
        <w:rPr>
          <w:rFonts w:ascii="Arial" w:hAnsi="Arial" w:cs="Arial"/>
          <w:b/>
        </w:rPr>
        <w:t xml:space="preserve"> </w:t>
      </w:r>
      <w:r w:rsidR="00730584">
        <w:rPr>
          <w:rFonts w:ascii="Arial" w:hAnsi="Arial" w:cs="Arial"/>
          <w:b/>
        </w:rPr>
        <w:t xml:space="preserve"> </w:t>
      </w:r>
      <w:r w:rsidR="00730584" w:rsidRPr="00730584">
        <w:rPr>
          <w:rFonts w:ascii="Arial" w:hAnsi="Arial" w:cs="Arial"/>
          <w:b/>
        </w:rPr>
        <w:t xml:space="preserve">ET </w:t>
      </w:r>
      <w:r w:rsidR="00730584" w:rsidRPr="00C7325E">
        <w:rPr>
          <w:rFonts w:ascii="Arial" w:hAnsi="Arial" w:cs="Arial"/>
          <w:b/>
          <w:u w:val="single"/>
        </w:rPr>
        <w:t>PAR</w:t>
      </w:r>
      <w:r w:rsidR="00730584" w:rsidRPr="00730584">
        <w:rPr>
          <w:rFonts w:ascii="Arial" w:hAnsi="Arial" w:cs="Arial"/>
          <w:b/>
        </w:rPr>
        <w:t xml:space="preserve"> L’ESCLAVAGE</w:t>
      </w:r>
    </w:p>
    <w:p w:rsidR="005D0C0B" w:rsidRDefault="00A05B78" w:rsidP="00CE4090">
      <w:pPr>
        <w:pStyle w:val="Sansinterligne"/>
        <w:ind w:right="-284"/>
        <w:jc w:val="both"/>
        <w:rPr>
          <w:rFonts w:ascii="Arial" w:hAnsi="Arial" w:cs="Arial"/>
        </w:rPr>
      </w:pPr>
      <w:r>
        <w:rPr>
          <w:rFonts w:ascii="Arial" w:hAnsi="Arial" w:cs="Arial"/>
        </w:rPr>
        <w:t xml:space="preserve">       </w:t>
      </w:r>
      <w:r w:rsidR="00D8573F">
        <w:rPr>
          <w:rFonts w:ascii="Arial" w:hAnsi="Arial" w:cs="Arial"/>
        </w:rPr>
        <w:t>La naissance du capitalisme européen au 13</w:t>
      </w:r>
      <w:r w:rsidR="00D8573F" w:rsidRPr="00D8573F">
        <w:rPr>
          <w:rFonts w:ascii="Arial" w:hAnsi="Arial" w:cs="Arial"/>
          <w:vertAlign w:val="superscript"/>
        </w:rPr>
        <w:t>e</w:t>
      </w:r>
      <w:r w:rsidR="00D8573F">
        <w:rPr>
          <w:rFonts w:ascii="Arial" w:hAnsi="Arial" w:cs="Arial"/>
        </w:rPr>
        <w:t xml:space="preserve"> siècle </w:t>
      </w:r>
      <w:r w:rsidR="005D0C0B">
        <w:rPr>
          <w:rFonts w:ascii="Arial" w:hAnsi="Arial" w:cs="Arial"/>
        </w:rPr>
        <w:t xml:space="preserve">au </w:t>
      </w:r>
      <w:r w:rsidR="00D8573F">
        <w:rPr>
          <w:rFonts w:ascii="Arial" w:hAnsi="Arial" w:cs="Arial"/>
        </w:rPr>
        <w:t>sein même d’un système féodal</w:t>
      </w:r>
      <w:r w:rsidR="002407B2">
        <w:rPr>
          <w:rFonts w:ascii="Arial" w:hAnsi="Arial" w:cs="Arial"/>
        </w:rPr>
        <w:t xml:space="preserve"> sclérosé,</w:t>
      </w:r>
      <w:r w:rsidR="00D8573F">
        <w:rPr>
          <w:rFonts w:ascii="Arial" w:hAnsi="Arial" w:cs="Arial"/>
        </w:rPr>
        <w:t xml:space="preserve"> fait de rente foncière et de servage</w:t>
      </w:r>
      <w:r w:rsidR="002407B2">
        <w:rPr>
          <w:rFonts w:ascii="Arial" w:hAnsi="Arial" w:cs="Arial"/>
        </w:rPr>
        <w:t>,</w:t>
      </w:r>
      <w:r w:rsidR="00640C8A">
        <w:rPr>
          <w:rFonts w:ascii="Arial" w:hAnsi="Arial" w:cs="Arial"/>
        </w:rPr>
        <w:t xml:space="preserve"> n’avait </w:t>
      </w:r>
      <w:r w:rsidR="00215AC6">
        <w:rPr>
          <w:rFonts w:ascii="Arial" w:hAnsi="Arial" w:cs="Arial"/>
        </w:rPr>
        <w:t xml:space="preserve"> ignor</w:t>
      </w:r>
      <w:r w:rsidR="00D8573F">
        <w:rPr>
          <w:rFonts w:ascii="Arial" w:hAnsi="Arial" w:cs="Arial"/>
        </w:rPr>
        <w:t>é</w:t>
      </w:r>
      <w:r w:rsidR="00473489">
        <w:rPr>
          <w:rFonts w:ascii="Arial" w:hAnsi="Arial" w:cs="Arial"/>
        </w:rPr>
        <w:t xml:space="preserve"> auparavant</w:t>
      </w:r>
      <w:r w:rsidR="00D8573F">
        <w:rPr>
          <w:rFonts w:ascii="Arial" w:hAnsi="Arial" w:cs="Arial"/>
        </w:rPr>
        <w:t xml:space="preserve"> ni l’expansion « impérialiste »</w:t>
      </w:r>
      <w:r w:rsidR="002407B2">
        <w:rPr>
          <w:rFonts w:ascii="Arial" w:hAnsi="Arial" w:cs="Arial"/>
        </w:rPr>
        <w:t xml:space="preserve"> coloniale</w:t>
      </w:r>
      <w:r w:rsidR="00D8573F">
        <w:rPr>
          <w:rFonts w:ascii="Arial" w:hAnsi="Arial" w:cs="Arial"/>
        </w:rPr>
        <w:t xml:space="preserve"> (cf. quête de fiefs en Palestine lors des </w:t>
      </w:r>
      <w:r w:rsidR="002407B2">
        <w:rPr>
          <w:rFonts w:ascii="Arial" w:hAnsi="Arial" w:cs="Arial"/>
        </w:rPr>
        <w:t>Croisade), ni les</w:t>
      </w:r>
      <w:r w:rsidR="00D8573F">
        <w:rPr>
          <w:rFonts w:ascii="Arial" w:hAnsi="Arial" w:cs="Arial"/>
        </w:rPr>
        <w:t xml:space="preserve"> guerres d’</w:t>
      </w:r>
      <w:r w:rsidR="002407B2">
        <w:rPr>
          <w:rFonts w:ascii="Arial" w:hAnsi="Arial" w:cs="Arial"/>
        </w:rPr>
        <w:t>expansion et de pillage</w:t>
      </w:r>
      <w:r w:rsidR="00D8573F">
        <w:rPr>
          <w:rFonts w:ascii="Arial" w:hAnsi="Arial" w:cs="Arial"/>
        </w:rPr>
        <w:t>. Mais sous les oripeaux d’une noblesse</w:t>
      </w:r>
      <w:r w:rsidR="002407B2">
        <w:rPr>
          <w:rFonts w:ascii="Arial" w:hAnsi="Arial" w:cs="Arial"/>
        </w:rPr>
        <w:t>,</w:t>
      </w:r>
      <w:r w:rsidR="00D8573F">
        <w:rPr>
          <w:rFonts w:ascii="Arial" w:hAnsi="Arial" w:cs="Arial"/>
        </w:rPr>
        <w:t xml:space="preserve"> </w:t>
      </w:r>
      <w:r w:rsidR="005D0C0B">
        <w:rPr>
          <w:rFonts w:ascii="Arial" w:hAnsi="Arial" w:cs="Arial"/>
        </w:rPr>
        <w:t xml:space="preserve">certes </w:t>
      </w:r>
      <w:r w:rsidR="00D8573F">
        <w:rPr>
          <w:rFonts w:ascii="Arial" w:hAnsi="Arial" w:cs="Arial"/>
        </w:rPr>
        <w:t>différente d’un pays à l’autre, c’est bien une bourgeoisie</w:t>
      </w:r>
      <w:r w:rsidR="005D0C0B">
        <w:rPr>
          <w:rFonts w:ascii="Arial" w:hAnsi="Arial" w:cs="Arial"/>
        </w:rPr>
        <w:t xml:space="preserve"> urbaine</w:t>
      </w:r>
      <w:r w:rsidR="002407B2">
        <w:rPr>
          <w:rFonts w:ascii="Arial" w:hAnsi="Arial" w:cs="Arial"/>
        </w:rPr>
        <w:t xml:space="preserve"> de profit</w:t>
      </w:r>
      <w:r w:rsidR="005D0C0B">
        <w:rPr>
          <w:rFonts w:ascii="Arial" w:hAnsi="Arial" w:cs="Arial"/>
        </w:rPr>
        <w:t>s commerciaux, de foires et des premières industries (forges, textile, mines)</w:t>
      </w:r>
      <w:r w:rsidR="00D8573F">
        <w:rPr>
          <w:rFonts w:ascii="Arial" w:hAnsi="Arial" w:cs="Arial"/>
        </w:rPr>
        <w:t xml:space="preserve"> qui enclencha, d’abord par une classe de marins aventuriers et déclassés, puis par des armateurs-commerçants</w:t>
      </w:r>
      <w:r w:rsidR="00640C8A">
        <w:rPr>
          <w:rFonts w:ascii="Arial" w:hAnsi="Arial" w:cs="Arial"/>
        </w:rPr>
        <w:t>,</w:t>
      </w:r>
      <w:r w:rsidR="00D8573F">
        <w:rPr>
          <w:rFonts w:ascii="Arial" w:hAnsi="Arial" w:cs="Arial"/>
        </w:rPr>
        <w:t xml:space="preserve"> </w:t>
      </w:r>
      <w:r w:rsidR="00D8573F" w:rsidRPr="005D0C0B">
        <w:rPr>
          <w:rFonts w:ascii="Arial" w:hAnsi="Arial" w:cs="Arial"/>
          <w:u w:val="single"/>
        </w:rPr>
        <w:t>le processus de colonisation</w:t>
      </w:r>
      <w:r w:rsidR="005D0C0B">
        <w:rPr>
          <w:rFonts w:ascii="Arial" w:hAnsi="Arial" w:cs="Arial"/>
          <w:u w:val="single"/>
        </w:rPr>
        <w:t xml:space="preserve"> vers l’Ouest</w:t>
      </w:r>
      <w:r w:rsidR="00D8573F">
        <w:rPr>
          <w:rFonts w:ascii="Arial" w:hAnsi="Arial" w:cs="Arial"/>
        </w:rPr>
        <w:t>. En Asie, la Chine – dès le 11</w:t>
      </w:r>
      <w:r w:rsidR="00D8573F" w:rsidRPr="00D8573F">
        <w:rPr>
          <w:rFonts w:ascii="Arial" w:hAnsi="Arial" w:cs="Arial"/>
          <w:vertAlign w:val="superscript"/>
        </w:rPr>
        <w:t>e</w:t>
      </w:r>
      <w:r w:rsidR="00D8573F">
        <w:rPr>
          <w:rFonts w:ascii="Arial" w:hAnsi="Arial" w:cs="Arial"/>
        </w:rPr>
        <w:t xml:space="preserve"> siècle –</w:t>
      </w:r>
      <w:r w:rsidR="002407B2">
        <w:rPr>
          <w:rFonts w:ascii="Arial" w:hAnsi="Arial" w:cs="Arial"/>
        </w:rPr>
        <w:t xml:space="preserve"> affichait</w:t>
      </w:r>
      <w:r w:rsidR="00D8573F">
        <w:rPr>
          <w:rFonts w:ascii="Arial" w:hAnsi="Arial" w:cs="Arial"/>
        </w:rPr>
        <w:t xml:space="preserve"> déjà </w:t>
      </w:r>
      <w:r w:rsidR="002407B2">
        <w:rPr>
          <w:rFonts w:ascii="Arial" w:hAnsi="Arial" w:cs="Arial"/>
        </w:rPr>
        <w:t>une avance</w:t>
      </w:r>
      <w:r w:rsidR="00BC5927">
        <w:rPr>
          <w:rFonts w:ascii="Arial" w:hAnsi="Arial" w:cs="Arial"/>
        </w:rPr>
        <w:t xml:space="preserve"> culturelle et</w:t>
      </w:r>
      <w:r w:rsidR="002407B2">
        <w:rPr>
          <w:rFonts w:ascii="Arial" w:hAnsi="Arial" w:cs="Arial"/>
        </w:rPr>
        <w:t xml:space="preserve"> technologique supérieure à celle de l’Occident chrétien : la poudre à canon, le papier, la boussole et une métallurgie de pointe en témoignent,</w:t>
      </w:r>
      <w:r w:rsidR="005D0C0B">
        <w:rPr>
          <w:rFonts w:ascii="Arial" w:hAnsi="Arial" w:cs="Arial"/>
        </w:rPr>
        <w:t xml:space="preserve"> sauf que des conditions géogra</w:t>
      </w:r>
      <w:r w:rsidR="002407B2">
        <w:rPr>
          <w:rFonts w:ascii="Arial" w:hAnsi="Arial" w:cs="Arial"/>
        </w:rPr>
        <w:t xml:space="preserve">phiques et historiques (cf. les invasions mongoles) lui furent </w:t>
      </w:r>
      <w:r w:rsidR="00BC5927">
        <w:rPr>
          <w:rFonts w:ascii="Arial" w:hAnsi="Arial" w:cs="Arial"/>
        </w:rPr>
        <w:t>dé</w:t>
      </w:r>
      <w:r w:rsidR="005D0C0B">
        <w:rPr>
          <w:rFonts w:ascii="Arial" w:hAnsi="Arial" w:cs="Arial"/>
        </w:rPr>
        <w:t>favorables et la renfermèrent dans sa masse continentale.</w:t>
      </w:r>
    </w:p>
    <w:p w:rsidR="005D0C0B" w:rsidRPr="004A5B4A" w:rsidRDefault="005D0C0B" w:rsidP="00CE4090">
      <w:pPr>
        <w:pStyle w:val="Sansinterligne"/>
        <w:ind w:right="-284"/>
        <w:jc w:val="both"/>
        <w:rPr>
          <w:rFonts w:ascii="Arial" w:hAnsi="Arial" w:cs="Arial"/>
          <w:b/>
        </w:rPr>
      </w:pPr>
      <w:r>
        <w:rPr>
          <w:rFonts w:ascii="Arial" w:hAnsi="Arial" w:cs="Arial"/>
        </w:rPr>
        <w:t xml:space="preserve">                                                                      </w:t>
      </w:r>
      <w:r w:rsidRPr="004A5B4A">
        <w:rPr>
          <w:rFonts w:ascii="Arial" w:hAnsi="Arial" w:cs="Arial"/>
          <w:b/>
        </w:rPr>
        <w:t>.3.</w:t>
      </w:r>
    </w:p>
    <w:p w:rsidR="005D0C0B" w:rsidRDefault="005D0C0B" w:rsidP="00CE4090">
      <w:pPr>
        <w:pStyle w:val="Sansinterligne"/>
        <w:ind w:right="-284"/>
        <w:jc w:val="both"/>
        <w:rPr>
          <w:rFonts w:ascii="Arial" w:hAnsi="Arial" w:cs="Arial"/>
        </w:rPr>
      </w:pPr>
    </w:p>
    <w:p w:rsidR="005D0C0B" w:rsidRDefault="005D0C0B" w:rsidP="00CE4090">
      <w:pPr>
        <w:pStyle w:val="Sansinterligne"/>
        <w:ind w:right="-284"/>
        <w:jc w:val="both"/>
        <w:rPr>
          <w:rFonts w:ascii="Arial" w:hAnsi="Arial" w:cs="Arial"/>
        </w:rPr>
      </w:pPr>
      <w:r>
        <w:rPr>
          <w:rFonts w:ascii="Arial" w:hAnsi="Arial" w:cs="Arial"/>
        </w:rPr>
        <w:t xml:space="preserve">      On ne peut donc</w:t>
      </w:r>
      <w:r w:rsidR="00BC5927">
        <w:rPr>
          <w:rFonts w:ascii="Arial" w:hAnsi="Arial" w:cs="Arial"/>
        </w:rPr>
        <w:t xml:space="preserve"> pas</w:t>
      </w:r>
      <w:r>
        <w:rPr>
          <w:rFonts w:ascii="Arial" w:hAnsi="Arial" w:cs="Arial"/>
        </w:rPr>
        <w:t xml:space="preserve"> dissocier l’esclavage</w:t>
      </w:r>
      <w:r w:rsidR="001002D2">
        <w:rPr>
          <w:rFonts w:ascii="Arial" w:hAnsi="Arial" w:cs="Arial"/>
        </w:rPr>
        <w:t xml:space="preserve"> colonial</w:t>
      </w:r>
      <w:r>
        <w:rPr>
          <w:rFonts w:ascii="Arial" w:hAnsi="Arial" w:cs="Arial"/>
        </w:rPr>
        <w:t xml:space="preserve"> du système capitaliste mercantile</w:t>
      </w:r>
      <w:r w:rsidR="006A7E27">
        <w:rPr>
          <w:rFonts w:ascii="Arial" w:hAnsi="Arial" w:cs="Arial"/>
        </w:rPr>
        <w:t xml:space="preserve"> européen</w:t>
      </w:r>
      <w:r w:rsidR="00635152">
        <w:rPr>
          <w:rFonts w:ascii="Arial" w:hAnsi="Arial" w:cs="Arial"/>
        </w:rPr>
        <w:t>, à savoir, quête de métaux précieux, d’épices et de soie, plantations de coton, d’indigo, de café, de tabac et</w:t>
      </w:r>
      <w:r w:rsidR="00640C8A">
        <w:rPr>
          <w:rFonts w:ascii="Arial" w:hAnsi="Arial" w:cs="Arial"/>
        </w:rPr>
        <w:t xml:space="preserve"> de</w:t>
      </w:r>
      <w:r w:rsidR="00635152">
        <w:rPr>
          <w:rFonts w:ascii="Arial" w:hAnsi="Arial" w:cs="Arial"/>
        </w:rPr>
        <w:t xml:space="preserve"> </w:t>
      </w:r>
      <w:r w:rsidR="001002D2">
        <w:rPr>
          <w:rFonts w:ascii="Arial" w:hAnsi="Arial" w:cs="Arial"/>
        </w:rPr>
        <w:t xml:space="preserve">fabrication </w:t>
      </w:r>
      <w:r w:rsidR="00635152">
        <w:rPr>
          <w:rFonts w:ascii="Arial" w:hAnsi="Arial" w:cs="Arial"/>
        </w:rPr>
        <w:t>de sucre. Mais la mise en esclavage était déjà en Méditerranée une pratique millénaire, tant du côté des Chrétiens que des Musulmans. Les nations ibériques avaient également expérimenté les « habitations-sucreries »</w:t>
      </w:r>
      <w:r w:rsidR="006A7E27">
        <w:rPr>
          <w:rFonts w:ascii="Arial" w:hAnsi="Arial" w:cs="Arial"/>
        </w:rPr>
        <w:t xml:space="preserve"> en Andalousie, à Madère et aux îles Canaries. Bien entendu, des historiens révisionnistes eurent vite fait de grossir la traite</w:t>
      </w:r>
      <w:r w:rsidR="00640C8A">
        <w:rPr>
          <w:rFonts w:ascii="Arial" w:hAnsi="Arial" w:cs="Arial"/>
        </w:rPr>
        <w:t xml:space="preserve"> africaine</w:t>
      </w:r>
      <w:r w:rsidR="006A7E27">
        <w:rPr>
          <w:rFonts w:ascii="Arial" w:hAnsi="Arial" w:cs="Arial"/>
        </w:rPr>
        <w:t xml:space="preserve"> arabe qui, elle, étalée sur plusieurs siècles, depuis l’Antiquité,  et avant même l’avènement de la religion musulmane, fournissait </w:t>
      </w:r>
      <w:r w:rsidR="00E15722">
        <w:rPr>
          <w:rFonts w:ascii="Arial" w:hAnsi="Arial" w:cs="Arial"/>
        </w:rPr>
        <w:t xml:space="preserve">traditionnellement </w:t>
      </w:r>
      <w:r w:rsidR="006A7E27">
        <w:rPr>
          <w:rFonts w:ascii="Arial" w:hAnsi="Arial" w:cs="Arial"/>
        </w:rPr>
        <w:t>des esclaves à Rome, Venise et Constantinople.</w:t>
      </w:r>
      <w:r w:rsidR="00E15722">
        <w:rPr>
          <w:rFonts w:ascii="Arial" w:hAnsi="Arial" w:cs="Arial"/>
        </w:rPr>
        <w:t xml:space="preserve"> Les Vénitiens « s’approvisionnèrent »</w:t>
      </w:r>
      <w:r w:rsidR="001002D2">
        <w:rPr>
          <w:rFonts w:ascii="Arial" w:hAnsi="Arial" w:cs="Arial"/>
        </w:rPr>
        <w:t>, eux,</w:t>
      </w:r>
      <w:r w:rsidR="00E15722">
        <w:rPr>
          <w:rFonts w:ascii="Arial" w:hAnsi="Arial" w:cs="Arial"/>
        </w:rPr>
        <w:t xml:space="preserve"> durant un millénaire</w:t>
      </w:r>
      <w:r w:rsidR="00640C8A">
        <w:rPr>
          <w:rFonts w:ascii="Arial" w:hAnsi="Arial" w:cs="Arial"/>
        </w:rPr>
        <w:t>,</w:t>
      </w:r>
      <w:r w:rsidR="00E15722">
        <w:rPr>
          <w:rFonts w:ascii="Arial" w:hAnsi="Arial" w:cs="Arial"/>
        </w:rPr>
        <w:t xml:space="preserve"> en </w:t>
      </w:r>
      <w:r w:rsidR="001002D2">
        <w:rPr>
          <w:rFonts w:ascii="Arial" w:hAnsi="Arial" w:cs="Arial"/>
        </w:rPr>
        <w:t>« </w:t>
      </w:r>
      <w:r w:rsidR="00E15722">
        <w:rPr>
          <w:rFonts w:ascii="Arial" w:hAnsi="Arial" w:cs="Arial"/>
        </w:rPr>
        <w:t>Slaves</w:t>
      </w:r>
      <w:r w:rsidR="001002D2">
        <w:rPr>
          <w:rFonts w:ascii="Arial" w:hAnsi="Arial" w:cs="Arial"/>
        </w:rPr>
        <w:t xml:space="preserve"> » des Balkans que les Germains avaient jadis réduit en esclavage. </w:t>
      </w:r>
      <w:r w:rsidR="00E15722">
        <w:rPr>
          <w:rFonts w:ascii="Arial" w:hAnsi="Arial" w:cs="Arial"/>
        </w:rPr>
        <w:t>C’est de là que vient le mot « esclave »</w:t>
      </w:r>
      <w:r w:rsidR="001002D2">
        <w:rPr>
          <w:rFonts w:ascii="Arial" w:hAnsi="Arial" w:cs="Arial"/>
        </w:rPr>
        <w:t xml:space="preserve"> (cf. </w:t>
      </w:r>
      <w:proofErr w:type="spellStart"/>
      <w:r w:rsidR="001002D2">
        <w:rPr>
          <w:rFonts w:ascii="Arial" w:hAnsi="Arial" w:cs="Arial"/>
        </w:rPr>
        <w:t>slavus</w:t>
      </w:r>
      <w:proofErr w:type="spellEnd"/>
      <w:r w:rsidR="001002D2">
        <w:rPr>
          <w:rFonts w:ascii="Arial" w:hAnsi="Arial" w:cs="Arial"/>
        </w:rPr>
        <w:t>, du lat. médiéval)). Ce révisionnisme vise en réalité à renvoyer dos à dos</w:t>
      </w:r>
      <w:r w:rsidR="008540A2">
        <w:rPr>
          <w:rFonts w:ascii="Arial" w:hAnsi="Arial" w:cs="Arial"/>
        </w:rPr>
        <w:t xml:space="preserve"> les deux traites pour dédouaner</w:t>
      </w:r>
      <w:r w:rsidR="001002D2">
        <w:rPr>
          <w:rFonts w:ascii="Arial" w:hAnsi="Arial" w:cs="Arial"/>
        </w:rPr>
        <w:t xml:space="preserve"> du même coup la responsabilité de l’Occident chrétien.</w:t>
      </w:r>
      <w:r w:rsidR="008540A2">
        <w:rPr>
          <w:rFonts w:ascii="Arial" w:hAnsi="Arial" w:cs="Arial"/>
        </w:rPr>
        <w:t xml:space="preserve"> En vérité, jamais le Proche-Orient ne connut une telle immigration forcée d’Africains, sur une si grande échelle : 10 à 15 millions d’être </w:t>
      </w:r>
      <w:proofErr w:type="gramStart"/>
      <w:r w:rsidR="008540A2">
        <w:rPr>
          <w:rFonts w:ascii="Arial" w:hAnsi="Arial" w:cs="Arial"/>
        </w:rPr>
        <w:t>humains</w:t>
      </w:r>
      <w:proofErr w:type="gramEnd"/>
      <w:r w:rsidR="008540A2">
        <w:rPr>
          <w:rFonts w:ascii="Arial" w:hAnsi="Arial" w:cs="Arial"/>
        </w:rPr>
        <w:t xml:space="preserve"> en quatre siècles ! A cela il faudrait ajouter les press</w:t>
      </w:r>
      <w:r w:rsidR="009E318F">
        <w:rPr>
          <w:rFonts w:ascii="Arial" w:hAnsi="Arial" w:cs="Arial"/>
        </w:rPr>
        <w:t>ions militaires e</w:t>
      </w:r>
      <w:r w:rsidR="008540A2">
        <w:rPr>
          <w:rFonts w:ascii="Arial" w:hAnsi="Arial" w:cs="Arial"/>
        </w:rPr>
        <w:t>xercé</w:t>
      </w:r>
      <w:r w:rsidR="009E318F">
        <w:rPr>
          <w:rFonts w:ascii="Arial" w:hAnsi="Arial" w:cs="Arial"/>
        </w:rPr>
        <w:t>e</w:t>
      </w:r>
      <w:r w:rsidR="008540A2">
        <w:rPr>
          <w:rFonts w:ascii="Arial" w:hAnsi="Arial" w:cs="Arial"/>
        </w:rPr>
        <w:t>s sur des rois et des chefs de tribu, les razzias</w:t>
      </w:r>
      <w:r w:rsidR="009E318F">
        <w:rPr>
          <w:rFonts w:ascii="Arial" w:hAnsi="Arial" w:cs="Arial"/>
        </w:rPr>
        <w:t xml:space="preserve"> sanglantes</w:t>
      </w:r>
      <w:r w:rsidR="008540A2">
        <w:rPr>
          <w:rFonts w:ascii="Arial" w:hAnsi="Arial" w:cs="Arial"/>
        </w:rPr>
        <w:t xml:space="preserve"> qui excluaient les enfants, les hommes et les femmes trop âgés, les stockages dans des </w:t>
      </w:r>
      <w:proofErr w:type="spellStart"/>
      <w:r w:rsidR="008540A2">
        <w:rPr>
          <w:rFonts w:ascii="Arial" w:hAnsi="Arial" w:cs="Arial"/>
        </w:rPr>
        <w:t>esclaveries</w:t>
      </w:r>
      <w:proofErr w:type="spellEnd"/>
      <w:r w:rsidR="008540A2">
        <w:rPr>
          <w:rFonts w:ascii="Arial" w:hAnsi="Arial" w:cs="Arial"/>
        </w:rPr>
        <w:t xml:space="preserve"> volontairement plongées dans le noir et puis les tran</w:t>
      </w:r>
      <w:r w:rsidR="009E318F">
        <w:rPr>
          <w:rFonts w:ascii="Arial" w:hAnsi="Arial" w:cs="Arial"/>
        </w:rPr>
        <w:t>sports en</w:t>
      </w:r>
      <w:r w:rsidR="008540A2">
        <w:rPr>
          <w:rFonts w:ascii="Arial" w:hAnsi="Arial" w:cs="Arial"/>
        </w:rPr>
        <w:t xml:space="preserve"> deux ou trois mois</w:t>
      </w:r>
      <w:r w:rsidR="009E318F">
        <w:rPr>
          <w:rFonts w:ascii="Arial" w:hAnsi="Arial" w:cs="Arial"/>
        </w:rPr>
        <w:t>,</w:t>
      </w:r>
      <w:r w:rsidR="008540A2">
        <w:rPr>
          <w:rFonts w:ascii="Arial" w:hAnsi="Arial" w:cs="Arial"/>
        </w:rPr>
        <w:t xml:space="preserve"> dans des bateaux spécialement affrétés, construits par des architectes navals</w:t>
      </w:r>
      <w:r w:rsidR="009E318F">
        <w:rPr>
          <w:rFonts w:ascii="Arial" w:hAnsi="Arial" w:cs="Arial"/>
        </w:rPr>
        <w:t>. La traite atlantique eut des effets dévastateurs sur le développement endogène de l’Afrique sur le plan démographique, économique, culturel et psychique. Par ses dégâts collatéraux, elle a impacté jusqu’à 500 millions de Subsahariens. Elle</w:t>
      </w:r>
      <w:r w:rsidR="00C10A5D">
        <w:rPr>
          <w:rFonts w:ascii="Arial" w:hAnsi="Arial" w:cs="Arial"/>
        </w:rPr>
        <w:t xml:space="preserve"> a</w:t>
      </w:r>
      <w:r w:rsidR="009E318F">
        <w:rPr>
          <w:rFonts w:ascii="Arial" w:hAnsi="Arial" w:cs="Arial"/>
        </w:rPr>
        <w:t xml:space="preserve"> insufflé à l’échelle mondiale un tel courant </w:t>
      </w:r>
      <w:proofErr w:type="spellStart"/>
      <w:r w:rsidR="009E318F">
        <w:rPr>
          <w:rFonts w:ascii="Arial" w:hAnsi="Arial" w:cs="Arial"/>
        </w:rPr>
        <w:t>négrophobe</w:t>
      </w:r>
      <w:proofErr w:type="spellEnd"/>
      <w:r w:rsidR="009E318F">
        <w:rPr>
          <w:rFonts w:ascii="Arial" w:hAnsi="Arial" w:cs="Arial"/>
        </w:rPr>
        <w:t xml:space="preserve">, que la colonisation du continent qui suivit, à partir de 1830, </w:t>
      </w:r>
      <w:r w:rsidR="0048007C">
        <w:rPr>
          <w:rFonts w:ascii="Arial" w:hAnsi="Arial" w:cs="Arial"/>
        </w:rPr>
        <w:t xml:space="preserve">ne fut que plus aisée et qu’elle généra chez les militaires et les colons une sauvagerie raciste permanente, des massacres sans nom, des travaux forcés généralisés et même des expériences pseudo-scientifiques (cf. en Namibie et au Congo) auxquelles participèrent de futurs nazis. </w:t>
      </w:r>
    </w:p>
    <w:p w:rsidR="0048007C" w:rsidRDefault="0048007C" w:rsidP="00CE4090">
      <w:pPr>
        <w:pStyle w:val="Sansinterligne"/>
        <w:ind w:right="-284"/>
        <w:jc w:val="both"/>
        <w:rPr>
          <w:rFonts w:ascii="Arial" w:hAnsi="Arial" w:cs="Arial"/>
        </w:rPr>
      </w:pPr>
      <w:r>
        <w:rPr>
          <w:rFonts w:ascii="Arial" w:hAnsi="Arial" w:cs="Arial"/>
        </w:rPr>
        <w:t xml:space="preserve">        Evidemment, aujourd’hui, des enseignants et des professeurs d’histoire ont été invités à « minorer » </w:t>
      </w:r>
      <w:r w:rsidRPr="002536F5">
        <w:rPr>
          <w:rFonts w:ascii="Arial" w:hAnsi="Arial" w:cs="Arial"/>
          <w:u w:val="single"/>
        </w:rPr>
        <w:t>l’aspect humain</w:t>
      </w:r>
      <w:r w:rsidR="00BC5927">
        <w:rPr>
          <w:rFonts w:ascii="Arial" w:hAnsi="Arial" w:cs="Arial"/>
        </w:rPr>
        <w:t xml:space="preserve"> des crimes esclavagistes, à </w:t>
      </w:r>
      <w:r w:rsidR="00C256E7">
        <w:rPr>
          <w:rFonts w:ascii="Arial" w:hAnsi="Arial" w:cs="Arial"/>
        </w:rPr>
        <w:t>ban</w:t>
      </w:r>
      <w:r>
        <w:rPr>
          <w:rFonts w:ascii="Arial" w:hAnsi="Arial" w:cs="Arial"/>
        </w:rPr>
        <w:t>aliser</w:t>
      </w:r>
      <w:r w:rsidR="00BC5927">
        <w:rPr>
          <w:rFonts w:ascii="Arial" w:hAnsi="Arial" w:cs="Arial"/>
        </w:rPr>
        <w:t xml:space="preserve"> cet aspect</w:t>
      </w:r>
      <w:r>
        <w:rPr>
          <w:rFonts w:ascii="Arial" w:hAnsi="Arial" w:cs="Arial"/>
        </w:rPr>
        <w:t xml:space="preserve">, à </w:t>
      </w:r>
      <w:r w:rsidR="00C10A5D">
        <w:rPr>
          <w:rFonts w:ascii="Arial" w:hAnsi="Arial" w:cs="Arial"/>
        </w:rPr>
        <w:t>l’</w:t>
      </w:r>
      <w:r>
        <w:rPr>
          <w:rFonts w:ascii="Arial" w:hAnsi="Arial" w:cs="Arial"/>
        </w:rPr>
        <w:t>universaliser, voire à rendre</w:t>
      </w:r>
      <w:r w:rsidR="00BC5927">
        <w:rPr>
          <w:rFonts w:ascii="Arial" w:hAnsi="Arial" w:cs="Arial"/>
        </w:rPr>
        <w:t xml:space="preserve"> cet enseignement</w:t>
      </w:r>
      <w:r w:rsidR="00C10A5D">
        <w:rPr>
          <w:rFonts w:ascii="Arial" w:hAnsi="Arial" w:cs="Arial"/>
        </w:rPr>
        <w:t xml:space="preserve"> tout simplem</w:t>
      </w:r>
      <w:r w:rsidR="00BC5927">
        <w:rPr>
          <w:rFonts w:ascii="Arial" w:hAnsi="Arial" w:cs="Arial"/>
        </w:rPr>
        <w:t>ent anecdotique</w:t>
      </w:r>
      <w:r w:rsidR="00C10A5D">
        <w:rPr>
          <w:rFonts w:ascii="Arial" w:hAnsi="Arial" w:cs="Arial"/>
        </w:rPr>
        <w:t>, bref à le muséifier. Bien plus, à côté de ces crimes imprescriptibles,</w:t>
      </w:r>
      <w:r w:rsidR="00DB7219">
        <w:rPr>
          <w:rFonts w:ascii="Arial" w:hAnsi="Arial" w:cs="Arial"/>
        </w:rPr>
        <w:t xml:space="preserve"> de ces instruments de torture</w:t>
      </w:r>
      <w:r w:rsidR="00BC5927">
        <w:rPr>
          <w:rFonts w:ascii="Arial" w:hAnsi="Arial" w:cs="Arial"/>
        </w:rPr>
        <w:t xml:space="preserve"> institutionnalisés</w:t>
      </w:r>
      <w:r w:rsidR="00DB7219">
        <w:rPr>
          <w:rFonts w:ascii="Arial" w:hAnsi="Arial" w:cs="Arial"/>
        </w:rPr>
        <w:t>,</w:t>
      </w:r>
      <w:r w:rsidR="00C10A5D">
        <w:rPr>
          <w:rFonts w:ascii="Arial" w:hAnsi="Arial" w:cs="Arial"/>
        </w:rPr>
        <w:t xml:space="preserve"> il y eut l’extermination des Amérindiens qui ont laissé</w:t>
      </w:r>
      <w:r w:rsidR="00C256E7">
        <w:rPr>
          <w:rFonts w:ascii="Arial" w:hAnsi="Arial" w:cs="Arial"/>
        </w:rPr>
        <w:t xml:space="preserve"> tant de</w:t>
      </w:r>
      <w:r w:rsidR="00C10A5D">
        <w:rPr>
          <w:rFonts w:ascii="Arial" w:hAnsi="Arial" w:cs="Arial"/>
        </w:rPr>
        <w:t xml:space="preserve"> « traces » dans la culture </w:t>
      </w:r>
      <w:proofErr w:type="spellStart"/>
      <w:r w:rsidR="00C10A5D">
        <w:rPr>
          <w:rFonts w:ascii="Arial" w:hAnsi="Arial" w:cs="Arial"/>
        </w:rPr>
        <w:t>guadelou</w:t>
      </w:r>
      <w:r w:rsidR="009734C8">
        <w:rPr>
          <w:rFonts w:ascii="Arial" w:hAnsi="Arial" w:cs="Arial"/>
        </w:rPr>
        <w:t>-</w:t>
      </w:r>
      <w:r w:rsidR="00C10A5D">
        <w:rPr>
          <w:rFonts w:ascii="Arial" w:hAnsi="Arial" w:cs="Arial"/>
        </w:rPr>
        <w:t>péenne</w:t>
      </w:r>
      <w:proofErr w:type="spellEnd"/>
      <w:r w:rsidR="00C10A5D">
        <w:rPr>
          <w:rFonts w:ascii="Arial" w:hAnsi="Arial" w:cs="Arial"/>
        </w:rPr>
        <w:t xml:space="preserve">, dans l’agriculture, la pharmacopée, le vocabulaire, la cuisine, l’artisanat, </w:t>
      </w:r>
      <w:proofErr w:type="spellStart"/>
      <w:r w:rsidR="00C10A5D">
        <w:rPr>
          <w:rFonts w:ascii="Arial" w:hAnsi="Arial" w:cs="Arial"/>
        </w:rPr>
        <w:t>etc</w:t>
      </w:r>
      <w:proofErr w:type="spellEnd"/>
      <w:r w:rsidR="00C10A5D">
        <w:rPr>
          <w:rFonts w:ascii="Arial" w:hAnsi="Arial" w:cs="Arial"/>
        </w:rPr>
        <w:t>… Et, en dernier lieu, ne faudrait</w:t>
      </w:r>
      <w:r w:rsidR="00BC5927">
        <w:rPr>
          <w:rFonts w:ascii="Arial" w:hAnsi="Arial" w:cs="Arial"/>
        </w:rPr>
        <w:t>-il pas enseigner aussi les conditions</w:t>
      </w:r>
      <w:r w:rsidR="00C256E7">
        <w:rPr>
          <w:rFonts w:ascii="Arial" w:hAnsi="Arial" w:cs="Arial"/>
        </w:rPr>
        <w:t xml:space="preserve"> inique</w:t>
      </w:r>
      <w:r w:rsidR="00BC5927">
        <w:rPr>
          <w:rFonts w:ascii="Arial" w:hAnsi="Arial" w:cs="Arial"/>
        </w:rPr>
        <w:t>s dans les</w:t>
      </w:r>
      <w:r w:rsidR="00C256E7">
        <w:rPr>
          <w:rFonts w:ascii="Arial" w:hAnsi="Arial" w:cs="Arial"/>
        </w:rPr>
        <w:t>quelle</w:t>
      </w:r>
      <w:r w:rsidR="00BC5927">
        <w:rPr>
          <w:rFonts w:ascii="Arial" w:hAnsi="Arial" w:cs="Arial"/>
        </w:rPr>
        <w:t>s</w:t>
      </w:r>
      <w:r w:rsidR="00C10A5D">
        <w:rPr>
          <w:rFonts w:ascii="Arial" w:hAnsi="Arial" w:cs="Arial"/>
        </w:rPr>
        <w:t xml:space="preserve"> furent </w:t>
      </w:r>
      <w:r w:rsidR="00C256E7">
        <w:rPr>
          <w:rFonts w:ascii="Arial" w:hAnsi="Arial" w:cs="Arial"/>
        </w:rPr>
        <w:t>« </w:t>
      </w:r>
      <w:r w:rsidR="00C10A5D">
        <w:rPr>
          <w:rFonts w:ascii="Arial" w:hAnsi="Arial" w:cs="Arial"/>
        </w:rPr>
        <w:t>déporté</w:t>
      </w:r>
      <w:r w:rsidR="00C256E7">
        <w:rPr>
          <w:rFonts w:ascii="Arial" w:hAnsi="Arial" w:cs="Arial"/>
        </w:rPr>
        <w:t>s »</w:t>
      </w:r>
      <w:r w:rsidR="00762FF7">
        <w:rPr>
          <w:rFonts w:ascii="Arial" w:hAnsi="Arial" w:cs="Arial"/>
        </w:rPr>
        <w:t xml:space="preserve"> et « installés » 43 326 </w:t>
      </w:r>
      <w:r w:rsidR="00C256E7">
        <w:rPr>
          <w:rFonts w:ascii="Arial" w:hAnsi="Arial" w:cs="Arial"/>
        </w:rPr>
        <w:t>’</w:t>
      </w:r>
      <w:proofErr w:type="spellStart"/>
      <w:r w:rsidR="00C256E7">
        <w:rPr>
          <w:rFonts w:ascii="Arial" w:hAnsi="Arial" w:cs="Arial"/>
        </w:rPr>
        <w:t>Indiens-de-l’Inde</w:t>
      </w:r>
      <w:proofErr w:type="spellEnd"/>
      <w:r w:rsidR="00762FF7">
        <w:rPr>
          <w:rFonts w:ascii="Arial" w:hAnsi="Arial" w:cs="Arial"/>
        </w:rPr>
        <w:t xml:space="preserve"> entre </w:t>
      </w:r>
      <w:r w:rsidR="00DB7219">
        <w:rPr>
          <w:rFonts w:ascii="Arial" w:hAnsi="Arial" w:cs="Arial"/>
        </w:rPr>
        <w:t>1854</w:t>
      </w:r>
      <w:r w:rsidR="00762FF7">
        <w:rPr>
          <w:rFonts w:ascii="Arial" w:hAnsi="Arial" w:cs="Arial"/>
        </w:rPr>
        <w:t xml:space="preserve"> et 1885 --</w:t>
      </w:r>
      <w:r w:rsidR="00C256E7">
        <w:rPr>
          <w:rFonts w:ascii="Arial" w:hAnsi="Arial" w:cs="Arial"/>
        </w:rPr>
        <w:t xml:space="preserve"> de soi-disant sujets britanniques</w:t>
      </w:r>
      <w:r w:rsidR="00762FF7">
        <w:rPr>
          <w:rFonts w:ascii="Arial" w:hAnsi="Arial" w:cs="Arial"/>
        </w:rPr>
        <w:t xml:space="preserve"> -- avec un contrat de cinq ans</w:t>
      </w:r>
      <w:r w:rsidR="00C256E7">
        <w:rPr>
          <w:rFonts w:ascii="Arial" w:hAnsi="Arial" w:cs="Arial"/>
        </w:rPr>
        <w:t xml:space="preserve"> ? </w:t>
      </w:r>
      <w:r w:rsidR="00C256E7" w:rsidRPr="0092508C">
        <w:rPr>
          <w:rFonts w:ascii="Arial" w:hAnsi="Arial" w:cs="Arial"/>
          <w:b/>
        </w:rPr>
        <w:t>Guy LASSERRE</w:t>
      </w:r>
      <w:r w:rsidR="00C256E7">
        <w:rPr>
          <w:rFonts w:ascii="Arial" w:hAnsi="Arial" w:cs="Arial"/>
        </w:rPr>
        <w:t xml:space="preserve"> rapporte combien il en mourut par milliers lors d’une épidémie de choléra. </w:t>
      </w:r>
    </w:p>
    <w:p w:rsidR="00975CC8" w:rsidRDefault="00DB7219" w:rsidP="00CE4090">
      <w:pPr>
        <w:pStyle w:val="Sansinterligne"/>
        <w:ind w:right="-284"/>
        <w:jc w:val="both"/>
        <w:rPr>
          <w:rFonts w:ascii="Arial" w:hAnsi="Arial" w:cs="Arial"/>
        </w:rPr>
      </w:pPr>
      <w:r>
        <w:rPr>
          <w:rFonts w:ascii="Arial" w:hAnsi="Arial" w:cs="Arial"/>
        </w:rPr>
        <w:t xml:space="preserve">         Par conséquent, malgré le cloisonnement des habitations-sucreries, le travail de </w:t>
      </w:r>
      <w:proofErr w:type="spellStart"/>
      <w:r>
        <w:rPr>
          <w:rFonts w:ascii="Arial" w:hAnsi="Arial" w:cs="Arial"/>
        </w:rPr>
        <w:t>déchar-gement</w:t>
      </w:r>
      <w:proofErr w:type="spellEnd"/>
      <w:r>
        <w:rPr>
          <w:rFonts w:ascii="Arial" w:hAnsi="Arial" w:cs="Arial"/>
        </w:rPr>
        <w:t xml:space="preserve"> et de chargement des voiliers dans les ports et l’interdiction de circuler dans les bourgs, les Afro-Guadeloupéens n’ont jamais cessé de marronner, </w:t>
      </w:r>
      <w:r w:rsidR="002536F5">
        <w:rPr>
          <w:rFonts w:ascii="Arial" w:hAnsi="Arial" w:cs="Arial"/>
        </w:rPr>
        <w:t xml:space="preserve">de se regrouper dans la montagne, </w:t>
      </w:r>
      <w:r>
        <w:rPr>
          <w:rFonts w:ascii="Arial" w:hAnsi="Arial" w:cs="Arial"/>
        </w:rPr>
        <w:t>d’incendier</w:t>
      </w:r>
      <w:r w:rsidR="002536F5">
        <w:rPr>
          <w:rFonts w:ascii="Arial" w:hAnsi="Arial" w:cs="Arial"/>
        </w:rPr>
        <w:t xml:space="preserve"> des champs</w:t>
      </w:r>
      <w:r>
        <w:rPr>
          <w:rFonts w:ascii="Arial" w:hAnsi="Arial" w:cs="Arial"/>
        </w:rPr>
        <w:t xml:space="preserve"> ou de se révolter, subissant</w:t>
      </w:r>
      <w:r w:rsidR="00801588">
        <w:rPr>
          <w:rFonts w:ascii="Arial" w:hAnsi="Arial" w:cs="Arial"/>
        </w:rPr>
        <w:t xml:space="preserve"> alors</w:t>
      </w:r>
      <w:r>
        <w:rPr>
          <w:rFonts w:ascii="Arial" w:hAnsi="Arial" w:cs="Arial"/>
        </w:rPr>
        <w:t xml:space="preserve"> la chasse à courre, les mutilations et souvent la mort. </w:t>
      </w:r>
      <w:r w:rsidR="00975CC8">
        <w:rPr>
          <w:rFonts w:ascii="Arial" w:hAnsi="Arial" w:cs="Arial"/>
        </w:rPr>
        <w:t>C’est pourquoi on peut affirmer que le peuple des marrons</w:t>
      </w:r>
      <w:r w:rsidR="00473489">
        <w:rPr>
          <w:rFonts w:ascii="Arial" w:hAnsi="Arial" w:cs="Arial"/>
        </w:rPr>
        <w:t xml:space="preserve"> – mais également celui</w:t>
      </w:r>
      <w:r w:rsidR="00BC5927">
        <w:rPr>
          <w:rFonts w:ascii="Arial" w:hAnsi="Arial" w:cs="Arial"/>
        </w:rPr>
        <w:t xml:space="preserve"> des affranchis --</w:t>
      </w:r>
      <w:r w:rsidR="00975CC8">
        <w:rPr>
          <w:rFonts w:ascii="Arial" w:hAnsi="Arial" w:cs="Arial"/>
        </w:rPr>
        <w:t xml:space="preserve"> fut le premier maillon de cette proto-nation. </w:t>
      </w:r>
      <w:r w:rsidR="00801588">
        <w:rPr>
          <w:rFonts w:ascii="Arial" w:hAnsi="Arial" w:cs="Arial"/>
        </w:rPr>
        <w:t xml:space="preserve">En 1802, anciens esclaves et affranchis rejoignirent en grand nombre les rangs des troupes de </w:t>
      </w:r>
      <w:proofErr w:type="spellStart"/>
      <w:r w:rsidR="00801588">
        <w:rPr>
          <w:rFonts w:ascii="Arial" w:hAnsi="Arial" w:cs="Arial"/>
        </w:rPr>
        <w:t>Delgrès</w:t>
      </w:r>
      <w:proofErr w:type="spellEnd"/>
      <w:r w:rsidR="00801588">
        <w:rPr>
          <w:rFonts w:ascii="Arial" w:hAnsi="Arial" w:cs="Arial"/>
        </w:rPr>
        <w:t xml:space="preserve"> et d’Ignace, préférant mourir que de retourner en servitude. A contrario, ce sont les soldats de la République française, ces fameux « soldats de l’An II », drapeau tricolore en tête, qui </w:t>
      </w:r>
      <w:proofErr w:type="spellStart"/>
      <w:r w:rsidR="00801588">
        <w:rPr>
          <w:rFonts w:ascii="Arial" w:hAnsi="Arial" w:cs="Arial"/>
        </w:rPr>
        <w:t>vain</w:t>
      </w:r>
      <w:r w:rsidR="00297757">
        <w:rPr>
          <w:rFonts w:ascii="Arial" w:hAnsi="Arial" w:cs="Arial"/>
        </w:rPr>
        <w:t>c</w:t>
      </w:r>
      <w:r w:rsidR="00801588">
        <w:rPr>
          <w:rFonts w:ascii="Arial" w:hAnsi="Arial" w:cs="Arial"/>
        </w:rPr>
        <w:t>quirent</w:t>
      </w:r>
      <w:proofErr w:type="spellEnd"/>
      <w:r w:rsidR="00801588">
        <w:rPr>
          <w:rFonts w:ascii="Arial" w:hAnsi="Arial" w:cs="Arial"/>
        </w:rPr>
        <w:t xml:space="preserve"> ces valeureux guerriers</w:t>
      </w:r>
      <w:r w:rsidR="00975CC8">
        <w:rPr>
          <w:rFonts w:ascii="Arial" w:hAnsi="Arial" w:cs="Arial"/>
        </w:rPr>
        <w:t xml:space="preserve"> guadeloupéens</w:t>
      </w:r>
      <w:r w:rsidR="00801588">
        <w:rPr>
          <w:rFonts w:ascii="Arial" w:hAnsi="Arial" w:cs="Arial"/>
        </w:rPr>
        <w:t xml:space="preserve"> de la liberté. C</w:t>
      </w:r>
      <w:r w:rsidR="009017D2">
        <w:rPr>
          <w:rFonts w:ascii="Arial" w:hAnsi="Arial" w:cs="Arial"/>
        </w:rPr>
        <w:t>E FUT BIEN</w:t>
      </w:r>
      <w:r w:rsidR="00801588">
        <w:rPr>
          <w:rFonts w:ascii="Arial" w:hAnsi="Arial" w:cs="Arial"/>
        </w:rPr>
        <w:t xml:space="preserve"> LA REPUBLIQUE FRANCAISE QUI RETABLIT L’ESCLAVAGE EN 1802 </w:t>
      </w:r>
      <w:r w:rsidR="009017D2">
        <w:rPr>
          <w:rFonts w:ascii="Arial" w:hAnsi="Arial" w:cs="Arial"/>
        </w:rPr>
        <w:t xml:space="preserve"> et non Bonaparte à lui tout seul. Allez donc visiter le Musée des Armées aux Invalides, vous y verrez non seulement les tombeaux de l’esclavagiste</w:t>
      </w:r>
      <w:r w:rsidR="00801588">
        <w:rPr>
          <w:rFonts w:ascii="Arial" w:hAnsi="Arial" w:cs="Arial"/>
        </w:rPr>
        <w:t xml:space="preserve"> </w:t>
      </w:r>
      <w:r w:rsidR="009017D2">
        <w:rPr>
          <w:rFonts w:ascii="Arial" w:hAnsi="Arial" w:cs="Arial"/>
        </w:rPr>
        <w:t xml:space="preserve">Bonaparte et de son fils (dont Hitler fit ramener les cendres de Vienne !), mais encore </w:t>
      </w:r>
      <w:r w:rsidR="00727ED5">
        <w:rPr>
          <w:rFonts w:ascii="Arial" w:hAnsi="Arial" w:cs="Arial"/>
        </w:rPr>
        <w:t xml:space="preserve">vous </w:t>
      </w:r>
      <w:r w:rsidR="00215AC6">
        <w:rPr>
          <w:rFonts w:ascii="Arial" w:hAnsi="Arial" w:cs="Arial"/>
        </w:rPr>
        <w:t xml:space="preserve"> serez édifié sur l’étrange</w:t>
      </w:r>
      <w:r w:rsidR="009017D2">
        <w:rPr>
          <w:rFonts w:ascii="Arial" w:hAnsi="Arial" w:cs="Arial"/>
        </w:rPr>
        <w:t xml:space="preserve"> culte</w:t>
      </w:r>
      <w:r w:rsidR="00A479F0">
        <w:rPr>
          <w:rFonts w:ascii="Arial" w:hAnsi="Arial" w:cs="Arial"/>
        </w:rPr>
        <w:t xml:space="preserve"> dédié</w:t>
      </w:r>
      <w:r w:rsidR="009017D2">
        <w:rPr>
          <w:rFonts w:ascii="Arial" w:hAnsi="Arial" w:cs="Arial"/>
        </w:rPr>
        <w:t xml:space="preserve"> à l</w:t>
      </w:r>
      <w:r w:rsidR="00A479F0">
        <w:rPr>
          <w:rFonts w:ascii="Arial" w:hAnsi="Arial" w:cs="Arial"/>
        </w:rPr>
        <w:t xml:space="preserve">a personne de cet </w:t>
      </w:r>
      <w:r w:rsidR="00FB419F">
        <w:rPr>
          <w:rFonts w:ascii="Arial" w:hAnsi="Arial" w:cs="Arial"/>
        </w:rPr>
        <w:t>Emp</w:t>
      </w:r>
      <w:r w:rsidR="009017D2">
        <w:rPr>
          <w:rFonts w:ascii="Arial" w:hAnsi="Arial" w:cs="Arial"/>
        </w:rPr>
        <w:t xml:space="preserve">ereur. Pas étonnant donc que l’Arc de Triomphe, les avenues qui y convergent et le Petite Couronne périphérique de Paris soient à la gloire du Premier Empire, </w:t>
      </w:r>
      <w:r w:rsidR="00975CC8">
        <w:rPr>
          <w:rFonts w:ascii="Arial" w:hAnsi="Arial" w:cs="Arial"/>
        </w:rPr>
        <w:t>de ses maréchaux et de Napoléon lui-même.</w:t>
      </w:r>
    </w:p>
    <w:p w:rsidR="00BC5927" w:rsidRPr="00825016" w:rsidRDefault="004A5B4A" w:rsidP="00CE4090">
      <w:pPr>
        <w:pStyle w:val="Sansinterligne"/>
        <w:ind w:right="-284"/>
        <w:jc w:val="both"/>
        <w:rPr>
          <w:rFonts w:ascii="Arial" w:hAnsi="Arial" w:cs="Arial"/>
        </w:rPr>
      </w:pPr>
      <w:r>
        <w:rPr>
          <w:rFonts w:ascii="Arial" w:hAnsi="Arial" w:cs="Arial"/>
        </w:rPr>
        <w:t xml:space="preserve">        Par conséquent, cela crève les yeux que </w:t>
      </w:r>
      <w:r w:rsidRPr="004A5B4A">
        <w:rPr>
          <w:rFonts w:ascii="Arial" w:hAnsi="Arial" w:cs="Arial"/>
          <w:b/>
        </w:rPr>
        <w:t>l’histoire de Guadeloupe n’est en aucune manière</w:t>
      </w:r>
      <w:r w:rsidR="009734C8">
        <w:rPr>
          <w:rFonts w:ascii="Arial" w:hAnsi="Arial" w:cs="Arial"/>
          <w:b/>
        </w:rPr>
        <w:t xml:space="preserve"> celle de</w:t>
      </w:r>
      <w:r>
        <w:rPr>
          <w:rFonts w:ascii="Arial" w:hAnsi="Arial" w:cs="Arial"/>
          <w:b/>
        </w:rPr>
        <w:t xml:space="preserve"> France. Elle ne l’a jamais été !</w:t>
      </w:r>
      <w:r w:rsidR="00825016">
        <w:rPr>
          <w:rFonts w:ascii="Arial" w:hAnsi="Arial" w:cs="Arial"/>
          <w:b/>
        </w:rPr>
        <w:t xml:space="preserve"> </w:t>
      </w:r>
      <w:r w:rsidR="00C846C0">
        <w:rPr>
          <w:rFonts w:ascii="Arial" w:hAnsi="Arial" w:cs="Arial"/>
        </w:rPr>
        <w:t xml:space="preserve">Aussi </w:t>
      </w:r>
      <w:r w:rsidR="00825016">
        <w:rPr>
          <w:rFonts w:ascii="Arial" w:hAnsi="Arial" w:cs="Arial"/>
        </w:rPr>
        <w:t>avait-on</w:t>
      </w:r>
      <w:r w:rsidR="00C846C0">
        <w:rPr>
          <w:rFonts w:ascii="Arial" w:hAnsi="Arial" w:cs="Arial"/>
        </w:rPr>
        <w:t xml:space="preserve"> tenté de la</w:t>
      </w:r>
      <w:r w:rsidR="0092508C">
        <w:rPr>
          <w:rFonts w:ascii="Arial" w:hAnsi="Arial" w:cs="Arial"/>
        </w:rPr>
        <w:t xml:space="preserve"> faire</w:t>
      </w:r>
      <w:r w:rsidR="00825016">
        <w:rPr>
          <w:rFonts w:ascii="Arial" w:hAnsi="Arial" w:cs="Arial"/>
        </w:rPr>
        <w:t xml:space="preserve"> disparaître.</w:t>
      </w:r>
    </w:p>
    <w:p w:rsidR="004A5B4A" w:rsidRDefault="004A5B4A" w:rsidP="00CE4090">
      <w:pPr>
        <w:pStyle w:val="Sansinterligne"/>
        <w:ind w:right="-284"/>
        <w:jc w:val="both"/>
        <w:rPr>
          <w:rFonts w:ascii="Arial" w:hAnsi="Arial" w:cs="Arial"/>
          <w:b/>
        </w:rPr>
      </w:pPr>
      <w:r>
        <w:rPr>
          <w:rFonts w:ascii="Arial" w:hAnsi="Arial" w:cs="Arial"/>
          <w:b/>
        </w:rPr>
        <w:t xml:space="preserve">                                                                   .4.</w:t>
      </w:r>
    </w:p>
    <w:p w:rsidR="004A5B4A" w:rsidRPr="004A5B4A" w:rsidRDefault="004A5B4A" w:rsidP="00CE4090">
      <w:pPr>
        <w:pStyle w:val="Sansinterligne"/>
        <w:ind w:right="-284"/>
        <w:jc w:val="both"/>
        <w:rPr>
          <w:rFonts w:ascii="Arial" w:hAnsi="Arial" w:cs="Arial"/>
          <w:b/>
        </w:rPr>
      </w:pPr>
    </w:p>
    <w:p w:rsidR="00D8695F" w:rsidRPr="00975CC8" w:rsidRDefault="00825016" w:rsidP="00CE4090">
      <w:pPr>
        <w:pStyle w:val="Sansinterligne"/>
        <w:ind w:right="-284"/>
        <w:jc w:val="both"/>
        <w:rPr>
          <w:rFonts w:ascii="Arial" w:hAnsi="Arial" w:cs="Arial"/>
        </w:rPr>
      </w:pPr>
      <w:r>
        <w:rPr>
          <w:rFonts w:ascii="Arial" w:hAnsi="Arial" w:cs="Arial"/>
        </w:rPr>
        <w:t xml:space="preserve">           </w:t>
      </w:r>
      <w:r w:rsidR="00BC5927">
        <w:rPr>
          <w:rFonts w:ascii="Arial" w:hAnsi="Arial" w:cs="Arial"/>
        </w:rPr>
        <w:t>La Guadeloupe est le seul pays au monde où l’on a rétabli l’esclavage après 8 années de liberté.</w:t>
      </w:r>
      <w:r w:rsidR="004A5B4A">
        <w:rPr>
          <w:rFonts w:ascii="Arial" w:hAnsi="Arial" w:cs="Arial"/>
        </w:rPr>
        <w:t xml:space="preserve"> </w:t>
      </w:r>
      <w:r w:rsidR="00D8695F">
        <w:rPr>
          <w:rFonts w:ascii="Arial" w:hAnsi="Arial" w:cs="Arial"/>
        </w:rPr>
        <w:t xml:space="preserve">On en vient ensuite à définir ce qui distingue </w:t>
      </w:r>
      <w:r w:rsidR="00D8695F" w:rsidRPr="00D8695F">
        <w:rPr>
          <w:rFonts w:ascii="Arial" w:hAnsi="Arial" w:cs="Arial"/>
          <w:u w:val="single"/>
        </w:rPr>
        <w:t>un peuple</w:t>
      </w:r>
      <w:r w:rsidR="00D8695F">
        <w:rPr>
          <w:rFonts w:ascii="Arial" w:hAnsi="Arial" w:cs="Arial"/>
        </w:rPr>
        <w:t xml:space="preserve"> </w:t>
      </w:r>
      <w:r w:rsidR="00D8695F" w:rsidRPr="00D8695F">
        <w:rPr>
          <w:rFonts w:ascii="Arial" w:hAnsi="Arial" w:cs="Arial"/>
        </w:rPr>
        <w:t>d’</w:t>
      </w:r>
      <w:r w:rsidR="00D8695F" w:rsidRPr="00D8695F">
        <w:rPr>
          <w:rFonts w:ascii="Arial" w:hAnsi="Arial" w:cs="Arial"/>
          <w:u w:val="single"/>
        </w:rPr>
        <w:t>une nation</w:t>
      </w:r>
      <w:r w:rsidR="00D8695F">
        <w:rPr>
          <w:rFonts w:ascii="Arial" w:hAnsi="Arial" w:cs="Arial"/>
        </w:rPr>
        <w:t>. Le peuple constitue un ensemble d’individus, soumis de façon collective, sur un même territoire, à une exploitation contre laquelle ceux-ci luttent pour s’en affranchir. Ce sont généralement les classes sociales les plus déshéritées qui tissent entre elles des liens de solidarité.</w:t>
      </w:r>
      <w:r w:rsidR="004A5B4A">
        <w:rPr>
          <w:rFonts w:ascii="Arial" w:hAnsi="Arial" w:cs="Arial"/>
        </w:rPr>
        <w:t xml:space="preserve"> </w:t>
      </w:r>
      <w:r w:rsidR="00D8695F">
        <w:rPr>
          <w:rFonts w:ascii="Arial" w:hAnsi="Arial" w:cs="Arial"/>
        </w:rPr>
        <w:t>Ces liens peuvent être circonstanciés ou éphémères</w:t>
      </w:r>
      <w:r w:rsidR="00253148">
        <w:rPr>
          <w:rFonts w:ascii="Arial" w:hAnsi="Arial" w:cs="Arial"/>
        </w:rPr>
        <w:t>. On pense aux migrants saisonniers qui, dans certains pays et pour des tâches bien particulières, se mettent en grève ou manifestent pour de meilleures conditions de salaires ou de travail. En Guadeloupe, le système d’oppression esclavagiste a généré dans la lutte et la résistance une communauté de sort et d’origine</w:t>
      </w:r>
      <w:r w:rsidR="004A5B4A">
        <w:rPr>
          <w:rFonts w:ascii="Arial" w:hAnsi="Arial" w:cs="Arial"/>
        </w:rPr>
        <w:t xml:space="preserve"> ethnique. Un</w:t>
      </w:r>
      <w:r w:rsidR="00253148">
        <w:rPr>
          <w:rFonts w:ascii="Arial" w:hAnsi="Arial" w:cs="Arial"/>
        </w:rPr>
        <w:t xml:space="preserve"> racisme</w:t>
      </w:r>
      <w:r w:rsidR="004A5B4A">
        <w:rPr>
          <w:rFonts w:ascii="Arial" w:hAnsi="Arial" w:cs="Arial"/>
        </w:rPr>
        <w:t xml:space="preserve"> phénotypique fut</w:t>
      </w:r>
      <w:r w:rsidR="00253148">
        <w:rPr>
          <w:rFonts w:ascii="Arial" w:hAnsi="Arial" w:cs="Arial"/>
        </w:rPr>
        <w:t xml:space="preserve"> perpétré par les colons européens – la couleur de la peau et le faciès africaniste devenant un uniforme de</w:t>
      </w:r>
      <w:r w:rsidR="004A5B4A">
        <w:rPr>
          <w:rFonts w:ascii="Arial" w:hAnsi="Arial" w:cs="Arial"/>
        </w:rPr>
        <w:t xml:space="preserve"> servitude et de</w:t>
      </w:r>
      <w:r w:rsidR="00253148">
        <w:rPr>
          <w:rFonts w:ascii="Arial" w:hAnsi="Arial" w:cs="Arial"/>
        </w:rPr>
        <w:t xml:space="preserve"> reconnaissance</w:t>
      </w:r>
      <w:r w:rsidR="0075750D">
        <w:rPr>
          <w:rFonts w:ascii="Arial" w:hAnsi="Arial" w:cs="Arial"/>
        </w:rPr>
        <w:t xml:space="preserve">. La réaction </w:t>
      </w:r>
      <w:proofErr w:type="spellStart"/>
      <w:r w:rsidR="0075750D">
        <w:rPr>
          <w:rFonts w:ascii="Arial" w:hAnsi="Arial" w:cs="Arial"/>
        </w:rPr>
        <w:t>anti-raciste</w:t>
      </w:r>
      <w:proofErr w:type="spellEnd"/>
      <w:r w:rsidR="0075750D">
        <w:rPr>
          <w:rFonts w:ascii="Arial" w:hAnsi="Arial" w:cs="Arial"/>
        </w:rPr>
        <w:t xml:space="preserve"> de ces opprimés n’a pu être qu’un « racisme </w:t>
      </w:r>
      <w:proofErr w:type="spellStart"/>
      <w:r w:rsidR="0075750D">
        <w:rPr>
          <w:rFonts w:ascii="Arial" w:hAnsi="Arial" w:cs="Arial"/>
        </w:rPr>
        <w:t>anti-raciste</w:t>
      </w:r>
      <w:proofErr w:type="spellEnd"/>
      <w:r w:rsidR="0075750D">
        <w:rPr>
          <w:rFonts w:ascii="Arial" w:hAnsi="Arial" w:cs="Arial"/>
        </w:rPr>
        <w:t xml:space="preserve"> » (dixit </w:t>
      </w:r>
      <w:r w:rsidR="0075750D" w:rsidRPr="00297757">
        <w:rPr>
          <w:rFonts w:ascii="Arial" w:hAnsi="Arial" w:cs="Arial"/>
          <w:b/>
        </w:rPr>
        <w:t>Jean-Paul</w:t>
      </w:r>
      <w:r w:rsidR="0075750D">
        <w:rPr>
          <w:rFonts w:ascii="Arial" w:hAnsi="Arial" w:cs="Arial"/>
        </w:rPr>
        <w:t xml:space="preserve"> </w:t>
      </w:r>
      <w:r w:rsidR="0075750D" w:rsidRPr="00297757">
        <w:rPr>
          <w:rFonts w:ascii="Arial" w:hAnsi="Arial" w:cs="Arial"/>
          <w:b/>
        </w:rPr>
        <w:t>SARTRE</w:t>
      </w:r>
      <w:r w:rsidR="0075750D">
        <w:rPr>
          <w:rFonts w:ascii="Arial" w:hAnsi="Arial" w:cs="Arial"/>
        </w:rPr>
        <w:t xml:space="preserve">) où le mot « nègre » prenait tout son sens communautaire. Bien que percevant un certain humanisme commun avec leurs </w:t>
      </w:r>
      <w:r w:rsidR="00297757">
        <w:rPr>
          <w:rFonts w:ascii="Arial" w:hAnsi="Arial" w:cs="Arial"/>
        </w:rPr>
        <w:t>oppresseurs, ces esclaves d’orig</w:t>
      </w:r>
      <w:r w:rsidR="0075750D">
        <w:rPr>
          <w:rFonts w:ascii="Arial" w:hAnsi="Arial" w:cs="Arial"/>
        </w:rPr>
        <w:t>ine africaine ont lutté, parallèlement au système de servitude</w:t>
      </w:r>
      <w:r w:rsidR="00CD7614">
        <w:rPr>
          <w:rFonts w:ascii="Arial" w:hAnsi="Arial" w:cs="Arial"/>
        </w:rPr>
        <w:t>,</w:t>
      </w:r>
      <w:r w:rsidR="0075750D">
        <w:rPr>
          <w:rFonts w:ascii="Arial" w:hAnsi="Arial" w:cs="Arial"/>
        </w:rPr>
        <w:t xml:space="preserve"> « pour l’égalité des races ». On le voit chez </w:t>
      </w:r>
      <w:r w:rsidR="0075750D" w:rsidRPr="00D70BE6">
        <w:rPr>
          <w:rFonts w:ascii="Arial" w:hAnsi="Arial" w:cs="Arial"/>
          <w:b/>
        </w:rPr>
        <w:t xml:space="preserve">CESAIRE </w:t>
      </w:r>
      <w:r w:rsidR="0075750D">
        <w:rPr>
          <w:rFonts w:ascii="Arial" w:hAnsi="Arial" w:cs="Arial"/>
        </w:rPr>
        <w:t xml:space="preserve">où ce dernier, intimement lié au courant </w:t>
      </w:r>
      <w:proofErr w:type="spellStart"/>
      <w:r w:rsidR="0075750D">
        <w:rPr>
          <w:rFonts w:ascii="Arial" w:hAnsi="Arial" w:cs="Arial"/>
        </w:rPr>
        <w:t>négritudiniste</w:t>
      </w:r>
      <w:proofErr w:type="spellEnd"/>
      <w:r w:rsidR="0075750D">
        <w:rPr>
          <w:rFonts w:ascii="Arial" w:hAnsi="Arial" w:cs="Arial"/>
        </w:rPr>
        <w:t xml:space="preserve"> et sachant tous les progrès de l’anthropologie et de la génétique, continuait à dire « Nègre je suis, Nègre je re</w:t>
      </w:r>
      <w:r w:rsidR="0037621A">
        <w:rPr>
          <w:rFonts w:ascii="Arial" w:hAnsi="Arial" w:cs="Arial"/>
        </w:rPr>
        <w:t>sterai</w:t>
      </w:r>
      <w:r w:rsidR="0075750D">
        <w:rPr>
          <w:rFonts w:ascii="Arial" w:hAnsi="Arial" w:cs="Arial"/>
        </w:rPr>
        <w:t xml:space="preserve"> ». </w:t>
      </w:r>
      <w:r w:rsidR="00CD7614">
        <w:rPr>
          <w:rFonts w:ascii="Arial" w:hAnsi="Arial" w:cs="Arial"/>
        </w:rPr>
        <w:t xml:space="preserve">L’idéologie </w:t>
      </w:r>
      <w:proofErr w:type="spellStart"/>
      <w:r w:rsidR="00CD7614">
        <w:rPr>
          <w:rFonts w:ascii="Arial" w:hAnsi="Arial" w:cs="Arial"/>
        </w:rPr>
        <w:t>négrophobe</w:t>
      </w:r>
      <w:proofErr w:type="spellEnd"/>
      <w:r w:rsidR="00CD7614">
        <w:rPr>
          <w:rFonts w:ascii="Arial" w:hAnsi="Arial" w:cs="Arial"/>
        </w:rPr>
        <w:t xml:space="preserve"> est encore si forte</w:t>
      </w:r>
      <w:r w:rsidR="00297757">
        <w:rPr>
          <w:rFonts w:ascii="Arial" w:hAnsi="Arial" w:cs="Arial"/>
        </w:rPr>
        <w:t xml:space="preserve"> aujourd’hui</w:t>
      </w:r>
      <w:r w:rsidR="00CD7614">
        <w:rPr>
          <w:rFonts w:ascii="Arial" w:hAnsi="Arial" w:cs="Arial"/>
        </w:rPr>
        <w:t xml:space="preserve"> dans les sphères occidentales qu’il semble bien difficile pour tous les Africains et ceux de la diaspora afro-américaine de ne pas réagir par des conceptions </w:t>
      </w:r>
      <w:proofErr w:type="spellStart"/>
      <w:r w:rsidR="00CD7614">
        <w:rPr>
          <w:rFonts w:ascii="Arial" w:hAnsi="Arial" w:cs="Arial"/>
        </w:rPr>
        <w:t>négristes</w:t>
      </w:r>
      <w:proofErr w:type="spellEnd"/>
      <w:r w:rsidR="00CD7614">
        <w:rPr>
          <w:rFonts w:ascii="Arial" w:hAnsi="Arial" w:cs="Arial"/>
        </w:rPr>
        <w:t>, oubliant parfois leurs conditions d’homme et de culture</w:t>
      </w:r>
      <w:r w:rsidR="00B912CD">
        <w:rPr>
          <w:rFonts w:ascii="Arial" w:hAnsi="Arial" w:cs="Arial"/>
        </w:rPr>
        <w:t>-de-</w:t>
      </w:r>
      <w:r w:rsidR="00CD7614">
        <w:rPr>
          <w:rFonts w:ascii="Arial" w:hAnsi="Arial" w:cs="Arial"/>
        </w:rPr>
        <w:t>classe. Les combattants du Vietminh furent toujours étonnés du nombre d’Afro-Américains parmi les impérialistes US. Comme quoi, l’ « uniforme de la peau » n’a</w:t>
      </w:r>
      <w:r w:rsidR="00B912CD">
        <w:rPr>
          <w:rFonts w:ascii="Arial" w:hAnsi="Arial" w:cs="Arial"/>
        </w:rPr>
        <w:t xml:space="preserve"> jamais</w:t>
      </w:r>
      <w:r w:rsidR="00CD7614">
        <w:rPr>
          <w:rFonts w:ascii="Arial" w:hAnsi="Arial" w:cs="Arial"/>
        </w:rPr>
        <w:t xml:space="preserve"> empêché ni </w:t>
      </w:r>
      <w:r w:rsidR="001D0706">
        <w:rPr>
          <w:rFonts w:ascii="Arial" w:hAnsi="Arial" w:cs="Arial"/>
        </w:rPr>
        <w:t>une certaine trahison d’un passé commun de servitude, ni l’imprégnation de l’ancien maître comme</w:t>
      </w:r>
      <w:r>
        <w:rPr>
          <w:rFonts w:ascii="Arial" w:hAnsi="Arial" w:cs="Arial"/>
        </w:rPr>
        <w:t xml:space="preserve"> Frantz </w:t>
      </w:r>
      <w:r w:rsidR="001D0706">
        <w:rPr>
          <w:rFonts w:ascii="Arial" w:hAnsi="Arial" w:cs="Arial"/>
        </w:rPr>
        <w:t>FANON</w:t>
      </w:r>
      <w:r>
        <w:rPr>
          <w:rFonts w:ascii="Arial" w:hAnsi="Arial" w:cs="Arial"/>
        </w:rPr>
        <w:t xml:space="preserve"> l’aurait expliqué</w:t>
      </w:r>
      <w:r w:rsidR="001D0706">
        <w:rPr>
          <w:rFonts w:ascii="Arial" w:hAnsi="Arial" w:cs="Arial"/>
        </w:rPr>
        <w:t>. C’</w:t>
      </w:r>
      <w:r w:rsidR="00B912CD">
        <w:rPr>
          <w:rFonts w:ascii="Arial" w:hAnsi="Arial" w:cs="Arial"/>
        </w:rPr>
        <w:t xml:space="preserve">EST </w:t>
      </w:r>
      <w:r w:rsidR="001D0706">
        <w:rPr>
          <w:rFonts w:ascii="Arial" w:hAnsi="Arial" w:cs="Arial"/>
        </w:rPr>
        <w:t xml:space="preserve">EN </w:t>
      </w:r>
      <w:r w:rsidR="00D70BE6">
        <w:rPr>
          <w:rFonts w:ascii="Arial" w:hAnsi="Arial" w:cs="Arial"/>
        </w:rPr>
        <w:t>É</w:t>
      </w:r>
      <w:r w:rsidR="001D0706">
        <w:rPr>
          <w:rFonts w:ascii="Arial" w:hAnsi="Arial" w:cs="Arial"/>
        </w:rPr>
        <w:t>TANT PEUPLE</w:t>
      </w:r>
      <w:r w:rsidR="00B912CD">
        <w:rPr>
          <w:rFonts w:ascii="Arial" w:hAnsi="Arial" w:cs="Arial"/>
        </w:rPr>
        <w:t xml:space="preserve"> QUE LA</w:t>
      </w:r>
      <w:r w:rsidR="001D0706">
        <w:rPr>
          <w:rFonts w:ascii="Arial" w:hAnsi="Arial" w:cs="Arial"/>
        </w:rPr>
        <w:t xml:space="preserve"> COMMUNAU</w:t>
      </w:r>
      <w:r w:rsidR="00B912CD">
        <w:rPr>
          <w:rFonts w:ascii="Arial" w:hAnsi="Arial" w:cs="Arial"/>
        </w:rPr>
        <w:t>T</w:t>
      </w:r>
      <w:r w:rsidR="008A65D3">
        <w:rPr>
          <w:rFonts w:ascii="Arial" w:hAnsi="Arial" w:cs="Arial"/>
        </w:rPr>
        <w:t xml:space="preserve">É </w:t>
      </w:r>
      <w:r w:rsidR="00B912CD">
        <w:rPr>
          <w:rFonts w:ascii="Arial" w:hAnsi="Arial" w:cs="Arial"/>
        </w:rPr>
        <w:t>GUADELOUP</w:t>
      </w:r>
      <w:r w:rsidR="001D0706">
        <w:rPr>
          <w:rFonts w:ascii="Arial" w:hAnsi="Arial" w:cs="Arial"/>
        </w:rPr>
        <w:t>É</w:t>
      </w:r>
      <w:r w:rsidR="00B912CD">
        <w:rPr>
          <w:rFonts w:ascii="Arial" w:hAnsi="Arial" w:cs="Arial"/>
        </w:rPr>
        <w:t>ENNE EST DEVENUE NATION</w:t>
      </w:r>
      <w:r w:rsidR="001D0706">
        <w:rPr>
          <w:rFonts w:ascii="Arial" w:hAnsi="Arial" w:cs="Arial"/>
        </w:rPr>
        <w:t>.</w:t>
      </w:r>
    </w:p>
    <w:p w:rsidR="009017D2" w:rsidRDefault="001D0706" w:rsidP="00CE4090">
      <w:pPr>
        <w:pStyle w:val="Sansinterligne"/>
        <w:ind w:right="-284"/>
        <w:jc w:val="both"/>
        <w:rPr>
          <w:rFonts w:ascii="Arial" w:hAnsi="Arial" w:cs="Arial"/>
        </w:rPr>
      </w:pPr>
      <w:r>
        <w:rPr>
          <w:rFonts w:ascii="Arial" w:hAnsi="Arial" w:cs="Arial"/>
        </w:rPr>
        <w:t xml:space="preserve">      Partout où ils furent majoritaires – comme en Haïti, en Jamaï</w:t>
      </w:r>
      <w:r w:rsidR="000251CE">
        <w:rPr>
          <w:rFonts w:ascii="Arial" w:hAnsi="Arial" w:cs="Arial"/>
        </w:rPr>
        <w:t>que ou</w:t>
      </w:r>
      <w:r w:rsidR="00B912CD">
        <w:rPr>
          <w:rFonts w:ascii="Arial" w:hAnsi="Arial" w:cs="Arial"/>
        </w:rPr>
        <w:t xml:space="preserve"> dans les PCI (Petite </w:t>
      </w:r>
      <w:r w:rsidR="008A65D3">
        <w:rPr>
          <w:rFonts w:ascii="Arial" w:hAnsi="Arial" w:cs="Arial"/>
        </w:rPr>
        <w:t xml:space="preserve"> </w:t>
      </w:r>
      <w:r w:rsidR="00B912CD">
        <w:rPr>
          <w:rFonts w:ascii="Arial" w:hAnsi="Arial" w:cs="Arial"/>
        </w:rPr>
        <w:t>Ca</w:t>
      </w:r>
      <w:r>
        <w:rPr>
          <w:rFonts w:ascii="Arial" w:hAnsi="Arial" w:cs="Arial"/>
        </w:rPr>
        <w:t>raïbe Insulaire)</w:t>
      </w:r>
      <w:r w:rsidR="000251CE">
        <w:rPr>
          <w:rFonts w:ascii="Arial" w:hAnsi="Arial" w:cs="Arial"/>
        </w:rPr>
        <w:t xml:space="preserve"> – les Afro-descendants ont imprimé la marque nationale bien spécifique de leur africanité. Ailleurs, quand ce ne sont pas les descendants des Amérindiens ou ceux des colons européens (cf. </w:t>
      </w:r>
      <w:r w:rsidR="008A65D3">
        <w:rPr>
          <w:rFonts w:ascii="Arial" w:hAnsi="Arial" w:cs="Arial"/>
        </w:rPr>
        <w:t xml:space="preserve">Mexique, </w:t>
      </w:r>
      <w:r w:rsidR="000251CE">
        <w:rPr>
          <w:rFonts w:ascii="Arial" w:hAnsi="Arial" w:cs="Arial"/>
        </w:rPr>
        <w:t>Cuba, Porto-</w:t>
      </w:r>
      <w:proofErr w:type="spellStart"/>
      <w:r w:rsidR="000251CE">
        <w:rPr>
          <w:rFonts w:ascii="Arial" w:hAnsi="Arial" w:cs="Arial"/>
        </w:rPr>
        <w:t>Rico</w:t>
      </w:r>
      <w:proofErr w:type="spellEnd"/>
      <w:r w:rsidR="000251CE">
        <w:rPr>
          <w:rFonts w:ascii="Arial" w:hAnsi="Arial" w:cs="Arial"/>
        </w:rPr>
        <w:t>, Saint-Domingue, etc.), les nations se sont érigées souvent dans l’ambiguïté des anciens rapports de domination esclavagiste.</w:t>
      </w:r>
      <w:r w:rsidR="00F14853">
        <w:rPr>
          <w:rFonts w:ascii="Arial" w:hAnsi="Arial" w:cs="Arial"/>
        </w:rPr>
        <w:t xml:space="preserve"> Passer du stade de peuple colonisé à celui de nation souveraine</w:t>
      </w:r>
      <w:r w:rsidR="00B912CD">
        <w:rPr>
          <w:rFonts w:ascii="Arial" w:hAnsi="Arial" w:cs="Arial"/>
        </w:rPr>
        <w:t xml:space="preserve"> ne fut</w:t>
      </w:r>
      <w:r w:rsidR="00F14853">
        <w:rPr>
          <w:rFonts w:ascii="Arial" w:hAnsi="Arial" w:cs="Arial"/>
        </w:rPr>
        <w:t xml:space="preserve"> pas chose facile.</w:t>
      </w:r>
    </w:p>
    <w:p w:rsidR="008A65D3" w:rsidRDefault="008A65D3" w:rsidP="00CE4090">
      <w:pPr>
        <w:pStyle w:val="Sansinterligne"/>
        <w:ind w:right="-284"/>
        <w:jc w:val="both"/>
        <w:rPr>
          <w:rFonts w:ascii="Arial" w:hAnsi="Arial" w:cs="Arial"/>
        </w:rPr>
      </w:pPr>
    </w:p>
    <w:p w:rsidR="008A65D3" w:rsidRDefault="008A65D3" w:rsidP="00CE4090">
      <w:pPr>
        <w:pStyle w:val="Sansinterligne"/>
        <w:ind w:right="-284"/>
        <w:jc w:val="both"/>
        <w:rPr>
          <w:rFonts w:ascii="Arial" w:hAnsi="Arial" w:cs="Arial"/>
          <w:b/>
        </w:rPr>
      </w:pPr>
      <w:r w:rsidRPr="008A65D3">
        <w:rPr>
          <w:rFonts w:ascii="Arial" w:hAnsi="Arial" w:cs="Arial"/>
          <w:b/>
        </w:rPr>
        <w:t xml:space="preserve">           III – DU  PEUPLE  </w:t>
      </w:r>
      <w:r>
        <w:rPr>
          <w:rFonts w:ascii="Arial" w:hAnsi="Arial" w:cs="Arial"/>
          <w:b/>
        </w:rPr>
        <w:t>À</w:t>
      </w:r>
      <w:r w:rsidRPr="008A65D3">
        <w:rPr>
          <w:rFonts w:ascii="Arial" w:hAnsi="Arial" w:cs="Arial"/>
          <w:b/>
        </w:rPr>
        <w:t xml:space="preserve">  LA NATION</w:t>
      </w:r>
    </w:p>
    <w:p w:rsidR="009734C8" w:rsidRDefault="009734C8" w:rsidP="00251F89">
      <w:pPr>
        <w:pStyle w:val="Sansinterligne"/>
        <w:ind w:right="-426"/>
        <w:jc w:val="both"/>
        <w:rPr>
          <w:rFonts w:ascii="Arial" w:hAnsi="Arial" w:cs="Arial"/>
        </w:rPr>
      </w:pPr>
      <w:r>
        <w:rPr>
          <w:rFonts w:ascii="Arial" w:hAnsi="Arial" w:cs="Arial"/>
          <w:b/>
        </w:rPr>
        <w:t xml:space="preserve">        </w:t>
      </w:r>
      <w:r>
        <w:rPr>
          <w:rFonts w:ascii="Arial" w:hAnsi="Arial" w:cs="Arial"/>
        </w:rPr>
        <w:t xml:space="preserve">En 2010, nombre de pays, d’associations et d’universités ont commémoré le Bicentenaire des indépendances latino-américaines. Il fut souligné l’influence qu’exercèrent l’Indépendance des USA (1783) et celle d’Haïti (1804). La première, dans la Constitution de 1781, ignora </w:t>
      </w:r>
      <w:proofErr w:type="spellStart"/>
      <w:r>
        <w:rPr>
          <w:rFonts w:ascii="Arial" w:hAnsi="Arial" w:cs="Arial"/>
        </w:rPr>
        <w:t>super-bement</w:t>
      </w:r>
      <w:proofErr w:type="spellEnd"/>
      <w:r>
        <w:rPr>
          <w:rFonts w:ascii="Arial" w:hAnsi="Arial" w:cs="Arial"/>
        </w:rPr>
        <w:t xml:space="preserve"> le sort de millions d’esclaves d’origine africaine considérés comme des sous-hommes</w:t>
      </w:r>
      <w:r w:rsidR="00A703F3">
        <w:rPr>
          <w:rFonts w:ascii="Arial" w:hAnsi="Arial" w:cs="Arial"/>
        </w:rPr>
        <w:t xml:space="preserve"> et celui des « nations amérindiennes ». La deuxième</w:t>
      </w:r>
      <w:r w:rsidR="008D4C10">
        <w:rPr>
          <w:rFonts w:ascii="Arial" w:hAnsi="Arial" w:cs="Arial"/>
        </w:rPr>
        <w:t xml:space="preserve"> fut exclusivement et exceptionnellement l’œuvre des esclaves sous la direction de </w:t>
      </w:r>
      <w:r w:rsidR="008D4C10" w:rsidRPr="001114E3">
        <w:rPr>
          <w:rFonts w:ascii="Arial" w:hAnsi="Arial" w:cs="Arial"/>
          <w:b/>
        </w:rPr>
        <w:t>Toussaint-Louverture</w:t>
      </w:r>
      <w:r w:rsidR="008D4C10">
        <w:rPr>
          <w:rFonts w:ascii="Arial" w:hAnsi="Arial" w:cs="Arial"/>
        </w:rPr>
        <w:t xml:space="preserve"> puis de </w:t>
      </w:r>
      <w:proofErr w:type="spellStart"/>
      <w:r w:rsidR="008D4C10" w:rsidRPr="001114E3">
        <w:rPr>
          <w:rFonts w:ascii="Arial" w:hAnsi="Arial" w:cs="Arial"/>
          <w:b/>
        </w:rPr>
        <w:t>Dessaline</w:t>
      </w:r>
      <w:proofErr w:type="spellEnd"/>
      <w:r w:rsidR="008D4C10">
        <w:rPr>
          <w:rFonts w:ascii="Arial" w:hAnsi="Arial" w:cs="Arial"/>
        </w:rPr>
        <w:t xml:space="preserve">. En effet, l’exception haïtienne se caractérise par un double aspect : </w:t>
      </w:r>
      <w:r w:rsidR="00A66D92">
        <w:rPr>
          <w:rFonts w:ascii="Arial" w:hAnsi="Arial" w:cs="Arial"/>
        </w:rPr>
        <w:t xml:space="preserve">1) </w:t>
      </w:r>
      <w:r w:rsidR="008D4C10">
        <w:rPr>
          <w:rFonts w:ascii="Arial" w:hAnsi="Arial" w:cs="Arial"/>
        </w:rPr>
        <w:t xml:space="preserve">cette révolution (et </w:t>
      </w:r>
      <w:proofErr w:type="spellStart"/>
      <w:r w:rsidR="008D4C10">
        <w:rPr>
          <w:rFonts w:ascii="Arial" w:hAnsi="Arial" w:cs="Arial"/>
        </w:rPr>
        <w:t>ç’en</w:t>
      </w:r>
      <w:proofErr w:type="spellEnd"/>
      <w:r w:rsidR="008D4C10">
        <w:rPr>
          <w:rFonts w:ascii="Arial" w:hAnsi="Arial" w:cs="Arial"/>
        </w:rPr>
        <w:t xml:space="preserve"> est une !)</w:t>
      </w:r>
      <w:r w:rsidR="00A66D92">
        <w:rPr>
          <w:rFonts w:ascii="Arial" w:hAnsi="Arial" w:cs="Arial"/>
        </w:rPr>
        <w:t xml:space="preserve"> cibla l’Etat français aux prises avec ses propres contradictions libertaires et surtout la classe</w:t>
      </w:r>
      <w:r w:rsidR="001114E3">
        <w:rPr>
          <w:rFonts w:ascii="Arial" w:hAnsi="Arial" w:cs="Arial"/>
        </w:rPr>
        <w:t xml:space="preserve"> aristocratique des colons et </w:t>
      </w:r>
      <w:r w:rsidR="00A66D92">
        <w:rPr>
          <w:rFonts w:ascii="Arial" w:hAnsi="Arial" w:cs="Arial"/>
        </w:rPr>
        <w:t xml:space="preserve">une bonne tranche d’affranchis propriétaires d’esclaves, 2) elle attira sur elle </w:t>
      </w:r>
      <w:r w:rsidR="00A307CF">
        <w:rPr>
          <w:rFonts w:ascii="Arial" w:hAnsi="Arial" w:cs="Arial"/>
        </w:rPr>
        <w:t xml:space="preserve">toute </w:t>
      </w:r>
      <w:r w:rsidR="00A66D92">
        <w:rPr>
          <w:rFonts w:ascii="Arial" w:hAnsi="Arial" w:cs="Arial"/>
        </w:rPr>
        <w:t xml:space="preserve">une coalition internationale pro-esclavagiste (Royaume-Uni, USA et France) à l’instar de ce qu’endure actuellement Cuba. Il y a manifestement un parallèle entre les dirigeants haïtiens de l’époque avec </w:t>
      </w:r>
      <w:r w:rsidR="00A66D92" w:rsidRPr="00727ED5">
        <w:rPr>
          <w:rFonts w:ascii="Arial" w:hAnsi="Arial" w:cs="Arial"/>
          <w:b/>
        </w:rPr>
        <w:t>Fidel C</w:t>
      </w:r>
      <w:r w:rsidR="001114E3">
        <w:rPr>
          <w:rFonts w:ascii="Arial" w:hAnsi="Arial" w:cs="Arial"/>
          <w:b/>
        </w:rPr>
        <w:t>astro</w:t>
      </w:r>
      <w:r w:rsidR="00A66D92">
        <w:rPr>
          <w:rFonts w:ascii="Arial" w:hAnsi="Arial" w:cs="Arial"/>
        </w:rPr>
        <w:t xml:space="preserve"> et </w:t>
      </w:r>
      <w:proofErr w:type="spellStart"/>
      <w:r w:rsidR="00A66D92" w:rsidRPr="00727ED5">
        <w:rPr>
          <w:rFonts w:ascii="Arial" w:hAnsi="Arial" w:cs="Arial"/>
          <w:b/>
        </w:rPr>
        <w:t>Ché</w:t>
      </w:r>
      <w:proofErr w:type="spellEnd"/>
      <w:r w:rsidR="00A66D92" w:rsidRPr="00727ED5">
        <w:rPr>
          <w:rFonts w:ascii="Arial" w:hAnsi="Arial" w:cs="Arial"/>
          <w:b/>
        </w:rPr>
        <w:t xml:space="preserve"> G</w:t>
      </w:r>
      <w:r w:rsidR="001114E3">
        <w:rPr>
          <w:rFonts w:ascii="Arial" w:hAnsi="Arial" w:cs="Arial"/>
          <w:b/>
        </w:rPr>
        <w:t>uevara</w:t>
      </w:r>
      <w:r w:rsidR="00A66D92">
        <w:rPr>
          <w:rFonts w:ascii="Arial" w:hAnsi="Arial" w:cs="Arial"/>
        </w:rPr>
        <w:t xml:space="preserve">. </w:t>
      </w:r>
      <w:r w:rsidR="004E5C45">
        <w:rPr>
          <w:rFonts w:ascii="Arial" w:hAnsi="Arial" w:cs="Arial"/>
        </w:rPr>
        <w:t>Alors que les Nord-Américains et les Britanniques ne cessèrent d</w:t>
      </w:r>
      <w:r w:rsidR="001114E3">
        <w:rPr>
          <w:rFonts w:ascii="Arial" w:hAnsi="Arial" w:cs="Arial"/>
        </w:rPr>
        <w:t>’aider les insurgés l</w:t>
      </w:r>
      <w:r w:rsidR="004E5C45">
        <w:rPr>
          <w:rFonts w:ascii="Arial" w:hAnsi="Arial" w:cs="Arial"/>
        </w:rPr>
        <w:t>atino-américains contre l’Espagne, la jeune république haïtienne, elle, subit très vite un embargo naval et dut finalement composer en payant un lourd tribut à la France pour soi-disant dédommager les anciens colons.</w:t>
      </w:r>
      <w:r w:rsidR="00A307CF">
        <w:rPr>
          <w:rFonts w:ascii="Arial" w:hAnsi="Arial" w:cs="Arial"/>
        </w:rPr>
        <w:t xml:space="preserve"> Donc les indépendances de l’Amérique Latine ne cherchèrent nullement à régler le problème de l’</w:t>
      </w:r>
      <w:proofErr w:type="spellStart"/>
      <w:r w:rsidR="00A307CF">
        <w:rPr>
          <w:rFonts w:ascii="Arial" w:hAnsi="Arial" w:cs="Arial"/>
        </w:rPr>
        <w:t>escla-vage</w:t>
      </w:r>
      <w:proofErr w:type="spellEnd"/>
      <w:r w:rsidR="00A307CF">
        <w:rPr>
          <w:rFonts w:ascii="Arial" w:hAnsi="Arial" w:cs="Arial"/>
        </w:rPr>
        <w:t xml:space="preserve"> ni celui de la marginalisation des « nations amérindiennes » Toutefois, tout au long du XIXe siècle, ces Etats abolirent</w:t>
      </w:r>
      <w:r w:rsidR="00B36A85">
        <w:rPr>
          <w:rFonts w:ascii="Arial" w:hAnsi="Arial" w:cs="Arial"/>
        </w:rPr>
        <w:t xml:space="preserve"> successivement le système servile, d’abord dans les pays à climat tempéré et/ou industrialisés (Chili, Argentine, Canada), puis par les Britanniques et les Français eux-mêmes, ensuite par les « Nordistes yankees »</w:t>
      </w:r>
      <w:r w:rsidR="00260D43">
        <w:rPr>
          <w:rFonts w:ascii="Arial" w:hAnsi="Arial" w:cs="Arial"/>
        </w:rPr>
        <w:t> (</w:t>
      </w:r>
      <w:r w:rsidR="00B36A85">
        <w:rPr>
          <w:rFonts w:ascii="Arial" w:hAnsi="Arial" w:cs="Arial"/>
        </w:rPr>
        <w:t>1863</w:t>
      </w:r>
      <w:r w:rsidR="00260D43">
        <w:rPr>
          <w:rFonts w:ascii="Arial" w:hAnsi="Arial" w:cs="Arial"/>
        </w:rPr>
        <w:t xml:space="preserve">), </w:t>
      </w:r>
      <w:r w:rsidR="00B36A85">
        <w:rPr>
          <w:rFonts w:ascii="Arial" w:hAnsi="Arial" w:cs="Arial"/>
        </w:rPr>
        <w:t xml:space="preserve">en </w:t>
      </w:r>
      <w:r w:rsidR="00251F89">
        <w:rPr>
          <w:rFonts w:ascii="Arial" w:hAnsi="Arial" w:cs="Arial"/>
        </w:rPr>
        <w:t xml:space="preserve"> </w:t>
      </w:r>
      <w:r w:rsidR="00B36A85">
        <w:rPr>
          <w:rFonts w:ascii="Arial" w:hAnsi="Arial" w:cs="Arial"/>
        </w:rPr>
        <w:t xml:space="preserve">pleine guerre de Sécession. </w:t>
      </w:r>
      <w:r w:rsidR="00260D43">
        <w:rPr>
          <w:rFonts w:ascii="Arial" w:hAnsi="Arial" w:cs="Arial"/>
        </w:rPr>
        <w:t>Cuba</w:t>
      </w:r>
    </w:p>
    <w:p w:rsidR="00B36A85" w:rsidRPr="00C821BF" w:rsidRDefault="00B36A85" w:rsidP="004E5C45">
      <w:pPr>
        <w:pStyle w:val="Sansinterligne"/>
        <w:ind w:right="-426"/>
        <w:jc w:val="both"/>
        <w:rPr>
          <w:rFonts w:ascii="Arial" w:hAnsi="Arial" w:cs="Arial"/>
          <w:b/>
        </w:rPr>
      </w:pPr>
      <w:r>
        <w:rPr>
          <w:rFonts w:ascii="Arial" w:hAnsi="Arial" w:cs="Arial"/>
        </w:rPr>
        <w:t xml:space="preserve">                                      </w:t>
      </w:r>
      <w:r w:rsidR="00C821BF">
        <w:rPr>
          <w:rFonts w:ascii="Arial" w:hAnsi="Arial" w:cs="Arial"/>
        </w:rPr>
        <w:t xml:space="preserve">                              </w:t>
      </w:r>
      <w:r w:rsidR="00C821BF" w:rsidRPr="00C821BF">
        <w:rPr>
          <w:rFonts w:ascii="Arial" w:hAnsi="Arial" w:cs="Arial"/>
          <w:b/>
        </w:rPr>
        <w:t>.5</w:t>
      </w:r>
      <w:r w:rsidRPr="00C821BF">
        <w:rPr>
          <w:rFonts w:ascii="Arial" w:hAnsi="Arial" w:cs="Arial"/>
          <w:b/>
        </w:rPr>
        <w:t>.</w:t>
      </w:r>
    </w:p>
    <w:p w:rsidR="00B36A85" w:rsidRDefault="00B36A85" w:rsidP="004E5C45">
      <w:pPr>
        <w:pStyle w:val="Sansinterligne"/>
        <w:ind w:right="-426"/>
        <w:jc w:val="both"/>
        <w:rPr>
          <w:rFonts w:ascii="Arial" w:hAnsi="Arial" w:cs="Arial"/>
        </w:rPr>
      </w:pPr>
    </w:p>
    <w:p w:rsidR="00B36A85" w:rsidRDefault="00B36A85" w:rsidP="004E5C45">
      <w:pPr>
        <w:pStyle w:val="Sansinterligne"/>
        <w:ind w:right="-426"/>
        <w:jc w:val="both"/>
        <w:rPr>
          <w:rFonts w:ascii="Arial" w:hAnsi="Arial" w:cs="Arial"/>
        </w:rPr>
      </w:pPr>
      <w:r>
        <w:rPr>
          <w:rFonts w:ascii="Arial" w:hAnsi="Arial" w:cs="Arial"/>
        </w:rPr>
        <w:t>(1883) et le Brésil (1888) furent les derniers ! Mais ces nations hispanophones (ou lusophone) ne tardèrent</w:t>
      </w:r>
      <w:r w:rsidR="00A8243D">
        <w:rPr>
          <w:rFonts w:ascii="Arial" w:hAnsi="Arial" w:cs="Arial"/>
        </w:rPr>
        <w:t xml:space="preserve"> pas</w:t>
      </w:r>
      <w:r>
        <w:rPr>
          <w:rFonts w:ascii="Arial" w:hAnsi="Arial" w:cs="Arial"/>
        </w:rPr>
        <w:t xml:space="preserve"> à tomber dans les griffes de</w:t>
      </w:r>
      <w:r w:rsidR="00533107">
        <w:rPr>
          <w:rFonts w:ascii="Arial" w:hAnsi="Arial" w:cs="Arial"/>
        </w:rPr>
        <w:t>s impérialist</w:t>
      </w:r>
      <w:r>
        <w:rPr>
          <w:rFonts w:ascii="Arial" w:hAnsi="Arial" w:cs="Arial"/>
        </w:rPr>
        <w:t>e</w:t>
      </w:r>
      <w:r w:rsidR="00533107">
        <w:rPr>
          <w:rFonts w:ascii="Arial" w:hAnsi="Arial" w:cs="Arial"/>
        </w:rPr>
        <w:t>s anglo-saxon</w:t>
      </w:r>
      <w:r w:rsidR="00260D43">
        <w:rPr>
          <w:rFonts w:ascii="Arial" w:hAnsi="Arial" w:cs="Arial"/>
        </w:rPr>
        <w:t>s</w:t>
      </w:r>
      <w:r w:rsidR="00533107">
        <w:rPr>
          <w:rFonts w:ascii="Arial" w:hAnsi="Arial" w:cs="Arial"/>
        </w:rPr>
        <w:t xml:space="preserve"> (Royaume-Uni </w:t>
      </w:r>
      <w:r w:rsidR="00260D43">
        <w:rPr>
          <w:rFonts w:ascii="Arial" w:hAnsi="Arial" w:cs="Arial"/>
        </w:rPr>
        <w:t>et USA) par le biais de leurs élit</w:t>
      </w:r>
      <w:r w:rsidR="009355DA">
        <w:rPr>
          <w:rFonts w:ascii="Arial" w:hAnsi="Arial" w:cs="Arial"/>
        </w:rPr>
        <w:t>es universitaires et militaires formés chez eux.</w:t>
      </w:r>
    </w:p>
    <w:p w:rsidR="00260D43" w:rsidRDefault="00260D43" w:rsidP="004E5C45">
      <w:pPr>
        <w:pStyle w:val="Sansinterligne"/>
        <w:ind w:right="-426"/>
        <w:jc w:val="both"/>
        <w:rPr>
          <w:rFonts w:ascii="Arial" w:hAnsi="Arial" w:cs="Arial"/>
        </w:rPr>
      </w:pPr>
      <w:r>
        <w:rPr>
          <w:rFonts w:ascii="Arial" w:hAnsi="Arial" w:cs="Arial"/>
        </w:rPr>
        <w:t xml:space="preserve">        Dans le même temps, au XIXe siècle, toute l’Europe est livrée à l’exaspération </w:t>
      </w:r>
      <w:proofErr w:type="spellStart"/>
      <w:r>
        <w:rPr>
          <w:rFonts w:ascii="Arial" w:hAnsi="Arial" w:cs="Arial"/>
        </w:rPr>
        <w:t>révolution-naire</w:t>
      </w:r>
      <w:proofErr w:type="spellEnd"/>
      <w:r>
        <w:rPr>
          <w:rFonts w:ascii="Arial" w:hAnsi="Arial" w:cs="Arial"/>
        </w:rPr>
        <w:t xml:space="preserve"> d’une multitude de nationalités</w:t>
      </w:r>
      <w:r w:rsidR="002570CA">
        <w:rPr>
          <w:rFonts w:ascii="Arial" w:hAnsi="Arial" w:cs="Arial"/>
        </w:rPr>
        <w:t xml:space="preserve"> et de nations</w:t>
      </w:r>
      <w:r>
        <w:rPr>
          <w:rFonts w:ascii="Arial" w:hAnsi="Arial" w:cs="Arial"/>
        </w:rPr>
        <w:t xml:space="preserve">, à la domination bien fragile de vastes empires centraux et à des débats politico-philosophiques se référant autant aux aspirations prolétariennes et syndicales qu’à l’analyse </w:t>
      </w:r>
      <w:r w:rsidR="00305CC0">
        <w:rPr>
          <w:rFonts w:ascii="Arial" w:hAnsi="Arial" w:cs="Arial"/>
        </w:rPr>
        <w:t xml:space="preserve">ethnologique et théoriques des sociétés capitalistes. </w:t>
      </w:r>
      <w:r w:rsidR="002570CA">
        <w:rPr>
          <w:rFonts w:ascii="Arial" w:hAnsi="Arial" w:cs="Arial"/>
        </w:rPr>
        <w:t xml:space="preserve">Pour </w:t>
      </w:r>
      <w:r w:rsidR="002570CA" w:rsidRPr="00491E25">
        <w:rPr>
          <w:rFonts w:ascii="Arial" w:hAnsi="Arial" w:cs="Arial"/>
          <w:b/>
        </w:rPr>
        <w:t>MARX</w:t>
      </w:r>
      <w:r w:rsidR="002570CA">
        <w:rPr>
          <w:rFonts w:ascii="Arial" w:hAnsi="Arial" w:cs="Arial"/>
        </w:rPr>
        <w:t>, c’est la bourgeoisie qui, à travers la production industrielle et commerciale, érige les frontières de la nation en s’appuyant sur les valeurs culturelle</w:t>
      </w:r>
      <w:r w:rsidR="001114E3">
        <w:rPr>
          <w:rFonts w:ascii="Arial" w:hAnsi="Arial" w:cs="Arial"/>
        </w:rPr>
        <w:t>s et morales du peuple ou des p</w:t>
      </w:r>
      <w:r w:rsidR="002570CA">
        <w:rPr>
          <w:rFonts w:ascii="Arial" w:hAnsi="Arial" w:cs="Arial"/>
        </w:rPr>
        <w:t xml:space="preserve">euples dont elle se dit issue et qu’elle contraint à s’unir </w:t>
      </w:r>
      <w:proofErr w:type="spellStart"/>
      <w:r w:rsidR="002570CA">
        <w:rPr>
          <w:rFonts w:ascii="Arial" w:hAnsi="Arial" w:cs="Arial"/>
        </w:rPr>
        <w:t>chauvinement</w:t>
      </w:r>
      <w:proofErr w:type="spellEnd"/>
      <w:r w:rsidR="002570CA">
        <w:rPr>
          <w:rFonts w:ascii="Arial" w:hAnsi="Arial" w:cs="Arial"/>
        </w:rPr>
        <w:t xml:space="preserve"> autour de son projet économique. Après </w:t>
      </w:r>
      <w:r w:rsidR="002570CA" w:rsidRPr="00D70BE6">
        <w:rPr>
          <w:rFonts w:ascii="Arial" w:hAnsi="Arial" w:cs="Arial"/>
          <w:b/>
        </w:rPr>
        <w:t>KAUTSKY</w:t>
      </w:r>
      <w:r w:rsidR="002570CA">
        <w:rPr>
          <w:rFonts w:ascii="Arial" w:hAnsi="Arial" w:cs="Arial"/>
        </w:rPr>
        <w:t xml:space="preserve">, ce fut </w:t>
      </w:r>
      <w:r w:rsidR="002570CA" w:rsidRPr="00491E25">
        <w:rPr>
          <w:rFonts w:ascii="Arial" w:hAnsi="Arial" w:cs="Arial"/>
          <w:b/>
        </w:rPr>
        <w:t>STALINE</w:t>
      </w:r>
      <w:r w:rsidR="002570CA">
        <w:rPr>
          <w:rFonts w:ascii="Arial" w:hAnsi="Arial" w:cs="Arial"/>
        </w:rPr>
        <w:t xml:space="preserve"> </w:t>
      </w:r>
      <w:r w:rsidR="009355DA">
        <w:rPr>
          <w:rFonts w:ascii="Arial" w:hAnsi="Arial" w:cs="Arial"/>
        </w:rPr>
        <w:t>qui donna l’une des meilleures définitions de la nation.</w:t>
      </w:r>
      <w:r w:rsidR="00277F67">
        <w:rPr>
          <w:rFonts w:ascii="Arial" w:hAnsi="Arial" w:cs="Arial"/>
        </w:rPr>
        <w:t> : « </w:t>
      </w:r>
      <w:r w:rsidR="00277F67" w:rsidRPr="00277F67">
        <w:rPr>
          <w:rFonts w:ascii="Arial" w:hAnsi="Arial" w:cs="Arial"/>
          <w:u w:val="single"/>
        </w:rPr>
        <w:t>C’est</w:t>
      </w:r>
      <w:r w:rsidR="00277F67">
        <w:rPr>
          <w:rFonts w:ascii="Arial" w:hAnsi="Arial" w:cs="Arial"/>
        </w:rPr>
        <w:t xml:space="preserve"> (dit-il) </w:t>
      </w:r>
      <w:r w:rsidR="00277F67" w:rsidRPr="00277F67">
        <w:rPr>
          <w:rFonts w:ascii="Arial" w:hAnsi="Arial" w:cs="Arial"/>
          <w:u w:val="single"/>
        </w:rPr>
        <w:t>une communauté stable</w:t>
      </w:r>
      <w:r w:rsidR="00277F67" w:rsidRPr="00932D0C">
        <w:rPr>
          <w:rFonts w:ascii="Arial" w:hAnsi="Arial" w:cs="Arial"/>
        </w:rPr>
        <w:t xml:space="preserve">, </w:t>
      </w:r>
      <w:r w:rsidR="00277F67" w:rsidRPr="00277F67">
        <w:rPr>
          <w:rFonts w:ascii="Arial" w:hAnsi="Arial" w:cs="Arial"/>
          <w:u w:val="single"/>
        </w:rPr>
        <w:t>historiquement constituée</w:t>
      </w:r>
      <w:r w:rsidR="00277F67" w:rsidRPr="00932D0C">
        <w:rPr>
          <w:rFonts w:ascii="Arial" w:hAnsi="Arial" w:cs="Arial"/>
        </w:rPr>
        <w:t xml:space="preserve">, </w:t>
      </w:r>
      <w:r w:rsidR="00277F67" w:rsidRPr="00277F67">
        <w:rPr>
          <w:rFonts w:ascii="Arial" w:hAnsi="Arial" w:cs="Arial"/>
          <w:u w:val="single"/>
        </w:rPr>
        <w:t>de langue et de territoire</w:t>
      </w:r>
      <w:r w:rsidR="00277F67" w:rsidRPr="00932D0C">
        <w:rPr>
          <w:rFonts w:ascii="Arial" w:hAnsi="Arial" w:cs="Arial"/>
        </w:rPr>
        <w:t xml:space="preserve">, </w:t>
      </w:r>
      <w:r w:rsidR="00277F67" w:rsidRPr="00277F67">
        <w:rPr>
          <w:rFonts w:ascii="Arial" w:hAnsi="Arial" w:cs="Arial"/>
          <w:u w:val="single"/>
        </w:rPr>
        <w:t>de vie économique et de formation psychique qui</w:t>
      </w:r>
      <w:r w:rsidR="00932D0C">
        <w:rPr>
          <w:rFonts w:ascii="Arial" w:hAnsi="Arial" w:cs="Arial"/>
          <w:u w:val="single"/>
        </w:rPr>
        <w:t xml:space="preserve"> </w:t>
      </w:r>
      <w:r w:rsidR="00277F67" w:rsidRPr="00277F67">
        <w:rPr>
          <w:rFonts w:ascii="Arial" w:hAnsi="Arial" w:cs="Arial"/>
          <w:u w:val="single"/>
        </w:rPr>
        <w:t>se traduit par une communauté de culture</w:t>
      </w:r>
      <w:r w:rsidR="00277F67">
        <w:rPr>
          <w:rFonts w:ascii="Arial" w:hAnsi="Arial" w:cs="Arial"/>
        </w:rPr>
        <w:t>. »</w:t>
      </w:r>
      <w:r w:rsidR="002570CA">
        <w:rPr>
          <w:rFonts w:ascii="Arial" w:hAnsi="Arial" w:cs="Arial"/>
        </w:rPr>
        <w:t xml:space="preserve"> </w:t>
      </w:r>
      <w:r w:rsidR="00277F67" w:rsidRPr="00491E25">
        <w:rPr>
          <w:rFonts w:ascii="Arial" w:hAnsi="Arial" w:cs="Arial"/>
          <w:b/>
        </w:rPr>
        <w:t>TROTSKY</w:t>
      </w:r>
      <w:r w:rsidR="00932D0C">
        <w:rPr>
          <w:rFonts w:ascii="Arial" w:hAnsi="Arial" w:cs="Arial"/>
        </w:rPr>
        <w:t>, lui-même, farouche opposant a</w:t>
      </w:r>
      <w:r w:rsidR="00277F67">
        <w:rPr>
          <w:rFonts w:ascii="Arial" w:hAnsi="Arial" w:cs="Arial"/>
        </w:rPr>
        <w:t>u stalinisme, en reconnaît la valeur en ajoutant : « Ce document représente, sans aucun doute, le travail historique le plus important de Staline, plus exactement, le seul. » Mais il se pourrait qu’un seul critère dominant</w:t>
      </w:r>
      <w:r w:rsidR="00B45877">
        <w:rPr>
          <w:rFonts w:ascii="Arial" w:hAnsi="Arial" w:cs="Arial"/>
        </w:rPr>
        <w:t xml:space="preserve"> ou d’autres (que </w:t>
      </w:r>
      <w:r w:rsidR="00B45877" w:rsidRPr="00D70BE6">
        <w:rPr>
          <w:rFonts w:ascii="Arial" w:hAnsi="Arial" w:cs="Arial"/>
          <w:b/>
        </w:rPr>
        <w:t>STALINE</w:t>
      </w:r>
      <w:r w:rsidR="00B45877">
        <w:rPr>
          <w:rFonts w:ascii="Arial" w:hAnsi="Arial" w:cs="Arial"/>
        </w:rPr>
        <w:t xml:space="preserve"> n’a pas cités) </w:t>
      </w:r>
      <w:r w:rsidR="00277F67">
        <w:rPr>
          <w:rFonts w:ascii="Arial" w:hAnsi="Arial" w:cs="Arial"/>
        </w:rPr>
        <w:t xml:space="preserve"> </w:t>
      </w:r>
      <w:r w:rsidR="00B45877">
        <w:rPr>
          <w:rFonts w:ascii="Arial" w:hAnsi="Arial" w:cs="Arial"/>
        </w:rPr>
        <w:t>puissent suffire</w:t>
      </w:r>
      <w:r w:rsidR="00277F67">
        <w:rPr>
          <w:rFonts w:ascii="Arial" w:hAnsi="Arial" w:cs="Arial"/>
        </w:rPr>
        <w:t xml:space="preserve"> à construire une communauté nationale</w:t>
      </w:r>
      <w:r w:rsidR="00B45877">
        <w:rPr>
          <w:rFonts w:ascii="Arial" w:hAnsi="Arial" w:cs="Arial"/>
        </w:rPr>
        <w:t xml:space="preserve"> ou à la maintenir contre vents et marées, parfois sur un ou deux millénaires ! Il a sans doute existé des peuples-nations, sans territoire (cf. communauté de pêcheurs</w:t>
      </w:r>
      <w:r w:rsidR="00932D0C">
        <w:rPr>
          <w:rFonts w:ascii="Arial" w:hAnsi="Arial" w:cs="Arial"/>
        </w:rPr>
        <w:t>, de religieux</w:t>
      </w:r>
      <w:r w:rsidR="00B45877">
        <w:rPr>
          <w:rFonts w:ascii="Arial" w:hAnsi="Arial" w:cs="Arial"/>
        </w:rPr>
        <w:t xml:space="preserve"> ou de nomades), qui ont traversé les siècles. En ce qui a trait aussi à l’expression « formation psychique » sur laquelle il y eut matière à gloser, il est clair que les coutumes, les traditions</w:t>
      </w:r>
      <w:r w:rsidR="00932D0C">
        <w:rPr>
          <w:rFonts w:ascii="Arial" w:hAnsi="Arial" w:cs="Arial"/>
        </w:rPr>
        <w:t xml:space="preserve"> parfois</w:t>
      </w:r>
      <w:r w:rsidR="00B45877">
        <w:rPr>
          <w:rFonts w:ascii="Arial" w:hAnsi="Arial" w:cs="Arial"/>
        </w:rPr>
        <w:t xml:space="preserve"> inexpliquées, </w:t>
      </w:r>
      <w:r w:rsidR="00677A2A">
        <w:rPr>
          <w:rFonts w:ascii="Arial" w:hAnsi="Arial" w:cs="Arial"/>
        </w:rPr>
        <w:t xml:space="preserve">les rapports familiaux, les comportements collectifs, </w:t>
      </w:r>
      <w:r w:rsidR="00B45877">
        <w:rPr>
          <w:rFonts w:ascii="Arial" w:hAnsi="Arial" w:cs="Arial"/>
        </w:rPr>
        <w:t>la religion</w:t>
      </w:r>
      <w:r w:rsidR="00677A2A">
        <w:rPr>
          <w:rFonts w:ascii="Arial" w:hAnsi="Arial" w:cs="Arial"/>
        </w:rPr>
        <w:t>, les pratiques artistiques et sportives diverses, voire les mythes fondateurs constituent un ciment immatériel puissant. Pourrait-on dire autant de la Guadeloupe ?</w:t>
      </w:r>
    </w:p>
    <w:p w:rsidR="002A0250" w:rsidRDefault="00677A2A" w:rsidP="004E5C45">
      <w:pPr>
        <w:pStyle w:val="Sansinterligne"/>
        <w:ind w:right="-426"/>
        <w:jc w:val="both"/>
        <w:rPr>
          <w:rFonts w:ascii="Arial" w:hAnsi="Arial" w:cs="Arial"/>
        </w:rPr>
      </w:pPr>
      <w:r>
        <w:rPr>
          <w:rFonts w:ascii="Arial" w:hAnsi="Arial" w:cs="Arial"/>
        </w:rPr>
        <w:t xml:space="preserve">         </w:t>
      </w:r>
    </w:p>
    <w:p w:rsidR="00677A2A" w:rsidRDefault="002A0250" w:rsidP="004E5C45">
      <w:pPr>
        <w:pStyle w:val="Sansinterligne"/>
        <w:ind w:right="-426"/>
        <w:jc w:val="both"/>
        <w:rPr>
          <w:rFonts w:ascii="Arial" w:hAnsi="Arial" w:cs="Arial"/>
          <w:b/>
        </w:rPr>
      </w:pPr>
      <w:r>
        <w:rPr>
          <w:rFonts w:ascii="Arial" w:hAnsi="Arial" w:cs="Arial"/>
        </w:rPr>
        <w:t xml:space="preserve">            </w:t>
      </w:r>
      <w:r w:rsidR="00677A2A" w:rsidRPr="00677A2A">
        <w:rPr>
          <w:rFonts w:ascii="Arial" w:hAnsi="Arial" w:cs="Arial"/>
          <w:b/>
        </w:rPr>
        <w:t xml:space="preserve">III – PEUPLE </w:t>
      </w:r>
      <w:r w:rsidR="00677A2A">
        <w:rPr>
          <w:rFonts w:ascii="Arial" w:hAnsi="Arial" w:cs="Arial"/>
          <w:b/>
        </w:rPr>
        <w:t xml:space="preserve"> </w:t>
      </w:r>
      <w:r w:rsidR="00677A2A" w:rsidRPr="00677A2A">
        <w:rPr>
          <w:rFonts w:ascii="Arial" w:hAnsi="Arial" w:cs="Arial"/>
          <w:b/>
        </w:rPr>
        <w:t xml:space="preserve">ET </w:t>
      </w:r>
      <w:r w:rsidR="00677A2A">
        <w:rPr>
          <w:rFonts w:ascii="Arial" w:hAnsi="Arial" w:cs="Arial"/>
          <w:b/>
        </w:rPr>
        <w:t xml:space="preserve"> </w:t>
      </w:r>
      <w:r w:rsidR="00677A2A" w:rsidRPr="00677A2A">
        <w:rPr>
          <w:rFonts w:ascii="Arial" w:hAnsi="Arial" w:cs="Arial"/>
          <w:b/>
        </w:rPr>
        <w:t xml:space="preserve">NATION </w:t>
      </w:r>
      <w:r w:rsidR="00677A2A">
        <w:rPr>
          <w:rFonts w:ascii="Arial" w:hAnsi="Arial" w:cs="Arial"/>
          <w:b/>
        </w:rPr>
        <w:t xml:space="preserve"> </w:t>
      </w:r>
      <w:r w:rsidR="00677A2A" w:rsidRPr="00677A2A">
        <w:rPr>
          <w:rFonts w:ascii="Arial" w:hAnsi="Arial" w:cs="Arial"/>
          <w:b/>
        </w:rPr>
        <w:t>GUADELOUPÉ</w:t>
      </w:r>
      <w:r w:rsidR="003C08D6">
        <w:rPr>
          <w:rFonts w:ascii="Arial" w:hAnsi="Arial" w:cs="Arial"/>
          <w:b/>
        </w:rPr>
        <w:t>NNE</w:t>
      </w:r>
    </w:p>
    <w:p w:rsidR="002A0250" w:rsidRDefault="002A0250" w:rsidP="004E5C45">
      <w:pPr>
        <w:pStyle w:val="Sansinterligne"/>
        <w:ind w:right="-426"/>
        <w:jc w:val="both"/>
        <w:rPr>
          <w:rFonts w:ascii="Arial" w:hAnsi="Arial" w:cs="Arial"/>
        </w:rPr>
      </w:pPr>
      <w:r>
        <w:rPr>
          <w:rFonts w:ascii="Arial" w:hAnsi="Arial" w:cs="Arial"/>
          <w:b/>
        </w:rPr>
        <w:t xml:space="preserve">            </w:t>
      </w:r>
      <w:r w:rsidRPr="002A0250">
        <w:rPr>
          <w:rFonts w:ascii="Arial" w:hAnsi="Arial" w:cs="Arial"/>
        </w:rPr>
        <w:t>Dans un premier document paru en avril-mai 2008</w:t>
      </w:r>
      <w:r>
        <w:rPr>
          <w:rFonts w:ascii="Arial" w:hAnsi="Arial" w:cs="Arial"/>
        </w:rPr>
        <w:t xml:space="preserve"> et intitulé « Culture et communauté guadeloupéenne</w:t>
      </w:r>
      <w:r w:rsidR="001F3230">
        <w:rPr>
          <w:rFonts w:ascii="Arial" w:hAnsi="Arial" w:cs="Arial"/>
        </w:rPr>
        <w:t xml:space="preserve"> », je signalais les travaux qu’avaient réalisés un certain nombre de chercheurs sur </w:t>
      </w:r>
      <w:r w:rsidR="00F93CA1">
        <w:rPr>
          <w:rFonts w:ascii="Arial" w:hAnsi="Arial" w:cs="Arial"/>
        </w:rPr>
        <w:t xml:space="preserve">les </w:t>
      </w:r>
      <w:r w:rsidR="001F3230">
        <w:rPr>
          <w:rFonts w:ascii="Arial" w:hAnsi="Arial" w:cs="Arial"/>
        </w:rPr>
        <w:t>d</w:t>
      </w:r>
      <w:r w:rsidR="00F93CA1">
        <w:rPr>
          <w:rFonts w:ascii="Arial" w:hAnsi="Arial" w:cs="Arial"/>
        </w:rPr>
        <w:t>ifférentes facettes du pays et sur les gens qui y vivent, davantage sur un plan sociologique et anthropologique</w:t>
      </w:r>
      <w:r w:rsidR="00204FD3">
        <w:rPr>
          <w:rFonts w:ascii="Arial" w:hAnsi="Arial" w:cs="Arial"/>
        </w:rPr>
        <w:t xml:space="preserve"> qu’historique</w:t>
      </w:r>
      <w:r w:rsidR="00F93CA1">
        <w:rPr>
          <w:rFonts w:ascii="Arial" w:hAnsi="Arial" w:cs="Arial"/>
        </w:rPr>
        <w:t>.</w:t>
      </w:r>
      <w:r w:rsidR="001F3230">
        <w:rPr>
          <w:rFonts w:ascii="Arial" w:hAnsi="Arial" w:cs="Arial"/>
        </w:rPr>
        <w:t xml:space="preserve"> Il me plaît toujours de les citer</w:t>
      </w:r>
      <w:r w:rsidR="00F93CA1">
        <w:rPr>
          <w:rFonts w:ascii="Arial" w:hAnsi="Arial" w:cs="Arial"/>
        </w:rPr>
        <w:t xml:space="preserve">. </w:t>
      </w:r>
      <w:r w:rsidR="00F93CA1" w:rsidRPr="0026600C">
        <w:rPr>
          <w:rFonts w:ascii="Arial" w:hAnsi="Arial" w:cs="Arial"/>
          <w:b/>
        </w:rPr>
        <w:t>Michel LEIRIS</w:t>
      </w:r>
      <w:r w:rsidR="0026600C" w:rsidRPr="0026600C">
        <w:rPr>
          <w:rFonts w:ascii="Arial" w:hAnsi="Arial" w:cs="Arial"/>
          <w:b/>
        </w:rPr>
        <w:t xml:space="preserve"> </w:t>
      </w:r>
      <w:r w:rsidR="0026600C">
        <w:rPr>
          <w:rFonts w:ascii="Arial" w:hAnsi="Arial" w:cs="Arial"/>
        </w:rPr>
        <w:t>(1901-1990) « Contacts de civilisation en Martinique et en Guadeloupe »</w:t>
      </w:r>
      <w:r w:rsidR="00264C03">
        <w:rPr>
          <w:rFonts w:ascii="Arial" w:hAnsi="Arial" w:cs="Arial"/>
        </w:rPr>
        <w:t xml:space="preserve"> -</w:t>
      </w:r>
      <w:r w:rsidR="0026600C">
        <w:rPr>
          <w:rFonts w:ascii="Arial" w:hAnsi="Arial" w:cs="Arial"/>
        </w:rPr>
        <w:t>1955</w:t>
      </w:r>
      <w:r w:rsidR="00264C03">
        <w:rPr>
          <w:rFonts w:ascii="Arial" w:hAnsi="Arial" w:cs="Arial"/>
        </w:rPr>
        <w:t>-</w:t>
      </w:r>
      <w:r w:rsidR="0026600C">
        <w:rPr>
          <w:rFonts w:ascii="Arial" w:hAnsi="Arial" w:cs="Arial"/>
        </w:rPr>
        <w:t>,</w:t>
      </w:r>
      <w:r w:rsidR="00264C03">
        <w:rPr>
          <w:rFonts w:ascii="Arial" w:hAnsi="Arial" w:cs="Arial"/>
        </w:rPr>
        <w:t xml:space="preserve"> fut le premier ethnologue à s’intéresser aux deux colonies insulaires françaises de la Caraïbe; </w:t>
      </w:r>
      <w:r w:rsidR="00264C03" w:rsidRPr="00EC55CB">
        <w:rPr>
          <w:rFonts w:ascii="Arial" w:hAnsi="Arial" w:cs="Arial"/>
          <w:b/>
        </w:rPr>
        <w:t>Fritz GRACCHUS</w:t>
      </w:r>
      <w:r w:rsidR="00EC55CB">
        <w:rPr>
          <w:rFonts w:ascii="Arial" w:hAnsi="Arial" w:cs="Arial"/>
        </w:rPr>
        <w:t xml:space="preserve"> (</w:t>
      </w:r>
      <w:r w:rsidR="00204FD3">
        <w:rPr>
          <w:rFonts w:ascii="Arial" w:hAnsi="Arial" w:cs="Arial"/>
        </w:rPr>
        <w:t>1945-1979</w:t>
      </w:r>
      <w:r w:rsidR="00EC55CB">
        <w:rPr>
          <w:rFonts w:ascii="Arial" w:hAnsi="Arial" w:cs="Arial"/>
        </w:rPr>
        <w:t xml:space="preserve">) « Les lieux de la mère dans les sociétés afro-américaines » -1975-; </w:t>
      </w:r>
      <w:r w:rsidR="0026600C">
        <w:rPr>
          <w:rFonts w:ascii="Arial" w:hAnsi="Arial" w:cs="Arial"/>
        </w:rPr>
        <w:t xml:space="preserve"> </w:t>
      </w:r>
      <w:r w:rsidR="00EC55CB" w:rsidRPr="00FF534E">
        <w:rPr>
          <w:rFonts w:ascii="Arial" w:hAnsi="Arial" w:cs="Arial"/>
          <w:b/>
        </w:rPr>
        <w:t>Dany B</w:t>
      </w:r>
      <w:r w:rsidR="00D170BE">
        <w:rPr>
          <w:rFonts w:ascii="Arial" w:hAnsi="Arial" w:cs="Arial"/>
          <w:b/>
        </w:rPr>
        <w:t>É</w:t>
      </w:r>
      <w:r w:rsidR="00EC55CB" w:rsidRPr="00FF534E">
        <w:rPr>
          <w:rFonts w:ascii="Arial" w:hAnsi="Arial" w:cs="Arial"/>
          <w:b/>
        </w:rPr>
        <w:t>BEL-GISLER</w:t>
      </w:r>
      <w:r w:rsidR="0050142E">
        <w:rPr>
          <w:rFonts w:ascii="Arial" w:hAnsi="Arial" w:cs="Arial"/>
        </w:rPr>
        <w:t xml:space="preserve"> (1935-2003), </w:t>
      </w:r>
      <w:r w:rsidR="0050142E" w:rsidRPr="00FF534E">
        <w:rPr>
          <w:rFonts w:ascii="Arial" w:hAnsi="Arial" w:cs="Arial"/>
          <w:b/>
        </w:rPr>
        <w:t>Raoul Cyrille SERVA</w:t>
      </w:r>
      <w:r w:rsidR="0069078E">
        <w:rPr>
          <w:rFonts w:ascii="Arial" w:hAnsi="Arial" w:cs="Arial"/>
          <w:b/>
        </w:rPr>
        <w:t xml:space="preserve"> </w:t>
      </w:r>
      <w:r w:rsidR="0069078E" w:rsidRPr="0069078E">
        <w:rPr>
          <w:rFonts w:ascii="Arial" w:hAnsi="Arial" w:cs="Arial"/>
        </w:rPr>
        <w:t>(</w:t>
      </w:r>
      <w:r w:rsidR="00204FD3">
        <w:rPr>
          <w:rFonts w:ascii="Arial" w:hAnsi="Arial" w:cs="Arial"/>
        </w:rPr>
        <w:t>1950</w:t>
      </w:r>
      <w:r w:rsidR="0069078E" w:rsidRPr="0069078E">
        <w:rPr>
          <w:rFonts w:ascii="Arial" w:hAnsi="Arial" w:cs="Arial"/>
        </w:rPr>
        <w:t>-2001)</w:t>
      </w:r>
      <w:r w:rsidR="0050142E">
        <w:rPr>
          <w:rFonts w:ascii="Arial" w:hAnsi="Arial" w:cs="Arial"/>
        </w:rPr>
        <w:t xml:space="preserve">, </w:t>
      </w:r>
      <w:r w:rsidR="0050142E" w:rsidRPr="00FF534E">
        <w:rPr>
          <w:rFonts w:ascii="Arial" w:hAnsi="Arial" w:cs="Arial"/>
          <w:b/>
        </w:rPr>
        <w:t>Jean-Luc BONNIOLS</w:t>
      </w:r>
      <w:r w:rsidR="00BE0ED9">
        <w:rPr>
          <w:rFonts w:ascii="Arial" w:hAnsi="Arial" w:cs="Arial"/>
        </w:rPr>
        <w:t xml:space="preserve"> (1946…)</w:t>
      </w:r>
      <w:r w:rsidR="00FF534E">
        <w:rPr>
          <w:rFonts w:ascii="Arial" w:hAnsi="Arial" w:cs="Arial"/>
        </w:rPr>
        <w:t xml:space="preserve"> « Terre-de-Haut des Saintes. Contraste insulaire et particularisme ethnique de la </w:t>
      </w:r>
      <w:proofErr w:type="spellStart"/>
      <w:r w:rsidR="00FF534E">
        <w:rPr>
          <w:rFonts w:ascii="Arial" w:hAnsi="Arial" w:cs="Arial"/>
        </w:rPr>
        <w:t>Ca</w:t>
      </w:r>
      <w:r w:rsidR="00AC7FE2">
        <w:rPr>
          <w:rFonts w:ascii="Arial" w:hAnsi="Arial" w:cs="Arial"/>
        </w:rPr>
        <w:t>-</w:t>
      </w:r>
      <w:r w:rsidR="00FF534E">
        <w:rPr>
          <w:rFonts w:ascii="Arial" w:hAnsi="Arial" w:cs="Arial"/>
        </w:rPr>
        <w:t>raïbe</w:t>
      </w:r>
      <w:proofErr w:type="spellEnd"/>
      <w:r w:rsidR="00FF534E">
        <w:rPr>
          <w:rFonts w:ascii="Arial" w:hAnsi="Arial" w:cs="Arial"/>
        </w:rPr>
        <w:t> » -1980-</w:t>
      </w:r>
      <w:r w:rsidR="0069078E">
        <w:rPr>
          <w:rFonts w:ascii="Arial" w:hAnsi="Arial" w:cs="Arial"/>
        </w:rPr>
        <w:t xml:space="preserve">; </w:t>
      </w:r>
      <w:r w:rsidR="004D33BA" w:rsidRPr="004D33BA">
        <w:rPr>
          <w:rFonts w:ascii="Arial" w:hAnsi="Arial" w:cs="Arial"/>
          <w:b/>
        </w:rPr>
        <w:t>SINGARAV</w:t>
      </w:r>
      <w:r w:rsidR="00D70BE6">
        <w:rPr>
          <w:rFonts w:ascii="Arial" w:hAnsi="Arial" w:cs="Arial"/>
          <w:b/>
        </w:rPr>
        <w:t>É</w:t>
      </w:r>
      <w:r w:rsidR="004D33BA" w:rsidRPr="004D33BA">
        <w:rPr>
          <w:rFonts w:ascii="Arial" w:hAnsi="Arial" w:cs="Arial"/>
          <w:b/>
        </w:rPr>
        <w:t>LOU</w:t>
      </w:r>
      <w:r w:rsidR="004D33BA">
        <w:rPr>
          <w:rFonts w:ascii="Arial" w:hAnsi="Arial" w:cs="Arial"/>
        </w:rPr>
        <w:t xml:space="preserve"> (1945-..) « Les Indiens de la Guadeloupe » -1975-</w:t>
      </w:r>
      <w:r w:rsidR="00204FD3">
        <w:rPr>
          <w:rFonts w:ascii="Arial" w:hAnsi="Arial" w:cs="Arial"/>
        </w:rPr>
        <w:t xml:space="preserve"> ; </w:t>
      </w:r>
      <w:r w:rsidR="00C502EC" w:rsidRPr="00582EE5">
        <w:rPr>
          <w:rFonts w:ascii="Arial" w:hAnsi="Arial" w:cs="Arial"/>
          <w:b/>
        </w:rPr>
        <w:t>Guy LASSERRE</w:t>
      </w:r>
      <w:r w:rsidR="00582EE5">
        <w:rPr>
          <w:rFonts w:ascii="Arial" w:hAnsi="Arial" w:cs="Arial"/>
        </w:rPr>
        <w:t xml:space="preserve"> (1920-2001) « La Guadeloupe, étude géographique » -1961-, en 2 vol. ; </w:t>
      </w:r>
      <w:r w:rsidR="00204FD3">
        <w:rPr>
          <w:rFonts w:ascii="Arial" w:hAnsi="Arial" w:cs="Arial"/>
        </w:rPr>
        <w:t>etc</w:t>
      </w:r>
      <w:proofErr w:type="gramStart"/>
      <w:r w:rsidR="00204FD3">
        <w:rPr>
          <w:rFonts w:ascii="Arial" w:hAnsi="Arial" w:cs="Arial"/>
        </w:rPr>
        <w:t>..</w:t>
      </w:r>
      <w:proofErr w:type="gramEnd"/>
      <w:r w:rsidR="00204FD3">
        <w:rPr>
          <w:rFonts w:ascii="Arial" w:hAnsi="Arial" w:cs="Arial"/>
        </w:rPr>
        <w:t xml:space="preserve"> </w:t>
      </w:r>
      <w:r w:rsidR="00C502EC">
        <w:rPr>
          <w:rFonts w:ascii="Arial" w:hAnsi="Arial" w:cs="Arial"/>
        </w:rPr>
        <w:t>Ces études parcellaires se distinguent des recherches purement historiques et économiques</w:t>
      </w:r>
      <w:r w:rsidR="00582EE5">
        <w:rPr>
          <w:rFonts w:ascii="Arial" w:hAnsi="Arial" w:cs="Arial"/>
        </w:rPr>
        <w:t xml:space="preserve"> car elles cherchent à analy</w:t>
      </w:r>
      <w:r w:rsidR="000152EA">
        <w:rPr>
          <w:rFonts w:ascii="Arial" w:hAnsi="Arial" w:cs="Arial"/>
        </w:rPr>
        <w:t>ser psychologiquement et social</w:t>
      </w:r>
      <w:r w:rsidR="00582EE5">
        <w:rPr>
          <w:rFonts w:ascii="Arial" w:hAnsi="Arial" w:cs="Arial"/>
        </w:rPr>
        <w:t>ement le réel guadeloupéen.</w:t>
      </w:r>
      <w:r w:rsidR="000152EA">
        <w:rPr>
          <w:rFonts w:ascii="Arial" w:hAnsi="Arial" w:cs="Arial"/>
        </w:rPr>
        <w:t xml:space="preserve"> Et pourtant, elles révèlent combien il est difficile, d’une part, pour un natif, dans un contexte colonial et raciste, d’échapper à un intellectualisme assimilationniste et carriériste et, d’autre part, pour un étranger, de saisir tous les ressorts ataviques</w:t>
      </w:r>
      <w:r w:rsidR="001C2AA4">
        <w:rPr>
          <w:rFonts w:ascii="Arial" w:hAnsi="Arial" w:cs="Arial"/>
        </w:rPr>
        <w:t xml:space="preserve"> et les non-dits</w:t>
      </w:r>
      <w:r w:rsidR="000152EA">
        <w:rPr>
          <w:rFonts w:ascii="Arial" w:hAnsi="Arial" w:cs="Arial"/>
        </w:rPr>
        <w:t xml:space="preserve"> qui font fonctionner un Guadeloupéen.</w:t>
      </w:r>
      <w:r w:rsidR="007371CA">
        <w:rPr>
          <w:rFonts w:ascii="Arial" w:hAnsi="Arial" w:cs="Arial"/>
        </w:rPr>
        <w:t xml:space="preserve"> La grande majorité des</w:t>
      </w:r>
      <w:r w:rsidR="007D7939">
        <w:rPr>
          <w:rFonts w:ascii="Arial" w:hAnsi="Arial" w:cs="Arial"/>
        </w:rPr>
        <w:t xml:space="preserve"> îles du</w:t>
      </w:r>
      <w:r w:rsidR="007371CA">
        <w:rPr>
          <w:rFonts w:ascii="Arial" w:hAnsi="Arial" w:cs="Arial"/>
        </w:rPr>
        <w:t xml:space="preserve"> PCI (Petite Caraïbe Insulaire), où la Guadeloupe reste la plus grande si l’on excepte Trinidad, est politiquement indépendante.  Question : Si en 1815, après la défaite définitive de l’esclavagiste Bonaparte, les Britanniques, au Congrès de Vienne, avait décidé de conserver la Guadeloupe au lieu de la remettre à Louis XVIII, que serait ce pays aujourd’hui ?</w:t>
      </w:r>
    </w:p>
    <w:p w:rsidR="00BB2ED7" w:rsidRDefault="007371CA" w:rsidP="001114E3">
      <w:pPr>
        <w:pStyle w:val="Sansinterligne"/>
        <w:ind w:right="-567"/>
        <w:jc w:val="both"/>
        <w:rPr>
          <w:rFonts w:ascii="Arial" w:hAnsi="Arial" w:cs="Arial"/>
        </w:rPr>
      </w:pPr>
      <w:r>
        <w:rPr>
          <w:rFonts w:ascii="Arial" w:hAnsi="Arial" w:cs="Arial"/>
        </w:rPr>
        <w:t xml:space="preserve">          </w:t>
      </w:r>
      <w:r w:rsidR="007D7939">
        <w:rPr>
          <w:rFonts w:ascii="Arial" w:hAnsi="Arial" w:cs="Arial"/>
        </w:rPr>
        <w:t>On le voit, bien, la décolonisation britannique n’a pas eu la même histoire ni les mêmes déboires que la française. Il faut dire que ces deux puissa</w:t>
      </w:r>
      <w:r w:rsidR="00323011">
        <w:rPr>
          <w:rFonts w:ascii="Arial" w:hAnsi="Arial" w:cs="Arial"/>
        </w:rPr>
        <w:t>nces colonialistes se sont affront</w:t>
      </w:r>
      <w:r w:rsidR="007D7939">
        <w:rPr>
          <w:rFonts w:ascii="Arial" w:hAnsi="Arial" w:cs="Arial"/>
        </w:rPr>
        <w:t xml:space="preserve">ées durant des siècles, </w:t>
      </w:r>
      <w:r w:rsidR="00F01F1C">
        <w:rPr>
          <w:rFonts w:ascii="Arial" w:hAnsi="Arial" w:cs="Arial"/>
        </w:rPr>
        <w:t xml:space="preserve">en Europe (par belligérants interposés), </w:t>
      </w:r>
      <w:r w:rsidR="007D7939">
        <w:rPr>
          <w:rFonts w:ascii="Arial" w:hAnsi="Arial" w:cs="Arial"/>
        </w:rPr>
        <w:t>en Amérique du Nord, dans la Caraïbe</w:t>
      </w:r>
      <w:r w:rsidR="00F01F1C">
        <w:rPr>
          <w:rFonts w:ascii="Arial" w:hAnsi="Arial" w:cs="Arial"/>
        </w:rPr>
        <w:t>, en Inde</w:t>
      </w:r>
      <w:r w:rsidR="007D7939">
        <w:rPr>
          <w:rFonts w:ascii="Arial" w:hAnsi="Arial" w:cs="Arial"/>
        </w:rPr>
        <w:t xml:space="preserve"> et en Afrique. La Royal </w:t>
      </w:r>
      <w:proofErr w:type="spellStart"/>
      <w:r w:rsidR="007D7939">
        <w:rPr>
          <w:rFonts w:ascii="Arial" w:hAnsi="Arial" w:cs="Arial"/>
        </w:rPr>
        <w:t>Navy</w:t>
      </w:r>
      <w:proofErr w:type="spellEnd"/>
      <w:r w:rsidR="007D7939">
        <w:rPr>
          <w:rFonts w:ascii="Arial" w:hAnsi="Arial" w:cs="Arial"/>
        </w:rPr>
        <w:t xml:space="preserve"> s’est</w:t>
      </w:r>
      <w:r w:rsidR="00F01F1C">
        <w:rPr>
          <w:rFonts w:ascii="Arial" w:hAnsi="Arial" w:cs="Arial"/>
        </w:rPr>
        <w:t xml:space="preserve"> toujours</w:t>
      </w:r>
      <w:r w:rsidR="007D7939">
        <w:rPr>
          <w:rFonts w:ascii="Arial" w:hAnsi="Arial" w:cs="Arial"/>
        </w:rPr>
        <w:t xml:space="preserve"> quasi</w:t>
      </w:r>
      <w:r w:rsidR="00F01F1C">
        <w:rPr>
          <w:rFonts w:ascii="Arial" w:hAnsi="Arial" w:cs="Arial"/>
        </w:rPr>
        <w:t>ment</w:t>
      </w:r>
      <w:r w:rsidR="007D7939">
        <w:rPr>
          <w:rFonts w:ascii="Arial" w:hAnsi="Arial" w:cs="Arial"/>
        </w:rPr>
        <w:t xml:space="preserve"> montrée tech</w:t>
      </w:r>
      <w:r w:rsidR="00FB2039">
        <w:rPr>
          <w:rFonts w:ascii="Arial" w:hAnsi="Arial" w:cs="Arial"/>
        </w:rPr>
        <w:t xml:space="preserve">niquement </w:t>
      </w:r>
      <w:r w:rsidR="00F01F1C">
        <w:rPr>
          <w:rFonts w:ascii="Arial" w:hAnsi="Arial" w:cs="Arial"/>
        </w:rPr>
        <w:t xml:space="preserve">et tactiquement </w:t>
      </w:r>
      <w:r w:rsidR="00FB2039">
        <w:rPr>
          <w:rFonts w:ascii="Arial" w:hAnsi="Arial" w:cs="Arial"/>
        </w:rPr>
        <w:t>supérieure à la Marine Royale</w:t>
      </w:r>
      <w:r w:rsidR="001114E3">
        <w:rPr>
          <w:rFonts w:ascii="Arial" w:hAnsi="Arial" w:cs="Arial"/>
        </w:rPr>
        <w:t xml:space="preserve"> française</w:t>
      </w:r>
      <w:r w:rsidR="00A4581C">
        <w:rPr>
          <w:rFonts w:ascii="Arial" w:hAnsi="Arial" w:cs="Arial"/>
        </w:rPr>
        <w:t xml:space="preserve"> (cf. </w:t>
      </w:r>
      <w:r w:rsidR="00F01F1C">
        <w:rPr>
          <w:rFonts w:ascii="Arial" w:hAnsi="Arial" w:cs="Arial"/>
        </w:rPr>
        <w:t>Blocus du Canada durant la Guerre de Sept Ans, batailles d</w:t>
      </w:r>
      <w:r w:rsidR="00A4581C">
        <w:rPr>
          <w:rFonts w:ascii="Arial" w:hAnsi="Arial" w:cs="Arial"/>
        </w:rPr>
        <w:t xml:space="preserve">es Saintes, </w:t>
      </w:r>
      <w:r w:rsidR="00F01F1C">
        <w:rPr>
          <w:rFonts w:ascii="Arial" w:hAnsi="Arial" w:cs="Arial"/>
        </w:rPr>
        <w:t xml:space="preserve">d’Aboukir ou </w:t>
      </w:r>
      <w:r w:rsidR="00491E25">
        <w:rPr>
          <w:rFonts w:ascii="Arial" w:hAnsi="Arial" w:cs="Arial"/>
        </w:rPr>
        <w:t xml:space="preserve"> </w:t>
      </w:r>
      <w:r w:rsidR="00F01F1C">
        <w:rPr>
          <w:rFonts w:ascii="Arial" w:hAnsi="Arial" w:cs="Arial"/>
        </w:rPr>
        <w:t xml:space="preserve">de celle décisive de </w:t>
      </w:r>
      <w:r w:rsidR="00A4581C">
        <w:rPr>
          <w:rFonts w:ascii="Arial" w:hAnsi="Arial" w:cs="Arial"/>
        </w:rPr>
        <w:t>Trafalgar)</w:t>
      </w:r>
      <w:r w:rsidR="00F01F1C">
        <w:rPr>
          <w:rFonts w:ascii="Arial" w:hAnsi="Arial" w:cs="Arial"/>
        </w:rPr>
        <w:t>. L’</w:t>
      </w:r>
      <w:r w:rsidR="00BB2ED7">
        <w:rPr>
          <w:rFonts w:ascii="Arial" w:hAnsi="Arial" w:cs="Arial"/>
        </w:rPr>
        <w:t>une des rares</w:t>
      </w:r>
      <w:r w:rsidR="00F01F1C">
        <w:rPr>
          <w:rFonts w:ascii="Arial" w:hAnsi="Arial" w:cs="Arial"/>
        </w:rPr>
        <w:t xml:space="preserve"> victoire</w:t>
      </w:r>
      <w:r w:rsidR="00BB2ED7">
        <w:rPr>
          <w:rFonts w:ascii="Arial" w:hAnsi="Arial" w:cs="Arial"/>
        </w:rPr>
        <w:t>s</w:t>
      </w:r>
      <w:r w:rsidR="001114E3">
        <w:rPr>
          <w:rFonts w:ascii="Arial" w:hAnsi="Arial" w:cs="Arial"/>
        </w:rPr>
        <w:t xml:space="preserve"> que remportèrent les Français sur les Britanniques fut celle de la Baie de Chesapeake en</w:t>
      </w:r>
    </w:p>
    <w:p w:rsidR="00347067" w:rsidRDefault="001114E3" w:rsidP="004E5C45">
      <w:pPr>
        <w:pStyle w:val="Sansinterligne"/>
        <w:ind w:right="-426"/>
        <w:jc w:val="both"/>
        <w:rPr>
          <w:rFonts w:ascii="Arial" w:hAnsi="Arial" w:cs="Arial"/>
          <w:b/>
        </w:rPr>
      </w:pPr>
      <w:r w:rsidRPr="001114E3">
        <w:rPr>
          <w:rFonts w:ascii="Arial" w:hAnsi="Arial" w:cs="Arial"/>
          <w:b/>
        </w:rPr>
        <w:t xml:space="preserve">                                           </w:t>
      </w:r>
      <w:r>
        <w:rPr>
          <w:rFonts w:ascii="Arial" w:hAnsi="Arial" w:cs="Arial"/>
          <w:b/>
        </w:rPr>
        <w:t xml:space="preserve">                            </w:t>
      </w:r>
      <w:r w:rsidRPr="001114E3">
        <w:rPr>
          <w:rFonts w:ascii="Arial" w:hAnsi="Arial" w:cs="Arial"/>
          <w:b/>
        </w:rPr>
        <w:t xml:space="preserve"> .6. </w:t>
      </w:r>
    </w:p>
    <w:p w:rsidR="001114E3" w:rsidRPr="001114E3" w:rsidRDefault="001114E3" w:rsidP="004E5C45">
      <w:pPr>
        <w:pStyle w:val="Sansinterligne"/>
        <w:ind w:right="-426"/>
        <w:jc w:val="both"/>
        <w:rPr>
          <w:rFonts w:ascii="Arial" w:hAnsi="Arial" w:cs="Arial"/>
          <w:b/>
        </w:rPr>
      </w:pPr>
    </w:p>
    <w:p w:rsidR="000152EA" w:rsidRDefault="001114E3" w:rsidP="004E5C45">
      <w:pPr>
        <w:pStyle w:val="Sansinterligne"/>
        <w:ind w:right="-426"/>
        <w:jc w:val="both"/>
        <w:rPr>
          <w:rFonts w:ascii="Arial" w:hAnsi="Arial" w:cs="Arial"/>
        </w:rPr>
      </w:pPr>
      <w:r>
        <w:rPr>
          <w:rFonts w:ascii="Arial" w:hAnsi="Arial" w:cs="Arial"/>
        </w:rPr>
        <w:t xml:space="preserve">Virginie, </w:t>
      </w:r>
      <w:r w:rsidR="00BB2ED7">
        <w:rPr>
          <w:rFonts w:ascii="Arial" w:hAnsi="Arial" w:cs="Arial"/>
        </w:rPr>
        <w:t xml:space="preserve">en 1781 et qui permit aux « Insurgés » nord-américains d’investir la ville de Yorktown et de gagner l’indépendance de leur pays. </w:t>
      </w:r>
      <w:r w:rsidR="005C6B61">
        <w:rPr>
          <w:rFonts w:ascii="Arial" w:hAnsi="Arial" w:cs="Arial"/>
        </w:rPr>
        <w:t>Après les USA et après la Deuxième Guerre Mondiale,</w:t>
      </w:r>
      <w:r w:rsidR="00120531">
        <w:rPr>
          <w:rFonts w:ascii="Arial" w:hAnsi="Arial" w:cs="Arial"/>
        </w:rPr>
        <w:t xml:space="preserve"> toutes les anciennes colonies britanniques de peuplement (Canada, Australie, Afrique du Sud</w:t>
      </w:r>
      <w:r w:rsidR="00F51D99">
        <w:rPr>
          <w:rFonts w:ascii="Arial" w:hAnsi="Arial" w:cs="Arial"/>
        </w:rPr>
        <w:t>, Rhodésie</w:t>
      </w:r>
      <w:r w:rsidR="00120531">
        <w:rPr>
          <w:rFonts w:ascii="Arial" w:hAnsi="Arial" w:cs="Arial"/>
        </w:rPr>
        <w:t xml:space="preserve"> et Nouvelle-Zélande), membres du Co</w:t>
      </w:r>
      <w:r w:rsidR="005C6B61">
        <w:rPr>
          <w:rFonts w:ascii="Arial" w:hAnsi="Arial" w:cs="Arial"/>
        </w:rPr>
        <w:t>m</w:t>
      </w:r>
      <w:r w:rsidR="00120531">
        <w:rPr>
          <w:rFonts w:ascii="Arial" w:hAnsi="Arial" w:cs="Arial"/>
        </w:rPr>
        <w:t>monwealth</w:t>
      </w:r>
      <w:r w:rsidR="00F51D99">
        <w:rPr>
          <w:rFonts w:ascii="Arial" w:hAnsi="Arial" w:cs="Arial"/>
        </w:rPr>
        <w:t>, n</w:t>
      </w:r>
      <w:r w:rsidR="00491E25">
        <w:rPr>
          <w:rFonts w:ascii="Arial" w:hAnsi="Arial" w:cs="Arial"/>
        </w:rPr>
        <w:t>e tardèrent</w:t>
      </w:r>
      <w:r w:rsidR="00F51D99">
        <w:rPr>
          <w:rFonts w:ascii="Arial" w:hAnsi="Arial" w:cs="Arial"/>
        </w:rPr>
        <w:t xml:space="preserve"> à s’émanciper dès l’instant où l’Inde</w:t>
      </w:r>
      <w:r w:rsidR="00491E25">
        <w:rPr>
          <w:rFonts w:ascii="Arial" w:hAnsi="Arial" w:cs="Arial"/>
        </w:rPr>
        <w:t xml:space="preserve">, en 1947, eut ouvert la voie. La révolte des </w:t>
      </w:r>
      <w:proofErr w:type="spellStart"/>
      <w:r w:rsidR="00491E25">
        <w:rPr>
          <w:rFonts w:ascii="Arial" w:hAnsi="Arial" w:cs="Arial"/>
        </w:rPr>
        <w:t>Mau</w:t>
      </w:r>
      <w:proofErr w:type="spellEnd"/>
      <w:r w:rsidR="00491E25">
        <w:rPr>
          <w:rFonts w:ascii="Arial" w:hAnsi="Arial" w:cs="Arial"/>
        </w:rPr>
        <w:t>-</w:t>
      </w:r>
      <w:proofErr w:type="spellStart"/>
      <w:r w:rsidR="00491E25">
        <w:rPr>
          <w:rFonts w:ascii="Arial" w:hAnsi="Arial" w:cs="Arial"/>
        </w:rPr>
        <w:t>Maus</w:t>
      </w:r>
      <w:proofErr w:type="spellEnd"/>
      <w:r w:rsidR="00491E25">
        <w:rPr>
          <w:rFonts w:ascii="Arial" w:hAnsi="Arial" w:cs="Arial"/>
        </w:rPr>
        <w:t xml:space="preserve"> au Kenya</w:t>
      </w:r>
      <w:r w:rsidR="00F51D99">
        <w:rPr>
          <w:rFonts w:ascii="Arial" w:hAnsi="Arial" w:cs="Arial"/>
        </w:rPr>
        <w:t xml:space="preserve"> </w:t>
      </w:r>
      <w:r w:rsidR="00491E25">
        <w:rPr>
          <w:rFonts w:ascii="Arial" w:hAnsi="Arial" w:cs="Arial"/>
        </w:rPr>
        <w:t xml:space="preserve"> n’arrêta pas ce processus</w:t>
      </w:r>
      <w:r w:rsidR="005C6B61">
        <w:rPr>
          <w:rFonts w:ascii="Arial" w:hAnsi="Arial" w:cs="Arial"/>
        </w:rPr>
        <w:t>. Le Royaume-Uni, par sa nature féodale, cultive une ce</w:t>
      </w:r>
      <w:r w:rsidR="00D70BE6">
        <w:rPr>
          <w:rFonts w:ascii="Arial" w:hAnsi="Arial" w:cs="Arial"/>
        </w:rPr>
        <w:t>rtaine tradition de self-govern</w:t>
      </w:r>
      <w:r w:rsidR="005C6B61">
        <w:rPr>
          <w:rFonts w:ascii="Arial" w:hAnsi="Arial" w:cs="Arial"/>
        </w:rPr>
        <w:t>ment : on pense à l’Ecosse (qui faillit voter</w:t>
      </w:r>
      <w:r w:rsidR="00B65535">
        <w:rPr>
          <w:rFonts w:ascii="Arial" w:hAnsi="Arial" w:cs="Arial"/>
        </w:rPr>
        <w:t xml:space="preserve"> son indépendance), au</w:t>
      </w:r>
      <w:r w:rsidR="005C6B61">
        <w:rPr>
          <w:rFonts w:ascii="Arial" w:hAnsi="Arial" w:cs="Arial"/>
        </w:rPr>
        <w:t xml:space="preserve"> Pays de Galles et </w:t>
      </w:r>
      <w:r w:rsidR="00B65535">
        <w:rPr>
          <w:rFonts w:ascii="Arial" w:hAnsi="Arial" w:cs="Arial"/>
        </w:rPr>
        <w:t xml:space="preserve">à </w:t>
      </w:r>
      <w:r w:rsidR="005C6B61">
        <w:rPr>
          <w:rFonts w:ascii="Arial" w:hAnsi="Arial" w:cs="Arial"/>
        </w:rPr>
        <w:t>l’Irlande du Nord. A contrario, l’</w:t>
      </w:r>
      <w:r w:rsidR="007F5501">
        <w:rPr>
          <w:rFonts w:ascii="Arial" w:hAnsi="Arial" w:cs="Arial"/>
        </w:rPr>
        <w:t xml:space="preserve">idéologie </w:t>
      </w:r>
      <w:proofErr w:type="spellStart"/>
      <w:r w:rsidR="007F5501">
        <w:rPr>
          <w:rFonts w:ascii="Arial" w:hAnsi="Arial" w:cs="Arial"/>
        </w:rPr>
        <w:t>républicaniste</w:t>
      </w:r>
      <w:proofErr w:type="spellEnd"/>
      <w:r w:rsidR="005C6B61">
        <w:rPr>
          <w:rFonts w:ascii="Arial" w:hAnsi="Arial" w:cs="Arial"/>
        </w:rPr>
        <w:t>, jacobine et bonapartiste</w:t>
      </w:r>
      <w:r w:rsidR="00B65535">
        <w:rPr>
          <w:rFonts w:ascii="Arial" w:hAnsi="Arial" w:cs="Arial"/>
        </w:rPr>
        <w:t>,</w:t>
      </w:r>
      <w:r w:rsidR="005C6B61">
        <w:rPr>
          <w:rFonts w:ascii="Arial" w:hAnsi="Arial" w:cs="Arial"/>
        </w:rPr>
        <w:t xml:space="preserve"> de la France, s’</w:t>
      </w:r>
      <w:r w:rsidR="00B65535">
        <w:rPr>
          <w:rFonts w:ascii="Arial" w:hAnsi="Arial" w:cs="Arial"/>
        </w:rPr>
        <w:t>est toujours entêtée à vouloir porter la « révolution » dans toute l’Europe, sous la botte des « grognards » de l’Empire</w:t>
      </w:r>
      <w:r w:rsidR="005C6B61">
        <w:rPr>
          <w:rFonts w:ascii="Arial" w:hAnsi="Arial" w:cs="Arial"/>
        </w:rPr>
        <w:t xml:space="preserve"> </w:t>
      </w:r>
      <w:r w:rsidR="00B65535">
        <w:rPr>
          <w:rFonts w:ascii="Arial" w:hAnsi="Arial" w:cs="Arial"/>
        </w:rPr>
        <w:t>et, plus tard, en drapant son aventure coloniale</w:t>
      </w:r>
      <w:r w:rsidR="005C6B61">
        <w:rPr>
          <w:rFonts w:ascii="Arial" w:hAnsi="Arial" w:cs="Arial"/>
        </w:rPr>
        <w:t xml:space="preserve"> </w:t>
      </w:r>
      <w:r w:rsidR="00B65535">
        <w:rPr>
          <w:rFonts w:ascii="Arial" w:hAnsi="Arial" w:cs="Arial"/>
        </w:rPr>
        <w:t xml:space="preserve">d’oripeaux civilisateurs (cf. Victor Hugo, Jules Ferry). </w:t>
      </w:r>
      <w:r w:rsidR="00862590">
        <w:rPr>
          <w:rFonts w:ascii="Arial" w:hAnsi="Arial" w:cs="Arial"/>
        </w:rPr>
        <w:t xml:space="preserve">Ce double langage  impérialiste (qui permit la forfaiture de 1802), cette duplicité, ces mensonges d’Etat ont constamment gangréné la vie politique de ce pays sous le vocable du slogan, « Liberté, Égalité, Fraternité » ! </w:t>
      </w:r>
      <w:r w:rsidR="00862590" w:rsidRPr="002663AD">
        <w:rPr>
          <w:rFonts w:ascii="Arial" w:hAnsi="Arial" w:cs="Arial"/>
          <w:b/>
        </w:rPr>
        <w:t>DE GAULLE</w:t>
      </w:r>
      <w:r w:rsidR="00862590">
        <w:rPr>
          <w:rFonts w:ascii="Arial" w:hAnsi="Arial" w:cs="Arial"/>
        </w:rPr>
        <w:t xml:space="preserve"> lui-même fut écœuré par la trahison des élites bourgeoises au lendemain de la défaite de 1940, au point qu’il créa l’ENA à la Libération</w:t>
      </w:r>
      <w:r w:rsidR="004365C9">
        <w:rPr>
          <w:rFonts w:ascii="Arial" w:hAnsi="Arial" w:cs="Arial"/>
        </w:rPr>
        <w:t xml:space="preserve">. Mais </w:t>
      </w:r>
      <w:r w:rsidR="00FA1E65">
        <w:rPr>
          <w:rFonts w:ascii="Arial" w:hAnsi="Arial" w:cs="Arial"/>
        </w:rPr>
        <w:t xml:space="preserve">c’est </w:t>
      </w:r>
      <w:r w:rsidR="004365C9">
        <w:rPr>
          <w:rFonts w:ascii="Arial" w:hAnsi="Arial" w:cs="Arial"/>
        </w:rPr>
        <w:t>ce même</w:t>
      </w:r>
      <w:r w:rsidR="002663AD">
        <w:rPr>
          <w:rFonts w:ascii="Arial" w:hAnsi="Arial" w:cs="Arial"/>
        </w:rPr>
        <w:t xml:space="preserve"> </w:t>
      </w:r>
      <w:r w:rsidR="002663AD" w:rsidRPr="002663AD">
        <w:rPr>
          <w:rFonts w:ascii="Arial" w:hAnsi="Arial" w:cs="Arial"/>
          <w:b/>
        </w:rPr>
        <w:t>Charles</w:t>
      </w:r>
      <w:r w:rsidR="004365C9">
        <w:rPr>
          <w:rFonts w:ascii="Arial" w:hAnsi="Arial" w:cs="Arial"/>
        </w:rPr>
        <w:t xml:space="preserve"> </w:t>
      </w:r>
      <w:r w:rsidR="004365C9" w:rsidRPr="002663AD">
        <w:rPr>
          <w:rFonts w:ascii="Arial" w:hAnsi="Arial" w:cs="Arial"/>
          <w:b/>
        </w:rPr>
        <w:t>DE GAULLE</w:t>
      </w:r>
      <w:r w:rsidR="00FA1E65">
        <w:rPr>
          <w:rFonts w:ascii="Arial" w:hAnsi="Arial" w:cs="Arial"/>
        </w:rPr>
        <w:t xml:space="preserve"> qui</w:t>
      </w:r>
      <w:r w:rsidR="002663AD">
        <w:rPr>
          <w:rFonts w:ascii="Arial" w:hAnsi="Arial" w:cs="Arial"/>
        </w:rPr>
        <w:t xml:space="preserve"> voulut</w:t>
      </w:r>
      <w:r w:rsidR="00FA1E65">
        <w:rPr>
          <w:rFonts w:ascii="Arial" w:hAnsi="Arial" w:cs="Arial"/>
        </w:rPr>
        <w:t xml:space="preserve"> </w:t>
      </w:r>
      <w:r w:rsidR="004365C9">
        <w:rPr>
          <w:rFonts w:ascii="Arial" w:hAnsi="Arial" w:cs="Arial"/>
        </w:rPr>
        <w:t>perpétuer le mythe assimilateur de l’Empire</w:t>
      </w:r>
      <w:r w:rsidR="002663AD">
        <w:rPr>
          <w:rFonts w:ascii="Arial" w:hAnsi="Arial" w:cs="Arial"/>
        </w:rPr>
        <w:t xml:space="preserve"> et de l’Union française,</w:t>
      </w:r>
      <w:r w:rsidR="004365C9">
        <w:rPr>
          <w:rFonts w:ascii="Arial" w:hAnsi="Arial" w:cs="Arial"/>
        </w:rPr>
        <w:t xml:space="preserve"> en </w:t>
      </w:r>
      <w:r w:rsidR="00FA1E65">
        <w:rPr>
          <w:rFonts w:ascii="Arial" w:hAnsi="Arial" w:cs="Arial"/>
        </w:rPr>
        <w:t>faisant réoccuper militairement</w:t>
      </w:r>
      <w:r w:rsidR="004365C9">
        <w:rPr>
          <w:rFonts w:ascii="Arial" w:hAnsi="Arial" w:cs="Arial"/>
        </w:rPr>
        <w:t xml:space="preserve"> l’</w:t>
      </w:r>
      <w:r w:rsidR="00FA1E65">
        <w:rPr>
          <w:rFonts w:ascii="Arial" w:hAnsi="Arial" w:cs="Arial"/>
        </w:rPr>
        <w:t>Indochine-de-Papa et</w:t>
      </w:r>
      <w:r w:rsidR="004365C9">
        <w:rPr>
          <w:rFonts w:ascii="Arial" w:hAnsi="Arial" w:cs="Arial"/>
        </w:rPr>
        <w:t xml:space="preserve"> en ignorant avec mépris la présence </w:t>
      </w:r>
      <w:r w:rsidR="004365C9" w:rsidRPr="001C2AA4">
        <w:rPr>
          <w:rFonts w:ascii="Arial" w:hAnsi="Arial" w:cs="Arial"/>
        </w:rPr>
        <w:t>d’</w:t>
      </w:r>
      <w:r w:rsidR="004365C9" w:rsidRPr="002663AD">
        <w:rPr>
          <w:rFonts w:ascii="Arial" w:hAnsi="Arial" w:cs="Arial"/>
          <w:b/>
        </w:rPr>
        <w:t>HO CHI MING</w:t>
      </w:r>
      <w:r w:rsidR="004365C9">
        <w:rPr>
          <w:rFonts w:ascii="Arial" w:hAnsi="Arial" w:cs="Arial"/>
        </w:rPr>
        <w:t xml:space="preserve"> venu négocier à Paris l’indépendance de son pays. </w:t>
      </w:r>
      <w:r w:rsidR="00FA1E65">
        <w:rPr>
          <w:rFonts w:ascii="Arial" w:hAnsi="Arial" w:cs="Arial"/>
        </w:rPr>
        <w:t>Onze</w:t>
      </w:r>
      <w:r w:rsidR="001C2AA4">
        <w:rPr>
          <w:rFonts w:ascii="Arial" w:hAnsi="Arial" w:cs="Arial"/>
        </w:rPr>
        <w:t xml:space="preserve"> a</w:t>
      </w:r>
      <w:r w:rsidR="0092508C">
        <w:rPr>
          <w:rFonts w:ascii="Arial" w:hAnsi="Arial" w:cs="Arial"/>
        </w:rPr>
        <w:t>n</w:t>
      </w:r>
      <w:r w:rsidR="001C2AA4">
        <w:rPr>
          <w:rFonts w:ascii="Arial" w:hAnsi="Arial" w:cs="Arial"/>
        </w:rPr>
        <w:t>nées plus tard, c’est encore lui</w:t>
      </w:r>
      <w:r w:rsidR="00FA1E65">
        <w:rPr>
          <w:rFonts w:ascii="Arial" w:hAnsi="Arial" w:cs="Arial"/>
        </w:rPr>
        <w:t xml:space="preserve"> qui institua la </w:t>
      </w:r>
      <w:proofErr w:type="spellStart"/>
      <w:r w:rsidR="00FA1E65">
        <w:rPr>
          <w:rFonts w:ascii="Arial" w:hAnsi="Arial" w:cs="Arial"/>
        </w:rPr>
        <w:t>Françafrique</w:t>
      </w:r>
      <w:proofErr w:type="spellEnd"/>
      <w:r w:rsidR="00FA1E65">
        <w:rPr>
          <w:rFonts w:ascii="Arial" w:hAnsi="Arial" w:cs="Arial"/>
        </w:rPr>
        <w:t xml:space="preserve"> de </w:t>
      </w:r>
      <w:r w:rsidR="002663AD" w:rsidRPr="002663AD">
        <w:rPr>
          <w:rFonts w:ascii="Arial" w:hAnsi="Arial" w:cs="Arial"/>
          <w:b/>
        </w:rPr>
        <w:t>Jacques</w:t>
      </w:r>
      <w:r w:rsidR="002663AD">
        <w:rPr>
          <w:rFonts w:ascii="Arial" w:hAnsi="Arial" w:cs="Arial"/>
        </w:rPr>
        <w:t xml:space="preserve"> </w:t>
      </w:r>
      <w:r w:rsidR="00FA1E65" w:rsidRPr="002663AD">
        <w:rPr>
          <w:rFonts w:ascii="Arial" w:hAnsi="Arial" w:cs="Arial"/>
          <w:b/>
        </w:rPr>
        <w:t>FOCCART</w:t>
      </w:r>
      <w:r w:rsidR="00FA1E65">
        <w:rPr>
          <w:rFonts w:ascii="Arial" w:hAnsi="Arial" w:cs="Arial"/>
        </w:rPr>
        <w:t xml:space="preserve"> à travers</w:t>
      </w:r>
      <w:r w:rsidR="00AE5320">
        <w:rPr>
          <w:rFonts w:ascii="Arial" w:hAnsi="Arial" w:cs="Arial"/>
        </w:rPr>
        <w:t xml:space="preserve"> tout</w:t>
      </w:r>
      <w:r w:rsidR="00FA1E65">
        <w:rPr>
          <w:rFonts w:ascii="Arial" w:hAnsi="Arial" w:cs="Arial"/>
        </w:rPr>
        <w:t xml:space="preserve"> un système néocolonialiste et criminel (cf. assassinats de nombreux leaders africains par des barbouzes</w:t>
      </w:r>
      <w:r w:rsidR="002663AD">
        <w:rPr>
          <w:rFonts w:ascii="Arial" w:hAnsi="Arial" w:cs="Arial"/>
        </w:rPr>
        <w:t xml:space="preserve"> du SAC</w:t>
      </w:r>
      <w:r w:rsidR="00FA1E65">
        <w:rPr>
          <w:rFonts w:ascii="Arial" w:hAnsi="Arial" w:cs="Arial"/>
        </w:rPr>
        <w:t>).</w:t>
      </w:r>
      <w:r w:rsidR="002663AD">
        <w:rPr>
          <w:rFonts w:ascii="Arial" w:hAnsi="Arial" w:cs="Arial"/>
        </w:rPr>
        <w:t xml:space="preserve"> Rappelons que </w:t>
      </w:r>
      <w:r w:rsidR="002663AD" w:rsidRPr="007F5501">
        <w:rPr>
          <w:rFonts w:ascii="Arial" w:hAnsi="Arial" w:cs="Arial"/>
          <w:b/>
        </w:rPr>
        <w:t>FOCCART</w:t>
      </w:r>
      <w:r w:rsidR="002663AD">
        <w:rPr>
          <w:rFonts w:ascii="Arial" w:hAnsi="Arial" w:cs="Arial"/>
        </w:rPr>
        <w:t xml:space="preserve"> fut toujours lié à la Guadeloupe, par son enfance à Gourbeyre, par ses affaires d’import-export et</w:t>
      </w:r>
      <w:r w:rsidR="007F5501">
        <w:rPr>
          <w:rFonts w:ascii="Arial" w:hAnsi="Arial" w:cs="Arial"/>
        </w:rPr>
        <w:t>, dès 1954,</w:t>
      </w:r>
      <w:r w:rsidR="002663AD">
        <w:rPr>
          <w:rFonts w:ascii="Arial" w:hAnsi="Arial" w:cs="Arial"/>
        </w:rPr>
        <w:t xml:space="preserve"> par l’implantation du mouvement</w:t>
      </w:r>
      <w:r w:rsidR="007F5501">
        <w:rPr>
          <w:rFonts w:ascii="Arial" w:hAnsi="Arial" w:cs="Arial"/>
        </w:rPr>
        <w:t xml:space="preserve"> RPF</w:t>
      </w:r>
      <w:r w:rsidR="002663AD">
        <w:rPr>
          <w:rFonts w:ascii="Arial" w:hAnsi="Arial" w:cs="Arial"/>
        </w:rPr>
        <w:t xml:space="preserve"> gaulliste. D’abord soupçonné d’</w:t>
      </w:r>
      <w:r w:rsidR="007F5501">
        <w:rPr>
          <w:rFonts w:ascii="Arial" w:hAnsi="Arial" w:cs="Arial"/>
        </w:rPr>
        <w:t xml:space="preserve">être impliqué dans un </w:t>
      </w:r>
      <w:r w:rsidR="002663AD">
        <w:rPr>
          <w:rFonts w:ascii="Arial" w:hAnsi="Arial" w:cs="Arial"/>
        </w:rPr>
        <w:t xml:space="preserve">éventuel sabotage du Boeing 707 de </w:t>
      </w:r>
      <w:proofErr w:type="spellStart"/>
      <w:r w:rsidR="002663AD">
        <w:rPr>
          <w:rFonts w:ascii="Arial" w:hAnsi="Arial" w:cs="Arial"/>
        </w:rPr>
        <w:t>Deshaies</w:t>
      </w:r>
      <w:proofErr w:type="spellEnd"/>
      <w:r w:rsidR="002663AD">
        <w:rPr>
          <w:rFonts w:ascii="Arial" w:hAnsi="Arial" w:cs="Arial"/>
        </w:rPr>
        <w:t xml:space="preserve"> (1962), c’est lui qui, de Paris, donna l’</w:t>
      </w:r>
      <w:r w:rsidR="007F5501">
        <w:rPr>
          <w:rFonts w:ascii="Arial" w:hAnsi="Arial" w:cs="Arial"/>
        </w:rPr>
        <w:t xml:space="preserve">ordre </w:t>
      </w:r>
      <w:r w:rsidR="002663AD">
        <w:rPr>
          <w:rFonts w:ascii="Arial" w:hAnsi="Arial" w:cs="Arial"/>
        </w:rPr>
        <w:t>de tirer sur les soi-disant émeutiers de Mai 1967.</w:t>
      </w:r>
      <w:r w:rsidR="007F5501">
        <w:rPr>
          <w:rFonts w:ascii="Arial" w:hAnsi="Arial" w:cs="Arial"/>
        </w:rPr>
        <w:t xml:space="preserve"> </w:t>
      </w:r>
      <w:r w:rsidR="00AE5320">
        <w:rPr>
          <w:rFonts w:ascii="Arial" w:hAnsi="Arial" w:cs="Arial"/>
        </w:rPr>
        <w:t xml:space="preserve">Mais les tueurs de « citoyens français » sont toujours là. Ils coulent des jours heureux en France malgré l’imprescriptibilité de leur crime. C’est sûr que ce massacre eut un lien avec l’éveil de </w:t>
      </w:r>
      <w:r w:rsidR="001C2AA4">
        <w:rPr>
          <w:rFonts w:ascii="Arial" w:hAnsi="Arial" w:cs="Arial"/>
        </w:rPr>
        <w:t xml:space="preserve">la </w:t>
      </w:r>
      <w:r w:rsidR="00AE5320">
        <w:rPr>
          <w:rFonts w:ascii="Arial" w:hAnsi="Arial" w:cs="Arial"/>
        </w:rPr>
        <w:t>conscience</w:t>
      </w:r>
      <w:r w:rsidR="001C2AA4">
        <w:rPr>
          <w:rFonts w:ascii="Arial" w:hAnsi="Arial" w:cs="Arial"/>
        </w:rPr>
        <w:t xml:space="preserve"> nationale</w:t>
      </w:r>
      <w:r w:rsidR="00AE5320">
        <w:rPr>
          <w:rFonts w:ascii="Arial" w:hAnsi="Arial" w:cs="Arial"/>
        </w:rPr>
        <w:t xml:space="preserve">, d’abord </w:t>
      </w:r>
      <w:r w:rsidR="001C2AA4">
        <w:rPr>
          <w:rFonts w:ascii="Arial" w:hAnsi="Arial" w:cs="Arial"/>
        </w:rPr>
        <w:t xml:space="preserve">au sein </w:t>
      </w:r>
      <w:r w:rsidR="00AE5320">
        <w:rPr>
          <w:rFonts w:ascii="Arial" w:hAnsi="Arial" w:cs="Arial"/>
        </w:rPr>
        <w:t>d’une petite élite d’étudiants en France, lors de la création du GONG en 1963, puis au sein</w:t>
      </w:r>
      <w:r w:rsidR="001C2AA4">
        <w:rPr>
          <w:rFonts w:ascii="Arial" w:hAnsi="Arial" w:cs="Arial"/>
        </w:rPr>
        <w:t xml:space="preserve"> même</w:t>
      </w:r>
      <w:r w:rsidR="00AE5320">
        <w:rPr>
          <w:rFonts w:ascii="Arial" w:hAnsi="Arial" w:cs="Arial"/>
        </w:rPr>
        <w:t xml:space="preserve"> du peuple. Les colonialistes français et les lobbies blancs-créoles et békés qu’ils protégeaient dans le pays savaient à quoi s’en tenir.</w:t>
      </w:r>
    </w:p>
    <w:p w:rsidR="007F5501" w:rsidRDefault="001C2AA4" w:rsidP="004E5C45">
      <w:pPr>
        <w:pStyle w:val="Sansinterligne"/>
        <w:ind w:right="-426"/>
        <w:jc w:val="both"/>
        <w:rPr>
          <w:rFonts w:ascii="Arial" w:hAnsi="Arial" w:cs="Arial"/>
        </w:rPr>
      </w:pPr>
      <w:r>
        <w:rPr>
          <w:rFonts w:ascii="Arial" w:hAnsi="Arial" w:cs="Arial"/>
        </w:rPr>
        <w:t xml:space="preserve">         En effet, lorsqu’en 1946, le Gouvernement français accepta d’accorder le statut de </w:t>
      </w:r>
      <w:proofErr w:type="spellStart"/>
      <w:r>
        <w:rPr>
          <w:rFonts w:ascii="Arial" w:hAnsi="Arial" w:cs="Arial"/>
        </w:rPr>
        <w:t>départe-ment</w:t>
      </w:r>
      <w:proofErr w:type="spellEnd"/>
      <w:r>
        <w:rPr>
          <w:rFonts w:ascii="Arial" w:hAnsi="Arial" w:cs="Arial"/>
        </w:rPr>
        <w:t xml:space="preserve"> aux dites « vieilles colonies » de la Caraïbe et de l’océan Indien, il n’est pas sûr qu’il l’</w:t>
      </w:r>
      <w:r w:rsidR="00DD07C9">
        <w:rPr>
          <w:rFonts w:ascii="Arial" w:hAnsi="Arial" w:cs="Arial"/>
        </w:rPr>
        <w:t>aurait fait sans l’initiative active</w:t>
      </w:r>
      <w:r>
        <w:rPr>
          <w:rFonts w:ascii="Arial" w:hAnsi="Arial" w:cs="Arial"/>
        </w:rPr>
        <w:t xml:space="preserve"> du PCF</w:t>
      </w:r>
      <w:r w:rsidR="00DD07C9">
        <w:rPr>
          <w:rFonts w:ascii="Arial" w:hAnsi="Arial" w:cs="Arial"/>
        </w:rPr>
        <w:t xml:space="preserve"> auquel avaient adhérés </w:t>
      </w:r>
      <w:r w:rsidR="00DD07C9" w:rsidRPr="00DD07C9">
        <w:rPr>
          <w:rFonts w:ascii="Arial" w:hAnsi="Arial" w:cs="Arial"/>
          <w:b/>
        </w:rPr>
        <w:t>CESAIRE</w:t>
      </w:r>
      <w:r w:rsidR="00DD07C9">
        <w:rPr>
          <w:rFonts w:ascii="Arial" w:hAnsi="Arial" w:cs="Arial"/>
        </w:rPr>
        <w:t xml:space="preserve"> et </w:t>
      </w:r>
      <w:r w:rsidR="00DD07C9" w:rsidRPr="00DD07C9">
        <w:rPr>
          <w:rFonts w:ascii="Arial" w:hAnsi="Arial" w:cs="Arial"/>
          <w:b/>
        </w:rPr>
        <w:t>GIRARD</w:t>
      </w:r>
      <w:r w:rsidR="00DD07C9">
        <w:rPr>
          <w:rFonts w:ascii="Arial" w:hAnsi="Arial" w:cs="Arial"/>
        </w:rPr>
        <w:t xml:space="preserve">, pour ne citer que ceux-là. </w:t>
      </w:r>
      <w:r w:rsidR="006533ED">
        <w:rPr>
          <w:rFonts w:ascii="Arial" w:hAnsi="Arial" w:cs="Arial"/>
        </w:rPr>
        <w:t>Au sortir de la guerre, les Communistes français étaient politiquement puissants. Mais l</w:t>
      </w:r>
      <w:r w:rsidR="00DD07C9">
        <w:rPr>
          <w:rFonts w:ascii="Arial" w:hAnsi="Arial" w:cs="Arial"/>
        </w:rPr>
        <w:t>a question de la départementalisation</w:t>
      </w:r>
      <w:r w:rsidR="00A93BCE">
        <w:rPr>
          <w:rFonts w:ascii="Arial" w:hAnsi="Arial" w:cs="Arial"/>
        </w:rPr>
        <w:t>,</w:t>
      </w:r>
      <w:r w:rsidR="00DD07C9">
        <w:rPr>
          <w:rFonts w:ascii="Arial" w:hAnsi="Arial" w:cs="Arial"/>
        </w:rPr>
        <w:t xml:space="preserve"> accordée ou non au</w:t>
      </w:r>
      <w:r w:rsidR="00A93BCE">
        <w:rPr>
          <w:rFonts w:ascii="Arial" w:hAnsi="Arial" w:cs="Arial"/>
        </w:rPr>
        <w:t>x</w:t>
      </w:r>
      <w:r w:rsidR="00DD07C9">
        <w:rPr>
          <w:rFonts w:ascii="Arial" w:hAnsi="Arial" w:cs="Arial"/>
        </w:rPr>
        <w:t xml:space="preserve"> colonies</w:t>
      </w:r>
      <w:r w:rsidR="00A93BCE">
        <w:rPr>
          <w:rFonts w:ascii="Arial" w:hAnsi="Arial" w:cs="Arial"/>
        </w:rPr>
        <w:t>,</w:t>
      </w:r>
      <w:r w:rsidR="00DD07C9">
        <w:rPr>
          <w:rFonts w:ascii="Arial" w:hAnsi="Arial" w:cs="Arial"/>
        </w:rPr>
        <w:t xml:space="preserve"> n’était pas nouvelle.</w:t>
      </w:r>
      <w:r w:rsidR="007F5501">
        <w:rPr>
          <w:rFonts w:ascii="Arial" w:hAnsi="Arial" w:cs="Arial"/>
        </w:rPr>
        <w:t xml:space="preserve">  </w:t>
      </w:r>
      <w:r w:rsidR="00A93BCE">
        <w:rPr>
          <w:rFonts w:ascii="Arial" w:hAnsi="Arial" w:cs="Arial"/>
        </w:rPr>
        <w:t>Entre 1794 et 1802, la Convention révolutionnaire ava</w:t>
      </w:r>
      <w:r w:rsidR="006533ED">
        <w:rPr>
          <w:rFonts w:ascii="Arial" w:hAnsi="Arial" w:cs="Arial"/>
        </w:rPr>
        <w:t>it érigé la Guadeloupe en départ</w:t>
      </w:r>
      <w:r w:rsidR="00A93BCE">
        <w:rPr>
          <w:rFonts w:ascii="Arial" w:hAnsi="Arial" w:cs="Arial"/>
        </w:rPr>
        <w:t>ement après y avoir</w:t>
      </w:r>
      <w:r w:rsidR="007F5501">
        <w:rPr>
          <w:rFonts w:ascii="Arial" w:hAnsi="Arial" w:cs="Arial"/>
        </w:rPr>
        <w:t xml:space="preserve">  </w:t>
      </w:r>
      <w:r w:rsidR="00A93BCE">
        <w:rPr>
          <w:rFonts w:ascii="Arial" w:hAnsi="Arial" w:cs="Arial"/>
        </w:rPr>
        <w:t xml:space="preserve">aboli l’esclavage. Autrement, dès les débuts de </w:t>
      </w:r>
      <w:proofErr w:type="gramStart"/>
      <w:r w:rsidR="00A93BCE">
        <w:rPr>
          <w:rFonts w:ascii="Arial" w:hAnsi="Arial" w:cs="Arial"/>
        </w:rPr>
        <w:t>la IIIe</w:t>
      </w:r>
      <w:proofErr w:type="gramEnd"/>
      <w:r w:rsidR="00A93BCE">
        <w:rPr>
          <w:rFonts w:ascii="Arial" w:hAnsi="Arial" w:cs="Arial"/>
        </w:rPr>
        <w:t xml:space="preserve"> République, l’Algérie – colonie </w:t>
      </w:r>
      <w:r w:rsidR="00EE7B8A">
        <w:rPr>
          <w:rFonts w:ascii="Arial" w:hAnsi="Arial" w:cs="Arial"/>
        </w:rPr>
        <w:t>au</w:t>
      </w:r>
      <w:r w:rsidR="00A93BCE">
        <w:rPr>
          <w:rFonts w:ascii="Arial" w:hAnsi="Arial" w:cs="Arial"/>
        </w:rPr>
        <w:t xml:space="preserve"> peuplement </w:t>
      </w:r>
      <w:r w:rsidR="00EE7B8A">
        <w:rPr>
          <w:rFonts w:ascii="Arial" w:hAnsi="Arial" w:cs="Arial"/>
        </w:rPr>
        <w:t xml:space="preserve">massif de colons </w:t>
      </w:r>
      <w:r w:rsidR="00A93BCE">
        <w:rPr>
          <w:rFonts w:ascii="Arial" w:hAnsi="Arial" w:cs="Arial"/>
        </w:rPr>
        <w:t>– fut découpée en trois départements. En 1935, lors des fêtes du Tricentenaire</w:t>
      </w:r>
      <w:r w:rsidR="00EE7B8A">
        <w:rPr>
          <w:rFonts w:ascii="Arial" w:hAnsi="Arial" w:cs="Arial"/>
        </w:rPr>
        <w:t>, ce souhait fut évoqué par nombre de participants.</w:t>
      </w:r>
      <w:r w:rsidR="00CC4405">
        <w:rPr>
          <w:rFonts w:ascii="Arial" w:hAnsi="Arial" w:cs="Arial"/>
        </w:rPr>
        <w:t xml:space="preserve"> Rares sont les premiers intellectuels guadeloupéen</w:t>
      </w:r>
      <w:r w:rsidR="00727ED5">
        <w:rPr>
          <w:rFonts w:ascii="Arial" w:hAnsi="Arial" w:cs="Arial"/>
        </w:rPr>
        <w:t>s de l’</w:t>
      </w:r>
      <w:proofErr w:type="spellStart"/>
      <w:r w:rsidR="00727ED5">
        <w:rPr>
          <w:rFonts w:ascii="Arial" w:hAnsi="Arial" w:cs="Arial"/>
        </w:rPr>
        <w:t>Entre-Deux-Guerres</w:t>
      </w:r>
      <w:proofErr w:type="spellEnd"/>
      <w:r w:rsidR="00727ED5">
        <w:rPr>
          <w:rFonts w:ascii="Arial" w:hAnsi="Arial" w:cs="Arial"/>
        </w:rPr>
        <w:t xml:space="preserve"> qui n’ont pas rêvé</w:t>
      </w:r>
      <w:r w:rsidR="00CC4405">
        <w:rPr>
          <w:rFonts w:ascii="Arial" w:hAnsi="Arial" w:cs="Arial"/>
        </w:rPr>
        <w:t xml:space="preserve"> d’être assimilés </w:t>
      </w:r>
      <w:proofErr w:type="spellStart"/>
      <w:r w:rsidR="00CC4405">
        <w:rPr>
          <w:rFonts w:ascii="Arial" w:hAnsi="Arial" w:cs="Arial"/>
        </w:rPr>
        <w:t>insti</w:t>
      </w:r>
      <w:r w:rsidR="005077CD">
        <w:rPr>
          <w:rFonts w:ascii="Arial" w:hAnsi="Arial" w:cs="Arial"/>
        </w:rPr>
        <w:t>-</w:t>
      </w:r>
      <w:r w:rsidR="00CC4405">
        <w:rPr>
          <w:rFonts w:ascii="Arial" w:hAnsi="Arial" w:cs="Arial"/>
        </w:rPr>
        <w:t>tutionnellement</w:t>
      </w:r>
      <w:proofErr w:type="spellEnd"/>
      <w:r w:rsidR="00CC4405">
        <w:rPr>
          <w:rFonts w:ascii="Arial" w:hAnsi="Arial" w:cs="Arial"/>
        </w:rPr>
        <w:t>. A cette époque, l’homme-de-gauche</w:t>
      </w:r>
      <w:r w:rsidR="005077CD">
        <w:rPr>
          <w:rFonts w:ascii="Arial" w:hAnsi="Arial" w:cs="Arial"/>
        </w:rPr>
        <w:t xml:space="preserve"> guadeloupéen</w:t>
      </w:r>
      <w:r w:rsidR="00CC4405">
        <w:rPr>
          <w:rFonts w:ascii="Arial" w:hAnsi="Arial" w:cs="Arial"/>
        </w:rPr>
        <w:t xml:space="preserve"> est un communiste qui croit s’opposer aux usiniers ou à la caste des Blancs-Créoles en réclamant l’égalité des droits d</w:t>
      </w:r>
      <w:r w:rsidR="006533ED">
        <w:rPr>
          <w:rFonts w:ascii="Arial" w:hAnsi="Arial" w:cs="Arial"/>
        </w:rPr>
        <w:t>ans le cadre de</w:t>
      </w:r>
      <w:r w:rsidR="00CC4405">
        <w:rPr>
          <w:rFonts w:ascii="Arial" w:hAnsi="Arial" w:cs="Arial"/>
        </w:rPr>
        <w:t xml:space="preserve"> l’application</w:t>
      </w:r>
      <w:r w:rsidR="006533ED">
        <w:rPr>
          <w:rFonts w:ascii="Arial" w:hAnsi="Arial" w:cs="Arial"/>
        </w:rPr>
        <w:t xml:space="preserve"> intégra</w:t>
      </w:r>
      <w:r w:rsidR="005077CD">
        <w:rPr>
          <w:rFonts w:ascii="Arial" w:hAnsi="Arial" w:cs="Arial"/>
        </w:rPr>
        <w:t>le des lois françaises en colonie</w:t>
      </w:r>
      <w:r w:rsidR="006533ED">
        <w:rPr>
          <w:rFonts w:ascii="Arial" w:hAnsi="Arial" w:cs="Arial"/>
        </w:rPr>
        <w:t>. Peut-on dire alors que le sentiment national guadeloupéen fut d’abord un phénomène estudiantin ou l’apanage d’une éli</w:t>
      </w:r>
      <w:r w:rsidR="00616F08">
        <w:rPr>
          <w:rFonts w:ascii="Arial" w:hAnsi="Arial" w:cs="Arial"/>
        </w:rPr>
        <w:t>te ? En Algérie, tout séparait les Pieds-Noirs d</w:t>
      </w:r>
      <w:r w:rsidR="006533ED">
        <w:rPr>
          <w:rFonts w:ascii="Arial" w:hAnsi="Arial" w:cs="Arial"/>
        </w:rPr>
        <w:t>es</w:t>
      </w:r>
      <w:r w:rsidR="00727ED5">
        <w:rPr>
          <w:rFonts w:ascii="Arial" w:hAnsi="Arial" w:cs="Arial"/>
        </w:rPr>
        <w:t xml:space="preserve"> Algériens culturellement arabo-berbères</w:t>
      </w:r>
      <w:r w:rsidR="006533ED">
        <w:rPr>
          <w:rFonts w:ascii="Arial" w:hAnsi="Arial" w:cs="Arial"/>
        </w:rPr>
        <w:t xml:space="preserve"> et musulmans. Ce n’était pas tout à fait le cas dans les colonies post-esclavagistes</w:t>
      </w:r>
      <w:r w:rsidR="00616F08">
        <w:rPr>
          <w:rFonts w:ascii="Arial" w:hAnsi="Arial" w:cs="Arial"/>
        </w:rPr>
        <w:t xml:space="preserve"> qui</w:t>
      </w:r>
      <w:r w:rsidR="00727ED5">
        <w:rPr>
          <w:rFonts w:ascii="Arial" w:hAnsi="Arial" w:cs="Arial"/>
        </w:rPr>
        <w:t>, par delà l’extermination des A</w:t>
      </w:r>
      <w:r w:rsidR="00616F08">
        <w:rPr>
          <w:rFonts w:ascii="Arial" w:hAnsi="Arial" w:cs="Arial"/>
        </w:rPr>
        <w:t xml:space="preserve">mérindiens, avaient donné lieu à une </w:t>
      </w:r>
      <w:r w:rsidR="00616F08" w:rsidRPr="00616F08">
        <w:rPr>
          <w:rFonts w:ascii="Arial" w:hAnsi="Arial" w:cs="Arial"/>
          <w:i/>
        </w:rPr>
        <w:t>nouvelle histoire</w:t>
      </w:r>
      <w:r w:rsidR="00616F08">
        <w:rPr>
          <w:rFonts w:ascii="Arial" w:hAnsi="Arial" w:cs="Arial"/>
        </w:rPr>
        <w:t>, à un nouveau peuplement : les exploiteurs ayant amené leurs exploités presqu’avec eux !</w:t>
      </w:r>
    </w:p>
    <w:p w:rsidR="000610AF" w:rsidRDefault="00616F08" w:rsidP="004E5C45">
      <w:pPr>
        <w:pStyle w:val="Sansinterligne"/>
        <w:ind w:right="-426"/>
        <w:jc w:val="both"/>
        <w:rPr>
          <w:rFonts w:ascii="Arial" w:hAnsi="Arial" w:cs="Arial"/>
        </w:rPr>
      </w:pPr>
      <w:r>
        <w:rPr>
          <w:rFonts w:ascii="Arial" w:hAnsi="Arial" w:cs="Arial"/>
        </w:rPr>
        <w:t xml:space="preserve">        Sortis de l’abolition en 1948 et plus ou moins contraints de retourner dans les habitations regroupées ou non, les anciens esclaves</w:t>
      </w:r>
      <w:r w:rsidR="007202F8">
        <w:rPr>
          <w:rFonts w:ascii="Arial" w:hAnsi="Arial" w:cs="Arial"/>
        </w:rPr>
        <w:t xml:space="preserve"> mirent entre 40</w:t>
      </w:r>
      <w:r w:rsidR="005077CD">
        <w:rPr>
          <w:rFonts w:ascii="Arial" w:hAnsi="Arial" w:cs="Arial"/>
        </w:rPr>
        <w:t xml:space="preserve"> et 60 ans avant </w:t>
      </w:r>
      <w:r w:rsidR="007202F8">
        <w:rPr>
          <w:rFonts w:ascii="Arial" w:hAnsi="Arial" w:cs="Arial"/>
        </w:rPr>
        <w:t xml:space="preserve"> </w:t>
      </w:r>
      <w:r w:rsidR="005077CD">
        <w:rPr>
          <w:rFonts w:ascii="Arial" w:hAnsi="Arial" w:cs="Arial"/>
        </w:rPr>
        <w:t>d’</w:t>
      </w:r>
      <w:r w:rsidR="007202F8">
        <w:rPr>
          <w:rFonts w:ascii="Arial" w:hAnsi="Arial" w:cs="Arial"/>
        </w:rPr>
        <w:t>entamer des lutt</w:t>
      </w:r>
      <w:r w:rsidR="005077CD">
        <w:rPr>
          <w:rFonts w:ascii="Arial" w:hAnsi="Arial" w:cs="Arial"/>
        </w:rPr>
        <w:t>es ouvrières re</w:t>
      </w:r>
      <w:r w:rsidR="007202F8">
        <w:rPr>
          <w:rFonts w:ascii="Arial" w:hAnsi="Arial" w:cs="Arial"/>
        </w:rPr>
        <w:t>vendicatives contre leurs anciens maîtres (cf. la grève de 1910). Parallèlement à cela, beaucoup furent tentés par l’aventure militaire – puisque les colons ne voulaient pas qu’ils y aillent --  et dans laquelle on a voulu voir le « prix sanglant</w:t>
      </w:r>
      <w:r w:rsidR="005077CD">
        <w:rPr>
          <w:rFonts w:ascii="Arial" w:hAnsi="Arial" w:cs="Arial"/>
        </w:rPr>
        <w:t xml:space="preserve"> à payer pour</w:t>
      </w:r>
      <w:r w:rsidR="007202F8">
        <w:rPr>
          <w:rFonts w:ascii="Arial" w:hAnsi="Arial" w:cs="Arial"/>
        </w:rPr>
        <w:t xml:space="preserve"> la citoyenneté ». E</w:t>
      </w:r>
      <w:r w:rsidR="00414821">
        <w:rPr>
          <w:rFonts w:ascii="Arial" w:hAnsi="Arial" w:cs="Arial"/>
        </w:rPr>
        <w:t xml:space="preserve">n fait, </w:t>
      </w:r>
    </w:p>
    <w:p w:rsidR="001114E3" w:rsidRDefault="001114E3" w:rsidP="004E5C45">
      <w:pPr>
        <w:pStyle w:val="Sansinterligne"/>
        <w:ind w:right="-426"/>
        <w:jc w:val="both"/>
        <w:rPr>
          <w:rFonts w:ascii="Arial" w:hAnsi="Arial" w:cs="Arial"/>
        </w:rPr>
      </w:pPr>
    </w:p>
    <w:p w:rsidR="00347067" w:rsidRPr="00C821BF" w:rsidRDefault="00347067" w:rsidP="004E5C45">
      <w:pPr>
        <w:pStyle w:val="Sansinterligne"/>
        <w:ind w:right="-426"/>
        <w:jc w:val="both"/>
        <w:rPr>
          <w:rFonts w:ascii="Arial" w:hAnsi="Arial" w:cs="Arial"/>
          <w:b/>
        </w:rPr>
      </w:pPr>
      <w:r>
        <w:rPr>
          <w:rFonts w:ascii="Arial" w:hAnsi="Arial" w:cs="Arial"/>
        </w:rPr>
        <w:t xml:space="preserve">                                            </w:t>
      </w:r>
      <w:r w:rsidR="00C821BF">
        <w:rPr>
          <w:rFonts w:ascii="Arial" w:hAnsi="Arial" w:cs="Arial"/>
        </w:rPr>
        <w:t xml:space="preserve">                            </w:t>
      </w:r>
      <w:r w:rsidR="00C821BF" w:rsidRPr="00C821BF">
        <w:rPr>
          <w:rFonts w:ascii="Arial" w:hAnsi="Arial" w:cs="Arial"/>
          <w:b/>
        </w:rPr>
        <w:t>.7</w:t>
      </w:r>
      <w:r w:rsidRPr="00C821BF">
        <w:rPr>
          <w:rFonts w:ascii="Arial" w:hAnsi="Arial" w:cs="Arial"/>
          <w:b/>
        </w:rPr>
        <w:t>.</w:t>
      </w:r>
    </w:p>
    <w:p w:rsidR="00347067" w:rsidRDefault="00347067" w:rsidP="004E5C45">
      <w:pPr>
        <w:pStyle w:val="Sansinterligne"/>
        <w:ind w:right="-426"/>
        <w:jc w:val="both"/>
        <w:rPr>
          <w:rFonts w:ascii="Arial" w:hAnsi="Arial" w:cs="Arial"/>
        </w:rPr>
      </w:pPr>
    </w:p>
    <w:p w:rsidR="000610AF" w:rsidRDefault="000610AF" w:rsidP="004E5C45">
      <w:pPr>
        <w:pStyle w:val="Sansinterligne"/>
        <w:ind w:right="-426"/>
        <w:jc w:val="both"/>
        <w:rPr>
          <w:rFonts w:ascii="Arial" w:hAnsi="Arial" w:cs="Arial"/>
        </w:rPr>
      </w:pPr>
      <w:proofErr w:type="gramStart"/>
      <w:r>
        <w:rPr>
          <w:rFonts w:ascii="Arial" w:hAnsi="Arial" w:cs="Arial"/>
        </w:rPr>
        <w:t>la</w:t>
      </w:r>
      <w:proofErr w:type="gramEnd"/>
      <w:r>
        <w:rPr>
          <w:rFonts w:ascii="Arial" w:hAnsi="Arial" w:cs="Arial"/>
        </w:rPr>
        <w:t xml:space="preserve">  très grosse majorité fut recalée au vu de leur état de santé</w:t>
      </w:r>
      <w:r w:rsidR="00727ED5">
        <w:rPr>
          <w:rFonts w:ascii="Arial" w:hAnsi="Arial" w:cs="Arial"/>
        </w:rPr>
        <w:t>,</w:t>
      </w:r>
      <w:r>
        <w:rPr>
          <w:rFonts w:ascii="Arial" w:hAnsi="Arial" w:cs="Arial"/>
        </w:rPr>
        <w:t xml:space="preserve"> en Guadeloupe et en France… On</w:t>
      </w:r>
    </w:p>
    <w:p w:rsidR="00414821" w:rsidRDefault="000610AF" w:rsidP="004E5C45">
      <w:pPr>
        <w:pStyle w:val="Sansinterligne"/>
        <w:ind w:right="-426"/>
        <w:jc w:val="both"/>
        <w:rPr>
          <w:rFonts w:ascii="Arial" w:hAnsi="Arial" w:cs="Arial"/>
        </w:rPr>
      </w:pPr>
      <w:proofErr w:type="gramStart"/>
      <w:r>
        <w:rPr>
          <w:rFonts w:ascii="Arial" w:hAnsi="Arial" w:cs="Arial"/>
        </w:rPr>
        <w:t>retrouvera</w:t>
      </w:r>
      <w:proofErr w:type="gramEnd"/>
      <w:r>
        <w:rPr>
          <w:rFonts w:ascii="Arial" w:hAnsi="Arial" w:cs="Arial"/>
        </w:rPr>
        <w:t xml:space="preserve"> ce même phénomène que j’appellerais un « patriotisme </w:t>
      </w:r>
      <w:r w:rsidR="00727ED5">
        <w:rPr>
          <w:rFonts w:ascii="Arial" w:hAnsi="Arial" w:cs="Arial"/>
        </w:rPr>
        <w:t>opportun</w:t>
      </w:r>
      <w:r w:rsidR="00414821">
        <w:rPr>
          <w:rFonts w:ascii="Arial" w:hAnsi="Arial" w:cs="Arial"/>
        </w:rPr>
        <w:t> »</w:t>
      </w:r>
      <w:r w:rsidR="00485B48">
        <w:rPr>
          <w:rFonts w:ascii="Arial" w:hAnsi="Arial" w:cs="Arial"/>
        </w:rPr>
        <w:t xml:space="preserve"> </w:t>
      </w:r>
      <w:r w:rsidR="00414821">
        <w:rPr>
          <w:rFonts w:ascii="Arial" w:hAnsi="Arial" w:cs="Arial"/>
        </w:rPr>
        <w:t xml:space="preserve">dans la </w:t>
      </w:r>
      <w:proofErr w:type="spellStart"/>
      <w:r w:rsidR="00414821">
        <w:rPr>
          <w:rFonts w:ascii="Arial" w:hAnsi="Arial" w:cs="Arial"/>
        </w:rPr>
        <w:t>dissi</w:t>
      </w:r>
      <w:r>
        <w:rPr>
          <w:rFonts w:ascii="Arial" w:hAnsi="Arial" w:cs="Arial"/>
        </w:rPr>
        <w:t>-</w:t>
      </w:r>
      <w:r w:rsidR="00414821">
        <w:rPr>
          <w:rFonts w:ascii="Arial" w:hAnsi="Arial" w:cs="Arial"/>
        </w:rPr>
        <w:t>dence</w:t>
      </w:r>
      <w:proofErr w:type="spellEnd"/>
      <w:r w:rsidR="00414821">
        <w:rPr>
          <w:rFonts w:ascii="Arial" w:hAnsi="Arial" w:cs="Arial"/>
        </w:rPr>
        <w:t xml:space="preserve"> des années 1940-1943.</w:t>
      </w:r>
      <w:r>
        <w:rPr>
          <w:rFonts w:ascii="Arial" w:hAnsi="Arial" w:cs="Arial"/>
        </w:rPr>
        <w:t xml:space="preserve"> La plupart des jeunes de 17-18 ans ou plus qui voulurent « rejoindre la France Libre » désiraient non seulement connaître cette France mythique que les adultes évoquaient, mais encore fuir une situation difficile liée au blocus de la guerre. Presqu’aucun intellectuel ou fonctionnaire n’osa risquer sa vie en mer</w:t>
      </w:r>
      <w:r w:rsidR="00E77928">
        <w:rPr>
          <w:rFonts w:ascii="Arial" w:hAnsi="Arial" w:cs="Arial"/>
        </w:rPr>
        <w:t xml:space="preserve"> pour aller s’engager. Par conséquent, on</w:t>
      </w:r>
      <w:r w:rsidR="00AB4C3C">
        <w:rPr>
          <w:rFonts w:ascii="Arial" w:hAnsi="Arial" w:cs="Arial"/>
        </w:rPr>
        <w:t xml:space="preserve"> peut</w:t>
      </w:r>
      <w:r w:rsidR="00E77928">
        <w:rPr>
          <w:rFonts w:ascii="Arial" w:hAnsi="Arial" w:cs="Arial"/>
        </w:rPr>
        <w:t xml:space="preserve"> admettre que l’indépendantisme naquit d’une minorité d’étudiants de l’AGEG, d’un contexte international et de l’attitude préventivement répressive du Gouvernement gaulliste et de conseillers généraux réactionnaires. Cette réflexion intellectuelle s’avéra juste eu égard à la situation précaires</w:t>
      </w:r>
      <w:r w:rsidR="00A058AC">
        <w:rPr>
          <w:rFonts w:ascii="Arial" w:hAnsi="Arial" w:cs="Arial"/>
        </w:rPr>
        <w:t>, misérable</w:t>
      </w:r>
      <w:r w:rsidR="00E77928">
        <w:rPr>
          <w:rFonts w:ascii="Arial" w:hAnsi="Arial" w:cs="Arial"/>
        </w:rPr>
        <w:t xml:space="preserve"> des masses populaires en Guadeloupe</w:t>
      </w:r>
      <w:r w:rsidR="0014066F">
        <w:rPr>
          <w:rFonts w:ascii="Arial" w:hAnsi="Arial" w:cs="Arial"/>
        </w:rPr>
        <w:t xml:space="preserve"> à cette époque</w:t>
      </w:r>
      <w:r w:rsidR="00E77928">
        <w:rPr>
          <w:rFonts w:ascii="Arial" w:hAnsi="Arial" w:cs="Arial"/>
        </w:rPr>
        <w:t>. Comme « les Fils de la Toussaint » l’ont révélé en Algérie en 1954 en prenant le maquis, une idée de liberté et d’action s’avère toujours extrêmement minoritaire au départ. Le slogan de l’indépendance du GONG fut adopté à Paris parce que la Guadelou</w:t>
      </w:r>
      <w:r w:rsidR="00C7325E">
        <w:rPr>
          <w:rFonts w:ascii="Arial" w:hAnsi="Arial" w:cs="Arial"/>
        </w:rPr>
        <w:t>pe fut perçue</w:t>
      </w:r>
      <w:r w:rsidR="0095654D">
        <w:rPr>
          <w:rFonts w:ascii="Arial" w:hAnsi="Arial" w:cs="Arial"/>
        </w:rPr>
        <w:t xml:space="preserve"> objectivement</w:t>
      </w:r>
      <w:r w:rsidR="00C7325E">
        <w:rPr>
          <w:rFonts w:ascii="Arial" w:hAnsi="Arial" w:cs="Arial"/>
        </w:rPr>
        <w:t xml:space="preserve"> par ces intellectuels comme</w:t>
      </w:r>
      <w:r w:rsidR="0095654D">
        <w:rPr>
          <w:rFonts w:ascii="Arial" w:hAnsi="Arial" w:cs="Arial"/>
        </w:rPr>
        <w:t xml:space="preserve"> une NATION dans ses attributs fondateurs.</w:t>
      </w:r>
    </w:p>
    <w:p w:rsidR="0095654D" w:rsidRDefault="0095654D" w:rsidP="004E5C45">
      <w:pPr>
        <w:pStyle w:val="Sansinterligne"/>
        <w:ind w:right="-426"/>
        <w:jc w:val="both"/>
        <w:rPr>
          <w:rFonts w:ascii="Arial" w:hAnsi="Arial" w:cs="Arial"/>
        </w:rPr>
      </w:pPr>
    </w:p>
    <w:p w:rsidR="0095654D" w:rsidRDefault="0095654D" w:rsidP="004E5C45">
      <w:pPr>
        <w:pStyle w:val="Sansinterligne"/>
        <w:ind w:right="-426"/>
        <w:jc w:val="both"/>
        <w:rPr>
          <w:rFonts w:ascii="Arial" w:hAnsi="Arial" w:cs="Arial"/>
          <w:b/>
        </w:rPr>
      </w:pPr>
      <w:r w:rsidRPr="00C7325E">
        <w:rPr>
          <w:rFonts w:ascii="Arial" w:hAnsi="Arial" w:cs="Arial"/>
          <w:b/>
        </w:rPr>
        <w:t xml:space="preserve">          VI - </w:t>
      </w:r>
      <w:r w:rsidR="00C7325E" w:rsidRPr="00C7325E">
        <w:rPr>
          <w:rFonts w:ascii="Arial" w:hAnsi="Arial" w:cs="Arial"/>
          <w:b/>
        </w:rPr>
        <w:t xml:space="preserve"> LE  POIDS  DE  L’IDEOLOGIE</w:t>
      </w:r>
    </w:p>
    <w:p w:rsidR="00C7325E" w:rsidRPr="00AB4C3C" w:rsidRDefault="00C7325E" w:rsidP="004E5C45">
      <w:pPr>
        <w:pStyle w:val="Sansinterligne"/>
        <w:ind w:right="-426"/>
        <w:jc w:val="both"/>
        <w:rPr>
          <w:rFonts w:ascii="Arial" w:hAnsi="Arial" w:cs="Arial"/>
        </w:rPr>
      </w:pPr>
      <w:r>
        <w:rPr>
          <w:rFonts w:ascii="Arial" w:hAnsi="Arial" w:cs="Arial"/>
          <w:b/>
        </w:rPr>
        <w:t xml:space="preserve">           </w:t>
      </w:r>
      <w:r w:rsidR="00AB4C3C" w:rsidRPr="00AB4C3C">
        <w:rPr>
          <w:rFonts w:ascii="Arial" w:hAnsi="Arial" w:cs="Arial"/>
        </w:rPr>
        <w:t>Le peuplement du continent</w:t>
      </w:r>
      <w:r w:rsidR="00AB4C3C">
        <w:rPr>
          <w:rFonts w:ascii="Arial" w:hAnsi="Arial" w:cs="Arial"/>
        </w:rPr>
        <w:t xml:space="preserve"> américain, qui s’étale en longitude</w:t>
      </w:r>
      <w:r w:rsidR="00D312B9">
        <w:rPr>
          <w:rFonts w:ascii="Arial" w:hAnsi="Arial" w:cs="Arial"/>
        </w:rPr>
        <w:t>,</w:t>
      </w:r>
      <w:r w:rsidR="00AB4C3C">
        <w:rPr>
          <w:rFonts w:ascii="Arial" w:hAnsi="Arial" w:cs="Arial"/>
        </w:rPr>
        <w:t xml:space="preserve"> du pôle Nord au pôle Sud</w:t>
      </w:r>
      <w:r w:rsidR="00D312B9">
        <w:rPr>
          <w:rFonts w:ascii="Arial" w:hAnsi="Arial" w:cs="Arial"/>
        </w:rPr>
        <w:t>,</w:t>
      </w:r>
      <w:r w:rsidR="00AB4C3C">
        <w:rPr>
          <w:rFonts w:ascii="Arial" w:hAnsi="Arial" w:cs="Arial"/>
        </w:rPr>
        <w:t xml:space="preserve"> sur un peu moins de 20 000 kms, s’est essentiellemen</w:t>
      </w:r>
      <w:r w:rsidR="006C0FC8">
        <w:rPr>
          <w:rFonts w:ascii="Arial" w:hAnsi="Arial" w:cs="Arial"/>
        </w:rPr>
        <w:t>t réalisé</w:t>
      </w:r>
      <w:r w:rsidR="00AB4C3C">
        <w:rPr>
          <w:rFonts w:ascii="Arial" w:hAnsi="Arial" w:cs="Arial"/>
        </w:rPr>
        <w:t xml:space="preserve"> par des populations </w:t>
      </w:r>
      <w:proofErr w:type="spellStart"/>
      <w:r w:rsidR="00AB4C3C">
        <w:rPr>
          <w:rFonts w:ascii="Arial" w:hAnsi="Arial" w:cs="Arial"/>
        </w:rPr>
        <w:t>inouïtes</w:t>
      </w:r>
      <w:proofErr w:type="spellEnd"/>
      <w:r w:rsidR="00AB4C3C">
        <w:rPr>
          <w:rFonts w:ascii="Arial" w:hAnsi="Arial" w:cs="Arial"/>
        </w:rPr>
        <w:t xml:space="preserve"> venues de la banquise arctique de l’Alaska</w:t>
      </w:r>
      <w:r w:rsidR="00A058AC">
        <w:rPr>
          <w:rFonts w:ascii="Arial" w:hAnsi="Arial" w:cs="Arial"/>
        </w:rPr>
        <w:t xml:space="preserve"> et de la Sibérie</w:t>
      </w:r>
      <w:r w:rsidR="00AB4C3C">
        <w:rPr>
          <w:rFonts w:ascii="Arial" w:hAnsi="Arial" w:cs="Arial"/>
        </w:rPr>
        <w:t xml:space="preserve">. Ce peuplement a pris 40 000 ans </w:t>
      </w:r>
      <w:r w:rsidR="00A058AC">
        <w:rPr>
          <w:rFonts w:ascii="Arial" w:hAnsi="Arial" w:cs="Arial"/>
        </w:rPr>
        <w:t>en partant du détroit de Bé</w:t>
      </w:r>
      <w:r w:rsidR="005562D3">
        <w:rPr>
          <w:rFonts w:ascii="Arial" w:hAnsi="Arial" w:cs="Arial"/>
        </w:rPr>
        <w:t xml:space="preserve">ring </w:t>
      </w:r>
      <w:r w:rsidR="005D1958">
        <w:rPr>
          <w:rFonts w:ascii="Arial" w:hAnsi="Arial" w:cs="Arial"/>
        </w:rPr>
        <w:t>jusqu’</w:t>
      </w:r>
      <w:r w:rsidR="005562D3">
        <w:rPr>
          <w:rFonts w:ascii="Arial" w:hAnsi="Arial" w:cs="Arial"/>
        </w:rPr>
        <w:t>au cap Horn. L’</w:t>
      </w:r>
      <w:r w:rsidR="00FB6B8B">
        <w:rPr>
          <w:rFonts w:ascii="Arial" w:hAnsi="Arial" w:cs="Arial"/>
        </w:rPr>
        <w:t xml:space="preserve">arrivée de </w:t>
      </w:r>
      <w:r w:rsidR="00FB6B8B" w:rsidRPr="00FB6B8B">
        <w:rPr>
          <w:rFonts w:ascii="Arial" w:hAnsi="Arial" w:cs="Arial"/>
          <w:b/>
        </w:rPr>
        <w:t xml:space="preserve">Christophe COLOMB </w:t>
      </w:r>
      <w:r w:rsidR="00FB6B8B">
        <w:rPr>
          <w:rFonts w:ascii="Arial" w:hAnsi="Arial" w:cs="Arial"/>
        </w:rPr>
        <w:t>en 1492 (après celle des Vi</w:t>
      </w:r>
      <w:r w:rsidR="005D1958">
        <w:rPr>
          <w:rFonts w:ascii="Arial" w:hAnsi="Arial" w:cs="Arial"/>
        </w:rPr>
        <w:t>kings au N</w:t>
      </w:r>
      <w:r w:rsidR="005562D3">
        <w:rPr>
          <w:rFonts w:ascii="Arial" w:hAnsi="Arial" w:cs="Arial"/>
        </w:rPr>
        <w:t>ord) présentée comme une « découverte » est donc absurde</w:t>
      </w:r>
      <w:r w:rsidR="00FB6B8B">
        <w:rPr>
          <w:rFonts w:ascii="Arial" w:hAnsi="Arial" w:cs="Arial"/>
        </w:rPr>
        <w:t>. De même l’est aussi ce disting</w:t>
      </w:r>
      <w:r w:rsidR="00975A47">
        <w:rPr>
          <w:rFonts w:ascii="Arial" w:hAnsi="Arial" w:cs="Arial"/>
        </w:rPr>
        <w:t>u</w:t>
      </w:r>
      <w:r w:rsidR="00FB6B8B">
        <w:rPr>
          <w:rFonts w:ascii="Arial" w:hAnsi="Arial" w:cs="Arial"/>
        </w:rPr>
        <w:t>o fait par les historiens parlant de « sociétés précolombiennes ». En revanc</w:t>
      </w:r>
      <w:r w:rsidR="00886226">
        <w:rPr>
          <w:rFonts w:ascii="Arial" w:hAnsi="Arial" w:cs="Arial"/>
        </w:rPr>
        <w:t>he, on sait que le navigateur gé</w:t>
      </w:r>
      <w:r w:rsidR="00FB6B8B">
        <w:rPr>
          <w:rFonts w:ascii="Arial" w:hAnsi="Arial" w:cs="Arial"/>
        </w:rPr>
        <w:t>nois</w:t>
      </w:r>
      <w:r w:rsidR="00886226">
        <w:rPr>
          <w:rFonts w:ascii="Arial" w:hAnsi="Arial" w:cs="Arial"/>
        </w:rPr>
        <w:t xml:space="preserve"> était raciste, déjà esclavagiste et fanatique</w:t>
      </w:r>
      <w:r w:rsidR="00975A47">
        <w:rPr>
          <w:rFonts w:ascii="Arial" w:hAnsi="Arial" w:cs="Arial"/>
        </w:rPr>
        <w:t>ment</w:t>
      </w:r>
      <w:r w:rsidR="00886226">
        <w:rPr>
          <w:rFonts w:ascii="Arial" w:hAnsi="Arial" w:cs="Arial"/>
        </w:rPr>
        <w:t xml:space="preserve"> religieux. Certes on ne peut pas refaire l’histoire du capitalisme colonial couplé à l’expansion évangélisatrice</w:t>
      </w:r>
      <w:r w:rsidR="00975A47">
        <w:rPr>
          <w:rFonts w:ascii="Arial" w:hAnsi="Arial" w:cs="Arial"/>
        </w:rPr>
        <w:t xml:space="preserve"> du catholicisme</w:t>
      </w:r>
      <w:proofErr w:type="gramStart"/>
      <w:r w:rsidR="00D312B9">
        <w:rPr>
          <w:rFonts w:ascii="Arial" w:hAnsi="Arial" w:cs="Arial"/>
        </w:rPr>
        <w:t>..</w:t>
      </w:r>
      <w:proofErr w:type="gramEnd"/>
      <w:r w:rsidR="00D312B9">
        <w:rPr>
          <w:rFonts w:ascii="Arial" w:hAnsi="Arial" w:cs="Arial"/>
        </w:rPr>
        <w:t xml:space="preserve"> L’expansion migratoire</w:t>
      </w:r>
      <w:r w:rsidR="00886226">
        <w:rPr>
          <w:rFonts w:ascii="Arial" w:hAnsi="Arial" w:cs="Arial"/>
        </w:rPr>
        <w:t xml:space="preserve"> européenne, durant des siècles, s’est heurtée à la civilisation des « nations amérindiennes »</w:t>
      </w:r>
      <w:r w:rsidR="00F6536D">
        <w:rPr>
          <w:rFonts w:ascii="Arial" w:hAnsi="Arial" w:cs="Arial"/>
        </w:rPr>
        <w:t xml:space="preserve"> et, partou</w:t>
      </w:r>
      <w:r w:rsidR="00A058AC">
        <w:rPr>
          <w:rFonts w:ascii="Arial" w:hAnsi="Arial" w:cs="Arial"/>
        </w:rPr>
        <w:t>t, la reproduction de leur mode-de-</w:t>
      </w:r>
      <w:r w:rsidR="00A42D0F">
        <w:rPr>
          <w:rFonts w:ascii="Arial" w:hAnsi="Arial" w:cs="Arial"/>
        </w:rPr>
        <w:t xml:space="preserve">production </w:t>
      </w:r>
      <w:r w:rsidR="00F6536D">
        <w:rPr>
          <w:rFonts w:ascii="Arial" w:hAnsi="Arial" w:cs="Arial"/>
        </w:rPr>
        <w:t>culturel</w:t>
      </w:r>
      <w:r w:rsidR="00A42D0F">
        <w:rPr>
          <w:rFonts w:ascii="Arial" w:hAnsi="Arial" w:cs="Arial"/>
        </w:rPr>
        <w:t>le</w:t>
      </w:r>
      <w:r w:rsidR="00F6536D">
        <w:rPr>
          <w:rFonts w:ascii="Arial" w:hAnsi="Arial" w:cs="Arial"/>
        </w:rPr>
        <w:t xml:space="preserve"> (économique, religieuse</w:t>
      </w:r>
      <w:r w:rsidR="00A42D0F">
        <w:rPr>
          <w:rFonts w:ascii="Arial" w:hAnsi="Arial" w:cs="Arial"/>
        </w:rPr>
        <w:t>, artistique</w:t>
      </w:r>
      <w:r w:rsidR="00F6536D">
        <w:rPr>
          <w:rFonts w:ascii="Arial" w:hAnsi="Arial" w:cs="Arial"/>
        </w:rPr>
        <w:t xml:space="preserve"> et politique) ne pouvait que générer une assimilation forcée des « indigènes » et à plus forte raison celle des esclaves africains qui, aux yeux des Européens et de l’Eglise, </w:t>
      </w:r>
      <w:r w:rsidR="00F6536D" w:rsidRPr="00975A47">
        <w:rPr>
          <w:rFonts w:ascii="Arial" w:hAnsi="Arial" w:cs="Arial"/>
          <w:i/>
        </w:rPr>
        <w:t>n’étaient pas des hommes</w:t>
      </w:r>
      <w:r w:rsidR="00F6536D">
        <w:rPr>
          <w:rFonts w:ascii="Arial" w:hAnsi="Arial" w:cs="Arial"/>
        </w:rPr>
        <w:t xml:space="preserve"> (cf. </w:t>
      </w:r>
      <w:r w:rsidR="002735D6">
        <w:rPr>
          <w:rFonts w:ascii="Arial" w:hAnsi="Arial" w:cs="Arial"/>
        </w:rPr>
        <w:t xml:space="preserve">la </w:t>
      </w:r>
      <w:r w:rsidR="00975A47">
        <w:rPr>
          <w:rFonts w:ascii="Arial" w:hAnsi="Arial" w:cs="Arial"/>
        </w:rPr>
        <w:t>C</w:t>
      </w:r>
      <w:r w:rsidR="00F6536D">
        <w:rPr>
          <w:rFonts w:ascii="Arial" w:hAnsi="Arial" w:cs="Arial"/>
        </w:rPr>
        <w:t>ontroverse de Valladolid</w:t>
      </w:r>
      <w:r w:rsidR="002735D6">
        <w:rPr>
          <w:rFonts w:ascii="Arial" w:hAnsi="Arial" w:cs="Arial"/>
        </w:rPr>
        <w:t xml:space="preserve"> qui </w:t>
      </w:r>
      <w:r w:rsidR="00A058AC">
        <w:rPr>
          <w:rFonts w:ascii="Arial" w:hAnsi="Arial" w:cs="Arial"/>
        </w:rPr>
        <w:t xml:space="preserve">opposa le dominicain </w:t>
      </w:r>
      <w:r w:rsidR="00A058AC" w:rsidRPr="00A058AC">
        <w:rPr>
          <w:rFonts w:ascii="Arial" w:hAnsi="Arial" w:cs="Arial"/>
          <w:b/>
        </w:rPr>
        <w:t>Bartolomé DE LAS CASAS</w:t>
      </w:r>
      <w:r w:rsidR="002735D6">
        <w:rPr>
          <w:rFonts w:ascii="Arial" w:hAnsi="Arial" w:cs="Arial"/>
        </w:rPr>
        <w:t xml:space="preserve"> au th</w:t>
      </w:r>
      <w:r w:rsidR="00A058AC">
        <w:rPr>
          <w:rFonts w:ascii="Arial" w:hAnsi="Arial" w:cs="Arial"/>
        </w:rPr>
        <w:t xml:space="preserve">éologien Juan </w:t>
      </w:r>
      <w:proofErr w:type="spellStart"/>
      <w:r w:rsidR="00A058AC">
        <w:rPr>
          <w:rFonts w:ascii="Arial" w:hAnsi="Arial" w:cs="Arial"/>
        </w:rPr>
        <w:t>Ginès</w:t>
      </w:r>
      <w:proofErr w:type="spellEnd"/>
      <w:r w:rsidR="00A058AC">
        <w:rPr>
          <w:rFonts w:ascii="Arial" w:hAnsi="Arial" w:cs="Arial"/>
        </w:rPr>
        <w:t xml:space="preserve"> </w:t>
      </w:r>
      <w:r w:rsidR="00A058AC" w:rsidRPr="00A058AC">
        <w:rPr>
          <w:rFonts w:ascii="Arial" w:hAnsi="Arial" w:cs="Arial"/>
          <w:b/>
        </w:rPr>
        <w:t>DE SEPULVEDA</w:t>
      </w:r>
      <w:r w:rsidR="002735D6" w:rsidRPr="00A058AC">
        <w:rPr>
          <w:rFonts w:ascii="Arial" w:hAnsi="Arial" w:cs="Arial"/>
          <w:b/>
        </w:rPr>
        <w:t xml:space="preserve"> </w:t>
      </w:r>
      <w:r w:rsidR="002735D6">
        <w:rPr>
          <w:rFonts w:ascii="Arial" w:hAnsi="Arial" w:cs="Arial"/>
        </w:rPr>
        <w:t>en 1550-1551).</w:t>
      </w:r>
      <w:r w:rsidR="00975A47">
        <w:rPr>
          <w:rFonts w:ascii="Arial" w:hAnsi="Arial" w:cs="Arial"/>
        </w:rPr>
        <w:t xml:space="preserve"> </w:t>
      </w:r>
      <w:r w:rsidR="00D312B9">
        <w:rPr>
          <w:rFonts w:ascii="Arial" w:hAnsi="Arial" w:cs="Arial"/>
        </w:rPr>
        <w:t>Ces esclaves étaient considérés comme du bétail</w:t>
      </w:r>
    </w:p>
    <w:p w:rsidR="00655CEC" w:rsidRDefault="00414821" w:rsidP="007A1A4F">
      <w:pPr>
        <w:pStyle w:val="Sansinterligne"/>
        <w:ind w:right="-567"/>
        <w:jc w:val="both"/>
        <w:rPr>
          <w:rFonts w:ascii="Arial" w:hAnsi="Arial" w:cs="Arial"/>
        </w:rPr>
      </w:pPr>
      <w:r w:rsidRPr="00AB4C3C">
        <w:rPr>
          <w:rFonts w:ascii="Arial" w:hAnsi="Arial" w:cs="Arial"/>
        </w:rPr>
        <w:t xml:space="preserve">          </w:t>
      </w:r>
      <w:r w:rsidR="00D312B9">
        <w:rPr>
          <w:rFonts w:ascii="Arial" w:hAnsi="Arial" w:cs="Arial"/>
        </w:rPr>
        <w:t>De 1492 à 1635, soit 143 ans, un gra</w:t>
      </w:r>
      <w:r w:rsidR="0086380B">
        <w:rPr>
          <w:rFonts w:ascii="Arial" w:hAnsi="Arial" w:cs="Arial"/>
        </w:rPr>
        <w:t>nd nombre de PCI étaient demeurées à l’abri de cette</w:t>
      </w:r>
      <w:r w:rsidR="006369F3">
        <w:rPr>
          <w:rFonts w:ascii="Arial" w:hAnsi="Arial" w:cs="Arial"/>
        </w:rPr>
        <w:t xml:space="preserve"> gigantesque prédation ibérique,</w:t>
      </w:r>
      <w:r w:rsidR="00C06F8E">
        <w:rPr>
          <w:rFonts w:ascii="Arial" w:hAnsi="Arial" w:cs="Arial"/>
        </w:rPr>
        <w:t xml:space="preserve"> les Espagnols s’en désintéressant.</w:t>
      </w:r>
      <w:r w:rsidR="0086380B">
        <w:rPr>
          <w:rFonts w:ascii="Arial" w:hAnsi="Arial" w:cs="Arial"/>
        </w:rPr>
        <w:t xml:space="preserve"> Les Bri</w:t>
      </w:r>
      <w:r w:rsidR="00D312B9">
        <w:rPr>
          <w:rFonts w:ascii="Arial" w:hAnsi="Arial" w:cs="Arial"/>
        </w:rPr>
        <w:t xml:space="preserve">tanniques et les </w:t>
      </w:r>
      <w:proofErr w:type="spellStart"/>
      <w:r w:rsidR="00D312B9">
        <w:rPr>
          <w:rFonts w:ascii="Arial" w:hAnsi="Arial" w:cs="Arial"/>
        </w:rPr>
        <w:t>Fran</w:t>
      </w:r>
      <w:r w:rsidR="005A03E4">
        <w:rPr>
          <w:rFonts w:ascii="Arial" w:hAnsi="Arial" w:cs="Arial"/>
        </w:rPr>
        <w:t>-</w:t>
      </w:r>
      <w:r w:rsidR="00D312B9">
        <w:rPr>
          <w:rFonts w:ascii="Arial" w:hAnsi="Arial" w:cs="Arial"/>
        </w:rPr>
        <w:t>çais</w:t>
      </w:r>
      <w:proofErr w:type="spellEnd"/>
      <w:r w:rsidR="00EC63FB">
        <w:rPr>
          <w:rFonts w:ascii="Arial" w:hAnsi="Arial" w:cs="Arial"/>
        </w:rPr>
        <w:t>,</w:t>
      </w:r>
      <w:r w:rsidR="00C06F8E">
        <w:rPr>
          <w:rFonts w:ascii="Arial" w:hAnsi="Arial" w:cs="Arial"/>
        </w:rPr>
        <w:t xml:space="preserve"> eux,</w:t>
      </w:r>
      <w:r w:rsidR="00D312B9">
        <w:rPr>
          <w:rFonts w:ascii="Arial" w:hAnsi="Arial" w:cs="Arial"/>
        </w:rPr>
        <w:t xml:space="preserve"> qui n’</w:t>
      </w:r>
      <w:r w:rsidR="00C06F8E">
        <w:rPr>
          <w:rFonts w:ascii="Arial" w:hAnsi="Arial" w:cs="Arial"/>
        </w:rPr>
        <w:t xml:space="preserve">avaient </w:t>
      </w:r>
      <w:r w:rsidR="00EC63FB">
        <w:rPr>
          <w:rFonts w:ascii="Arial" w:hAnsi="Arial" w:cs="Arial"/>
        </w:rPr>
        <w:t>théoriquement</w:t>
      </w:r>
      <w:r w:rsidR="00C06F8E">
        <w:rPr>
          <w:rFonts w:ascii="Arial" w:hAnsi="Arial" w:cs="Arial"/>
        </w:rPr>
        <w:t xml:space="preserve"> pas</w:t>
      </w:r>
      <w:r w:rsidR="00D312B9">
        <w:rPr>
          <w:rFonts w:ascii="Arial" w:hAnsi="Arial" w:cs="Arial"/>
        </w:rPr>
        <w:t xml:space="preserve"> le droit de pénétrer dans « l’espace réservée » de l’Amérique Centra</w:t>
      </w:r>
      <w:r w:rsidR="006369F3">
        <w:rPr>
          <w:rFonts w:ascii="Arial" w:hAnsi="Arial" w:cs="Arial"/>
        </w:rPr>
        <w:t>le et du Sud, avaient commencé par</w:t>
      </w:r>
      <w:r w:rsidR="00D312B9">
        <w:rPr>
          <w:rFonts w:ascii="Arial" w:hAnsi="Arial" w:cs="Arial"/>
        </w:rPr>
        <w:t xml:space="preserve"> s’implanter au Québec</w:t>
      </w:r>
      <w:r w:rsidR="00EC63FB">
        <w:rPr>
          <w:rFonts w:ascii="Arial" w:hAnsi="Arial" w:cs="Arial"/>
        </w:rPr>
        <w:t>, dans la vallée du Mississipi et sur les côtes actuels de</w:t>
      </w:r>
      <w:r w:rsidR="00D312B9">
        <w:rPr>
          <w:rFonts w:ascii="Arial" w:hAnsi="Arial" w:cs="Arial"/>
        </w:rPr>
        <w:t xml:space="preserve"> l’</w:t>
      </w:r>
      <w:r w:rsidR="00EC63FB">
        <w:rPr>
          <w:rFonts w:ascii="Arial" w:hAnsi="Arial" w:cs="Arial"/>
        </w:rPr>
        <w:t>E</w:t>
      </w:r>
      <w:r w:rsidR="00D312B9">
        <w:rPr>
          <w:rFonts w:ascii="Arial" w:hAnsi="Arial" w:cs="Arial"/>
        </w:rPr>
        <w:t>st</w:t>
      </w:r>
      <w:r w:rsidR="00C06F8E">
        <w:rPr>
          <w:rFonts w:ascii="Arial" w:hAnsi="Arial" w:cs="Arial"/>
        </w:rPr>
        <w:t xml:space="preserve"> américain, puis s’étaient s’intéress</w:t>
      </w:r>
      <w:r w:rsidR="00602119">
        <w:rPr>
          <w:rFonts w:ascii="Arial" w:hAnsi="Arial" w:cs="Arial"/>
        </w:rPr>
        <w:t>és</w:t>
      </w:r>
      <w:r w:rsidR="00C06F8E">
        <w:rPr>
          <w:rFonts w:ascii="Arial" w:hAnsi="Arial" w:cs="Arial"/>
        </w:rPr>
        <w:t xml:space="preserve"> à la Caraïbe à cause du sucre. </w:t>
      </w:r>
      <w:r w:rsidR="005A03E4">
        <w:rPr>
          <w:rFonts w:ascii="Arial" w:hAnsi="Arial" w:cs="Arial"/>
        </w:rPr>
        <w:t>En 1538, des colons français s’installèrent à St-</w:t>
      </w:r>
      <w:proofErr w:type="spellStart"/>
      <w:r w:rsidR="005A03E4">
        <w:rPr>
          <w:rFonts w:ascii="Arial" w:hAnsi="Arial" w:cs="Arial"/>
        </w:rPr>
        <w:t>Kitts</w:t>
      </w:r>
      <w:proofErr w:type="spellEnd"/>
      <w:r w:rsidR="005A03E4">
        <w:rPr>
          <w:rFonts w:ascii="Arial" w:hAnsi="Arial" w:cs="Arial"/>
        </w:rPr>
        <w:t xml:space="preserve">. </w:t>
      </w:r>
      <w:r w:rsidR="006369F3">
        <w:rPr>
          <w:rFonts w:ascii="Arial" w:hAnsi="Arial" w:cs="Arial"/>
        </w:rPr>
        <w:t xml:space="preserve">A contrario et bien avant eux, </w:t>
      </w:r>
      <w:r w:rsidR="00C06F8E">
        <w:rPr>
          <w:rFonts w:ascii="Arial" w:hAnsi="Arial" w:cs="Arial"/>
        </w:rPr>
        <w:t>les Castillans s’</w:t>
      </w:r>
      <w:r w:rsidR="006369F3">
        <w:rPr>
          <w:rFonts w:ascii="Arial" w:hAnsi="Arial" w:cs="Arial"/>
        </w:rPr>
        <w:t>étaient emparé</w:t>
      </w:r>
      <w:r w:rsidR="00C06F8E">
        <w:rPr>
          <w:rFonts w:ascii="Arial" w:hAnsi="Arial" w:cs="Arial"/>
        </w:rPr>
        <w:t xml:space="preserve"> d’abord des GCI (Porto-</w:t>
      </w:r>
      <w:proofErr w:type="spellStart"/>
      <w:r w:rsidR="00C06F8E">
        <w:rPr>
          <w:rFonts w:ascii="Arial" w:hAnsi="Arial" w:cs="Arial"/>
        </w:rPr>
        <w:t>Rico</w:t>
      </w:r>
      <w:proofErr w:type="spellEnd"/>
      <w:r w:rsidR="00C06F8E">
        <w:rPr>
          <w:rFonts w:ascii="Arial" w:hAnsi="Arial" w:cs="Arial"/>
        </w:rPr>
        <w:t>, Hispaniola et Cuba), puis</w:t>
      </w:r>
      <w:r w:rsidR="00EC63FB">
        <w:rPr>
          <w:rFonts w:ascii="Arial" w:hAnsi="Arial" w:cs="Arial"/>
        </w:rPr>
        <w:t xml:space="preserve"> d’</w:t>
      </w:r>
      <w:proofErr w:type="spellStart"/>
      <w:r w:rsidR="00EC63FB">
        <w:rPr>
          <w:rFonts w:ascii="Arial" w:hAnsi="Arial" w:cs="Arial"/>
        </w:rPr>
        <w:t>im</w:t>
      </w:r>
      <w:r w:rsidR="006369F3">
        <w:rPr>
          <w:rFonts w:ascii="Arial" w:hAnsi="Arial" w:cs="Arial"/>
        </w:rPr>
        <w:t>-</w:t>
      </w:r>
      <w:r w:rsidR="00EC63FB">
        <w:rPr>
          <w:rFonts w:ascii="Arial" w:hAnsi="Arial" w:cs="Arial"/>
        </w:rPr>
        <w:t>menses</w:t>
      </w:r>
      <w:proofErr w:type="spellEnd"/>
      <w:r w:rsidR="00EC63FB">
        <w:rPr>
          <w:rFonts w:ascii="Arial" w:hAnsi="Arial" w:cs="Arial"/>
        </w:rPr>
        <w:t xml:space="preserve"> territoires</w:t>
      </w:r>
      <w:r w:rsidR="00C06F8E">
        <w:rPr>
          <w:rFonts w:ascii="Arial" w:hAnsi="Arial" w:cs="Arial"/>
        </w:rPr>
        <w:t xml:space="preserve"> continentaux</w:t>
      </w:r>
      <w:r w:rsidR="006369F3">
        <w:rPr>
          <w:rFonts w:ascii="Arial" w:hAnsi="Arial" w:cs="Arial"/>
        </w:rPr>
        <w:t xml:space="preserve">, y compris la Floride, le Texas et </w:t>
      </w:r>
      <w:r w:rsidR="00EC63FB">
        <w:rPr>
          <w:rFonts w:ascii="Arial" w:hAnsi="Arial" w:cs="Arial"/>
        </w:rPr>
        <w:t>la Californie, ne laissant que le Brésil aux Portugais. C’</w:t>
      </w:r>
      <w:r w:rsidR="00C06F8E">
        <w:rPr>
          <w:rFonts w:ascii="Arial" w:hAnsi="Arial" w:cs="Arial"/>
        </w:rPr>
        <w:t xml:space="preserve">est pourquoi, </w:t>
      </w:r>
      <w:r w:rsidR="00EC63FB">
        <w:rPr>
          <w:rFonts w:ascii="Arial" w:hAnsi="Arial" w:cs="Arial"/>
        </w:rPr>
        <w:t>après le « passage » de COLOMB</w:t>
      </w:r>
      <w:r w:rsidR="006369F3">
        <w:rPr>
          <w:rFonts w:ascii="Arial" w:hAnsi="Arial" w:cs="Arial"/>
        </w:rPr>
        <w:t xml:space="preserve"> en 1492</w:t>
      </w:r>
      <w:r w:rsidR="0086380B">
        <w:rPr>
          <w:rFonts w:ascii="Arial" w:hAnsi="Arial" w:cs="Arial"/>
        </w:rPr>
        <w:t>, les Caraïbes-</w:t>
      </w:r>
      <w:proofErr w:type="spellStart"/>
      <w:r w:rsidR="0086380B">
        <w:rPr>
          <w:rFonts w:ascii="Arial" w:hAnsi="Arial" w:cs="Arial"/>
        </w:rPr>
        <w:t>Arawacks</w:t>
      </w:r>
      <w:proofErr w:type="spellEnd"/>
      <w:r w:rsidR="0086380B">
        <w:rPr>
          <w:rFonts w:ascii="Arial" w:hAnsi="Arial" w:cs="Arial"/>
        </w:rPr>
        <w:t xml:space="preserve"> de Guadeloupe</w:t>
      </w:r>
      <w:r w:rsidR="00A24689">
        <w:rPr>
          <w:rFonts w:ascii="Arial" w:hAnsi="Arial" w:cs="Arial"/>
        </w:rPr>
        <w:t xml:space="preserve"> étaient demeurés</w:t>
      </w:r>
      <w:r w:rsidR="0086380B">
        <w:rPr>
          <w:rFonts w:ascii="Arial" w:hAnsi="Arial" w:cs="Arial"/>
        </w:rPr>
        <w:t xml:space="preserve"> près d’un siècle et demi sans subir d’invasion. Tout au plus, les conquistadors y faisaient</w:t>
      </w:r>
      <w:r w:rsidR="00A24689">
        <w:rPr>
          <w:rFonts w:ascii="Arial" w:hAnsi="Arial" w:cs="Arial"/>
        </w:rPr>
        <w:t>-ils</w:t>
      </w:r>
      <w:r w:rsidR="0086380B">
        <w:rPr>
          <w:rFonts w:ascii="Arial" w:hAnsi="Arial" w:cs="Arial"/>
        </w:rPr>
        <w:t xml:space="preserve"> escale pour se ravitailler en eau</w:t>
      </w:r>
      <w:r w:rsidR="00A24689">
        <w:rPr>
          <w:rFonts w:ascii="Arial" w:hAnsi="Arial" w:cs="Arial"/>
        </w:rPr>
        <w:t xml:space="preserve">, </w:t>
      </w:r>
      <w:r w:rsidR="0086380B">
        <w:rPr>
          <w:rFonts w:ascii="Arial" w:hAnsi="Arial" w:cs="Arial"/>
        </w:rPr>
        <w:t>en volaille</w:t>
      </w:r>
      <w:r w:rsidR="006369F3">
        <w:rPr>
          <w:rFonts w:ascii="Arial" w:hAnsi="Arial" w:cs="Arial"/>
        </w:rPr>
        <w:t>s</w:t>
      </w:r>
      <w:r w:rsidR="0086380B">
        <w:rPr>
          <w:rFonts w:ascii="Arial" w:hAnsi="Arial" w:cs="Arial"/>
        </w:rPr>
        <w:t xml:space="preserve"> et en cochon</w:t>
      </w:r>
      <w:r w:rsidR="006369F3">
        <w:rPr>
          <w:rFonts w:ascii="Arial" w:hAnsi="Arial" w:cs="Arial"/>
        </w:rPr>
        <w:t>s sauvages</w:t>
      </w:r>
      <w:r w:rsidR="0086380B">
        <w:rPr>
          <w:rFonts w:ascii="Arial" w:hAnsi="Arial" w:cs="Arial"/>
        </w:rPr>
        <w:t xml:space="preserve"> qu’ils avaient</w:t>
      </w:r>
      <w:r w:rsidR="00A24689">
        <w:rPr>
          <w:rFonts w:ascii="Arial" w:hAnsi="Arial" w:cs="Arial"/>
        </w:rPr>
        <w:t>,</w:t>
      </w:r>
      <w:r w:rsidR="0086380B">
        <w:rPr>
          <w:rFonts w:ascii="Arial" w:hAnsi="Arial" w:cs="Arial"/>
        </w:rPr>
        <w:t xml:space="preserve"> auparavant</w:t>
      </w:r>
      <w:r w:rsidR="00A24689">
        <w:rPr>
          <w:rFonts w:ascii="Arial" w:hAnsi="Arial" w:cs="Arial"/>
        </w:rPr>
        <w:t>,</w:t>
      </w:r>
      <w:r w:rsidR="005A03E4">
        <w:rPr>
          <w:rFonts w:ascii="Arial" w:hAnsi="Arial" w:cs="Arial"/>
        </w:rPr>
        <w:t xml:space="preserve"> </w:t>
      </w:r>
      <w:r w:rsidR="00A24689">
        <w:rPr>
          <w:rFonts w:ascii="Arial" w:hAnsi="Arial" w:cs="Arial"/>
        </w:rPr>
        <w:t>introduits</w:t>
      </w:r>
      <w:r w:rsidR="00C06F8E">
        <w:rPr>
          <w:rFonts w:ascii="Arial" w:hAnsi="Arial" w:cs="Arial"/>
        </w:rPr>
        <w:t xml:space="preserve"> dans les </w:t>
      </w:r>
      <w:r w:rsidR="00217E52">
        <w:rPr>
          <w:rFonts w:ascii="Arial" w:hAnsi="Arial" w:cs="Arial"/>
        </w:rPr>
        <w:t>île</w:t>
      </w:r>
      <w:r w:rsidR="00C06F8E">
        <w:rPr>
          <w:rFonts w:ascii="Arial" w:hAnsi="Arial" w:cs="Arial"/>
        </w:rPr>
        <w:t>s</w:t>
      </w:r>
      <w:r w:rsidR="00217E52">
        <w:rPr>
          <w:rFonts w:ascii="Arial" w:hAnsi="Arial" w:cs="Arial"/>
        </w:rPr>
        <w:t>.</w:t>
      </w:r>
      <w:r w:rsidRPr="00AB4C3C">
        <w:rPr>
          <w:rFonts w:ascii="Arial" w:hAnsi="Arial" w:cs="Arial"/>
        </w:rPr>
        <w:t xml:space="preserve"> </w:t>
      </w:r>
      <w:r w:rsidR="005A03E4">
        <w:rPr>
          <w:rFonts w:ascii="Arial" w:hAnsi="Arial" w:cs="Arial"/>
        </w:rPr>
        <w:t>E</w:t>
      </w:r>
      <w:r w:rsidR="00A8243D">
        <w:rPr>
          <w:rFonts w:ascii="Arial" w:hAnsi="Arial" w:cs="Arial"/>
        </w:rPr>
        <w:t>nsuite les Britanniques et les F</w:t>
      </w:r>
      <w:r w:rsidR="005A03E4">
        <w:rPr>
          <w:rFonts w:ascii="Arial" w:hAnsi="Arial" w:cs="Arial"/>
        </w:rPr>
        <w:t>rançais cohabitèrent un temps à St-</w:t>
      </w:r>
      <w:proofErr w:type="spellStart"/>
      <w:r w:rsidR="005A03E4">
        <w:rPr>
          <w:rFonts w:ascii="Arial" w:hAnsi="Arial" w:cs="Arial"/>
        </w:rPr>
        <w:t>Kitts</w:t>
      </w:r>
      <w:proofErr w:type="spellEnd"/>
      <w:r w:rsidR="005A03E4">
        <w:rPr>
          <w:rFonts w:ascii="Arial" w:hAnsi="Arial" w:cs="Arial"/>
        </w:rPr>
        <w:t>-Nevis, y introduisant une masse d’esclaves africains pour y exploiter la canne, le coton,</w:t>
      </w:r>
      <w:r w:rsidR="00A8243D">
        <w:rPr>
          <w:rFonts w:ascii="Arial" w:hAnsi="Arial" w:cs="Arial"/>
        </w:rPr>
        <w:t xml:space="preserve"> le tabac,</w:t>
      </w:r>
      <w:r w:rsidR="005A03E4">
        <w:rPr>
          <w:rFonts w:ascii="Arial" w:hAnsi="Arial" w:cs="Arial"/>
        </w:rPr>
        <w:t xml:space="preserve"> l’indigo et le café. Cette </w:t>
      </w:r>
      <w:r w:rsidR="00655CEC">
        <w:rPr>
          <w:rFonts w:ascii="Arial" w:hAnsi="Arial" w:cs="Arial"/>
        </w:rPr>
        <w:t>cohab</w:t>
      </w:r>
      <w:r w:rsidR="006369F3">
        <w:rPr>
          <w:rFonts w:ascii="Arial" w:hAnsi="Arial" w:cs="Arial"/>
        </w:rPr>
        <w:t>itation ne dura pas longtemps car</w:t>
      </w:r>
      <w:r w:rsidR="00655CEC">
        <w:rPr>
          <w:rFonts w:ascii="Arial" w:hAnsi="Arial" w:cs="Arial"/>
        </w:rPr>
        <w:t xml:space="preserve"> </w:t>
      </w:r>
      <w:r w:rsidR="005A03E4">
        <w:rPr>
          <w:rFonts w:ascii="Arial" w:hAnsi="Arial" w:cs="Arial"/>
        </w:rPr>
        <w:t xml:space="preserve">flibustiers </w:t>
      </w:r>
      <w:r w:rsidR="00655CEC">
        <w:rPr>
          <w:rFonts w:ascii="Arial" w:hAnsi="Arial" w:cs="Arial"/>
        </w:rPr>
        <w:t xml:space="preserve">et colons </w:t>
      </w:r>
      <w:r w:rsidR="005A03E4">
        <w:rPr>
          <w:rFonts w:ascii="Arial" w:hAnsi="Arial" w:cs="Arial"/>
        </w:rPr>
        <w:t>français s’</w:t>
      </w:r>
      <w:r w:rsidR="00655CEC">
        <w:rPr>
          <w:rFonts w:ascii="Arial" w:hAnsi="Arial" w:cs="Arial"/>
        </w:rPr>
        <w:t>en allèrent boucaner du bœuf sur</w:t>
      </w:r>
      <w:r w:rsidR="005A03E4">
        <w:rPr>
          <w:rFonts w:ascii="Arial" w:hAnsi="Arial" w:cs="Arial"/>
        </w:rPr>
        <w:t xml:space="preserve"> l’îlot de la Tortue, au Nord d’Haïti, emmenant avec eux leurs esclaves. On pense que c’est durant cette période que naquit le créole au sein</w:t>
      </w:r>
      <w:r w:rsidR="00655CEC">
        <w:rPr>
          <w:rFonts w:ascii="Arial" w:hAnsi="Arial" w:cs="Arial"/>
        </w:rPr>
        <w:t xml:space="preserve"> même</w:t>
      </w:r>
      <w:r w:rsidR="005A03E4">
        <w:rPr>
          <w:rFonts w:ascii="Arial" w:hAnsi="Arial" w:cs="Arial"/>
        </w:rPr>
        <w:t xml:space="preserve"> de la communauté africaine, vu que, d’origines diverses, ces esclaves ne se comprenaient pas entre eux.</w:t>
      </w:r>
      <w:r w:rsidRPr="00AB4C3C">
        <w:rPr>
          <w:rFonts w:ascii="Arial" w:hAnsi="Arial" w:cs="Arial"/>
        </w:rPr>
        <w:t xml:space="preserve"> </w:t>
      </w:r>
    </w:p>
    <w:p w:rsidR="00F06214" w:rsidRDefault="00655CEC" w:rsidP="007A1A4F">
      <w:pPr>
        <w:pStyle w:val="Sansinterligne"/>
        <w:ind w:right="-709"/>
        <w:jc w:val="both"/>
        <w:rPr>
          <w:rFonts w:ascii="Arial" w:hAnsi="Arial" w:cs="Arial"/>
        </w:rPr>
      </w:pPr>
      <w:r>
        <w:rPr>
          <w:rFonts w:ascii="Arial" w:hAnsi="Arial" w:cs="Arial"/>
        </w:rPr>
        <w:t xml:space="preserve">        A cette époque, les gens-de-la-mer </w:t>
      </w:r>
      <w:r w:rsidR="00805E90">
        <w:rPr>
          <w:rFonts w:ascii="Arial" w:hAnsi="Arial" w:cs="Arial"/>
        </w:rPr>
        <w:t>– très souvent analphabètes --</w:t>
      </w:r>
      <w:r>
        <w:rPr>
          <w:rFonts w:ascii="Arial" w:hAnsi="Arial" w:cs="Arial"/>
        </w:rPr>
        <w:t xml:space="preserve"> (on disait aussi Frères-de-la-Côte) avaient élaboré au cou</w:t>
      </w:r>
      <w:r w:rsidR="00805E90">
        <w:rPr>
          <w:rFonts w:ascii="Arial" w:hAnsi="Arial" w:cs="Arial"/>
        </w:rPr>
        <w:t>r</w:t>
      </w:r>
      <w:r>
        <w:rPr>
          <w:rFonts w:ascii="Arial" w:hAnsi="Arial" w:cs="Arial"/>
        </w:rPr>
        <w:t>s des siècles une sorte de « lingua franca » spécifique, comme au temps des Croisade,</w:t>
      </w:r>
      <w:r w:rsidR="00414821" w:rsidRPr="00AB4C3C">
        <w:rPr>
          <w:rFonts w:ascii="Arial" w:hAnsi="Arial" w:cs="Arial"/>
        </w:rPr>
        <w:t xml:space="preserve"> </w:t>
      </w:r>
      <w:r>
        <w:rPr>
          <w:rFonts w:ascii="Arial" w:hAnsi="Arial" w:cs="Arial"/>
        </w:rPr>
        <w:t>basée sur l</w:t>
      </w:r>
      <w:r w:rsidR="00F06214">
        <w:rPr>
          <w:rFonts w:ascii="Arial" w:hAnsi="Arial" w:cs="Arial"/>
        </w:rPr>
        <w:t>eur pratique maritim</w:t>
      </w:r>
      <w:r>
        <w:rPr>
          <w:rFonts w:ascii="Arial" w:hAnsi="Arial" w:cs="Arial"/>
        </w:rPr>
        <w:t>e et issue du parler normand-</w:t>
      </w:r>
      <w:r w:rsidR="00F06214">
        <w:rPr>
          <w:rFonts w:ascii="Arial" w:hAnsi="Arial" w:cs="Arial"/>
        </w:rPr>
        <w:t>picard majoritaire, proche du « Francien »</w:t>
      </w:r>
      <w:r w:rsidR="007A1A4F">
        <w:rPr>
          <w:rFonts w:ascii="Arial" w:hAnsi="Arial" w:cs="Arial"/>
        </w:rPr>
        <w:t xml:space="preserve"> d’</w:t>
      </w:r>
      <w:r w:rsidR="00F06214">
        <w:rPr>
          <w:rFonts w:ascii="Arial" w:hAnsi="Arial" w:cs="Arial"/>
        </w:rPr>
        <w:t>Île-de-France.</w:t>
      </w:r>
      <w:r w:rsidR="00DB6085">
        <w:rPr>
          <w:rFonts w:ascii="Arial" w:hAnsi="Arial" w:cs="Arial"/>
        </w:rPr>
        <w:t xml:space="preserve"> </w:t>
      </w:r>
      <w:r w:rsidR="00F06214">
        <w:rPr>
          <w:rFonts w:ascii="Arial" w:hAnsi="Arial" w:cs="Arial"/>
        </w:rPr>
        <w:t>C’est de ce parler-là que s’</w:t>
      </w:r>
      <w:r w:rsidR="007A1A4F">
        <w:rPr>
          <w:rFonts w:ascii="Arial" w:hAnsi="Arial" w:cs="Arial"/>
        </w:rPr>
        <w:t xml:space="preserve">appropria, par fragments de </w:t>
      </w:r>
      <w:proofErr w:type="spellStart"/>
      <w:r w:rsidR="007A1A4F">
        <w:rPr>
          <w:rFonts w:ascii="Arial" w:hAnsi="Arial" w:cs="Arial"/>
        </w:rPr>
        <w:t>rela</w:t>
      </w:r>
      <w:proofErr w:type="spellEnd"/>
      <w:r w:rsidR="007A1A4F">
        <w:rPr>
          <w:rFonts w:ascii="Arial" w:hAnsi="Arial" w:cs="Arial"/>
        </w:rPr>
        <w:t>-</w:t>
      </w:r>
    </w:p>
    <w:p w:rsidR="00F06214" w:rsidRPr="00C821BF" w:rsidRDefault="00F06214" w:rsidP="004E5C45">
      <w:pPr>
        <w:pStyle w:val="Sansinterligne"/>
        <w:ind w:right="-426"/>
        <w:jc w:val="both"/>
        <w:rPr>
          <w:rFonts w:ascii="Arial" w:hAnsi="Arial" w:cs="Arial"/>
          <w:b/>
        </w:rPr>
      </w:pPr>
      <w:r>
        <w:rPr>
          <w:rFonts w:ascii="Arial" w:hAnsi="Arial" w:cs="Arial"/>
        </w:rPr>
        <w:t xml:space="preserve">                                       </w:t>
      </w:r>
      <w:r w:rsidR="00C821BF">
        <w:rPr>
          <w:rFonts w:ascii="Arial" w:hAnsi="Arial" w:cs="Arial"/>
        </w:rPr>
        <w:t xml:space="preserve">                                </w:t>
      </w:r>
      <w:r w:rsidR="00C821BF" w:rsidRPr="00C821BF">
        <w:rPr>
          <w:rFonts w:ascii="Arial" w:hAnsi="Arial" w:cs="Arial"/>
          <w:b/>
        </w:rPr>
        <w:t>.8</w:t>
      </w:r>
      <w:r w:rsidRPr="00C821BF">
        <w:rPr>
          <w:rFonts w:ascii="Arial" w:hAnsi="Arial" w:cs="Arial"/>
          <w:b/>
        </w:rPr>
        <w:t xml:space="preserve">. </w:t>
      </w:r>
    </w:p>
    <w:p w:rsidR="00F06214" w:rsidRDefault="00F06214" w:rsidP="004E5C45">
      <w:pPr>
        <w:pStyle w:val="Sansinterligne"/>
        <w:ind w:right="-426"/>
        <w:jc w:val="both"/>
        <w:rPr>
          <w:rFonts w:ascii="Arial" w:hAnsi="Arial" w:cs="Arial"/>
        </w:rPr>
      </w:pPr>
    </w:p>
    <w:p w:rsidR="007A1A4F" w:rsidRDefault="007A1A4F" w:rsidP="004E5C45">
      <w:pPr>
        <w:pStyle w:val="Sansinterligne"/>
        <w:ind w:right="-426"/>
        <w:jc w:val="both"/>
        <w:rPr>
          <w:rFonts w:ascii="Arial" w:hAnsi="Arial" w:cs="Arial"/>
        </w:rPr>
      </w:pPr>
      <w:proofErr w:type="spellStart"/>
      <w:proofErr w:type="gramStart"/>
      <w:r>
        <w:rPr>
          <w:rFonts w:ascii="Arial" w:hAnsi="Arial" w:cs="Arial"/>
        </w:rPr>
        <w:t>tion</w:t>
      </w:r>
      <w:r w:rsidR="00DB6085">
        <w:rPr>
          <w:rFonts w:ascii="Arial" w:hAnsi="Arial" w:cs="Arial"/>
        </w:rPr>
        <w:t>s</w:t>
      </w:r>
      <w:proofErr w:type="spellEnd"/>
      <w:proofErr w:type="gramEnd"/>
      <w:r>
        <w:rPr>
          <w:rFonts w:ascii="Arial" w:hAnsi="Arial" w:cs="Arial"/>
        </w:rPr>
        <w:t xml:space="preserve"> d’ordre et de déterminants agglutinés</w:t>
      </w:r>
      <w:r w:rsidR="00F06214">
        <w:rPr>
          <w:rFonts w:ascii="Arial" w:hAnsi="Arial" w:cs="Arial"/>
        </w:rPr>
        <w:t xml:space="preserve">, la forte communauté d’esclaves </w:t>
      </w:r>
      <w:r>
        <w:rPr>
          <w:rFonts w:ascii="Arial" w:hAnsi="Arial" w:cs="Arial"/>
        </w:rPr>
        <w:t>pour communiquer entre ces membres</w:t>
      </w:r>
      <w:r w:rsidR="00805E90">
        <w:rPr>
          <w:rFonts w:ascii="Arial" w:hAnsi="Arial" w:cs="Arial"/>
        </w:rPr>
        <w:t>. Les colons et les</w:t>
      </w:r>
      <w:r w:rsidR="00F06214">
        <w:rPr>
          <w:rFonts w:ascii="Arial" w:hAnsi="Arial" w:cs="Arial"/>
        </w:rPr>
        <w:t xml:space="preserve"> </w:t>
      </w:r>
      <w:r w:rsidR="00805E90">
        <w:rPr>
          <w:rFonts w:ascii="Arial" w:hAnsi="Arial" w:cs="Arial"/>
        </w:rPr>
        <w:t xml:space="preserve">boucaniers finirent eux aussi par « parler créole » </w:t>
      </w:r>
      <w:r w:rsidR="00805E90" w:rsidRPr="00F06214">
        <w:rPr>
          <w:rFonts w:ascii="Arial" w:hAnsi="Arial" w:cs="Arial"/>
          <w:i/>
        </w:rPr>
        <w:t>comme si c’était leur propre langue</w:t>
      </w:r>
      <w:r w:rsidR="00805E90">
        <w:rPr>
          <w:rFonts w:ascii="Arial" w:hAnsi="Arial" w:cs="Arial"/>
        </w:rPr>
        <w:t>.</w:t>
      </w:r>
      <w:r w:rsidR="00602C3C">
        <w:rPr>
          <w:rFonts w:ascii="Arial" w:hAnsi="Arial" w:cs="Arial"/>
        </w:rPr>
        <w:t xml:space="preserve"> On sait comment, à partir de l’île de la Tortue, les Français</w:t>
      </w:r>
      <w:r w:rsidR="00805E90" w:rsidRPr="00805E90">
        <w:rPr>
          <w:rFonts w:ascii="Arial" w:hAnsi="Arial" w:cs="Arial"/>
        </w:rPr>
        <w:t xml:space="preserve">  </w:t>
      </w:r>
      <w:r w:rsidR="00602C3C">
        <w:rPr>
          <w:rFonts w:ascii="Arial" w:hAnsi="Arial" w:cs="Arial"/>
        </w:rPr>
        <w:t xml:space="preserve">investirent peu à peu tout l’Ouest </w:t>
      </w:r>
      <w:r>
        <w:rPr>
          <w:rFonts w:ascii="Arial" w:hAnsi="Arial" w:cs="Arial"/>
        </w:rPr>
        <w:t>monta</w:t>
      </w:r>
      <w:r w:rsidR="00602C3C">
        <w:rPr>
          <w:rFonts w:ascii="Arial" w:hAnsi="Arial" w:cs="Arial"/>
        </w:rPr>
        <w:t>gneux d’Hispaniola</w:t>
      </w:r>
      <w:r w:rsidR="00F06214">
        <w:rPr>
          <w:rFonts w:ascii="Arial" w:hAnsi="Arial" w:cs="Arial"/>
        </w:rPr>
        <w:t xml:space="preserve"> et que la Couronne E</w:t>
      </w:r>
      <w:r w:rsidR="00602C3C">
        <w:rPr>
          <w:rFonts w:ascii="Arial" w:hAnsi="Arial" w:cs="Arial"/>
        </w:rPr>
        <w:t>spagno</w:t>
      </w:r>
      <w:r w:rsidR="00FA3496">
        <w:rPr>
          <w:rFonts w:ascii="Arial" w:hAnsi="Arial" w:cs="Arial"/>
        </w:rPr>
        <w:t>le finit par leur céder cette zone</w:t>
      </w:r>
      <w:r w:rsidR="00932D0C">
        <w:rPr>
          <w:rFonts w:ascii="Arial" w:hAnsi="Arial" w:cs="Arial"/>
        </w:rPr>
        <w:t xml:space="preserve"> au traité de </w:t>
      </w:r>
      <w:proofErr w:type="spellStart"/>
      <w:r w:rsidR="00932D0C">
        <w:rPr>
          <w:rFonts w:ascii="Arial" w:hAnsi="Arial" w:cs="Arial"/>
        </w:rPr>
        <w:t>R</w:t>
      </w:r>
      <w:r w:rsidR="00F06214">
        <w:rPr>
          <w:rFonts w:ascii="Arial" w:hAnsi="Arial" w:cs="Arial"/>
        </w:rPr>
        <w:t>y</w:t>
      </w:r>
      <w:r w:rsidR="00932D0C">
        <w:rPr>
          <w:rFonts w:ascii="Arial" w:hAnsi="Arial" w:cs="Arial"/>
        </w:rPr>
        <w:t>zw</w:t>
      </w:r>
      <w:r w:rsidR="00602C3C">
        <w:rPr>
          <w:rFonts w:ascii="Arial" w:hAnsi="Arial" w:cs="Arial"/>
        </w:rPr>
        <w:t>ick</w:t>
      </w:r>
      <w:proofErr w:type="spellEnd"/>
      <w:r w:rsidR="00932D0C">
        <w:rPr>
          <w:rFonts w:ascii="Arial" w:hAnsi="Arial" w:cs="Arial"/>
        </w:rPr>
        <w:t xml:space="preserve"> en 1697.</w:t>
      </w:r>
      <w:r>
        <w:rPr>
          <w:rFonts w:ascii="Arial" w:hAnsi="Arial" w:cs="Arial"/>
        </w:rPr>
        <w:t xml:space="preserve"> Finalement, partant d’Haïti (appelé Saint-</w:t>
      </w:r>
    </w:p>
    <w:p w:rsidR="003B68E3" w:rsidRDefault="007A1A4F" w:rsidP="004E5C45">
      <w:pPr>
        <w:pStyle w:val="Sansinterligne"/>
        <w:ind w:right="-426"/>
        <w:jc w:val="both"/>
        <w:rPr>
          <w:rFonts w:ascii="Arial" w:hAnsi="Arial" w:cs="Arial"/>
        </w:rPr>
      </w:pPr>
      <w:r>
        <w:rPr>
          <w:rFonts w:ascii="Arial" w:hAnsi="Arial" w:cs="Arial"/>
        </w:rPr>
        <w:t>Domingue),</w:t>
      </w:r>
      <w:r w:rsidR="00D81843">
        <w:rPr>
          <w:rFonts w:ascii="Arial" w:hAnsi="Arial" w:cs="Arial"/>
        </w:rPr>
        <w:t xml:space="preserve"> marins</w:t>
      </w:r>
      <w:r>
        <w:rPr>
          <w:rFonts w:ascii="Arial" w:hAnsi="Arial" w:cs="Arial"/>
        </w:rPr>
        <w:t xml:space="preserve"> </w:t>
      </w:r>
      <w:r w:rsidR="00DB6085">
        <w:rPr>
          <w:rFonts w:ascii="Arial" w:hAnsi="Arial" w:cs="Arial"/>
        </w:rPr>
        <w:t xml:space="preserve">flibustiers, </w:t>
      </w:r>
      <w:r>
        <w:rPr>
          <w:rFonts w:ascii="Arial" w:hAnsi="Arial" w:cs="Arial"/>
        </w:rPr>
        <w:t>colons, affranchis et esclaves créolophones partirent</w:t>
      </w:r>
      <w:r w:rsidR="00D81843">
        <w:rPr>
          <w:rFonts w:ascii="Arial" w:hAnsi="Arial" w:cs="Arial"/>
        </w:rPr>
        <w:t>, en bateau,</w:t>
      </w:r>
      <w:r>
        <w:rPr>
          <w:rFonts w:ascii="Arial" w:hAnsi="Arial" w:cs="Arial"/>
        </w:rPr>
        <w:t xml:space="preserve"> conquérir d’autres îles : de la Guadeloupe jusqu’</w:t>
      </w:r>
      <w:r w:rsidR="00DB6085">
        <w:rPr>
          <w:rFonts w:ascii="Arial" w:hAnsi="Arial" w:cs="Arial"/>
        </w:rPr>
        <w:t>à Trinidad (à l’exclusion de Barbade). Les aléas des guerres entre la France et le Royaume-Uni entre les 16</w:t>
      </w:r>
      <w:r w:rsidR="00DB6085" w:rsidRPr="00DB6085">
        <w:rPr>
          <w:rFonts w:ascii="Arial" w:hAnsi="Arial" w:cs="Arial"/>
          <w:vertAlign w:val="superscript"/>
        </w:rPr>
        <w:t>e</w:t>
      </w:r>
      <w:r w:rsidR="00DB6085">
        <w:rPr>
          <w:rFonts w:ascii="Arial" w:hAnsi="Arial" w:cs="Arial"/>
        </w:rPr>
        <w:t xml:space="preserve"> et 19</w:t>
      </w:r>
      <w:r w:rsidR="00DB6085" w:rsidRPr="00DB6085">
        <w:rPr>
          <w:rFonts w:ascii="Arial" w:hAnsi="Arial" w:cs="Arial"/>
          <w:vertAlign w:val="superscript"/>
        </w:rPr>
        <w:t>e</w:t>
      </w:r>
      <w:r w:rsidR="00DB6085">
        <w:rPr>
          <w:rFonts w:ascii="Arial" w:hAnsi="Arial" w:cs="Arial"/>
        </w:rPr>
        <w:t xml:space="preserve"> siècles sont encore</w:t>
      </w:r>
      <w:r w:rsidR="00D81843">
        <w:rPr>
          <w:rFonts w:ascii="Arial" w:hAnsi="Arial" w:cs="Arial"/>
        </w:rPr>
        <w:t xml:space="preserve"> </w:t>
      </w:r>
      <w:proofErr w:type="spellStart"/>
      <w:r w:rsidR="00D81843">
        <w:rPr>
          <w:rFonts w:ascii="Arial" w:hAnsi="Arial" w:cs="Arial"/>
        </w:rPr>
        <w:t>aujour-d’hui</w:t>
      </w:r>
      <w:proofErr w:type="spellEnd"/>
      <w:r w:rsidR="00DB6085">
        <w:rPr>
          <w:rFonts w:ascii="Arial" w:hAnsi="Arial" w:cs="Arial"/>
        </w:rPr>
        <w:t xml:space="preserve"> visibles</w:t>
      </w:r>
      <w:r w:rsidR="00D81843">
        <w:rPr>
          <w:rFonts w:ascii="Arial" w:hAnsi="Arial" w:cs="Arial"/>
        </w:rPr>
        <w:t>,</w:t>
      </w:r>
      <w:r w:rsidR="00DB6085">
        <w:rPr>
          <w:rFonts w:ascii="Arial" w:hAnsi="Arial" w:cs="Arial"/>
        </w:rPr>
        <w:t xml:space="preserve"> selon le degré de pratique</w:t>
      </w:r>
      <w:r w:rsidR="00D81843">
        <w:rPr>
          <w:rFonts w:ascii="Arial" w:hAnsi="Arial" w:cs="Arial"/>
        </w:rPr>
        <w:t xml:space="preserve"> sociale</w:t>
      </w:r>
      <w:r w:rsidR="00DB6085">
        <w:rPr>
          <w:rFonts w:ascii="Arial" w:hAnsi="Arial" w:cs="Arial"/>
        </w:rPr>
        <w:t xml:space="preserve"> du </w:t>
      </w:r>
      <w:proofErr w:type="spellStart"/>
      <w:r w:rsidR="00DB6085">
        <w:rPr>
          <w:rFonts w:ascii="Arial" w:hAnsi="Arial" w:cs="Arial"/>
        </w:rPr>
        <w:t>créole-à-base-lexicale’française</w:t>
      </w:r>
      <w:proofErr w:type="spellEnd"/>
      <w:r w:rsidR="00DB6085">
        <w:rPr>
          <w:rFonts w:ascii="Arial" w:hAnsi="Arial" w:cs="Arial"/>
        </w:rPr>
        <w:t>. Il a quasiment disparu à Grenade et subsiste à Trinidad. </w:t>
      </w:r>
      <w:r w:rsidR="00805E90" w:rsidRPr="00805E90">
        <w:rPr>
          <w:rFonts w:ascii="Arial" w:hAnsi="Arial" w:cs="Arial"/>
        </w:rPr>
        <w:t xml:space="preserve">  </w:t>
      </w:r>
    </w:p>
    <w:p w:rsidR="00E17475" w:rsidRDefault="003B68E3" w:rsidP="004E5C45">
      <w:pPr>
        <w:pStyle w:val="Sansinterligne"/>
        <w:ind w:right="-426"/>
        <w:jc w:val="both"/>
        <w:rPr>
          <w:rFonts w:ascii="Arial" w:hAnsi="Arial" w:cs="Arial"/>
        </w:rPr>
      </w:pPr>
      <w:r>
        <w:rPr>
          <w:rFonts w:ascii="Arial" w:hAnsi="Arial" w:cs="Arial"/>
        </w:rPr>
        <w:t xml:space="preserve">        Par conséquent, aux XVIIe et XVIIIe siècles, l’esclavagisme et la colonisation affichent </w:t>
      </w:r>
      <w:proofErr w:type="spellStart"/>
      <w:r>
        <w:rPr>
          <w:rFonts w:ascii="Arial" w:hAnsi="Arial" w:cs="Arial"/>
        </w:rPr>
        <w:t>net-tement</w:t>
      </w:r>
      <w:proofErr w:type="spellEnd"/>
      <w:r>
        <w:rPr>
          <w:rFonts w:ascii="Arial" w:hAnsi="Arial" w:cs="Arial"/>
        </w:rPr>
        <w:t xml:space="preserve"> un caractère </w:t>
      </w:r>
      <w:proofErr w:type="spellStart"/>
      <w:r>
        <w:rPr>
          <w:rFonts w:ascii="Arial" w:hAnsi="Arial" w:cs="Arial"/>
        </w:rPr>
        <w:t>intercaribéen</w:t>
      </w:r>
      <w:proofErr w:type="spellEnd"/>
      <w:r w:rsidR="00DE56CF">
        <w:rPr>
          <w:rFonts w:ascii="Arial" w:hAnsi="Arial" w:cs="Arial"/>
        </w:rPr>
        <w:t>, interaméricain</w:t>
      </w:r>
      <w:r w:rsidR="00D81843">
        <w:rPr>
          <w:rFonts w:ascii="Arial" w:hAnsi="Arial" w:cs="Arial"/>
        </w:rPr>
        <w:t>,</w:t>
      </w:r>
      <w:r w:rsidR="006A62BB">
        <w:rPr>
          <w:rFonts w:ascii="Arial" w:hAnsi="Arial" w:cs="Arial"/>
        </w:rPr>
        <w:t xml:space="preserve"> c’est-à-dire</w:t>
      </w:r>
      <w:r>
        <w:rPr>
          <w:rFonts w:ascii="Arial" w:hAnsi="Arial" w:cs="Arial"/>
        </w:rPr>
        <w:t xml:space="preserve"> de dépendance</w:t>
      </w:r>
      <w:r w:rsidR="00D81843">
        <w:rPr>
          <w:rFonts w:ascii="Arial" w:hAnsi="Arial" w:cs="Arial"/>
        </w:rPr>
        <w:t xml:space="preserve"> économique</w:t>
      </w:r>
      <w:r>
        <w:rPr>
          <w:rFonts w:ascii="Arial" w:hAnsi="Arial" w:cs="Arial"/>
        </w:rPr>
        <w:t xml:space="preserve"> vis-à-vis de l’Europe et, en ce qui concerne la Guadeloupe, d’une double dépendance Martinique-France. </w:t>
      </w:r>
      <w:r w:rsidR="00D81843">
        <w:rPr>
          <w:rFonts w:ascii="Arial" w:hAnsi="Arial" w:cs="Arial"/>
        </w:rPr>
        <w:t>Bien que partageant souvent la même langue, les deux communauté</w:t>
      </w:r>
      <w:r w:rsidR="00AE6A5D">
        <w:rPr>
          <w:rFonts w:ascii="Arial" w:hAnsi="Arial" w:cs="Arial"/>
        </w:rPr>
        <w:t>s</w:t>
      </w:r>
      <w:r w:rsidR="00D81843">
        <w:rPr>
          <w:rFonts w:ascii="Arial" w:hAnsi="Arial" w:cs="Arial"/>
        </w:rPr>
        <w:t xml:space="preserve"> d’esclaves et d’esclavagistes demeurent en confl</w:t>
      </w:r>
      <w:r w:rsidR="00746AD8">
        <w:rPr>
          <w:rFonts w:ascii="Arial" w:hAnsi="Arial" w:cs="Arial"/>
        </w:rPr>
        <w:t>it permanent, le dominant impos</w:t>
      </w:r>
      <w:r w:rsidR="00D81843">
        <w:rPr>
          <w:rFonts w:ascii="Arial" w:hAnsi="Arial" w:cs="Arial"/>
        </w:rPr>
        <w:t>ant dans une large mesure ses normes et sa culture</w:t>
      </w:r>
      <w:r w:rsidR="00FA6D21">
        <w:rPr>
          <w:rFonts w:ascii="Arial" w:hAnsi="Arial" w:cs="Arial"/>
        </w:rPr>
        <w:t xml:space="preserve"> technologique</w:t>
      </w:r>
      <w:r w:rsidR="00746AD8">
        <w:rPr>
          <w:rFonts w:ascii="Arial" w:hAnsi="Arial" w:cs="Arial"/>
        </w:rPr>
        <w:t>, son image.</w:t>
      </w:r>
      <w:r w:rsidR="00EB5880">
        <w:rPr>
          <w:rFonts w:ascii="Arial" w:hAnsi="Arial" w:cs="Arial"/>
        </w:rPr>
        <w:t xml:space="preserve"> Cet apartheid raciste découle d’une vision bestiale qu’</w:t>
      </w:r>
      <w:r w:rsidR="00746AD8">
        <w:rPr>
          <w:rFonts w:ascii="Arial" w:hAnsi="Arial" w:cs="Arial"/>
        </w:rPr>
        <w:t xml:space="preserve">il a </w:t>
      </w:r>
      <w:r w:rsidR="00EB5880">
        <w:rPr>
          <w:rFonts w:ascii="Arial" w:hAnsi="Arial" w:cs="Arial"/>
        </w:rPr>
        <w:t xml:space="preserve">de l’opprimé. Ce dernier </w:t>
      </w:r>
      <w:r w:rsidR="00746AD8">
        <w:rPr>
          <w:rFonts w:ascii="Arial" w:hAnsi="Arial" w:cs="Arial"/>
        </w:rPr>
        <w:t>r</w:t>
      </w:r>
      <w:r w:rsidR="00EB5880">
        <w:rPr>
          <w:rFonts w:ascii="Arial" w:hAnsi="Arial" w:cs="Arial"/>
        </w:rPr>
        <w:t>est</w:t>
      </w:r>
      <w:r w:rsidR="00746AD8">
        <w:rPr>
          <w:rFonts w:ascii="Arial" w:hAnsi="Arial" w:cs="Arial"/>
        </w:rPr>
        <w:t>e à ses yeux</w:t>
      </w:r>
      <w:r w:rsidR="00EB5880">
        <w:rPr>
          <w:rFonts w:ascii="Arial" w:hAnsi="Arial" w:cs="Arial"/>
        </w:rPr>
        <w:t xml:space="preserve"> du bétail, acheté, vendu, violé ou pendu dans une impunité totale. Mais de part et d’autre, il se crée des filiation</w:t>
      </w:r>
      <w:r w:rsidR="00746AD8">
        <w:rPr>
          <w:rFonts w:ascii="Arial" w:hAnsi="Arial" w:cs="Arial"/>
        </w:rPr>
        <w:t>s</w:t>
      </w:r>
      <w:r w:rsidR="00EB5880">
        <w:rPr>
          <w:rFonts w:ascii="Arial" w:hAnsi="Arial" w:cs="Arial"/>
        </w:rPr>
        <w:t xml:space="preserve"> soci</w:t>
      </w:r>
      <w:r w:rsidR="00746AD8">
        <w:rPr>
          <w:rFonts w:ascii="Arial" w:hAnsi="Arial" w:cs="Arial"/>
        </w:rPr>
        <w:t>ales relativement stables prove</w:t>
      </w:r>
      <w:r w:rsidR="00EB5880">
        <w:rPr>
          <w:rFonts w:ascii="Arial" w:hAnsi="Arial" w:cs="Arial"/>
        </w:rPr>
        <w:t xml:space="preserve">nant d’une classe intermédiaire sans statut : les dits </w:t>
      </w:r>
      <w:r w:rsidR="00EB5880" w:rsidRPr="00746AD8">
        <w:rPr>
          <w:rFonts w:ascii="Arial" w:hAnsi="Arial" w:cs="Arial"/>
          <w:i/>
        </w:rPr>
        <w:t>métis</w:t>
      </w:r>
      <w:r w:rsidR="00EB5880">
        <w:rPr>
          <w:rFonts w:ascii="Arial" w:hAnsi="Arial" w:cs="Arial"/>
        </w:rPr>
        <w:t xml:space="preserve"> ou les affranchis. Des struct</w:t>
      </w:r>
      <w:r w:rsidR="00746AD8">
        <w:rPr>
          <w:rFonts w:ascii="Arial" w:hAnsi="Arial" w:cs="Arial"/>
        </w:rPr>
        <w:t>ures admi</w:t>
      </w:r>
      <w:r w:rsidR="00EB5880">
        <w:rPr>
          <w:rFonts w:ascii="Arial" w:hAnsi="Arial" w:cs="Arial"/>
        </w:rPr>
        <w:t>nistratives ou religieuses se mettent également en place dans les bourgs, même si les habitations-sucreries fonctionnent comme de petits états dans l’Etat. Globalement, la société esclavagiste</w:t>
      </w:r>
      <w:r w:rsidR="00935F16">
        <w:rPr>
          <w:rFonts w:ascii="Arial" w:hAnsi="Arial" w:cs="Arial"/>
        </w:rPr>
        <w:t xml:space="preserve"> demeure un univers concentrationnaire morcelé où l’</w:t>
      </w:r>
      <w:r w:rsidR="00935F16" w:rsidRPr="00746AD8">
        <w:rPr>
          <w:rFonts w:ascii="Arial" w:hAnsi="Arial" w:cs="Arial"/>
          <w:i/>
        </w:rPr>
        <w:t xml:space="preserve">habitant </w:t>
      </w:r>
      <w:r w:rsidR="00935F16">
        <w:rPr>
          <w:rFonts w:ascii="Arial" w:hAnsi="Arial" w:cs="Arial"/>
        </w:rPr>
        <w:t>– un Européen libre par son phénotype blanc -- a tous les droits sur ses esclaves. Il ne connaît que le port où il doit livrer</w:t>
      </w:r>
      <w:r w:rsidR="003C650B">
        <w:rPr>
          <w:rFonts w:ascii="Arial" w:hAnsi="Arial" w:cs="Arial"/>
        </w:rPr>
        <w:t xml:space="preserve"> ses boucauts de sucre, de café, de tabac, de maïs</w:t>
      </w:r>
      <w:r w:rsidR="00746AD8">
        <w:rPr>
          <w:rFonts w:ascii="Arial" w:hAnsi="Arial" w:cs="Arial"/>
        </w:rPr>
        <w:t>, ses ballots de coton</w:t>
      </w:r>
      <w:r w:rsidR="003C650B">
        <w:rPr>
          <w:rFonts w:ascii="Arial" w:hAnsi="Arial" w:cs="Arial"/>
        </w:rPr>
        <w:t xml:space="preserve"> ou ses</w:t>
      </w:r>
      <w:r w:rsidR="00746AD8">
        <w:rPr>
          <w:rFonts w:ascii="Arial" w:hAnsi="Arial" w:cs="Arial"/>
        </w:rPr>
        <w:t xml:space="preserve"> tonneaux de rhum contingenté. Dans les hangars du port, on </w:t>
      </w:r>
      <w:r w:rsidR="003C650B">
        <w:rPr>
          <w:rFonts w:ascii="Arial" w:hAnsi="Arial" w:cs="Arial"/>
        </w:rPr>
        <w:t xml:space="preserve">vend également des esclaves et des importations rares venant d’Europe (outils, chaînes, tissus, farine de froment, vin, huile, poudre à fusil, etc.). </w:t>
      </w:r>
      <w:r w:rsidR="00E51DED">
        <w:rPr>
          <w:rFonts w:ascii="Arial" w:hAnsi="Arial" w:cs="Arial"/>
        </w:rPr>
        <w:t>A contrario, comment une telle barbarie, une</w:t>
      </w:r>
      <w:r w:rsidR="00AD07B7">
        <w:rPr>
          <w:rFonts w:ascii="Arial" w:hAnsi="Arial" w:cs="Arial"/>
        </w:rPr>
        <w:t xml:space="preserve"> telle injustice, un tel crime ont</w:t>
      </w:r>
      <w:r w:rsidR="00E51DED">
        <w:rPr>
          <w:rFonts w:ascii="Arial" w:hAnsi="Arial" w:cs="Arial"/>
        </w:rPr>
        <w:t xml:space="preserve"> pu générer une culture humaine. Dormant tardivement dans des cases infestées</w:t>
      </w:r>
      <w:r w:rsidR="00E17475">
        <w:rPr>
          <w:rFonts w:ascii="Arial" w:hAnsi="Arial" w:cs="Arial"/>
        </w:rPr>
        <w:t xml:space="preserve"> de moustiques et levés dès 4h du matin</w:t>
      </w:r>
      <w:r w:rsidR="00E51DED">
        <w:rPr>
          <w:rFonts w:ascii="Arial" w:hAnsi="Arial" w:cs="Arial"/>
        </w:rPr>
        <w:t>, minés par toutes sortes de maladies endémiques (</w:t>
      </w:r>
      <w:r w:rsidR="00EE3485">
        <w:rPr>
          <w:rFonts w:ascii="Arial" w:hAnsi="Arial" w:cs="Arial"/>
        </w:rPr>
        <w:t xml:space="preserve">tuberculose, </w:t>
      </w:r>
      <w:r w:rsidR="00E51DED">
        <w:rPr>
          <w:rFonts w:ascii="Arial" w:hAnsi="Arial" w:cs="Arial"/>
        </w:rPr>
        <w:t>malaria, lèpre</w:t>
      </w:r>
      <w:r w:rsidR="00154D9F">
        <w:rPr>
          <w:rFonts w:ascii="Arial" w:hAnsi="Arial" w:cs="Arial"/>
        </w:rPr>
        <w:t>, bilharzie</w:t>
      </w:r>
      <w:r w:rsidR="00EE3485">
        <w:rPr>
          <w:rFonts w:ascii="Arial" w:hAnsi="Arial" w:cs="Arial"/>
        </w:rPr>
        <w:t xml:space="preserve">, ou encore </w:t>
      </w:r>
      <w:r w:rsidR="00154D9F">
        <w:rPr>
          <w:rFonts w:ascii="Arial" w:hAnsi="Arial" w:cs="Arial"/>
        </w:rPr>
        <w:t>infestés de vers intestinaux, de puces</w:t>
      </w:r>
      <w:r w:rsidR="00EE3485">
        <w:rPr>
          <w:rFonts w:ascii="Arial" w:hAnsi="Arial" w:cs="Arial"/>
        </w:rPr>
        <w:t>-chiques ou de pians) les esclaves étaient emmenés aux champs,</w:t>
      </w:r>
      <w:r w:rsidR="00C55078">
        <w:rPr>
          <w:rFonts w:ascii="Arial" w:hAnsi="Arial" w:cs="Arial"/>
        </w:rPr>
        <w:t xml:space="preserve"> au moulin ou dans les ateliers, constamment surveillés et fouettés.</w:t>
      </w:r>
      <w:r w:rsidR="00EE3485">
        <w:rPr>
          <w:rFonts w:ascii="Arial" w:hAnsi="Arial" w:cs="Arial"/>
        </w:rPr>
        <w:t xml:space="preserve"> Le</w:t>
      </w:r>
      <w:r w:rsidR="00C55078">
        <w:rPr>
          <w:rFonts w:ascii="Arial" w:hAnsi="Arial" w:cs="Arial"/>
        </w:rPr>
        <w:t>s maîtres les plus cruels préfé</w:t>
      </w:r>
      <w:r w:rsidR="00EE3485">
        <w:rPr>
          <w:rFonts w:ascii="Arial" w:hAnsi="Arial" w:cs="Arial"/>
        </w:rPr>
        <w:t xml:space="preserve">raient « crever un nègre », acheté à l’âge de 16-17 ans, dix ans après il pouvait ressembler à un vieillard ! D’autres, plus économiques (et peut-être plus humains) prenaient soin </w:t>
      </w:r>
      <w:r w:rsidR="003257D2">
        <w:rPr>
          <w:rFonts w:ascii="Arial" w:hAnsi="Arial" w:cs="Arial"/>
        </w:rPr>
        <w:t>aussi bien</w:t>
      </w:r>
      <w:r w:rsidR="006C0FC8">
        <w:rPr>
          <w:rFonts w:ascii="Arial" w:hAnsi="Arial" w:cs="Arial"/>
        </w:rPr>
        <w:t xml:space="preserve"> de leurs bestiaux de bouche</w:t>
      </w:r>
      <w:r w:rsidR="00C55078">
        <w:rPr>
          <w:rFonts w:ascii="Arial" w:hAnsi="Arial" w:cs="Arial"/>
        </w:rPr>
        <w:t>, de leurs chevaux d’attelage que de leur</w:t>
      </w:r>
      <w:r w:rsidR="006C0FC8">
        <w:rPr>
          <w:rFonts w:ascii="Arial" w:hAnsi="Arial" w:cs="Arial"/>
        </w:rPr>
        <w:t>s femmes-</w:t>
      </w:r>
      <w:r w:rsidR="00EE3485">
        <w:rPr>
          <w:rFonts w:ascii="Arial" w:hAnsi="Arial" w:cs="Arial"/>
        </w:rPr>
        <w:t xml:space="preserve">esclaves enceintes. </w:t>
      </w:r>
      <w:r w:rsidR="006333DE">
        <w:rPr>
          <w:rFonts w:ascii="Arial" w:hAnsi="Arial" w:cs="Arial"/>
        </w:rPr>
        <w:t xml:space="preserve">Ce sont donc les marrons et les affranchis qui ont commencé à donner du prix à la liberté. Si les </w:t>
      </w:r>
      <w:proofErr w:type="spellStart"/>
      <w:r w:rsidR="006333DE" w:rsidRPr="00602187">
        <w:rPr>
          <w:rFonts w:ascii="Arial" w:hAnsi="Arial" w:cs="Arial"/>
          <w:i/>
        </w:rPr>
        <w:t>bossales</w:t>
      </w:r>
      <w:proofErr w:type="spellEnd"/>
      <w:r w:rsidR="006333DE">
        <w:rPr>
          <w:rFonts w:ascii="Arial" w:hAnsi="Arial" w:cs="Arial"/>
        </w:rPr>
        <w:t xml:space="preserve"> pouvaient, eux, parler d’une liberté </w:t>
      </w:r>
      <w:r w:rsidR="003257D2">
        <w:rPr>
          <w:rFonts w:ascii="Arial" w:hAnsi="Arial" w:cs="Arial"/>
        </w:rPr>
        <w:t>assassinée</w:t>
      </w:r>
      <w:r w:rsidR="006333DE">
        <w:rPr>
          <w:rFonts w:ascii="Arial" w:hAnsi="Arial" w:cs="Arial"/>
        </w:rPr>
        <w:t>, d’une Afrique perdue, les générations</w:t>
      </w:r>
      <w:r w:rsidR="00E17475">
        <w:rPr>
          <w:rFonts w:ascii="Arial" w:hAnsi="Arial" w:cs="Arial"/>
        </w:rPr>
        <w:t xml:space="preserve"> suivantes</w:t>
      </w:r>
      <w:r w:rsidR="006333DE">
        <w:rPr>
          <w:rFonts w:ascii="Arial" w:hAnsi="Arial" w:cs="Arial"/>
        </w:rPr>
        <w:t xml:space="preserve"> de « créoles »</w:t>
      </w:r>
      <w:r w:rsidR="003257D2">
        <w:rPr>
          <w:rFonts w:ascii="Arial" w:hAnsi="Arial" w:cs="Arial"/>
        </w:rPr>
        <w:t xml:space="preserve"> (</w:t>
      </w:r>
      <w:r w:rsidR="006333DE">
        <w:rPr>
          <w:rFonts w:ascii="Arial" w:hAnsi="Arial" w:cs="Arial"/>
        </w:rPr>
        <w:t>de l’</w:t>
      </w:r>
      <w:r w:rsidR="00B77C57">
        <w:rPr>
          <w:rFonts w:ascii="Arial" w:hAnsi="Arial" w:cs="Arial"/>
        </w:rPr>
        <w:t xml:space="preserve">esp. </w:t>
      </w:r>
      <w:proofErr w:type="spellStart"/>
      <w:r w:rsidR="00B77C57">
        <w:rPr>
          <w:rFonts w:ascii="Arial" w:hAnsi="Arial" w:cs="Arial"/>
        </w:rPr>
        <w:t>crio</w:t>
      </w:r>
      <w:proofErr w:type="spellEnd"/>
      <w:r w:rsidR="00B77C57">
        <w:rPr>
          <w:rFonts w:ascii="Arial" w:hAnsi="Arial" w:cs="Arial"/>
        </w:rPr>
        <w:t xml:space="preserve">, </w:t>
      </w:r>
      <w:proofErr w:type="spellStart"/>
      <w:r w:rsidR="00B77C57">
        <w:rPr>
          <w:rFonts w:ascii="Arial" w:hAnsi="Arial" w:cs="Arial"/>
        </w:rPr>
        <w:t>criollo</w:t>
      </w:r>
      <w:proofErr w:type="spellEnd"/>
      <w:r w:rsidR="00B77C57">
        <w:rPr>
          <w:rFonts w:ascii="Arial" w:hAnsi="Arial" w:cs="Arial"/>
        </w:rPr>
        <w:t xml:space="preserve"> &lt;</w:t>
      </w:r>
      <w:r w:rsidR="00E17475">
        <w:rPr>
          <w:rFonts w:ascii="Arial" w:hAnsi="Arial" w:cs="Arial"/>
        </w:rPr>
        <w:t>~</w:t>
      </w:r>
      <w:proofErr w:type="spellStart"/>
      <w:r w:rsidR="00B77C57">
        <w:rPr>
          <w:rFonts w:ascii="Arial" w:hAnsi="Arial" w:cs="Arial"/>
        </w:rPr>
        <w:t>criar</w:t>
      </w:r>
      <w:proofErr w:type="spellEnd"/>
      <w:r w:rsidR="00B77C57">
        <w:rPr>
          <w:rFonts w:ascii="Arial" w:hAnsi="Arial" w:cs="Arial"/>
        </w:rPr>
        <w:t xml:space="preserve"> = élever)</w:t>
      </w:r>
      <w:r w:rsidR="003257D2">
        <w:rPr>
          <w:rFonts w:ascii="Arial" w:hAnsi="Arial" w:cs="Arial"/>
        </w:rPr>
        <w:t xml:space="preserve"> ont su perpétuer une certaine africanité à travers le peu d’espaces libres que l’habitation pouvait leur accorder ou qu’ils ar</w:t>
      </w:r>
      <w:r w:rsidR="00E17475">
        <w:rPr>
          <w:rFonts w:ascii="Arial" w:hAnsi="Arial" w:cs="Arial"/>
        </w:rPr>
        <w:t>rachaient clandestinement, à savoir</w:t>
      </w:r>
      <w:r w:rsidR="003257D2">
        <w:rPr>
          <w:rFonts w:ascii="Arial" w:hAnsi="Arial" w:cs="Arial"/>
        </w:rPr>
        <w:t> : la gestuelle, la danse, la cuisine, la manière de s’habiller, de se coiffer, la superstition, etc</w:t>
      </w:r>
      <w:proofErr w:type="gramStart"/>
      <w:r w:rsidR="003257D2">
        <w:rPr>
          <w:rFonts w:ascii="Arial" w:hAnsi="Arial" w:cs="Arial"/>
        </w:rPr>
        <w:t>..</w:t>
      </w:r>
      <w:proofErr w:type="gramEnd"/>
      <w:r w:rsidR="003257D2">
        <w:rPr>
          <w:rFonts w:ascii="Arial" w:hAnsi="Arial" w:cs="Arial"/>
        </w:rPr>
        <w:t xml:space="preserve"> </w:t>
      </w:r>
      <w:r w:rsidR="006C0FC8">
        <w:rPr>
          <w:rFonts w:ascii="Arial" w:hAnsi="Arial" w:cs="Arial"/>
        </w:rPr>
        <w:t>Ils se les transmettaient. Mais l</w:t>
      </w:r>
      <w:r w:rsidR="003257D2">
        <w:rPr>
          <w:rFonts w:ascii="Arial" w:hAnsi="Arial" w:cs="Arial"/>
        </w:rPr>
        <w:t>es esclavagistes ont cru – et l’Eglise avec eux – que les esclaves auraient accepté</w:t>
      </w:r>
      <w:r w:rsidR="00E17475">
        <w:rPr>
          <w:rFonts w:ascii="Arial" w:hAnsi="Arial" w:cs="Arial"/>
        </w:rPr>
        <w:t xml:space="preserve"> définitivement</w:t>
      </w:r>
      <w:r w:rsidR="003257D2">
        <w:rPr>
          <w:rFonts w:ascii="Arial" w:hAnsi="Arial" w:cs="Arial"/>
        </w:rPr>
        <w:t xml:space="preserve"> leur sous-humanité, leur condition servile après une phase de résignation</w:t>
      </w:r>
      <w:r w:rsidR="006C0FC8">
        <w:rPr>
          <w:rFonts w:ascii="Arial" w:hAnsi="Arial" w:cs="Arial"/>
        </w:rPr>
        <w:t>, en apprenant à lire et à écrire à quelques uns, à jouer d’un instrument de musique, à devenir des domestiques stylés, des ouvriers spécialisés. Rien n’y fit, car le sort des affranchis, souvent à la mélanine plus claire, n’était pas plus enviable. Cons</w:t>
      </w:r>
      <w:r w:rsidR="00602187">
        <w:rPr>
          <w:rFonts w:ascii="Arial" w:hAnsi="Arial" w:cs="Arial"/>
        </w:rPr>
        <w:t xml:space="preserve">tamment, les esclavagistes </w:t>
      </w:r>
      <w:r w:rsidR="006C0FC8">
        <w:rPr>
          <w:rFonts w:ascii="Arial" w:hAnsi="Arial" w:cs="Arial"/>
        </w:rPr>
        <w:t xml:space="preserve">rappelaient </w:t>
      </w:r>
      <w:r w:rsidR="00E17475">
        <w:rPr>
          <w:rFonts w:ascii="Arial" w:hAnsi="Arial" w:cs="Arial"/>
        </w:rPr>
        <w:t xml:space="preserve">à ces derniers </w:t>
      </w:r>
      <w:r w:rsidR="006C0FC8">
        <w:rPr>
          <w:rFonts w:ascii="Arial" w:hAnsi="Arial" w:cs="Arial"/>
        </w:rPr>
        <w:t xml:space="preserve">leur </w:t>
      </w:r>
      <w:r w:rsidR="00602187">
        <w:rPr>
          <w:rFonts w:ascii="Arial" w:hAnsi="Arial" w:cs="Arial"/>
        </w:rPr>
        <w:t>« </w:t>
      </w:r>
      <w:r w:rsidR="006C0FC8">
        <w:rPr>
          <w:rFonts w:ascii="Arial" w:hAnsi="Arial" w:cs="Arial"/>
        </w:rPr>
        <w:t>rang intermédiaire</w:t>
      </w:r>
      <w:r w:rsidR="00602187">
        <w:rPr>
          <w:rFonts w:ascii="Arial" w:hAnsi="Arial" w:cs="Arial"/>
        </w:rPr>
        <w:t> »</w:t>
      </w:r>
      <w:r w:rsidR="006C0FC8">
        <w:rPr>
          <w:rFonts w:ascii="Arial" w:hAnsi="Arial" w:cs="Arial"/>
        </w:rPr>
        <w:t xml:space="preserve"> et qu’ils ne devaient espérer être des hommes-de-plein-exercice.</w:t>
      </w:r>
      <w:r w:rsidR="005D1958">
        <w:rPr>
          <w:rFonts w:ascii="Arial" w:hAnsi="Arial" w:cs="Arial"/>
        </w:rPr>
        <w:t xml:space="preserve"> Et puis, éparpillés dans des zones inaccessibles, les marrons s’étaien</w:t>
      </w:r>
      <w:r w:rsidR="00E37BF7">
        <w:rPr>
          <w:rFonts w:ascii="Arial" w:hAnsi="Arial" w:cs="Arial"/>
        </w:rPr>
        <w:t>t fabriqués leur monde à eux</w:t>
      </w:r>
      <w:r w:rsidR="00D61815">
        <w:rPr>
          <w:rFonts w:ascii="Arial" w:hAnsi="Arial" w:cs="Arial"/>
        </w:rPr>
        <w:t xml:space="preserve"> de survie et de vigilance</w:t>
      </w:r>
      <w:r w:rsidR="00E37BF7">
        <w:rPr>
          <w:rFonts w:ascii="Arial" w:hAnsi="Arial" w:cs="Arial"/>
        </w:rPr>
        <w:t xml:space="preserve">, </w:t>
      </w:r>
      <w:r w:rsidR="005D1958">
        <w:rPr>
          <w:rFonts w:ascii="Arial" w:hAnsi="Arial" w:cs="Arial"/>
        </w:rPr>
        <w:t xml:space="preserve">toujours sous la menace d’incursions de chasseurs. </w:t>
      </w:r>
      <w:r w:rsidR="00E37BF7">
        <w:rPr>
          <w:rFonts w:ascii="Arial" w:hAnsi="Arial" w:cs="Arial"/>
        </w:rPr>
        <w:t>En réalité, esclaves ou marrons, tout ce peuple de résistants aspiraient – consciemment ou non – à vivre la « liberté du maître », le modèle</w:t>
      </w:r>
      <w:r w:rsidR="00102E12">
        <w:rPr>
          <w:rFonts w:ascii="Arial" w:hAnsi="Arial" w:cs="Arial"/>
        </w:rPr>
        <w:t xml:space="preserve"> sensiblement européen.</w:t>
      </w:r>
      <w:r w:rsidR="00D61815">
        <w:rPr>
          <w:rFonts w:ascii="Arial" w:hAnsi="Arial" w:cs="Arial"/>
        </w:rPr>
        <w:t xml:space="preserve"> Nombre d’affranchis eurent également des esclaves. Donc, en 1848, la liberté signifiait non seulement accéder à la propriété de la terre, mais celle de vivre comme l’a</w:t>
      </w:r>
      <w:r w:rsidR="00A8243D">
        <w:rPr>
          <w:rFonts w:ascii="Arial" w:hAnsi="Arial" w:cs="Arial"/>
        </w:rPr>
        <w:t xml:space="preserve">ncien maître, </w:t>
      </w:r>
      <w:r w:rsidR="000C04ED">
        <w:rPr>
          <w:rFonts w:ascii="Arial" w:hAnsi="Arial" w:cs="Arial"/>
        </w:rPr>
        <w:t xml:space="preserve"> </w:t>
      </w:r>
      <w:r w:rsidR="00A8243D">
        <w:rPr>
          <w:rFonts w:ascii="Arial" w:hAnsi="Arial" w:cs="Arial"/>
        </w:rPr>
        <w:t xml:space="preserve">de s’assimiler </w:t>
      </w:r>
      <w:r w:rsidR="00D61815">
        <w:rPr>
          <w:rFonts w:ascii="Arial" w:hAnsi="Arial" w:cs="Arial"/>
        </w:rPr>
        <w:t xml:space="preserve">à celui-ci, même s’il </w:t>
      </w:r>
      <w:r w:rsidR="00E17475">
        <w:rPr>
          <w:rFonts w:ascii="Arial" w:hAnsi="Arial" w:cs="Arial"/>
        </w:rPr>
        <w:t>leur</w:t>
      </w:r>
      <w:r w:rsidR="00A8243D">
        <w:rPr>
          <w:rFonts w:ascii="Arial" w:hAnsi="Arial" w:cs="Arial"/>
        </w:rPr>
        <w:t xml:space="preserve"> </w:t>
      </w:r>
      <w:proofErr w:type="spellStart"/>
      <w:r w:rsidR="00A8243D">
        <w:rPr>
          <w:rFonts w:ascii="Arial" w:hAnsi="Arial" w:cs="Arial"/>
        </w:rPr>
        <w:t>fal</w:t>
      </w:r>
      <w:proofErr w:type="spellEnd"/>
      <w:r w:rsidR="00A8243D">
        <w:rPr>
          <w:rFonts w:ascii="Arial" w:hAnsi="Arial" w:cs="Arial"/>
        </w:rPr>
        <w:t>-</w:t>
      </w:r>
    </w:p>
    <w:p w:rsidR="00E17475" w:rsidRDefault="00E17475" w:rsidP="004E5C45">
      <w:pPr>
        <w:pStyle w:val="Sansinterligne"/>
        <w:ind w:right="-426"/>
        <w:jc w:val="both"/>
        <w:rPr>
          <w:rFonts w:ascii="Arial" w:hAnsi="Arial" w:cs="Arial"/>
        </w:rPr>
      </w:pPr>
      <w:proofErr w:type="gramStart"/>
      <w:r>
        <w:rPr>
          <w:rFonts w:ascii="Arial" w:hAnsi="Arial" w:cs="Arial"/>
        </w:rPr>
        <w:t>lait</w:t>
      </w:r>
      <w:proofErr w:type="gramEnd"/>
      <w:r>
        <w:rPr>
          <w:rFonts w:ascii="Arial" w:hAnsi="Arial" w:cs="Arial"/>
        </w:rPr>
        <w:t xml:space="preserve"> faire le sacrifice d’oublier l’ancienne servitude, comme </w:t>
      </w:r>
      <w:r w:rsidR="00A8243D">
        <w:rPr>
          <w:rFonts w:ascii="Arial" w:hAnsi="Arial" w:cs="Arial"/>
        </w:rPr>
        <w:t>l’exigeait l’Ecole, de renier leur</w:t>
      </w:r>
      <w:r>
        <w:rPr>
          <w:rFonts w:ascii="Arial" w:hAnsi="Arial" w:cs="Arial"/>
        </w:rPr>
        <w:t xml:space="preserve"> langue</w:t>
      </w:r>
    </w:p>
    <w:p w:rsidR="00E17475" w:rsidRPr="00C821BF" w:rsidRDefault="00E17475" w:rsidP="004E5C45">
      <w:pPr>
        <w:pStyle w:val="Sansinterligne"/>
        <w:ind w:right="-426"/>
        <w:jc w:val="both"/>
        <w:rPr>
          <w:rFonts w:ascii="Arial" w:hAnsi="Arial" w:cs="Arial"/>
          <w:b/>
        </w:rPr>
      </w:pPr>
      <w:r>
        <w:rPr>
          <w:rFonts w:ascii="Arial" w:hAnsi="Arial" w:cs="Arial"/>
        </w:rPr>
        <w:t xml:space="preserve">                                       </w:t>
      </w:r>
      <w:r w:rsidR="00C821BF">
        <w:rPr>
          <w:rFonts w:ascii="Arial" w:hAnsi="Arial" w:cs="Arial"/>
        </w:rPr>
        <w:t xml:space="preserve">                              </w:t>
      </w:r>
      <w:r w:rsidR="00C821BF" w:rsidRPr="00C821BF">
        <w:rPr>
          <w:rFonts w:ascii="Arial" w:hAnsi="Arial" w:cs="Arial"/>
          <w:b/>
        </w:rPr>
        <w:t>.9</w:t>
      </w:r>
      <w:r w:rsidRPr="00C821BF">
        <w:rPr>
          <w:rFonts w:ascii="Arial" w:hAnsi="Arial" w:cs="Arial"/>
          <w:b/>
        </w:rPr>
        <w:t>.</w:t>
      </w:r>
    </w:p>
    <w:p w:rsidR="00E17475" w:rsidRPr="00C821BF" w:rsidRDefault="00E17475" w:rsidP="004E5C45">
      <w:pPr>
        <w:pStyle w:val="Sansinterligne"/>
        <w:ind w:right="-426"/>
        <w:jc w:val="both"/>
        <w:rPr>
          <w:rFonts w:ascii="Arial" w:hAnsi="Arial" w:cs="Arial"/>
          <w:b/>
        </w:rPr>
      </w:pPr>
    </w:p>
    <w:p w:rsidR="00805E90" w:rsidRDefault="00602187" w:rsidP="00E17475">
      <w:pPr>
        <w:pStyle w:val="Sansinterligne"/>
        <w:ind w:right="-426"/>
        <w:jc w:val="both"/>
        <w:rPr>
          <w:rFonts w:ascii="Arial" w:hAnsi="Arial" w:cs="Arial"/>
        </w:rPr>
      </w:pPr>
      <w:proofErr w:type="spellStart"/>
      <w:proofErr w:type="gramStart"/>
      <w:r>
        <w:rPr>
          <w:rFonts w:ascii="Arial" w:hAnsi="Arial" w:cs="Arial"/>
        </w:rPr>
        <w:t>h</w:t>
      </w:r>
      <w:r w:rsidR="00E17475">
        <w:rPr>
          <w:rFonts w:ascii="Arial" w:hAnsi="Arial" w:cs="Arial"/>
        </w:rPr>
        <w:t>abitationnaire</w:t>
      </w:r>
      <w:proofErr w:type="spellEnd"/>
      <w:proofErr w:type="gramEnd"/>
      <w:r w:rsidR="00E17475">
        <w:rPr>
          <w:rFonts w:ascii="Arial" w:hAnsi="Arial" w:cs="Arial"/>
        </w:rPr>
        <w:t xml:space="preserve"> (qu’ils partageaient d’ailleurs avec leurs anciens maîtres).</w:t>
      </w:r>
      <w:r w:rsidR="00417A49">
        <w:rPr>
          <w:rFonts w:ascii="Arial" w:hAnsi="Arial" w:cs="Arial"/>
        </w:rPr>
        <w:t xml:space="preserve"> </w:t>
      </w:r>
      <w:r w:rsidR="00BD778A">
        <w:rPr>
          <w:rFonts w:ascii="Arial" w:hAnsi="Arial" w:cs="Arial"/>
        </w:rPr>
        <w:t>Bref, il s’</w:t>
      </w:r>
      <w:r w:rsidR="00E17475">
        <w:rPr>
          <w:rFonts w:ascii="Arial" w:hAnsi="Arial" w:cs="Arial"/>
        </w:rPr>
        <w:t xml:space="preserve">est agi pour eux </w:t>
      </w:r>
      <w:r w:rsidR="00BD778A">
        <w:rPr>
          <w:rFonts w:ascii="Arial" w:hAnsi="Arial" w:cs="Arial"/>
        </w:rPr>
        <w:t>de</w:t>
      </w:r>
      <w:r w:rsidR="00E17475">
        <w:rPr>
          <w:rFonts w:ascii="Arial" w:hAnsi="Arial" w:cs="Arial"/>
        </w:rPr>
        <w:t xml:space="preserve"> </w:t>
      </w:r>
      <w:r w:rsidR="00BD778A">
        <w:rPr>
          <w:rFonts w:ascii="Arial" w:hAnsi="Arial" w:cs="Arial"/>
        </w:rPr>
        <w:t xml:space="preserve">« vivre sans </w:t>
      </w:r>
      <w:r w:rsidR="00D61815">
        <w:rPr>
          <w:rFonts w:ascii="Arial" w:hAnsi="Arial" w:cs="Arial"/>
        </w:rPr>
        <w:t>histoire et sans religion originelle</w:t>
      </w:r>
      <w:r w:rsidR="00BD778A">
        <w:rPr>
          <w:rFonts w:ascii="Arial" w:hAnsi="Arial" w:cs="Arial"/>
        </w:rPr>
        <w:t xml:space="preserve"> </w:t>
      </w:r>
      <w:r w:rsidR="00D61815">
        <w:rPr>
          <w:rFonts w:ascii="Arial" w:hAnsi="Arial" w:cs="Arial"/>
        </w:rPr>
        <w:t>» si ce n</w:t>
      </w:r>
      <w:r w:rsidR="00417A49">
        <w:rPr>
          <w:rFonts w:ascii="Arial" w:hAnsi="Arial" w:cs="Arial"/>
        </w:rPr>
        <w:t xml:space="preserve">e sont </w:t>
      </w:r>
      <w:r w:rsidR="00D61815">
        <w:rPr>
          <w:rFonts w:ascii="Arial" w:hAnsi="Arial" w:cs="Arial"/>
        </w:rPr>
        <w:t xml:space="preserve"> celle</w:t>
      </w:r>
      <w:r w:rsidR="00417A49">
        <w:rPr>
          <w:rFonts w:ascii="Arial" w:hAnsi="Arial" w:cs="Arial"/>
        </w:rPr>
        <w:t>s</w:t>
      </w:r>
      <w:r w:rsidR="00D61815">
        <w:rPr>
          <w:rFonts w:ascii="Arial" w:hAnsi="Arial" w:cs="Arial"/>
        </w:rPr>
        <w:t xml:space="preserve"> de l’autre</w:t>
      </w:r>
      <w:r w:rsidR="00417A49">
        <w:rPr>
          <w:rFonts w:ascii="Arial" w:hAnsi="Arial" w:cs="Arial"/>
        </w:rPr>
        <w:t xml:space="preserve">. </w:t>
      </w:r>
      <w:r w:rsidR="00BD778A">
        <w:rPr>
          <w:rFonts w:ascii="Arial" w:hAnsi="Arial" w:cs="Arial"/>
        </w:rPr>
        <w:t xml:space="preserve">Par </w:t>
      </w:r>
      <w:proofErr w:type="spellStart"/>
      <w:r w:rsidR="00BD778A">
        <w:rPr>
          <w:rFonts w:ascii="Arial" w:hAnsi="Arial" w:cs="Arial"/>
        </w:rPr>
        <w:t>consé</w:t>
      </w:r>
      <w:r>
        <w:rPr>
          <w:rFonts w:ascii="Arial" w:hAnsi="Arial" w:cs="Arial"/>
        </w:rPr>
        <w:t>-</w:t>
      </w:r>
      <w:r w:rsidR="00BD778A">
        <w:rPr>
          <w:rFonts w:ascii="Arial" w:hAnsi="Arial" w:cs="Arial"/>
        </w:rPr>
        <w:t>quent</w:t>
      </w:r>
      <w:proofErr w:type="spellEnd"/>
      <w:r w:rsidR="00BD778A">
        <w:rPr>
          <w:rFonts w:ascii="Arial" w:hAnsi="Arial" w:cs="Arial"/>
        </w:rPr>
        <w:t>, l’idéologie assi</w:t>
      </w:r>
      <w:r w:rsidR="00417A49">
        <w:rPr>
          <w:rFonts w:ascii="Arial" w:hAnsi="Arial" w:cs="Arial"/>
        </w:rPr>
        <w:t>milationniste se trouvait objectiv</w:t>
      </w:r>
      <w:r w:rsidR="00BD778A">
        <w:rPr>
          <w:rFonts w:ascii="Arial" w:hAnsi="Arial" w:cs="Arial"/>
        </w:rPr>
        <w:t xml:space="preserve">ement et radicalement présente dans l’évolution </w:t>
      </w:r>
      <w:r w:rsidR="00417A49">
        <w:rPr>
          <w:rFonts w:ascii="Arial" w:hAnsi="Arial" w:cs="Arial"/>
        </w:rPr>
        <w:t>libe</w:t>
      </w:r>
      <w:r w:rsidR="00BD778A">
        <w:rPr>
          <w:rFonts w:ascii="Arial" w:hAnsi="Arial" w:cs="Arial"/>
        </w:rPr>
        <w:t>rtaire du peuple guadeloupéen. La départementalisation de 1946 n’a fait  qu’</w:t>
      </w:r>
      <w:proofErr w:type="spellStart"/>
      <w:r w:rsidR="00BD778A">
        <w:rPr>
          <w:rFonts w:ascii="Arial" w:hAnsi="Arial" w:cs="Arial"/>
        </w:rPr>
        <w:t>institu</w:t>
      </w:r>
      <w:r w:rsidR="00B22BE1">
        <w:rPr>
          <w:rFonts w:ascii="Arial" w:hAnsi="Arial" w:cs="Arial"/>
        </w:rPr>
        <w:t>-</w:t>
      </w:r>
      <w:r w:rsidR="00BD778A">
        <w:rPr>
          <w:rFonts w:ascii="Arial" w:hAnsi="Arial" w:cs="Arial"/>
        </w:rPr>
        <w:t>tionnaliser</w:t>
      </w:r>
      <w:proofErr w:type="spellEnd"/>
      <w:r w:rsidR="00BD778A">
        <w:rPr>
          <w:rFonts w:ascii="Arial" w:hAnsi="Arial" w:cs="Arial"/>
        </w:rPr>
        <w:t xml:space="preserve"> le désir des premières élites intellectuelles, qu’ils fussent communistes ou non.</w:t>
      </w:r>
      <w:r w:rsidR="002454E7">
        <w:rPr>
          <w:rFonts w:ascii="Arial" w:hAnsi="Arial" w:cs="Arial"/>
        </w:rPr>
        <w:t xml:space="preserve"> Qu’on se souvienne du sort professionnel et personnel qui fut infligé à </w:t>
      </w:r>
      <w:r w:rsidR="002454E7" w:rsidRPr="002454E7">
        <w:rPr>
          <w:rFonts w:ascii="Arial" w:hAnsi="Arial" w:cs="Arial"/>
          <w:b/>
        </w:rPr>
        <w:t>Gérard LAURIETTE</w:t>
      </w:r>
      <w:r w:rsidR="00BD55C1">
        <w:rPr>
          <w:rFonts w:ascii="Arial" w:hAnsi="Arial" w:cs="Arial"/>
          <w:b/>
        </w:rPr>
        <w:t xml:space="preserve"> </w:t>
      </w:r>
      <w:r w:rsidR="00BD55C1">
        <w:rPr>
          <w:rFonts w:ascii="Arial" w:hAnsi="Arial" w:cs="Arial"/>
        </w:rPr>
        <w:t>(1922-2006)</w:t>
      </w:r>
      <w:r w:rsidR="005A228A">
        <w:rPr>
          <w:rFonts w:ascii="Arial" w:hAnsi="Arial" w:cs="Arial"/>
        </w:rPr>
        <w:t xml:space="preserve"> </w:t>
      </w:r>
      <w:r w:rsidR="005A228A" w:rsidRPr="005A228A">
        <w:rPr>
          <w:rFonts w:ascii="Arial" w:hAnsi="Arial" w:cs="Arial"/>
        </w:rPr>
        <w:t xml:space="preserve">pour </w:t>
      </w:r>
      <w:r w:rsidR="005A228A">
        <w:rPr>
          <w:rFonts w:ascii="Arial" w:hAnsi="Arial" w:cs="Arial"/>
        </w:rPr>
        <w:t>avoir commis l</w:t>
      </w:r>
      <w:r w:rsidR="005A228A" w:rsidRPr="005A228A">
        <w:rPr>
          <w:rFonts w:ascii="Arial" w:hAnsi="Arial" w:cs="Arial"/>
        </w:rPr>
        <w:t xml:space="preserve">e crime d’introduire le créole dans son enseignement : il fut traité </w:t>
      </w:r>
      <w:r w:rsidR="00E17475">
        <w:rPr>
          <w:rFonts w:ascii="Arial" w:hAnsi="Arial" w:cs="Arial"/>
        </w:rPr>
        <w:t xml:space="preserve">réellement </w:t>
      </w:r>
      <w:r w:rsidR="00B22BE1">
        <w:rPr>
          <w:rFonts w:ascii="Arial" w:hAnsi="Arial" w:cs="Arial"/>
        </w:rPr>
        <w:t xml:space="preserve">de </w:t>
      </w:r>
      <w:r w:rsidR="005A228A" w:rsidRPr="005A228A">
        <w:rPr>
          <w:rFonts w:ascii="Arial" w:hAnsi="Arial" w:cs="Arial"/>
        </w:rPr>
        <w:t>fou !</w:t>
      </w:r>
      <w:r w:rsidR="00401DDE">
        <w:rPr>
          <w:rFonts w:ascii="Arial" w:hAnsi="Arial" w:cs="Arial"/>
        </w:rPr>
        <w:t xml:space="preserve"> Mais ce qu’il y a de plus grave, c’est que cette départementalisation n’a </w:t>
      </w:r>
      <w:proofErr w:type="spellStart"/>
      <w:r w:rsidR="00401DDE">
        <w:rPr>
          <w:rFonts w:ascii="Arial" w:hAnsi="Arial" w:cs="Arial"/>
        </w:rPr>
        <w:t>fondamen</w:t>
      </w:r>
      <w:r w:rsidR="00B22BE1">
        <w:rPr>
          <w:rFonts w:ascii="Arial" w:hAnsi="Arial" w:cs="Arial"/>
        </w:rPr>
        <w:t>-</w:t>
      </w:r>
      <w:r w:rsidR="00401DDE">
        <w:rPr>
          <w:rFonts w:ascii="Arial" w:hAnsi="Arial" w:cs="Arial"/>
        </w:rPr>
        <w:t>talement</w:t>
      </w:r>
      <w:proofErr w:type="spellEnd"/>
      <w:r w:rsidR="00401DDE">
        <w:rPr>
          <w:rFonts w:ascii="Arial" w:hAnsi="Arial" w:cs="Arial"/>
        </w:rPr>
        <w:t xml:space="preserve">  pas changé le système colonial, avec sa rente séculaire, ses priv</w:t>
      </w:r>
      <w:r w:rsidR="0014066F">
        <w:rPr>
          <w:rFonts w:ascii="Arial" w:hAnsi="Arial" w:cs="Arial"/>
        </w:rPr>
        <w:t>ilèges et ses rapports de force basé sur le racisme</w:t>
      </w:r>
    </w:p>
    <w:p w:rsidR="005A228A" w:rsidRDefault="005A228A" w:rsidP="00BD778A">
      <w:pPr>
        <w:pStyle w:val="Sansinterligne"/>
        <w:ind w:right="-284"/>
        <w:jc w:val="both"/>
        <w:rPr>
          <w:rFonts w:ascii="Arial" w:hAnsi="Arial" w:cs="Arial"/>
        </w:rPr>
      </w:pPr>
    </w:p>
    <w:p w:rsidR="005A228A" w:rsidRDefault="005A228A" w:rsidP="00BD778A">
      <w:pPr>
        <w:pStyle w:val="Sansinterligne"/>
        <w:ind w:right="-284"/>
        <w:jc w:val="both"/>
        <w:rPr>
          <w:rFonts w:ascii="Arial" w:hAnsi="Arial" w:cs="Arial"/>
          <w:b/>
        </w:rPr>
      </w:pPr>
      <w:r>
        <w:rPr>
          <w:rFonts w:ascii="Arial" w:hAnsi="Arial" w:cs="Arial"/>
        </w:rPr>
        <w:t xml:space="preserve">      </w:t>
      </w:r>
      <w:r w:rsidRPr="00401DDE">
        <w:rPr>
          <w:rFonts w:ascii="Arial" w:hAnsi="Arial" w:cs="Arial"/>
          <w:b/>
        </w:rPr>
        <w:t xml:space="preserve"> IV </w:t>
      </w:r>
      <w:r w:rsidR="00401DDE" w:rsidRPr="00401DDE">
        <w:rPr>
          <w:rFonts w:ascii="Arial" w:hAnsi="Arial" w:cs="Arial"/>
          <w:b/>
        </w:rPr>
        <w:t>–</w:t>
      </w:r>
      <w:r w:rsidRPr="00401DDE">
        <w:rPr>
          <w:rFonts w:ascii="Arial" w:hAnsi="Arial" w:cs="Arial"/>
          <w:b/>
        </w:rPr>
        <w:t xml:space="preserve"> </w:t>
      </w:r>
      <w:r w:rsidR="00401DDE" w:rsidRPr="00401DDE">
        <w:rPr>
          <w:rFonts w:ascii="Arial" w:hAnsi="Arial" w:cs="Arial"/>
          <w:b/>
        </w:rPr>
        <w:t>UNE DEPARTEMENTALISATION FACTICE ET ANTI-NATIONALE</w:t>
      </w:r>
    </w:p>
    <w:p w:rsidR="00401DDE" w:rsidRDefault="00401DDE" w:rsidP="00BD778A">
      <w:pPr>
        <w:pStyle w:val="Sansinterligne"/>
        <w:ind w:right="-284"/>
        <w:jc w:val="both"/>
        <w:rPr>
          <w:rFonts w:ascii="Arial" w:hAnsi="Arial" w:cs="Arial"/>
          <w:b/>
        </w:rPr>
      </w:pPr>
    </w:p>
    <w:p w:rsidR="00401DDE" w:rsidRDefault="00401DDE" w:rsidP="00BD778A">
      <w:pPr>
        <w:pStyle w:val="Sansinterligne"/>
        <w:ind w:right="-284"/>
        <w:jc w:val="both"/>
        <w:rPr>
          <w:rFonts w:ascii="Arial" w:hAnsi="Arial" w:cs="Arial"/>
        </w:rPr>
      </w:pPr>
      <w:r>
        <w:rPr>
          <w:rFonts w:ascii="Arial" w:hAnsi="Arial" w:cs="Arial"/>
        </w:rPr>
        <w:t xml:space="preserve">       A première vue, un </w:t>
      </w:r>
      <w:r w:rsidR="00E81406">
        <w:rPr>
          <w:rFonts w:ascii="Arial" w:hAnsi="Arial" w:cs="Arial"/>
        </w:rPr>
        <w:t xml:space="preserve">très </w:t>
      </w:r>
      <w:r>
        <w:rPr>
          <w:rFonts w:ascii="Arial" w:hAnsi="Arial" w:cs="Arial"/>
        </w:rPr>
        <w:t>grand nombre de Guadeloupéens s’</w:t>
      </w:r>
      <w:r w:rsidR="00E81406">
        <w:rPr>
          <w:rFonts w:ascii="Arial" w:hAnsi="Arial" w:cs="Arial"/>
        </w:rPr>
        <w:t>estiment français de-plein-</w:t>
      </w:r>
      <w:r>
        <w:rPr>
          <w:rFonts w:ascii="Arial" w:hAnsi="Arial" w:cs="Arial"/>
        </w:rPr>
        <w:t>droit</w:t>
      </w:r>
      <w:r w:rsidR="00E81406">
        <w:rPr>
          <w:rFonts w:ascii="Arial" w:hAnsi="Arial" w:cs="Arial"/>
        </w:rPr>
        <w:t xml:space="preserve"> compte tenu d’un passé criminel que la France, à leurs yeux, tentent de « réparer »</w:t>
      </w:r>
      <w:r w:rsidR="00C23542">
        <w:rPr>
          <w:rFonts w:ascii="Arial" w:hAnsi="Arial" w:cs="Arial"/>
        </w:rPr>
        <w:t xml:space="preserve"> et sur lequel ils veulent </w:t>
      </w:r>
      <w:r w:rsidR="004051FE">
        <w:rPr>
          <w:rFonts w:ascii="Arial" w:hAnsi="Arial" w:cs="Arial"/>
        </w:rPr>
        <w:t>« </w:t>
      </w:r>
      <w:r w:rsidR="00C23542">
        <w:rPr>
          <w:rFonts w:ascii="Arial" w:hAnsi="Arial" w:cs="Arial"/>
        </w:rPr>
        <w:t>tourner la page</w:t>
      </w:r>
      <w:r w:rsidR="004051FE">
        <w:rPr>
          <w:rFonts w:ascii="Arial" w:hAnsi="Arial" w:cs="Arial"/>
        </w:rPr>
        <w:t> »</w:t>
      </w:r>
      <w:r w:rsidR="00B139F3">
        <w:rPr>
          <w:rFonts w:ascii="Arial" w:hAnsi="Arial" w:cs="Arial"/>
        </w:rPr>
        <w:t xml:space="preserve"> </w:t>
      </w:r>
      <w:r w:rsidR="00C23542">
        <w:rPr>
          <w:rFonts w:ascii="Arial" w:hAnsi="Arial" w:cs="Arial"/>
        </w:rPr>
        <w:t>!</w:t>
      </w:r>
      <w:r w:rsidR="00E81406">
        <w:rPr>
          <w:rFonts w:ascii="Arial" w:hAnsi="Arial" w:cs="Arial"/>
        </w:rPr>
        <w:t xml:space="preserve"> Ils n’envisagent pas l’indépendance car les ressources actuels du pays, disent-ils, ne </w:t>
      </w:r>
      <w:r w:rsidR="00A8243D">
        <w:rPr>
          <w:rFonts w:ascii="Arial" w:hAnsi="Arial" w:cs="Arial"/>
        </w:rPr>
        <w:t>leur permettraient pas de subvenir à leur</w:t>
      </w:r>
      <w:r w:rsidR="00E81406">
        <w:rPr>
          <w:rFonts w:ascii="Arial" w:hAnsi="Arial" w:cs="Arial"/>
        </w:rPr>
        <w:t>s besoins essentiels. Par rapport au niveau de vie des autres nations indépendantes de la Caraïbe, celui de Guadeloupe est élevé et, ajoutent-ils, font envie.</w:t>
      </w:r>
      <w:r w:rsidR="006976C5">
        <w:rPr>
          <w:rFonts w:ascii="Arial" w:hAnsi="Arial" w:cs="Arial"/>
        </w:rPr>
        <w:t xml:space="preserve"> Cela dit, le niveau de vie de </w:t>
      </w:r>
      <w:proofErr w:type="spellStart"/>
      <w:r w:rsidR="006976C5">
        <w:rPr>
          <w:rFonts w:ascii="Arial" w:hAnsi="Arial" w:cs="Arial"/>
        </w:rPr>
        <w:t>Puerto</w:t>
      </w:r>
      <w:proofErr w:type="spellEnd"/>
      <w:r w:rsidR="006976C5">
        <w:rPr>
          <w:rFonts w:ascii="Arial" w:hAnsi="Arial" w:cs="Arial"/>
        </w:rPr>
        <w:t xml:space="preserve"> </w:t>
      </w:r>
      <w:proofErr w:type="spellStart"/>
      <w:r w:rsidR="006976C5">
        <w:rPr>
          <w:rFonts w:ascii="Arial" w:hAnsi="Arial" w:cs="Arial"/>
        </w:rPr>
        <w:t>Rico</w:t>
      </w:r>
      <w:proofErr w:type="spellEnd"/>
      <w:r w:rsidR="006976C5">
        <w:rPr>
          <w:rFonts w:ascii="Arial" w:hAnsi="Arial" w:cs="Arial"/>
        </w:rPr>
        <w:t xml:space="preserve"> est supérieur, mais avec 73 milliards de dollars de dette </w:t>
      </w:r>
      <w:r w:rsidR="00E81406">
        <w:rPr>
          <w:rFonts w:ascii="Arial" w:hAnsi="Arial" w:cs="Arial"/>
        </w:rPr>
        <w:t xml:space="preserve"> Tout d’abord, la notion</w:t>
      </w:r>
      <w:r w:rsidR="00C23542">
        <w:rPr>
          <w:rFonts w:ascii="Arial" w:hAnsi="Arial" w:cs="Arial"/>
        </w:rPr>
        <w:t xml:space="preserve"> même</w:t>
      </w:r>
      <w:r w:rsidR="00E81406">
        <w:rPr>
          <w:rFonts w:ascii="Arial" w:hAnsi="Arial" w:cs="Arial"/>
        </w:rPr>
        <w:t xml:space="preserve"> de nationalité</w:t>
      </w:r>
      <w:r w:rsidR="00C23542">
        <w:rPr>
          <w:rFonts w:ascii="Arial" w:hAnsi="Arial" w:cs="Arial"/>
        </w:rPr>
        <w:t xml:space="preserve"> peut être considérée comme purement administrative et de valeur internationale : on pe</w:t>
      </w:r>
      <w:r w:rsidR="006976C5">
        <w:rPr>
          <w:rFonts w:ascii="Arial" w:hAnsi="Arial" w:cs="Arial"/>
        </w:rPr>
        <w:t>ut avoir une double nationalité avec ou sans citoyenneté.</w:t>
      </w:r>
      <w:r w:rsidR="00C23542">
        <w:rPr>
          <w:rFonts w:ascii="Arial" w:hAnsi="Arial" w:cs="Arial"/>
        </w:rPr>
        <w:t xml:space="preserve"> La Guadeloupe serait-elle un simple « territoire autonome » que cela ne changerait rien. Le Guadeloupéen se dit français, mais  -- quant au fond – il sait </w:t>
      </w:r>
      <w:r w:rsidR="004051FE">
        <w:rPr>
          <w:rFonts w:ascii="Arial" w:hAnsi="Arial" w:cs="Arial"/>
        </w:rPr>
        <w:t xml:space="preserve">très bien </w:t>
      </w:r>
      <w:r w:rsidR="00C23542">
        <w:rPr>
          <w:rFonts w:ascii="Arial" w:hAnsi="Arial" w:cs="Arial"/>
        </w:rPr>
        <w:t xml:space="preserve">qu’il </w:t>
      </w:r>
      <w:r w:rsidR="004051FE">
        <w:rPr>
          <w:rFonts w:ascii="Arial" w:hAnsi="Arial" w:cs="Arial"/>
        </w:rPr>
        <w:t xml:space="preserve">ne </w:t>
      </w:r>
      <w:r w:rsidR="00C23542">
        <w:rPr>
          <w:rFonts w:ascii="Arial" w:hAnsi="Arial" w:cs="Arial"/>
        </w:rPr>
        <w:t xml:space="preserve">l’est pas réellement car il </w:t>
      </w:r>
      <w:r w:rsidR="004051FE">
        <w:rPr>
          <w:rFonts w:ascii="Arial" w:hAnsi="Arial" w:cs="Arial"/>
        </w:rPr>
        <w:t xml:space="preserve">lui </w:t>
      </w:r>
      <w:r w:rsidR="00C23542">
        <w:rPr>
          <w:rFonts w:ascii="Arial" w:hAnsi="Arial" w:cs="Arial"/>
        </w:rPr>
        <w:t>a fallu plus de cinquante an</w:t>
      </w:r>
      <w:r w:rsidR="006976C5">
        <w:rPr>
          <w:rFonts w:ascii="Arial" w:hAnsi="Arial" w:cs="Arial"/>
        </w:rPr>
        <w:t>née</w:t>
      </w:r>
      <w:r w:rsidR="00C23542">
        <w:rPr>
          <w:rFonts w:ascii="Arial" w:hAnsi="Arial" w:cs="Arial"/>
        </w:rPr>
        <w:t>s</w:t>
      </w:r>
      <w:r w:rsidR="004051FE">
        <w:rPr>
          <w:rFonts w:ascii="Arial" w:hAnsi="Arial" w:cs="Arial"/>
        </w:rPr>
        <w:t xml:space="preserve"> de luttes pour que cette préten</w:t>
      </w:r>
      <w:r w:rsidR="00C23542">
        <w:rPr>
          <w:rFonts w:ascii="Arial" w:hAnsi="Arial" w:cs="Arial"/>
        </w:rPr>
        <w:t>due départementalisation fût co</w:t>
      </w:r>
      <w:r w:rsidR="006976C5">
        <w:rPr>
          <w:rFonts w:ascii="Arial" w:hAnsi="Arial" w:cs="Arial"/>
        </w:rPr>
        <w:t>mplètement appliquée dans son</w:t>
      </w:r>
      <w:r w:rsidR="00C23542">
        <w:rPr>
          <w:rFonts w:ascii="Arial" w:hAnsi="Arial" w:cs="Arial"/>
        </w:rPr>
        <w:t xml:space="preserve"> ensemble paritaire et législatif. Récemment encore, </w:t>
      </w:r>
      <w:r w:rsidR="00C23542" w:rsidRPr="00E9041E">
        <w:rPr>
          <w:rFonts w:ascii="Arial" w:hAnsi="Arial" w:cs="Arial"/>
          <w:b/>
        </w:rPr>
        <w:t>François HOLLANDE</w:t>
      </w:r>
      <w:r w:rsidR="00C23542">
        <w:rPr>
          <w:rFonts w:ascii="Arial" w:hAnsi="Arial" w:cs="Arial"/>
        </w:rPr>
        <w:t xml:space="preserve"> parlait d’ « égalité réelle »</w:t>
      </w:r>
      <w:r w:rsidR="00A058EC">
        <w:rPr>
          <w:rFonts w:ascii="Arial" w:hAnsi="Arial" w:cs="Arial"/>
        </w:rPr>
        <w:t>. Qu’est-ce qu’il voulait</w:t>
      </w:r>
      <w:r w:rsidR="004051FE">
        <w:rPr>
          <w:rFonts w:ascii="Arial" w:hAnsi="Arial" w:cs="Arial"/>
        </w:rPr>
        <w:t xml:space="preserve"> dire</w:t>
      </w:r>
      <w:r w:rsidR="00A058EC">
        <w:rPr>
          <w:rFonts w:ascii="Arial" w:hAnsi="Arial" w:cs="Arial"/>
        </w:rPr>
        <w:t xml:space="preserve"> par là</w:t>
      </w:r>
      <w:r w:rsidR="004051FE">
        <w:rPr>
          <w:rFonts w:ascii="Arial" w:hAnsi="Arial" w:cs="Arial"/>
        </w:rPr>
        <w:t> ?</w:t>
      </w:r>
    </w:p>
    <w:p w:rsidR="0056724E" w:rsidRDefault="004051FE" w:rsidP="00BD778A">
      <w:pPr>
        <w:pStyle w:val="Sansinterligne"/>
        <w:ind w:right="-284"/>
        <w:jc w:val="both"/>
        <w:rPr>
          <w:rFonts w:ascii="Arial" w:hAnsi="Arial" w:cs="Arial"/>
        </w:rPr>
      </w:pPr>
      <w:r>
        <w:rPr>
          <w:rFonts w:ascii="Arial" w:hAnsi="Arial" w:cs="Arial"/>
        </w:rPr>
        <w:t xml:space="preserve">         D’autre part</w:t>
      </w:r>
      <w:r w:rsidR="009C11DD">
        <w:rPr>
          <w:rFonts w:ascii="Arial" w:hAnsi="Arial" w:cs="Arial"/>
        </w:rPr>
        <w:t xml:space="preserve">, ce même Guadeloupéen (qui se sait </w:t>
      </w:r>
      <w:r w:rsidR="0056724E">
        <w:rPr>
          <w:rFonts w:ascii="Arial" w:hAnsi="Arial" w:cs="Arial"/>
        </w:rPr>
        <w:t>nullement</w:t>
      </w:r>
      <w:r w:rsidR="009C11DD">
        <w:rPr>
          <w:rFonts w:ascii="Arial" w:hAnsi="Arial" w:cs="Arial"/>
        </w:rPr>
        <w:t xml:space="preserve"> Français-de-souche, par rapport aux « autres ») critique fréquemment ses propres compatriotes dans leur comportement d’</w:t>
      </w:r>
      <w:r w:rsidR="0056724E">
        <w:rPr>
          <w:rFonts w:ascii="Arial" w:hAnsi="Arial" w:cs="Arial"/>
        </w:rPr>
        <w:t>irres</w:t>
      </w:r>
      <w:r w:rsidR="009C11DD">
        <w:rPr>
          <w:rFonts w:ascii="Arial" w:hAnsi="Arial" w:cs="Arial"/>
        </w:rPr>
        <w:t>ponsabilité citoyenne, dans leur manque de solidarité (cf. voir « </w:t>
      </w:r>
      <w:r w:rsidR="00602187">
        <w:rPr>
          <w:rFonts w:ascii="Arial" w:hAnsi="Arial" w:cs="Arial"/>
        </w:rPr>
        <w:t xml:space="preserve">La théorie du </w:t>
      </w:r>
      <w:proofErr w:type="spellStart"/>
      <w:r w:rsidR="00602187">
        <w:rPr>
          <w:rFonts w:ascii="Arial" w:hAnsi="Arial" w:cs="Arial"/>
        </w:rPr>
        <w:t>F</w:t>
      </w:r>
      <w:r w:rsidR="009C11DD">
        <w:rPr>
          <w:rFonts w:ascii="Arial" w:hAnsi="Arial" w:cs="Arial"/>
        </w:rPr>
        <w:t>anntÿou</w:t>
      </w:r>
      <w:proofErr w:type="spellEnd"/>
      <w:r w:rsidR="009C11DD">
        <w:rPr>
          <w:rFonts w:ascii="Arial" w:hAnsi="Arial" w:cs="Arial"/>
        </w:rPr>
        <w:t> ») en commençant souvent ses phrases par un « Nous, Guadeloupéens… » C’est dire qu’au fond, à 8000 kms de l’</w:t>
      </w:r>
      <w:r w:rsidR="00E9041E">
        <w:rPr>
          <w:rFonts w:ascii="Arial" w:hAnsi="Arial" w:cs="Arial"/>
        </w:rPr>
        <w:t>Europe, sous un climat</w:t>
      </w:r>
      <w:r w:rsidR="009C11DD">
        <w:rPr>
          <w:rFonts w:ascii="Arial" w:hAnsi="Arial" w:cs="Arial"/>
        </w:rPr>
        <w:t xml:space="preserve"> tropical à deux saisons</w:t>
      </w:r>
      <w:r w:rsidR="00A058EC">
        <w:rPr>
          <w:rFonts w:ascii="Arial" w:hAnsi="Arial" w:cs="Arial"/>
        </w:rPr>
        <w:t xml:space="preserve">, </w:t>
      </w:r>
      <w:r w:rsidR="00E9041E">
        <w:rPr>
          <w:rFonts w:ascii="Arial" w:hAnsi="Arial" w:cs="Arial"/>
        </w:rPr>
        <w:t>’il aura toujours ce double-langage, ce double-jeu dans l’optique du légendaire « </w:t>
      </w:r>
      <w:proofErr w:type="spellStart"/>
      <w:r w:rsidR="00E9041E">
        <w:rPr>
          <w:rFonts w:ascii="Arial" w:hAnsi="Arial" w:cs="Arial"/>
        </w:rPr>
        <w:t>débouya</w:t>
      </w:r>
      <w:proofErr w:type="spellEnd"/>
      <w:r w:rsidR="00E9041E">
        <w:rPr>
          <w:rFonts w:ascii="Arial" w:hAnsi="Arial" w:cs="Arial"/>
        </w:rPr>
        <w:t xml:space="preserve"> </w:t>
      </w:r>
      <w:proofErr w:type="spellStart"/>
      <w:r w:rsidR="00E9041E">
        <w:rPr>
          <w:rFonts w:ascii="Arial" w:hAnsi="Arial" w:cs="Arial"/>
        </w:rPr>
        <w:t>pa</w:t>
      </w:r>
      <w:proofErr w:type="spellEnd"/>
      <w:r w:rsidR="00E9041E">
        <w:rPr>
          <w:rFonts w:ascii="Arial" w:hAnsi="Arial" w:cs="Arial"/>
        </w:rPr>
        <w:t xml:space="preserve"> péché » ! En vérité, et je le dit maintes fois, il n’y a pas de « Nous », quand bien même se manifeste-t-il syndicalement à travers ce slogan : « La-</w:t>
      </w:r>
      <w:proofErr w:type="spellStart"/>
      <w:r w:rsidR="00E9041E">
        <w:rPr>
          <w:rFonts w:ascii="Arial" w:hAnsi="Arial" w:cs="Arial"/>
        </w:rPr>
        <w:t>Gwadloup</w:t>
      </w:r>
      <w:proofErr w:type="spellEnd"/>
      <w:r w:rsidR="00E9041E">
        <w:rPr>
          <w:rFonts w:ascii="Arial" w:hAnsi="Arial" w:cs="Arial"/>
        </w:rPr>
        <w:t xml:space="preserve"> </w:t>
      </w:r>
      <w:proofErr w:type="spellStart"/>
      <w:r w:rsidR="00E9041E">
        <w:rPr>
          <w:rFonts w:ascii="Arial" w:hAnsi="Arial" w:cs="Arial"/>
        </w:rPr>
        <w:t>sé</w:t>
      </w:r>
      <w:proofErr w:type="spellEnd"/>
      <w:r w:rsidR="00E9041E">
        <w:rPr>
          <w:rFonts w:ascii="Arial" w:hAnsi="Arial" w:cs="Arial"/>
        </w:rPr>
        <w:t xml:space="preserve"> </w:t>
      </w:r>
      <w:proofErr w:type="spellStart"/>
      <w:r w:rsidR="00E9041E">
        <w:rPr>
          <w:rFonts w:ascii="Arial" w:hAnsi="Arial" w:cs="Arial"/>
        </w:rPr>
        <w:t>tannou</w:t>
      </w:r>
      <w:proofErr w:type="spellEnd"/>
      <w:r w:rsidR="00E9041E">
        <w:rPr>
          <w:rFonts w:ascii="Arial" w:hAnsi="Arial" w:cs="Arial"/>
        </w:rPr>
        <w:t> ! La-</w:t>
      </w:r>
      <w:proofErr w:type="spellStart"/>
      <w:r w:rsidR="00E9041E">
        <w:rPr>
          <w:rFonts w:ascii="Arial" w:hAnsi="Arial" w:cs="Arial"/>
        </w:rPr>
        <w:t>Gwadloup</w:t>
      </w:r>
      <w:proofErr w:type="spellEnd"/>
      <w:r w:rsidR="00E9041E">
        <w:rPr>
          <w:rFonts w:ascii="Arial" w:hAnsi="Arial" w:cs="Arial"/>
        </w:rPr>
        <w:t xml:space="preserve"> </w:t>
      </w:r>
      <w:proofErr w:type="spellStart"/>
      <w:r w:rsidR="00E9041E">
        <w:rPr>
          <w:rFonts w:ascii="Arial" w:hAnsi="Arial" w:cs="Arial"/>
        </w:rPr>
        <w:t>sé</w:t>
      </w:r>
      <w:proofErr w:type="spellEnd"/>
      <w:r w:rsidR="00E9041E">
        <w:rPr>
          <w:rFonts w:ascii="Arial" w:hAnsi="Arial" w:cs="Arial"/>
        </w:rPr>
        <w:t xml:space="preserve"> </w:t>
      </w:r>
      <w:proofErr w:type="spellStart"/>
      <w:r w:rsidR="00E9041E">
        <w:rPr>
          <w:rFonts w:ascii="Arial" w:hAnsi="Arial" w:cs="Arial"/>
        </w:rPr>
        <w:t>pa</w:t>
      </w:r>
      <w:proofErr w:type="spellEnd"/>
      <w:r w:rsidR="00E9041E">
        <w:rPr>
          <w:rFonts w:ascii="Arial" w:hAnsi="Arial" w:cs="Arial"/>
        </w:rPr>
        <w:t xml:space="preserve"> </w:t>
      </w:r>
      <w:proofErr w:type="spellStart"/>
      <w:r w:rsidR="00E9041E">
        <w:rPr>
          <w:rFonts w:ascii="Arial" w:hAnsi="Arial" w:cs="Arial"/>
        </w:rPr>
        <w:t>tayo</w:t>
      </w:r>
      <w:proofErr w:type="spellEnd"/>
      <w:r w:rsidR="00E9041E">
        <w:rPr>
          <w:rFonts w:ascii="Arial" w:hAnsi="Arial" w:cs="Arial"/>
        </w:rPr>
        <w:t> ! ».</w:t>
      </w:r>
      <w:r w:rsidR="0056724E">
        <w:rPr>
          <w:rFonts w:ascii="Arial" w:hAnsi="Arial" w:cs="Arial"/>
        </w:rPr>
        <w:t xml:space="preserve"> Cet inconscient culturel profond rentre souvent en conflit d’irritabilité avec un Moi conscient, de francophilie sincère ou découlant d’</w:t>
      </w:r>
      <w:r w:rsidR="00602187">
        <w:rPr>
          <w:rFonts w:ascii="Arial" w:hAnsi="Arial" w:cs="Arial"/>
        </w:rPr>
        <w:t xml:space="preserve">un réalisme </w:t>
      </w:r>
      <w:proofErr w:type="spellStart"/>
      <w:r w:rsidR="00602187">
        <w:rPr>
          <w:rFonts w:ascii="Arial" w:hAnsi="Arial" w:cs="Arial"/>
        </w:rPr>
        <w:t>alimentariste</w:t>
      </w:r>
      <w:proofErr w:type="spellEnd"/>
      <w:r w:rsidR="0056724E">
        <w:rPr>
          <w:rFonts w:ascii="Arial" w:hAnsi="Arial" w:cs="Arial"/>
        </w:rPr>
        <w:t>.</w:t>
      </w:r>
    </w:p>
    <w:p w:rsidR="006976C5" w:rsidRDefault="00E17475" w:rsidP="00E20A82">
      <w:pPr>
        <w:pStyle w:val="Sansinterligne"/>
        <w:ind w:right="-284"/>
        <w:jc w:val="both"/>
        <w:rPr>
          <w:rFonts w:ascii="Arial" w:hAnsi="Arial" w:cs="Arial"/>
        </w:rPr>
      </w:pPr>
      <w:r>
        <w:rPr>
          <w:rFonts w:ascii="Arial" w:hAnsi="Arial" w:cs="Arial"/>
        </w:rPr>
        <w:t xml:space="preserve">         Ici, un point d’histoire s’</w:t>
      </w:r>
      <w:r w:rsidR="00763CEF">
        <w:rPr>
          <w:rFonts w:ascii="Arial" w:hAnsi="Arial" w:cs="Arial"/>
        </w:rPr>
        <w:t xml:space="preserve">impose. </w:t>
      </w:r>
      <w:r w:rsidR="007D6302">
        <w:rPr>
          <w:rFonts w:ascii="Arial" w:hAnsi="Arial" w:cs="Arial"/>
        </w:rPr>
        <w:t xml:space="preserve">Membre fondateur de la Section guadeloupéenne du PCF en 1944, </w:t>
      </w:r>
      <w:proofErr w:type="spellStart"/>
      <w:r w:rsidR="007D6302" w:rsidRPr="007D6302">
        <w:rPr>
          <w:rFonts w:ascii="Arial" w:hAnsi="Arial" w:cs="Arial"/>
          <w:b/>
        </w:rPr>
        <w:t>Rosan</w:t>
      </w:r>
      <w:proofErr w:type="spellEnd"/>
      <w:r w:rsidR="007D6302" w:rsidRPr="007D6302">
        <w:rPr>
          <w:rFonts w:ascii="Arial" w:hAnsi="Arial" w:cs="Arial"/>
          <w:b/>
        </w:rPr>
        <w:t xml:space="preserve"> GIRARD</w:t>
      </w:r>
      <w:r w:rsidR="007D6302">
        <w:rPr>
          <w:rFonts w:ascii="Arial" w:hAnsi="Arial" w:cs="Arial"/>
        </w:rPr>
        <w:t xml:space="preserve"> (1913-2001) finit par rejeter la départementalisation qu’il avait </w:t>
      </w:r>
      <w:r w:rsidR="007E2DFA">
        <w:rPr>
          <w:rFonts w:ascii="Arial" w:hAnsi="Arial" w:cs="Arial"/>
        </w:rPr>
        <w:t xml:space="preserve">pourtant </w:t>
      </w:r>
      <w:r w:rsidR="007D6302">
        <w:rPr>
          <w:rFonts w:ascii="Arial" w:hAnsi="Arial" w:cs="Arial"/>
        </w:rPr>
        <w:t xml:space="preserve">approuvée au côté de </w:t>
      </w:r>
      <w:proofErr w:type="spellStart"/>
      <w:r w:rsidR="007D6302" w:rsidRPr="007D6302">
        <w:rPr>
          <w:rFonts w:ascii="Arial" w:hAnsi="Arial" w:cs="Arial"/>
          <w:b/>
        </w:rPr>
        <w:t>Gertie</w:t>
      </w:r>
      <w:proofErr w:type="spellEnd"/>
      <w:r w:rsidR="007D6302" w:rsidRPr="007D6302">
        <w:rPr>
          <w:rFonts w:ascii="Arial" w:hAnsi="Arial" w:cs="Arial"/>
          <w:b/>
        </w:rPr>
        <w:t xml:space="preserve"> ARCHIMEDE</w:t>
      </w:r>
      <w:r w:rsidR="00E20A82">
        <w:rPr>
          <w:rFonts w:ascii="Arial" w:hAnsi="Arial" w:cs="Arial"/>
          <w:b/>
        </w:rPr>
        <w:t xml:space="preserve"> </w:t>
      </w:r>
      <w:r w:rsidR="00E20A82">
        <w:rPr>
          <w:rFonts w:ascii="Arial" w:hAnsi="Arial" w:cs="Arial"/>
        </w:rPr>
        <w:t>(1909-1980)</w:t>
      </w:r>
      <w:r w:rsidR="007D6302">
        <w:rPr>
          <w:rFonts w:ascii="Arial" w:hAnsi="Arial" w:cs="Arial"/>
        </w:rPr>
        <w:t xml:space="preserve">, de </w:t>
      </w:r>
      <w:r w:rsidR="007D6302" w:rsidRPr="007D6302">
        <w:rPr>
          <w:rFonts w:ascii="Arial" w:hAnsi="Arial" w:cs="Arial"/>
          <w:b/>
        </w:rPr>
        <w:t>CESAIRE</w:t>
      </w:r>
      <w:r w:rsidR="007D6302">
        <w:rPr>
          <w:rFonts w:ascii="Arial" w:hAnsi="Arial" w:cs="Arial"/>
        </w:rPr>
        <w:t xml:space="preserve"> et de </w:t>
      </w:r>
      <w:r w:rsidR="007D6302" w:rsidRPr="007D6302">
        <w:rPr>
          <w:rFonts w:ascii="Arial" w:hAnsi="Arial" w:cs="Arial"/>
          <w:b/>
        </w:rPr>
        <w:t>BISSOT</w:t>
      </w:r>
      <w:r w:rsidR="00E20A82">
        <w:rPr>
          <w:rFonts w:ascii="Arial" w:hAnsi="Arial" w:cs="Arial"/>
        </w:rPr>
        <w:t xml:space="preserve">. En effet, </w:t>
      </w:r>
      <w:r w:rsidR="007D6302">
        <w:rPr>
          <w:rFonts w:ascii="Arial" w:hAnsi="Arial" w:cs="Arial"/>
        </w:rPr>
        <w:t xml:space="preserve">à partir de 1958, </w:t>
      </w:r>
      <w:r w:rsidR="00E20A82">
        <w:rPr>
          <w:rFonts w:ascii="Arial" w:hAnsi="Arial" w:cs="Arial"/>
        </w:rPr>
        <w:t xml:space="preserve">le </w:t>
      </w:r>
      <w:r w:rsidR="00E20A82" w:rsidRPr="00BE52B2">
        <w:rPr>
          <w:rFonts w:ascii="Arial" w:hAnsi="Arial" w:cs="Arial"/>
          <w:b/>
        </w:rPr>
        <w:t>PCG</w:t>
      </w:r>
      <w:r w:rsidR="00E20A82">
        <w:rPr>
          <w:rFonts w:ascii="Arial" w:hAnsi="Arial" w:cs="Arial"/>
        </w:rPr>
        <w:t xml:space="preserve"> milite </w:t>
      </w:r>
      <w:r w:rsidR="007D6302">
        <w:rPr>
          <w:rFonts w:ascii="Arial" w:hAnsi="Arial" w:cs="Arial"/>
        </w:rPr>
        <w:t xml:space="preserve">pour une </w:t>
      </w:r>
      <w:r w:rsidR="00BE52B2">
        <w:rPr>
          <w:rFonts w:ascii="Arial" w:hAnsi="Arial" w:cs="Arial"/>
        </w:rPr>
        <w:t>« </w:t>
      </w:r>
      <w:r w:rsidR="007D6302">
        <w:rPr>
          <w:rFonts w:ascii="Arial" w:hAnsi="Arial" w:cs="Arial"/>
        </w:rPr>
        <w:t>Autonomie de la Guadeloupe</w:t>
      </w:r>
      <w:r w:rsidR="00E20A82">
        <w:rPr>
          <w:rFonts w:ascii="Arial" w:hAnsi="Arial" w:cs="Arial"/>
        </w:rPr>
        <w:t xml:space="preserve"> en Union avec la France</w:t>
      </w:r>
      <w:r w:rsidR="00BE52B2">
        <w:rPr>
          <w:rFonts w:ascii="Arial" w:hAnsi="Arial" w:cs="Arial"/>
        </w:rPr>
        <w:t> »</w:t>
      </w:r>
      <w:r w:rsidR="00E20A82">
        <w:rPr>
          <w:rFonts w:ascii="Arial" w:hAnsi="Arial" w:cs="Arial"/>
        </w:rPr>
        <w:t xml:space="preserve">. Les Communistes se rendent bien compte que les réalités coloniales sont toujours là : misère, </w:t>
      </w:r>
      <w:r w:rsidR="007E2DFA">
        <w:rPr>
          <w:rFonts w:ascii="Arial" w:hAnsi="Arial" w:cs="Arial"/>
        </w:rPr>
        <w:t xml:space="preserve">maladies endémiques, discrimination, </w:t>
      </w:r>
      <w:r w:rsidR="00E20A82">
        <w:rPr>
          <w:rFonts w:ascii="Arial" w:hAnsi="Arial" w:cs="Arial"/>
        </w:rPr>
        <w:t>répression</w:t>
      </w:r>
      <w:r w:rsidR="007E2DFA">
        <w:rPr>
          <w:rFonts w:ascii="Arial" w:hAnsi="Arial" w:cs="Arial"/>
        </w:rPr>
        <w:t xml:space="preserve"> </w:t>
      </w:r>
      <w:proofErr w:type="spellStart"/>
      <w:r w:rsidR="007E2DFA">
        <w:rPr>
          <w:rFonts w:ascii="Arial" w:hAnsi="Arial" w:cs="Arial"/>
        </w:rPr>
        <w:t>anti-syndicale</w:t>
      </w:r>
      <w:proofErr w:type="spellEnd"/>
      <w:r w:rsidR="007E2DFA">
        <w:rPr>
          <w:rFonts w:ascii="Arial" w:hAnsi="Arial" w:cs="Arial"/>
        </w:rPr>
        <w:t xml:space="preserve"> (</w:t>
      </w:r>
      <w:proofErr w:type="spellStart"/>
      <w:r w:rsidR="007E2DFA">
        <w:rPr>
          <w:rFonts w:ascii="Arial" w:hAnsi="Arial" w:cs="Arial"/>
        </w:rPr>
        <w:t>cf</w:t>
      </w:r>
      <w:proofErr w:type="spellEnd"/>
      <w:r w:rsidR="007E2DFA">
        <w:rPr>
          <w:rFonts w:ascii="Arial" w:hAnsi="Arial" w:cs="Arial"/>
        </w:rPr>
        <w:t xml:space="preserve"> 1952 au </w:t>
      </w:r>
      <w:r w:rsidR="00B139F3">
        <w:rPr>
          <w:rFonts w:ascii="Arial" w:hAnsi="Arial" w:cs="Arial"/>
        </w:rPr>
        <w:t>Moule), aliénation culturelle. A l’initiative de FOCCART, l</w:t>
      </w:r>
      <w:r w:rsidR="007E2DFA">
        <w:rPr>
          <w:rFonts w:ascii="Arial" w:hAnsi="Arial" w:cs="Arial"/>
        </w:rPr>
        <w:t>’Etat gaulliste réprime</w:t>
      </w:r>
      <w:r w:rsidR="00B139F3">
        <w:rPr>
          <w:rFonts w:ascii="Arial" w:hAnsi="Arial" w:cs="Arial"/>
        </w:rPr>
        <w:t xml:space="preserve"> très tôt</w:t>
      </w:r>
      <w:r w:rsidR="007E2DFA">
        <w:rPr>
          <w:rFonts w:ascii="Arial" w:hAnsi="Arial" w:cs="Arial"/>
        </w:rPr>
        <w:t xml:space="preserve"> les Autonomistes en dissolvant</w:t>
      </w:r>
      <w:r w:rsidR="00BE52B2">
        <w:rPr>
          <w:rFonts w:ascii="Arial" w:hAnsi="Arial" w:cs="Arial"/>
        </w:rPr>
        <w:t xml:space="preserve"> à Paris</w:t>
      </w:r>
      <w:r w:rsidR="007E2DFA">
        <w:rPr>
          <w:rFonts w:ascii="Arial" w:hAnsi="Arial" w:cs="Arial"/>
        </w:rPr>
        <w:t xml:space="preserve"> le </w:t>
      </w:r>
      <w:r w:rsidR="007E2DFA" w:rsidRPr="00BE52B2">
        <w:rPr>
          <w:rFonts w:ascii="Arial" w:hAnsi="Arial" w:cs="Arial"/>
          <w:b/>
        </w:rPr>
        <w:t>FAG</w:t>
      </w:r>
      <w:r w:rsidR="00BE52B2" w:rsidRPr="00BE52B2">
        <w:rPr>
          <w:rFonts w:ascii="Arial" w:hAnsi="Arial" w:cs="Arial"/>
          <w:b/>
        </w:rPr>
        <w:t>A</w:t>
      </w:r>
      <w:r w:rsidR="00BE52B2">
        <w:rPr>
          <w:rFonts w:ascii="Arial" w:hAnsi="Arial" w:cs="Arial"/>
        </w:rPr>
        <w:t xml:space="preserve"> (Front </w:t>
      </w:r>
      <w:proofErr w:type="spellStart"/>
      <w:r w:rsidR="00BE52B2">
        <w:rPr>
          <w:rFonts w:ascii="Arial" w:hAnsi="Arial" w:cs="Arial"/>
        </w:rPr>
        <w:t>Antillo</w:t>
      </w:r>
      <w:proofErr w:type="spellEnd"/>
      <w:r w:rsidR="00BE52B2">
        <w:rPr>
          <w:rFonts w:ascii="Arial" w:hAnsi="Arial" w:cs="Arial"/>
        </w:rPr>
        <w:t>-Guyanais pour l’Autonomie). En 1963, toujours à Paris, un groupe d’étudiants de l’</w:t>
      </w:r>
      <w:r w:rsidR="00BE52B2" w:rsidRPr="00BE52B2">
        <w:rPr>
          <w:rFonts w:ascii="Arial" w:hAnsi="Arial" w:cs="Arial"/>
          <w:b/>
        </w:rPr>
        <w:t>AGEG</w:t>
      </w:r>
      <w:r w:rsidR="00BE52B2">
        <w:rPr>
          <w:rFonts w:ascii="Arial" w:hAnsi="Arial" w:cs="Arial"/>
        </w:rPr>
        <w:t xml:space="preserve"> et de travailleurs de l’</w:t>
      </w:r>
      <w:r w:rsidR="00BE52B2" w:rsidRPr="00BE52B2">
        <w:rPr>
          <w:rFonts w:ascii="Arial" w:hAnsi="Arial" w:cs="Arial"/>
          <w:b/>
        </w:rPr>
        <w:t>AGTAG</w:t>
      </w:r>
      <w:r w:rsidR="00BE52B2">
        <w:rPr>
          <w:rFonts w:ascii="Arial" w:hAnsi="Arial" w:cs="Arial"/>
        </w:rPr>
        <w:t xml:space="preserve">, fonde le </w:t>
      </w:r>
      <w:r w:rsidR="00BE52B2" w:rsidRPr="00BE52B2">
        <w:rPr>
          <w:rFonts w:ascii="Arial" w:hAnsi="Arial" w:cs="Arial"/>
          <w:b/>
        </w:rPr>
        <w:t>GONG</w:t>
      </w:r>
      <w:r w:rsidR="000C04ED">
        <w:rPr>
          <w:rFonts w:ascii="Arial" w:hAnsi="Arial" w:cs="Arial"/>
        </w:rPr>
        <w:t xml:space="preserve"> (Groupe d’Or</w:t>
      </w:r>
      <w:r w:rsidR="00BE52B2">
        <w:rPr>
          <w:rFonts w:ascii="Arial" w:hAnsi="Arial" w:cs="Arial"/>
        </w:rPr>
        <w:t>ganisation Nationale de Guadeloupe) qui prend position pour l</w:t>
      </w:r>
      <w:r w:rsidR="000C04ED">
        <w:rPr>
          <w:rFonts w:ascii="Arial" w:hAnsi="Arial" w:cs="Arial"/>
        </w:rPr>
        <w:t>’indépendance. En mai 1967, pré</w:t>
      </w:r>
      <w:r w:rsidR="00BE52B2">
        <w:rPr>
          <w:rFonts w:ascii="Arial" w:hAnsi="Arial" w:cs="Arial"/>
        </w:rPr>
        <w:t>textant d’une subversion anti-française</w:t>
      </w:r>
      <w:r w:rsidR="006976C5">
        <w:rPr>
          <w:rFonts w:ascii="Arial" w:hAnsi="Arial" w:cs="Arial"/>
        </w:rPr>
        <w:t>,</w:t>
      </w:r>
      <w:r w:rsidR="00BE52B2">
        <w:rPr>
          <w:rFonts w:ascii="Arial" w:hAnsi="Arial" w:cs="Arial"/>
        </w:rPr>
        <w:t xml:space="preserve"> à la suite d’une grève d’ouvriers du bâtiment, </w:t>
      </w:r>
      <w:r w:rsidR="00BE52B2" w:rsidRPr="00BE2465">
        <w:rPr>
          <w:rFonts w:ascii="Arial" w:hAnsi="Arial" w:cs="Arial"/>
          <w:b/>
        </w:rPr>
        <w:t>J.</w:t>
      </w:r>
      <w:r w:rsidR="00BE52B2">
        <w:rPr>
          <w:rFonts w:ascii="Arial" w:hAnsi="Arial" w:cs="Arial"/>
        </w:rPr>
        <w:t xml:space="preserve"> </w:t>
      </w:r>
      <w:r w:rsidR="00BE52B2" w:rsidRPr="00BE2465">
        <w:rPr>
          <w:rFonts w:ascii="Arial" w:hAnsi="Arial" w:cs="Arial"/>
          <w:b/>
        </w:rPr>
        <w:t>FOCCART</w:t>
      </w:r>
      <w:r w:rsidR="00BE2465">
        <w:rPr>
          <w:rFonts w:ascii="Arial" w:hAnsi="Arial" w:cs="Arial"/>
        </w:rPr>
        <w:t xml:space="preserve"> donne l’ordre de réprimer dans le sang des foules de manifestants dans les rues de Pointe-à-Pitre et d’arrêter, pêle-mêle, 21 nationalistes et de nombreux soi-disant émeutiers. Les procès qui suivirent voi</w:t>
      </w:r>
      <w:r w:rsidR="000C04ED">
        <w:rPr>
          <w:rFonts w:ascii="Arial" w:hAnsi="Arial" w:cs="Arial"/>
        </w:rPr>
        <w:t>en</w:t>
      </w:r>
      <w:r w:rsidR="00BE2465">
        <w:rPr>
          <w:rFonts w:ascii="Arial" w:hAnsi="Arial" w:cs="Arial"/>
        </w:rPr>
        <w:t>t s’effondrer la thèse subversive, mais marque</w:t>
      </w:r>
      <w:r w:rsidR="000C04ED">
        <w:rPr>
          <w:rFonts w:ascii="Arial" w:hAnsi="Arial" w:cs="Arial"/>
        </w:rPr>
        <w:t>nt un tournant dans la cons</w:t>
      </w:r>
      <w:r w:rsidR="00BE2465">
        <w:rPr>
          <w:rFonts w:ascii="Arial" w:hAnsi="Arial" w:cs="Arial"/>
        </w:rPr>
        <w:t xml:space="preserve">cience nationale des Guadeloupéens. Par la suite, les deux décennies de 1970 et 1980 verront </w:t>
      </w:r>
      <w:r w:rsidR="00B139F3">
        <w:rPr>
          <w:rFonts w:ascii="Arial" w:hAnsi="Arial" w:cs="Arial"/>
        </w:rPr>
        <w:t>se créer des syndicats et des organisations de masse patriotiques. Les luttes seront très</w:t>
      </w:r>
    </w:p>
    <w:p w:rsidR="006976C5" w:rsidRDefault="006976C5" w:rsidP="00E20A82">
      <w:pPr>
        <w:pStyle w:val="Sansinterligne"/>
        <w:ind w:right="-284"/>
        <w:jc w:val="both"/>
        <w:rPr>
          <w:rFonts w:ascii="Arial" w:hAnsi="Arial" w:cs="Arial"/>
        </w:rPr>
      </w:pPr>
    </w:p>
    <w:p w:rsidR="00B139F3" w:rsidRDefault="006976C5" w:rsidP="00E20A82">
      <w:pPr>
        <w:pStyle w:val="Sansinterligne"/>
        <w:ind w:right="-284"/>
        <w:jc w:val="both"/>
        <w:rPr>
          <w:rFonts w:ascii="Arial" w:hAnsi="Arial" w:cs="Arial"/>
          <w:b/>
        </w:rPr>
      </w:pPr>
      <w:r>
        <w:rPr>
          <w:rFonts w:ascii="Arial" w:hAnsi="Arial" w:cs="Arial"/>
        </w:rPr>
        <w:t xml:space="preserve">                                       </w:t>
      </w:r>
      <w:r w:rsidR="00430970">
        <w:rPr>
          <w:rFonts w:ascii="Arial" w:hAnsi="Arial" w:cs="Arial"/>
        </w:rPr>
        <w:t xml:space="preserve">                           </w:t>
      </w:r>
      <w:r>
        <w:rPr>
          <w:rFonts w:ascii="Arial" w:hAnsi="Arial" w:cs="Arial"/>
        </w:rPr>
        <w:t xml:space="preserve"> </w:t>
      </w:r>
      <w:r w:rsidRPr="006976C5">
        <w:rPr>
          <w:rFonts w:ascii="Arial" w:hAnsi="Arial" w:cs="Arial"/>
          <w:b/>
        </w:rPr>
        <w:t>.10.</w:t>
      </w:r>
    </w:p>
    <w:p w:rsidR="00BE2465" w:rsidRPr="006976C5" w:rsidRDefault="006976C5" w:rsidP="00E20A82">
      <w:pPr>
        <w:pStyle w:val="Sansinterligne"/>
        <w:ind w:right="-284"/>
        <w:jc w:val="both"/>
        <w:rPr>
          <w:rFonts w:ascii="Arial" w:hAnsi="Arial" w:cs="Arial"/>
          <w:b/>
        </w:rPr>
      </w:pPr>
      <w:r w:rsidRPr="006976C5">
        <w:rPr>
          <w:rFonts w:ascii="Arial" w:hAnsi="Arial" w:cs="Arial"/>
          <w:b/>
        </w:rPr>
        <w:t xml:space="preserve"> </w:t>
      </w:r>
      <w:r w:rsidR="00B139F3">
        <w:rPr>
          <w:rFonts w:ascii="Arial" w:hAnsi="Arial" w:cs="Arial"/>
          <w:b/>
        </w:rPr>
        <w:t xml:space="preserve">                                                                                                                                                                </w:t>
      </w:r>
      <w:r w:rsidR="00BE2465">
        <w:rPr>
          <w:rFonts w:ascii="Arial" w:hAnsi="Arial" w:cs="Arial"/>
        </w:rPr>
        <w:t>vives, voire très violentes dans les affrontements dans le</w:t>
      </w:r>
      <w:r w:rsidR="00B139F3">
        <w:rPr>
          <w:rFonts w:ascii="Arial" w:hAnsi="Arial" w:cs="Arial"/>
        </w:rPr>
        <w:t>s champs, les entreprises et sur d</w:t>
      </w:r>
      <w:r w:rsidR="00BE2465">
        <w:rPr>
          <w:rFonts w:ascii="Arial" w:hAnsi="Arial" w:cs="Arial"/>
        </w:rPr>
        <w:t xml:space="preserve">es </w:t>
      </w:r>
      <w:r w:rsidR="00B139F3">
        <w:rPr>
          <w:rFonts w:ascii="Arial" w:hAnsi="Arial" w:cs="Arial"/>
        </w:rPr>
        <w:t xml:space="preserve">barrages de </w:t>
      </w:r>
      <w:r w:rsidR="00BE2465">
        <w:rPr>
          <w:rFonts w:ascii="Arial" w:hAnsi="Arial" w:cs="Arial"/>
        </w:rPr>
        <w:t>rues.</w:t>
      </w:r>
      <w:r>
        <w:rPr>
          <w:rFonts w:ascii="Arial" w:hAnsi="Arial" w:cs="Arial"/>
        </w:rPr>
        <w:t xml:space="preserve"> </w:t>
      </w:r>
      <w:r w:rsidR="00BE2465">
        <w:rPr>
          <w:rFonts w:ascii="Arial" w:hAnsi="Arial" w:cs="Arial"/>
        </w:rPr>
        <w:t xml:space="preserve"> </w:t>
      </w:r>
      <w:r w:rsidR="00AA622B">
        <w:rPr>
          <w:rFonts w:ascii="Arial" w:hAnsi="Arial" w:cs="Arial"/>
        </w:rPr>
        <w:t xml:space="preserve">Ce sont ces luttes qui ont commencé à construire l’identité guadeloupéenne en valorisant sa culture jusque là refoulée ou </w:t>
      </w:r>
      <w:proofErr w:type="spellStart"/>
      <w:r w:rsidR="00AA622B">
        <w:rPr>
          <w:rFonts w:ascii="Arial" w:hAnsi="Arial" w:cs="Arial"/>
        </w:rPr>
        <w:t>exotisée</w:t>
      </w:r>
      <w:proofErr w:type="spellEnd"/>
      <w:r w:rsidR="00AA622B">
        <w:rPr>
          <w:rFonts w:ascii="Arial" w:hAnsi="Arial" w:cs="Arial"/>
        </w:rPr>
        <w:t xml:space="preserve"> par le colonialisme. Personne aujourd’hui ne le conteste.</w:t>
      </w:r>
      <w:r w:rsidR="00CD7BBA">
        <w:rPr>
          <w:rFonts w:ascii="Arial" w:hAnsi="Arial" w:cs="Arial"/>
        </w:rPr>
        <w:t xml:space="preserve"> Mais pourquoi, ces luttes sont-elles de</w:t>
      </w:r>
      <w:r w:rsidR="00F64D8D">
        <w:rPr>
          <w:rFonts w:ascii="Arial" w:hAnsi="Arial" w:cs="Arial"/>
        </w:rPr>
        <w:t>meurées strict</w:t>
      </w:r>
      <w:r w:rsidR="00CD7BBA">
        <w:rPr>
          <w:rFonts w:ascii="Arial" w:hAnsi="Arial" w:cs="Arial"/>
        </w:rPr>
        <w:t>ement sur le plan syndicales, ont-elles ralenti</w:t>
      </w:r>
      <w:r w:rsidR="00B139F3">
        <w:rPr>
          <w:rFonts w:ascii="Arial" w:hAnsi="Arial" w:cs="Arial"/>
        </w:rPr>
        <w:t xml:space="preserve"> en efficacité</w:t>
      </w:r>
      <w:r w:rsidR="00CD7BBA">
        <w:rPr>
          <w:rFonts w:ascii="Arial" w:hAnsi="Arial" w:cs="Arial"/>
        </w:rPr>
        <w:t xml:space="preserve">, se sont-elles effritées, voire </w:t>
      </w:r>
      <w:r w:rsidR="00445B5A">
        <w:rPr>
          <w:rFonts w:ascii="Arial" w:hAnsi="Arial" w:cs="Arial"/>
        </w:rPr>
        <w:t xml:space="preserve">ont-elles </w:t>
      </w:r>
      <w:r w:rsidR="00CD7BBA">
        <w:rPr>
          <w:rFonts w:ascii="Arial" w:hAnsi="Arial" w:cs="Arial"/>
        </w:rPr>
        <w:t>régressées sur certains points ?</w:t>
      </w:r>
      <w:r w:rsidR="00F64D8D">
        <w:rPr>
          <w:rFonts w:ascii="Arial" w:hAnsi="Arial" w:cs="Arial"/>
        </w:rPr>
        <w:t xml:space="preserve"> Pourquoi </w:t>
      </w:r>
      <w:r w:rsidR="00F64D8D" w:rsidRPr="0074470F">
        <w:rPr>
          <w:rFonts w:ascii="Arial" w:hAnsi="Arial" w:cs="Arial"/>
          <w:u w:val="single"/>
        </w:rPr>
        <w:t>la lutte de masse</w:t>
      </w:r>
      <w:r w:rsidR="00F64D8D" w:rsidRPr="00445B5A">
        <w:rPr>
          <w:rFonts w:ascii="Arial" w:hAnsi="Arial" w:cs="Arial"/>
          <w:u w:val="single"/>
        </w:rPr>
        <w:t xml:space="preserve"> </w:t>
      </w:r>
      <w:r w:rsidR="00F64D8D" w:rsidRPr="0074470F">
        <w:rPr>
          <w:rFonts w:ascii="Arial" w:hAnsi="Arial" w:cs="Arial"/>
          <w:u w:val="single"/>
        </w:rPr>
        <w:t>politique</w:t>
      </w:r>
      <w:r w:rsidR="00F64D8D">
        <w:rPr>
          <w:rFonts w:ascii="Arial" w:hAnsi="Arial" w:cs="Arial"/>
        </w:rPr>
        <w:t xml:space="preserve"> ne fait plus recette ou que le mot d’ordre d’indépendance effraie-t-il ?</w:t>
      </w:r>
    </w:p>
    <w:p w:rsidR="00F64D8D" w:rsidRDefault="00F64D8D" w:rsidP="00E20A82">
      <w:pPr>
        <w:pStyle w:val="Sansinterligne"/>
        <w:ind w:right="-284"/>
        <w:jc w:val="both"/>
        <w:rPr>
          <w:rFonts w:ascii="Arial" w:hAnsi="Arial" w:cs="Arial"/>
        </w:rPr>
      </w:pPr>
      <w:r w:rsidRPr="0074470F">
        <w:rPr>
          <w:rFonts w:ascii="Arial" w:hAnsi="Arial" w:cs="Arial"/>
        </w:rPr>
        <w:t xml:space="preserve">         </w:t>
      </w:r>
      <w:r w:rsidRPr="0074470F">
        <w:rPr>
          <w:rFonts w:ascii="Arial" w:hAnsi="Arial" w:cs="Arial"/>
          <w:u w:val="single"/>
        </w:rPr>
        <w:t>Il y a deux causes fondamentales</w:t>
      </w:r>
      <w:r w:rsidR="00445B5A">
        <w:rPr>
          <w:rFonts w:ascii="Arial" w:hAnsi="Arial" w:cs="Arial"/>
          <w:u w:val="single"/>
        </w:rPr>
        <w:t xml:space="preserve"> et objectives</w:t>
      </w:r>
      <w:r w:rsidRPr="0074470F">
        <w:rPr>
          <w:rFonts w:ascii="Arial" w:hAnsi="Arial" w:cs="Arial"/>
          <w:u w:val="single"/>
        </w:rPr>
        <w:t xml:space="preserve"> à ce</w:t>
      </w:r>
      <w:r w:rsidR="0074470F" w:rsidRPr="0074470F">
        <w:rPr>
          <w:rFonts w:ascii="Arial" w:hAnsi="Arial" w:cs="Arial"/>
          <w:u w:val="single"/>
        </w:rPr>
        <w:t>t apparent</w:t>
      </w:r>
      <w:r w:rsidRPr="0074470F">
        <w:rPr>
          <w:rFonts w:ascii="Arial" w:hAnsi="Arial" w:cs="Arial"/>
          <w:u w:val="single"/>
        </w:rPr>
        <w:t xml:space="preserve"> recul ?</w:t>
      </w:r>
    </w:p>
    <w:p w:rsidR="0074470F" w:rsidRDefault="0074470F" w:rsidP="00E20A82">
      <w:pPr>
        <w:pStyle w:val="Sansinterligne"/>
        <w:ind w:right="-284"/>
        <w:jc w:val="both"/>
        <w:rPr>
          <w:rFonts w:ascii="Arial" w:hAnsi="Arial" w:cs="Arial"/>
        </w:rPr>
      </w:pPr>
    </w:p>
    <w:p w:rsidR="0074470F" w:rsidRDefault="0074470F" w:rsidP="00E20A82">
      <w:pPr>
        <w:pStyle w:val="Sansinterligne"/>
        <w:ind w:right="-284"/>
        <w:jc w:val="both"/>
        <w:rPr>
          <w:rFonts w:ascii="Arial" w:hAnsi="Arial" w:cs="Arial"/>
        </w:rPr>
      </w:pPr>
      <w:r>
        <w:rPr>
          <w:rFonts w:ascii="Arial" w:hAnsi="Arial" w:cs="Arial"/>
        </w:rPr>
        <w:t xml:space="preserve">          </w:t>
      </w:r>
      <w:r w:rsidRPr="0074470F">
        <w:rPr>
          <w:rFonts w:ascii="Arial" w:hAnsi="Arial" w:cs="Arial"/>
          <w:b/>
        </w:rPr>
        <w:t xml:space="preserve">PRIMO, </w:t>
      </w:r>
      <w:r>
        <w:rPr>
          <w:rFonts w:ascii="Arial" w:hAnsi="Arial" w:cs="Arial"/>
        </w:rPr>
        <w:t xml:space="preserve">la nature assimilationniste et impérialiste du colonialisme français n’a pas </w:t>
      </w:r>
      <w:proofErr w:type="spellStart"/>
      <w:r>
        <w:rPr>
          <w:rFonts w:ascii="Arial" w:hAnsi="Arial" w:cs="Arial"/>
        </w:rPr>
        <w:t>chan-gée</w:t>
      </w:r>
      <w:proofErr w:type="spellEnd"/>
      <w:r w:rsidR="009877AA">
        <w:rPr>
          <w:rFonts w:ascii="Arial" w:hAnsi="Arial" w:cs="Arial"/>
        </w:rPr>
        <w:t xml:space="preserve"> quant au fond.</w:t>
      </w:r>
      <w:r>
        <w:rPr>
          <w:rFonts w:ascii="Arial" w:hAnsi="Arial" w:cs="Arial"/>
        </w:rPr>
        <w:t xml:space="preserve"> Ses échecs en Indochine et au Maghreb</w:t>
      </w:r>
      <w:r w:rsidR="009877AA">
        <w:rPr>
          <w:rFonts w:ascii="Arial" w:hAnsi="Arial" w:cs="Arial"/>
        </w:rPr>
        <w:t xml:space="preserve"> (cf. l’expulsion des Pieds-Noirs d’Algérie) lui ont servi de leçon. Avec </w:t>
      </w:r>
      <w:r w:rsidR="009877AA" w:rsidRPr="002774F3">
        <w:rPr>
          <w:rFonts w:ascii="Arial" w:hAnsi="Arial" w:cs="Arial"/>
          <w:b/>
        </w:rPr>
        <w:t>DE GAULLE</w:t>
      </w:r>
      <w:r w:rsidR="009877AA">
        <w:rPr>
          <w:rFonts w:ascii="Arial" w:hAnsi="Arial" w:cs="Arial"/>
        </w:rPr>
        <w:t xml:space="preserve">, un véritable « Plan de Constantine » va être appliquée à la Guadeloupe dès 1960, avec la création de la SODEG, </w:t>
      </w:r>
      <w:r w:rsidR="00F24973">
        <w:rPr>
          <w:rFonts w:ascii="Arial" w:hAnsi="Arial" w:cs="Arial"/>
        </w:rPr>
        <w:t xml:space="preserve">le remplacement de la monnaie-en-francs-guadeloupéens par celle de France, </w:t>
      </w:r>
      <w:r w:rsidR="009877AA">
        <w:rPr>
          <w:rFonts w:ascii="Arial" w:hAnsi="Arial" w:cs="Arial"/>
        </w:rPr>
        <w:t>la mise en place d’infrastructures routières et de logements sociaux, la massification brutale de l’Ecole (cf. le système des VAT</w:t>
      </w:r>
      <w:r w:rsidR="002774F3">
        <w:rPr>
          <w:rFonts w:ascii="Arial" w:hAnsi="Arial" w:cs="Arial"/>
        </w:rPr>
        <w:t xml:space="preserve">/SMA </w:t>
      </w:r>
      <w:r w:rsidR="009877AA">
        <w:rPr>
          <w:rFonts w:ascii="Arial" w:hAnsi="Arial" w:cs="Arial"/>
        </w:rPr>
        <w:t xml:space="preserve">assorti de mutations forcées d’enseignants « subversifs »), la généralisation des aides sociales par la CAF et l’implantation de toutes les antennes ministérielles coiffées de directeurs français – très </w:t>
      </w:r>
      <w:r w:rsidR="00DA5D09">
        <w:rPr>
          <w:rFonts w:ascii="Arial" w:hAnsi="Arial" w:cs="Arial"/>
        </w:rPr>
        <w:t>rarement g</w:t>
      </w:r>
      <w:r w:rsidR="002774F3">
        <w:rPr>
          <w:rFonts w:ascii="Arial" w:hAnsi="Arial" w:cs="Arial"/>
        </w:rPr>
        <w:t>uadeloupéens – et la création du BUMIDOM qui permit le départ de milliers de jeunes vers la France.</w:t>
      </w:r>
      <w:r w:rsidR="009877AA">
        <w:rPr>
          <w:rFonts w:ascii="Arial" w:hAnsi="Arial" w:cs="Arial"/>
        </w:rPr>
        <w:t xml:space="preserve"> </w:t>
      </w:r>
      <w:r w:rsidR="002774F3">
        <w:rPr>
          <w:rFonts w:ascii="Arial" w:hAnsi="Arial" w:cs="Arial"/>
          <w:b/>
        </w:rPr>
        <w:t>Valé</w:t>
      </w:r>
      <w:r w:rsidR="002774F3" w:rsidRPr="002774F3">
        <w:rPr>
          <w:rFonts w:ascii="Arial" w:hAnsi="Arial" w:cs="Arial"/>
          <w:b/>
        </w:rPr>
        <w:t>ry GISCART D’ESTAING</w:t>
      </w:r>
      <w:r w:rsidR="002774F3">
        <w:rPr>
          <w:rFonts w:ascii="Arial" w:hAnsi="Arial" w:cs="Arial"/>
        </w:rPr>
        <w:t xml:space="preserve"> va y ajouter l’allocation-femme-seule, le </w:t>
      </w:r>
      <w:proofErr w:type="spellStart"/>
      <w:r w:rsidR="002774F3">
        <w:rPr>
          <w:rFonts w:ascii="Arial" w:hAnsi="Arial" w:cs="Arial"/>
        </w:rPr>
        <w:t>planing</w:t>
      </w:r>
      <w:proofErr w:type="spellEnd"/>
      <w:r w:rsidR="002774F3">
        <w:rPr>
          <w:rFonts w:ascii="Arial" w:hAnsi="Arial" w:cs="Arial"/>
        </w:rPr>
        <w:t xml:space="preserve"> familial, etc</w:t>
      </w:r>
      <w:proofErr w:type="gramStart"/>
      <w:r w:rsidR="002774F3">
        <w:rPr>
          <w:rFonts w:ascii="Arial" w:hAnsi="Arial" w:cs="Arial"/>
        </w:rPr>
        <w:t>..</w:t>
      </w:r>
      <w:proofErr w:type="gramEnd"/>
      <w:r w:rsidR="002774F3">
        <w:rPr>
          <w:rFonts w:ascii="Arial" w:hAnsi="Arial" w:cs="Arial"/>
        </w:rPr>
        <w:t xml:space="preserve"> </w:t>
      </w:r>
      <w:r w:rsidR="00F24973">
        <w:rPr>
          <w:rFonts w:ascii="Arial" w:hAnsi="Arial" w:cs="Arial"/>
        </w:rPr>
        <w:t xml:space="preserve">En 1982, l’avènement de la Gauche </w:t>
      </w:r>
      <w:proofErr w:type="spellStart"/>
      <w:r w:rsidR="00F24973">
        <w:rPr>
          <w:rFonts w:ascii="Arial" w:hAnsi="Arial" w:cs="Arial"/>
        </w:rPr>
        <w:t>mitterran-dienne</w:t>
      </w:r>
      <w:proofErr w:type="spellEnd"/>
      <w:r w:rsidR="00F24973">
        <w:rPr>
          <w:rFonts w:ascii="Arial" w:hAnsi="Arial" w:cs="Arial"/>
        </w:rPr>
        <w:t xml:space="preserve"> souleva quelques espoirs, comme au lendemain de la guerre avec le PCF. La </w:t>
      </w:r>
      <w:proofErr w:type="spellStart"/>
      <w:r w:rsidR="00F24973">
        <w:rPr>
          <w:rFonts w:ascii="Arial" w:hAnsi="Arial" w:cs="Arial"/>
        </w:rPr>
        <w:t>régionali-sation</w:t>
      </w:r>
      <w:proofErr w:type="spellEnd"/>
      <w:r w:rsidR="00F24973">
        <w:rPr>
          <w:rFonts w:ascii="Arial" w:hAnsi="Arial" w:cs="Arial"/>
        </w:rPr>
        <w:t xml:space="preserve">, couplée à la départementalisation ne fera que complexifier de façon absurde la gestion centralisée de la colonie, renforçant l’illusion d’une sorte d’autonomie ! Avec </w:t>
      </w:r>
      <w:r w:rsidR="00BF119A" w:rsidRPr="0006126F">
        <w:rPr>
          <w:rFonts w:ascii="Arial" w:hAnsi="Arial" w:cs="Arial"/>
          <w:b/>
        </w:rPr>
        <w:t>François</w:t>
      </w:r>
      <w:r w:rsidR="00BF119A">
        <w:rPr>
          <w:rFonts w:ascii="Arial" w:hAnsi="Arial" w:cs="Arial"/>
        </w:rPr>
        <w:t xml:space="preserve"> </w:t>
      </w:r>
      <w:r w:rsidR="00F24973" w:rsidRPr="00BF119A">
        <w:rPr>
          <w:rFonts w:ascii="Arial" w:hAnsi="Arial" w:cs="Arial"/>
          <w:b/>
        </w:rPr>
        <w:t>MITTERRAND</w:t>
      </w:r>
      <w:r w:rsidR="00F24973">
        <w:rPr>
          <w:rFonts w:ascii="Arial" w:hAnsi="Arial" w:cs="Arial"/>
        </w:rPr>
        <w:t xml:space="preserve"> </w:t>
      </w:r>
      <w:r w:rsidR="00BF119A">
        <w:rPr>
          <w:rFonts w:ascii="Arial" w:hAnsi="Arial" w:cs="Arial"/>
        </w:rPr>
        <w:t>(1916-1996), il y aura quelques simulacres de procès</w:t>
      </w:r>
      <w:r w:rsidR="0006126F">
        <w:rPr>
          <w:rFonts w:ascii="Arial" w:hAnsi="Arial" w:cs="Arial"/>
        </w:rPr>
        <w:t xml:space="preserve"> (cf. affaire SODEG) et </w:t>
      </w:r>
      <w:proofErr w:type="spellStart"/>
      <w:r w:rsidR="0006126F">
        <w:rPr>
          <w:rFonts w:ascii="Arial" w:hAnsi="Arial" w:cs="Arial"/>
        </w:rPr>
        <w:t>sur-tout</w:t>
      </w:r>
      <w:proofErr w:type="spellEnd"/>
      <w:r w:rsidR="0006126F">
        <w:rPr>
          <w:rFonts w:ascii="Arial" w:hAnsi="Arial" w:cs="Arial"/>
        </w:rPr>
        <w:t xml:space="preserve"> de libéralisation des </w:t>
      </w:r>
      <w:proofErr w:type="gramStart"/>
      <w:r w:rsidR="0006126F">
        <w:rPr>
          <w:rFonts w:ascii="Arial" w:hAnsi="Arial" w:cs="Arial"/>
        </w:rPr>
        <w:t>ondes.,</w:t>
      </w:r>
      <w:proofErr w:type="gramEnd"/>
      <w:r w:rsidR="0006126F">
        <w:rPr>
          <w:rFonts w:ascii="Arial" w:hAnsi="Arial" w:cs="Arial"/>
        </w:rPr>
        <w:t xml:space="preserve"> mais – d’une manière générale – les choses restèrent en place. En revanche, le recrutement de fonctionnaires s’accrut, particulièrement dans les </w:t>
      </w:r>
      <w:proofErr w:type="spellStart"/>
      <w:r w:rsidR="0006126F">
        <w:rPr>
          <w:rFonts w:ascii="Arial" w:hAnsi="Arial" w:cs="Arial"/>
        </w:rPr>
        <w:t>collecti-vités</w:t>
      </w:r>
      <w:proofErr w:type="spellEnd"/>
      <w:r w:rsidR="0006126F">
        <w:rPr>
          <w:rFonts w:ascii="Arial" w:hAnsi="Arial" w:cs="Arial"/>
        </w:rPr>
        <w:t xml:space="preserve"> territoriales</w:t>
      </w:r>
      <w:r w:rsidR="003E4B4B">
        <w:rPr>
          <w:rFonts w:ascii="Arial" w:hAnsi="Arial" w:cs="Arial"/>
        </w:rPr>
        <w:t xml:space="preserve"> et </w:t>
      </w:r>
      <w:r w:rsidR="0006126F">
        <w:rPr>
          <w:rFonts w:ascii="Arial" w:hAnsi="Arial" w:cs="Arial"/>
        </w:rPr>
        <w:t>dans l’</w:t>
      </w:r>
      <w:r w:rsidR="003E4B4B">
        <w:rPr>
          <w:rFonts w:ascii="Arial" w:hAnsi="Arial" w:cs="Arial"/>
        </w:rPr>
        <w:t>enseignement qui connut une forte extension de lycées. Toutefois, le passage désastreux du cyclone Hugo en 1989 réveilla chez les Guadeloupéens le sens de l’entraide</w:t>
      </w:r>
      <w:r w:rsidR="000A4A1A">
        <w:rPr>
          <w:rFonts w:ascii="Arial" w:hAnsi="Arial" w:cs="Arial"/>
        </w:rPr>
        <w:t xml:space="preserve"> et du </w:t>
      </w:r>
      <w:proofErr w:type="spellStart"/>
      <w:r w:rsidR="000A4A1A" w:rsidRPr="000A4A1A">
        <w:rPr>
          <w:rFonts w:ascii="Arial" w:hAnsi="Arial" w:cs="Arial"/>
          <w:i/>
        </w:rPr>
        <w:t>koudmen</w:t>
      </w:r>
      <w:proofErr w:type="spellEnd"/>
      <w:r w:rsidR="003E4B4B">
        <w:rPr>
          <w:rFonts w:ascii="Arial" w:hAnsi="Arial" w:cs="Arial"/>
        </w:rPr>
        <w:t xml:space="preserve"> – sans oublier celles des autres nations de la Caraïbe</w:t>
      </w:r>
      <w:r w:rsidR="000A4A1A">
        <w:rPr>
          <w:rFonts w:ascii="Arial" w:hAnsi="Arial" w:cs="Arial"/>
        </w:rPr>
        <w:t>. Mais le Gouver</w:t>
      </w:r>
      <w:r w:rsidR="003E4B4B">
        <w:rPr>
          <w:rFonts w:ascii="Arial" w:hAnsi="Arial" w:cs="Arial"/>
        </w:rPr>
        <w:t>nement français s’ar</w:t>
      </w:r>
      <w:r w:rsidR="000A4A1A">
        <w:rPr>
          <w:rFonts w:ascii="Arial" w:hAnsi="Arial" w:cs="Arial"/>
        </w:rPr>
        <w:t>r</w:t>
      </w:r>
      <w:r w:rsidR="003E4B4B">
        <w:rPr>
          <w:rFonts w:ascii="Arial" w:hAnsi="Arial" w:cs="Arial"/>
        </w:rPr>
        <w:t>ang</w:t>
      </w:r>
      <w:r w:rsidR="000A4A1A">
        <w:rPr>
          <w:rFonts w:ascii="Arial" w:hAnsi="Arial" w:cs="Arial"/>
        </w:rPr>
        <w:t>ea pour bien mettre en valeur une « solidarité nationale, pour bien montrer aux Guadeloupéen</w:t>
      </w:r>
      <w:r w:rsidR="000C04ED">
        <w:rPr>
          <w:rFonts w:ascii="Arial" w:hAnsi="Arial" w:cs="Arial"/>
        </w:rPr>
        <w:t xml:space="preserve">s la « chance » qu’il avait eue </w:t>
      </w:r>
      <w:r w:rsidR="000A4A1A">
        <w:rPr>
          <w:rFonts w:ascii="Arial" w:hAnsi="Arial" w:cs="Arial"/>
        </w:rPr>
        <w:t>d’être</w:t>
      </w:r>
      <w:r w:rsidR="000C04ED">
        <w:rPr>
          <w:rFonts w:ascii="Arial" w:hAnsi="Arial" w:cs="Arial"/>
        </w:rPr>
        <w:t xml:space="preserve"> restés</w:t>
      </w:r>
      <w:r w:rsidR="000A4A1A">
        <w:rPr>
          <w:rFonts w:ascii="Arial" w:hAnsi="Arial" w:cs="Arial"/>
        </w:rPr>
        <w:t xml:space="preserve"> Français. Précisons que la communauté guadeloupéenne (et caribéenne) de France manifesta un très fort soutien matériel et moral, sauf – en ce qui concerne EDF –</w:t>
      </w:r>
      <w:r w:rsidR="00DA5D09">
        <w:rPr>
          <w:rFonts w:ascii="Arial" w:hAnsi="Arial" w:cs="Arial"/>
        </w:rPr>
        <w:t xml:space="preserve"> la Direction parisienne</w:t>
      </w:r>
      <w:r w:rsidR="000A4A1A">
        <w:rPr>
          <w:rFonts w:ascii="Arial" w:hAnsi="Arial" w:cs="Arial"/>
        </w:rPr>
        <w:t xml:space="preserve"> refusa de répondre au désir massif de</w:t>
      </w:r>
      <w:r w:rsidR="000C04ED">
        <w:rPr>
          <w:rFonts w:ascii="Arial" w:hAnsi="Arial" w:cs="Arial"/>
        </w:rPr>
        <w:t xml:space="preserve"> se</w:t>
      </w:r>
      <w:r w:rsidR="000A4A1A">
        <w:rPr>
          <w:rFonts w:ascii="Arial" w:hAnsi="Arial" w:cs="Arial"/>
        </w:rPr>
        <w:t>s personnels originaire d</w:t>
      </w:r>
      <w:r w:rsidR="00DA5D09">
        <w:rPr>
          <w:rFonts w:ascii="Arial" w:hAnsi="Arial" w:cs="Arial"/>
        </w:rPr>
        <w:t>e Guadeloupe</w:t>
      </w:r>
      <w:r w:rsidR="000A4A1A">
        <w:rPr>
          <w:rFonts w:ascii="Arial" w:hAnsi="Arial" w:cs="Arial"/>
        </w:rPr>
        <w:t xml:space="preserve"> ou de la Martinique de venir aider à la restauration du réseau électrique. EDF-France préféra afficher des Français-de-souche !</w:t>
      </w:r>
    </w:p>
    <w:p w:rsidR="000A4A1A" w:rsidRDefault="00E261AF" w:rsidP="00E20A82">
      <w:pPr>
        <w:pStyle w:val="Sansinterligne"/>
        <w:ind w:right="-284"/>
        <w:jc w:val="both"/>
        <w:rPr>
          <w:rFonts w:ascii="Arial" w:hAnsi="Arial" w:cs="Arial"/>
        </w:rPr>
      </w:pPr>
      <w:r>
        <w:rPr>
          <w:rFonts w:ascii="Arial" w:hAnsi="Arial" w:cs="Arial"/>
        </w:rPr>
        <w:t xml:space="preserve">          </w:t>
      </w:r>
      <w:r w:rsidR="000A4A1A">
        <w:rPr>
          <w:rFonts w:ascii="Arial" w:hAnsi="Arial" w:cs="Arial"/>
        </w:rPr>
        <w:t>Cependant, lorsque l’on totalise tous les transferts publics d’Etat</w:t>
      </w:r>
      <w:r w:rsidR="005F5BD0">
        <w:rPr>
          <w:rFonts w:ascii="Arial" w:hAnsi="Arial" w:cs="Arial"/>
        </w:rPr>
        <w:t xml:space="preserve"> à destination de la</w:t>
      </w:r>
      <w:r>
        <w:rPr>
          <w:rFonts w:ascii="Arial" w:hAnsi="Arial" w:cs="Arial"/>
        </w:rPr>
        <w:t xml:space="preserve"> </w:t>
      </w:r>
      <w:proofErr w:type="spellStart"/>
      <w:r>
        <w:rPr>
          <w:rFonts w:ascii="Arial" w:hAnsi="Arial" w:cs="Arial"/>
        </w:rPr>
        <w:t>Gua</w:t>
      </w:r>
      <w:r w:rsidR="005F5BD0">
        <w:rPr>
          <w:rFonts w:ascii="Arial" w:hAnsi="Arial" w:cs="Arial"/>
        </w:rPr>
        <w:t>-</w:t>
      </w:r>
      <w:r>
        <w:rPr>
          <w:rFonts w:ascii="Arial" w:hAnsi="Arial" w:cs="Arial"/>
        </w:rPr>
        <w:t>deloupe</w:t>
      </w:r>
      <w:proofErr w:type="spellEnd"/>
      <w:r>
        <w:rPr>
          <w:rFonts w:ascii="Arial" w:hAnsi="Arial" w:cs="Arial"/>
        </w:rPr>
        <w:t xml:space="preserve"> : </w:t>
      </w:r>
      <w:r w:rsidRPr="00032A0D">
        <w:rPr>
          <w:rFonts w:ascii="Arial" w:hAnsi="Arial" w:cs="Arial"/>
          <w:u w:val="single"/>
        </w:rPr>
        <w:t>salaires</w:t>
      </w:r>
      <w:r w:rsidR="005F5BD0" w:rsidRPr="00032A0D">
        <w:rPr>
          <w:rFonts w:ascii="Arial" w:hAnsi="Arial" w:cs="Arial"/>
          <w:u w:val="single"/>
        </w:rPr>
        <w:t xml:space="preserve"> majorés</w:t>
      </w:r>
      <w:r w:rsidR="005F5BD0">
        <w:rPr>
          <w:rFonts w:ascii="Arial" w:hAnsi="Arial" w:cs="Arial"/>
        </w:rPr>
        <w:t xml:space="preserve"> des 40%-de-vie-chère</w:t>
      </w:r>
      <w:r>
        <w:rPr>
          <w:rFonts w:ascii="Arial" w:hAnsi="Arial" w:cs="Arial"/>
        </w:rPr>
        <w:t xml:space="preserve"> de tous les ministères (y compris ceux de la Santé), </w:t>
      </w:r>
      <w:r w:rsidRPr="00032A0D">
        <w:rPr>
          <w:rFonts w:ascii="Arial" w:hAnsi="Arial" w:cs="Arial"/>
          <w:u w:val="single"/>
        </w:rPr>
        <w:t>salaires des collectivités territoriales</w:t>
      </w:r>
      <w:r>
        <w:rPr>
          <w:rFonts w:ascii="Arial" w:hAnsi="Arial" w:cs="Arial"/>
        </w:rPr>
        <w:t xml:space="preserve"> relevant des dotations du budget des DOM-TOM</w:t>
      </w:r>
      <w:r w:rsidR="005F5BD0">
        <w:rPr>
          <w:rFonts w:ascii="Arial" w:hAnsi="Arial" w:cs="Arial"/>
        </w:rPr>
        <w:t>, budgets de la CAF et du Conseil Général relatifs aux services sociaux (</w:t>
      </w:r>
      <w:r w:rsidR="00032A0D">
        <w:rPr>
          <w:rFonts w:ascii="Arial" w:hAnsi="Arial" w:cs="Arial"/>
        </w:rPr>
        <w:t xml:space="preserve">les </w:t>
      </w:r>
      <w:r w:rsidR="005F5BD0">
        <w:rPr>
          <w:rFonts w:ascii="Arial" w:hAnsi="Arial" w:cs="Arial"/>
        </w:rPr>
        <w:t xml:space="preserve">familles, </w:t>
      </w:r>
      <w:r w:rsidR="00032A0D">
        <w:rPr>
          <w:rFonts w:ascii="Arial" w:hAnsi="Arial" w:cs="Arial"/>
        </w:rPr>
        <w:t xml:space="preserve">les 65 000 </w:t>
      </w:r>
      <w:r w:rsidR="005F5BD0">
        <w:rPr>
          <w:rFonts w:ascii="Arial" w:hAnsi="Arial" w:cs="Arial"/>
        </w:rPr>
        <w:t>chômeurs</w:t>
      </w:r>
      <w:r w:rsidR="00032A0D">
        <w:rPr>
          <w:rFonts w:ascii="Arial" w:hAnsi="Arial" w:cs="Arial"/>
        </w:rPr>
        <w:t>, les personnes âgées et les</w:t>
      </w:r>
      <w:r w:rsidR="005F5BD0">
        <w:rPr>
          <w:rFonts w:ascii="Arial" w:hAnsi="Arial" w:cs="Arial"/>
        </w:rPr>
        <w:t xml:space="preserve"> handicapés</w:t>
      </w:r>
      <w:r w:rsidR="00216D2E">
        <w:rPr>
          <w:rFonts w:ascii="Arial" w:hAnsi="Arial" w:cs="Arial"/>
        </w:rPr>
        <w:t>, etc.</w:t>
      </w:r>
      <w:r w:rsidR="005F5BD0">
        <w:rPr>
          <w:rFonts w:ascii="Arial" w:hAnsi="Arial" w:cs="Arial"/>
        </w:rPr>
        <w:t xml:space="preserve">), </w:t>
      </w:r>
      <w:r w:rsidR="005F5BD0" w:rsidRPr="00032A0D">
        <w:rPr>
          <w:rFonts w:ascii="Arial" w:hAnsi="Arial" w:cs="Arial"/>
          <w:u w:val="single"/>
        </w:rPr>
        <w:t>crédits divers</w:t>
      </w:r>
      <w:r w:rsidR="005F5BD0">
        <w:rPr>
          <w:rFonts w:ascii="Arial" w:hAnsi="Arial" w:cs="Arial"/>
        </w:rPr>
        <w:t xml:space="preserve">, </w:t>
      </w:r>
      <w:r w:rsidR="005F5BD0" w:rsidRPr="00032A0D">
        <w:rPr>
          <w:rFonts w:ascii="Arial" w:hAnsi="Arial" w:cs="Arial"/>
          <w:u w:val="single"/>
        </w:rPr>
        <w:t xml:space="preserve">dotations </w:t>
      </w:r>
      <w:proofErr w:type="spellStart"/>
      <w:r w:rsidR="005F5BD0" w:rsidRPr="00032A0D">
        <w:rPr>
          <w:rFonts w:ascii="Arial" w:hAnsi="Arial" w:cs="Arial"/>
          <w:u w:val="single"/>
        </w:rPr>
        <w:t>excep</w:t>
      </w:r>
      <w:r w:rsidR="00DA5D09">
        <w:rPr>
          <w:rFonts w:ascii="Arial" w:hAnsi="Arial" w:cs="Arial"/>
          <w:u w:val="single"/>
        </w:rPr>
        <w:t>-</w:t>
      </w:r>
      <w:r w:rsidR="005F5BD0" w:rsidRPr="00032A0D">
        <w:rPr>
          <w:rFonts w:ascii="Arial" w:hAnsi="Arial" w:cs="Arial"/>
          <w:u w:val="single"/>
        </w:rPr>
        <w:t>tionnel</w:t>
      </w:r>
      <w:r w:rsidR="00032A0D" w:rsidRPr="00032A0D">
        <w:rPr>
          <w:rFonts w:ascii="Arial" w:hAnsi="Arial" w:cs="Arial"/>
          <w:u w:val="single"/>
        </w:rPr>
        <w:t>le</w:t>
      </w:r>
      <w:r w:rsidR="005F5BD0" w:rsidRPr="00032A0D">
        <w:rPr>
          <w:rFonts w:ascii="Arial" w:hAnsi="Arial" w:cs="Arial"/>
          <w:u w:val="single"/>
        </w:rPr>
        <w:t>s</w:t>
      </w:r>
      <w:proofErr w:type="spellEnd"/>
      <w:r w:rsidR="005F5BD0">
        <w:rPr>
          <w:rFonts w:ascii="Arial" w:hAnsi="Arial" w:cs="Arial"/>
        </w:rPr>
        <w:t xml:space="preserve">, compléments aux </w:t>
      </w:r>
      <w:r w:rsidR="005F5BD0" w:rsidRPr="00216D2E">
        <w:rPr>
          <w:rFonts w:ascii="Arial" w:hAnsi="Arial" w:cs="Arial"/>
          <w:u w:val="single"/>
        </w:rPr>
        <w:t>subventions européennes</w:t>
      </w:r>
      <w:r w:rsidR="005F5BD0">
        <w:rPr>
          <w:rFonts w:ascii="Arial" w:hAnsi="Arial" w:cs="Arial"/>
        </w:rPr>
        <w:t>, etc.</w:t>
      </w:r>
      <w:r w:rsidR="00032A0D">
        <w:rPr>
          <w:rFonts w:ascii="Arial" w:hAnsi="Arial" w:cs="Arial"/>
        </w:rPr>
        <w:t xml:space="preserve">, on évalue cette masse financière à </w:t>
      </w:r>
      <w:r w:rsidR="00032A0D" w:rsidRPr="00032A0D">
        <w:rPr>
          <w:rFonts w:ascii="Arial" w:hAnsi="Arial" w:cs="Arial"/>
          <w:b/>
          <w:u w:val="single"/>
        </w:rPr>
        <w:t>153 millions d’euros par mois</w:t>
      </w:r>
      <w:r w:rsidR="00032A0D">
        <w:rPr>
          <w:rFonts w:ascii="Arial" w:hAnsi="Arial" w:cs="Arial"/>
          <w:b/>
        </w:rPr>
        <w:t>.</w:t>
      </w:r>
      <w:r w:rsidR="00032A0D">
        <w:rPr>
          <w:rFonts w:ascii="Arial" w:hAnsi="Arial" w:cs="Arial"/>
        </w:rPr>
        <w:t xml:space="preserve"> On estime le nombre de fonctionnaires à </w:t>
      </w:r>
      <w:r w:rsidR="00032A0D" w:rsidRPr="00032A0D">
        <w:rPr>
          <w:rFonts w:ascii="Arial" w:hAnsi="Arial" w:cs="Arial"/>
          <w:b/>
        </w:rPr>
        <w:t>38 000</w:t>
      </w:r>
      <w:r w:rsidR="00032A0D">
        <w:rPr>
          <w:rFonts w:ascii="Arial" w:hAnsi="Arial" w:cs="Arial"/>
        </w:rPr>
        <w:t xml:space="preserve"> sur les 160 000 du mini-empire colonial français. Sans conteste, cet Etat dé</w:t>
      </w:r>
      <w:r w:rsidR="00DA5D09">
        <w:rPr>
          <w:rFonts w:ascii="Arial" w:hAnsi="Arial" w:cs="Arial"/>
        </w:rPr>
        <w:t>pense des milliards pour ses colonies. Cherchez l’erreur !</w:t>
      </w:r>
      <w:r w:rsidR="00032A0D">
        <w:rPr>
          <w:rFonts w:ascii="Arial" w:hAnsi="Arial" w:cs="Arial"/>
        </w:rPr>
        <w:t xml:space="preserve"> Mais, à l’inverse, comme l’a</w:t>
      </w:r>
      <w:r w:rsidR="00216D2E">
        <w:rPr>
          <w:rFonts w:ascii="Arial" w:hAnsi="Arial" w:cs="Arial"/>
        </w:rPr>
        <w:t>urait dit ENGELS, « on ne convainc</w:t>
      </w:r>
      <w:r w:rsidR="00032A0D">
        <w:rPr>
          <w:rFonts w:ascii="Arial" w:hAnsi="Arial" w:cs="Arial"/>
        </w:rPr>
        <w:t xml:space="preserve"> </w:t>
      </w:r>
      <w:r w:rsidR="00216D2E">
        <w:rPr>
          <w:rFonts w:ascii="Arial" w:hAnsi="Arial" w:cs="Arial"/>
        </w:rPr>
        <w:t xml:space="preserve">pas </w:t>
      </w:r>
      <w:r w:rsidR="00032A0D">
        <w:rPr>
          <w:rFonts w:ascii="Arial" w:hAnsi="Arial" w:cs="Arial"/>
        </w:rPr>
        <w:t>celui qui a le ventre plein</w:t>
      </w:r>
      <w:r w:rsidR="00216D2E">
        <w:rPr>
          <w:rFonts w:ascii="Arial" w:hAnsi="Arial" w:cs="Arial"/>
        </w:rPr>
        <w:t> » !</w:t>
      </w:r>
      <w:r w:rsidR="00445B5A">
        <w:rPr>
          <w:rFonts w:ascii="Arial" w:hAnsi="Arial" w:cs="Arial"/>
        </w:rPr>
        <w:t xml:space="preserve"> Entre temps, il s’est véritablement créé </w:t>
      </w:r>
      <w:r w:rsidR="00445B5A" w:rsidRPr="00445B5A">
        <w:rPr>
          <w:rFonts w:ascii="Arial" w:hAnsi="Arial" w:cs="Arial"/>
          <w:u w:val="single"/>
        </w:rPr>
        <w:t xml:space="preserve">une </w:t>
      </w:r>
      <w:proofErr w:type="spellStart"/>
      <w:r w:rsidR="00445B5A" w:rsidRPr="00445B5A">
        <w:rPr>
          <w:rFonts w:ascii="Arial" w:hAnsi="Arial" w:cs="Arial"/>
          <w:u w:val="single"/>
        </w:rPr>
        <w:t>petite-bourgeoisie</w:t>
      </w:r>
      <w:proofErr w:type="spellEnd"/>
      <w:r w:rsidR="00445B5A" w:rsidRPr="00445B5A">
        <w:rPr>
          <w:rFonts w:ascii="Arial" w:hAnsi="Arial" w:cs="Arial"/>
          <w:u w:val="single"/>
        </w:rPr>
        <w:t xml:space="preserve"> artificielle</w:t>
      </w:r>
      <w:r w:rsidR="00445B5A">
        <w:rPr>
          <w:rFonts w:ascii="Arial" w:hAnsi="Arial" w:cs="Arial"/>
        </w:rPr>
        <w:t xml:space="preserve">, en majorité des fonctionnaires et des artisans-de-service qui </w:t>
      </w:r>
      <w:proofErr w:type="spellStart"/>
      <w:r w:rsidR="00445B5A">
        <w:rPr>
          <w:rFonts w:ascii="Arial" w:hAnsi="Arial" w:cs="Arial"/>
        </w:rPr>
        <w:t>consom-ment</w:t>
      </w:r>
      <w:proofErr w:type="spellEnd"/>
      <w:r w:rsidR="00445B5A">
        <w:rPr>
          <w:rFonts w:ascii="Arial" w:hAnsi="Arial" w:cs="Arial"/>
        </w:rPr>
        <w:t xml:space="preserve"> sans se poser trop de questions ou qui s’inquiètent de la mont</w:t>
      </w:r>
      <w:r w:rsidR="007277C1">
        <w:rPr>
          <w:rFonts w:ascii="Arial" w:hAnsi="Arial" w:cs="Arial"/>
        </w:rPr>
        <w:t xml:space="preserve">ée des violences </w:t>
      </w:r>
      <w:proofErr w:type="spellStart"/>
      <w:r w:rsidR="007277C1">
        <w:rPr>
          <w:rFonts w:ascii="Arial" w:hAnsi="Arial" w:cs="Arial"/>
        </w:rPr>
        <w:t>indivi-duelles</w:t>
      </w:r>
      <w:proofErr w:type="spellEnd"/>
      <w:r w:rsidR="007277C1">
        <w:rPr>
          <w:rFonts w:ascii="Arial" w:hAnsi="Arial" w:cs="Arial"/>
        </w:rPr>
        <w:t xml:space="preserve"> et</w:t>
      </w:r>
      <w:r w:rsidR="00445B5A">
        <w:rPr>
          <w:rFonts w:ascii="Arial" w:hAnsi="Arial" w:cs="Arial"/>
        </w:rPr>
        <w:t xml:space="preserve"> qui se résignent à voir partir leurs enfants en France alors que d’autres jeunes – venus d’ailleurs – trouvent </w:t>
      </w:r>
      <w:r w:rsidR="000B0406">
        <w:rPr>
          <w:rFonts w:ascii="Arial" w:hAnsi="Arial" w:cs="Arial"/>
        </w:rPr>
        <w:t>bien vite à travailler ici.</w:t>
      </w:r>
    </w:p>
    <w:p w:rsidR="00DA5D09" w:rsidRDefault="00DA5D09" w:rsidP="00E20A82">
      <w:pPr>
        <w:pStyle w:val="Sansinterligne"/>
        <w:ind w:right="-284"/>
        <w:jc w:val="both"/>
        <w:rPr>
          <w:rFonts w:ascii="Arial" w:hAnsi="Arial" w:cs="Arial"/>
        </w:rPr>
      </w:pPr>
    </w:p>
    <w:p w:rsidR="000B0406" w:rsidRDefault="00DA5D09" w:rsidP="00E20A82">
      <w:pPr>
        <w:pStyle w:val="Sansinterligne"/>
        <w:ind w:right="-284"/>
        <w:jc w:val="both"/>
        <w:rPr>
          <w:rFonts w:ascii="Arial" w:hAnsi="Arial" w:cs="Arial"/>
        </w:rPr>
      </w:pPr>
      <w:r>
        <w:rPr>
          <w:rFonts w:ascii="Arial" w:hAnsi="Arial" w:cs="Arial"/>
          <w:b/>
        </w:rPr>
        <w:t xml:space="preserve">           </w:t>
      </w:r>
      <w:r w:rsidRPr="00DA5D09">
        <w:rPr>
          <w:rFonts w:ascii="Arial" w:hAnsi="Arial" w:cs="Arial"/>
          <w:b/>
        </w:rPr>
        <w:t>SECUNDO</w:t>
      </w:r>
      <w:r>
        <w:rPr>
          <w:rFonts w:ascii="Arial" w:hAnsi="Arial" w:cs="Arial"/>
        </w:rPr>
        <w:t>,</w:t>
      </w:r>
      <w:r w:rsidR="002D30DC">
        <w:rPr>
          <w:rFonts w:ascii="Arial" w:hAnsi="Arial" w:cs="Arial"/>
        </w:rPr>
        <w:t xml:space="preserve"> </w:t>
      </w:r>
      <w:r w:rsidR="0074307B">
        <w:rPr>
          <w:rFonts w:ascii="Arial" w:hAnsi="Arial" w:cs="Arial"/>
        </w:rPr>
        <w:t>il s’agirait</w:t>
      </w:r>
      <w:r w:rsidR="00BD1095">
        <w:rPr>
          <w:rFonts w:ascii="Arial" w:hAnsi="Arial" w:cs="Arial"/>
        </w:rPr>
        <w:t xml:space="preserve"> tout d’abord de rappeler que </w:t>
      </w:r>
      <w:r w:rsidR="002D30DC">
        <w:rPr>
          <w:rFonts w:ascii="Arial" w:hAnsi="Arial" w:cs="Arial"/>
        </w:rPr>
        <w:t xml:space="preserve">dans tout le continent américain, les colons européens et leurs descendants ont </w:t>
      </w:r>
      <w:r w:rsidR="00E87A23">
        <w:rPr>
          <w:rFonts w:ascii="Arial" w:hAnsi="Arial" w:cs="Arial"/>
        </w:rPr>
        <w:t xml:space="preserve"> </w:t>
      </w:r>
      <w:r w:rsidR="002D30DC">
        <w:rPr>
          <w:rFonts w:ascii="Arial" w:hAnsi="Arial" w:cs="Arial"/>
        </w:rPr>
        <w:t>reproduit, à quelques nuances près</w:t>
      </w:r>
      <w:r w:rsidR="006976C5">
        <w:rPr>
          <w:rFonts w:ascii="Arial" w:hAnsi="Arial" w:cs="Arial"/>
        </w:rPr>
        <w:t>,</w:t>
      </w:r>
      <w:r w:rsidR="002D30DC">
        <w:rPr>
          <w:rFonts w:ascii="Arial" w:hAnsi="Arial" w:cs="Arial"/>
        </w:rPr>
        <w:t xml:space="preserve"> le modèle</w:t>
      </w:r>
      <w:r w:rsidR="007277C1">
        <w:rPr>
          <w:rFonts w:ascii="Arial" w:hAnsi="Arial" w:cs="Arial"/>
        </w:rPr>
        <w:t xml:space="preserve"> éco-</w:t>
      </w:r>
      <w:r w:rsidR="002D30DC">
        <w:rPr>
          <w:rFonts w:ascii="Arial" w:hAnsi="Arial" w:cs="Arial"/>
        </w:rPr>
        <w:t xml:space="preserve"> </w:t>
      </w:r>
    </w:p>
    <w:p w:rsidR="000B0406" w:rsidRPr="000B0406" w:rsidRDefault="000B0406" w:rsidP="00E20A82">
      <w:pPr>
        <w:pStyle w:val="Sansinterligne"/>
        <w:ind w:right="-284"/>
        <w:jc w:val="both"/>
        <w:rPr>
          <w:rFonts w:ascii="Arial" w:hAnsi="Arial" w:cs="Arial"/>
          <w:b/>
        </w:rPr>
      </w:pPr>
      <w:r>
        <w:rPr>
          <w:rFonts w:ascii="Arial" w:hAnsi="Arial" w:cs="Arial"/>
        </w:rPr>
        <w:t xml:space="preserve">                                                                        </w:t>
      </w:r>
      <w:r w:rsidRPr="000B0406">
        <w:rPr>
          <w:rFonts w:ascii="Arial" w:hAnsi="Arial" w:cs="Arial"/>
          <w:b/>
        </w:rPr>
        <w:t>.11.</w:t>
      </w:r>
    </w:p>
    <w:p w:rsidR="00BD1095" w:rsidRDefault="000B0406" w:rsidP="00E20A82">
      <w:pPr>
        <w:pStyle w:val="Sansinterligne"/>
        <w:ind w:right="-284"/>
        <w:jc w:val="both"/>
        <w:rPr>
          <w:rFonts w:ascii="Arial" w:hAnsi="Arial" w:cs="Arial"/>
        </w:rPr>
      </w:pPr>
      <w:r>
        <w:rPr>
          <w:rFonts w:ascii="Arial" w:hAnsi="Arial" w:cs="Arial"/>
        </w:rPr>
        <w:t xml:space="preserve">                                                                                                                                                       </w:t>
      </w:r>
      <w:proofErr w:type="spellStart"/>
      <w:proofErr w:type="gramStart"/>
      <w:r w:rsidR="002D30DC">
        <w:rPr>
          <w:rFonts w:ascii="Arial" w:hAnsi="Arial" w:cs="Arial"/>
        </w:rPr>
        <w:t>nomique</w:t>
      </w:r>
      <w:proofErr w:type="spellEnd"/>
      <w:proofErr w:type="gramEnd"/>
      <w:r w:rsidR="002D30DC">
        <w:rPr>
          <w:rFonts w:ascii="Arial" w:hAnsi="Arial" w:cs="Arial"/>
        </w:rPr>
        <w:t>, politique et culturel de leurs pays d’origine, si l’on excepte certaines nations latinos de la Caraïbe centrale et des Andes. La nature de la composition ethnique</w:t>
      </w:r>
      <w:r w:rsidR="006814F1">
        <w:rPr>
          <w:rFonts w:ascii="Arial" w:hAnsi="Arial" w:cs="Arial"/>
        </w:rPr>
        <w:t xml:space="preserve"> nationale de ces pays</w:t>
      </w:r>
      <w:r w:rsidR="002D30DC">
        <w:rPr>
          <w:rFonts w:ascii="Arial" w:hAnsi="Arial" w:cs="Arial"/>
        </w:rPr>
        <w:t xml:space="preserve"> (cf. </w:t>
      </w:r>
      <w:r w:rsidR="00D3624B">
        <w:rPr>
          <w:rFonts w:ascii="Arial" w:hAnsi="Arial" w:cs="Arial"/>
        </w:rPr>
        <w:t>le phénotype des A</w:t>
      </w:r>
      <w:r w:rsidR="006814F1">
        <w:rPr>
          <w:rFonts w:ascii="Arial" w:hAnsi="Arial" w:cs="Arial"/>
        </w:rPr>
        <w:t>fro-descendants</w:t>
      </w:r>
      <w:r w:rsidR="002D30DC">
        <w:rPr>
          <w:rFonts w:ascii="Arial" w:hAnsi="Arial" w:cs="Arial"/>
        </w:rPr>
        <w:t xml:space="preserve"> et le</w:t>
      </w:r>
      <w:r w:rsidR="00096F28">
        <w:rPr>
          <w:rFonts w:ascii="Arial" w:hAnsi="Arial" w:cs="Arial"/>
        </w:rPr>
        <w:t>ur</w:t>
      </w:r>
      <w:r w:rsidR="002D30DC">
        <w:rPr>
          <w:rFonts w:ascii="Arial" w:hAnsi="Arial" w:cs="Arial"/>
        </w:rPr>
        <w:t>s zones géographique</w:t>
      </w:r>
      <w:r w:rsidR="006814F1">
        <w:rPr>
          <w:rFonts w:ascii="Arial" w:hAnsi="Arial" w:cs="Arial"/>
        </w:rPr>
        <w:t>s</w:t>
      </w:r>
      <w:r w:rsidR="002D30DC">
        <w:rPr>
          <w:rFonts w:ascii="Arial" w:hAnsi="Arial" w:cs="Arial"/>
        </w:rPr>
        <w:t xml:space="preserve"> de regroup</w:t>
      </w:r>
      <w:r w:rsidR="00D3624B">
        <w:rPr>
          <w:rFonts w:ascii="Arial" w:hAnsi="Arial" w:cs="Arial"/>
        </w:rPr>
        <w:t>ement) renseigne sur les taux d’im</w:t>
      </w:r>
      <w:r w:rsidR="002D30DC">
        <w:rPr>
          <w:rFonts w:ascii="Arial" w:hAnsi="Arial" w:cs="Arial"/>
        </w:rPr>
        <w:t>migration forcée d’esclaves</w:t>
      </w:r>
      <w:r w:rsidR="006814F1">
        <w:rPr>
          <w:rFonts w:ascii="Arial" w:hAnsi="Arial" w:cs="Arial"/>
        </w:rPr>
        <w:t xml:space="preserve"> qu’il y eut jadis et</w:t>
      </w:r>
      <w:r w:rsidR="002D30DC">
        <w:rPr>
          <w:rFonts w:ascii="Arial" w:hAnsi="Arial" w:cs="Arial"/>
        </w:rPr>
        <w:t xml:space="preserve"> qui souvent</w:t>
      </w:r>
      <w:r w:rsidR="006814F1">
        <w:rPr>
          <w:rFonts w:ascii="Arial" w:hAnsi="Arial" w:cs="Arial"/>
        </w:rPr>
        <w:t xml:space="preserve">, </w:t>
      </w:r>
      <w:r w:rsidR="00E56423">
        <w:rPr>
          <w:rFonts w:ascii="Arial" w:hAnsi="Arial" w:cs="Arial"/>
        </w:rPr>
        <w:t xml:space="preserve">aujourd’hui, </w:t>
      </w:r>
      <w:r w:rsidR="00096F28">
        <w:rPr>
          <w:rFonts w:ascii="Arial" w:hAnsi="Arial" w:cs="Arial"/>
        </w:rPr>
        <w:t xml:space="preserve"> </w:t>
      </w:r>
      <w:r w:rsidR="00E56423">
        <w:rPr>
          <w:rFonts w:ascii="Arial" w:hAnsi="Arial" w:cs="Arial"/>
        </w:rPr>
        <w:t>ne dépassent pas</w:t>
      </w:r>
      <w:r w:rsidR="00096F28">
        <w:rPr>
          <w:rFonts w:ascii="Arial" w:hAnsi="Arial" w:cs="Arial"/>
        </w:rPr>
        <w:t xml:space="preserve"> </w:t>
      </w:r>
      <w:r w:rsidR="00E56423">
        <w:rPr>
          <w:rFonts w:ascii="Arial" w:hAnsi="Arial" w:cs="Arial"/>
        </w:rPr>
        <w:t xml:space="preserve"> 2</w:t>
      </w:r>
      <w:r w:rsidR="00096F28">
        <w:rPr>
          <w:rFonts w:ascii="Arial" w:hAnsi="Arial" w:cs="Arial"/>
        </w:rPr>
        <w:t xml:space="preserve">% </w:t>
      </w:r>
      <w:r w:rsidR="00430970">
        <w:rPr>
          <w:rFonts w:ascii="Arial" w:hAnsi="Arial" w:cs="Arial"/>
        </w:rPr>
        <w:t xml:space="preserve"> </w:t>
      </w:r>
      <w:r w:rsidR="00096F28">
        <w:rPr>
          <w:rFonts w:ascii="Arial" w:hAnsi="Arial" w:cs="Arial"/>
        </w:rPr>
        <w:t>dans certaines Etat</w:t>
      </w:r>
      <w:r w:rsidR="00E56423">
        <w:rPr>
          <w:rFonts w:ascii="Arial" w:hAnsi="Arial" w:cs="Arial"/>
        </w:rPr>
        <w:t xml:space="preserve">s. Si l’on excepte le Brésil -- </w:t>
      </w:r>
      <w:r w:rsidR="00096F28">
        <w:rPr>
          <w:rFonts w:ascii="Arial" w:hAnsi="Arial" w:cs="Arial"/>
        </w:rPr>
        <w:t xml:space="preserve"> </w:t>
      </w:r>
      <w:r w:rsidR="00E56423">
        <w:rPr>
          <w:rFonts w:ascii="Arial" w:hAnsi="Arial" w:cs="Arial"/>
        </w:rPr>
        <w:t>également</w:t>
      </w:r>
    </w:p>
    <w:p w:rsidR="00DA5D09" w:rsidRPr="000B0406" w:rsidRDefault="00B2126F" w:rsidP="00E20A82">
      <w:pPr>
        <w:pStyle w:val="Sansinterligne"/>
        <w:ind w:right="-284"/>
        <w:jc w:val="both"/>
        <w:rPr>
          <w:rFonts w:ascii="Arial" w:hAnsi="Arial" w:cs="Arial"/>
          <w:b/>
        </w:rPr>
      </w:pPr>
      <w:proofErr w:type="gramStart"/>
      <w:r>
        <w:rPr>
          <w:rFonts w:ascii="Arial" w:hAnsi="Arial" w:cs="Arial"/>
        </w:rPr>
        <w:t>colonie</w:t>
      </w:r>
      <w:proofErr w:type="gramEnd"/>
      <w:r>
        <w:rPr>
          <w:rFonts w:ascii="Arial" w:hAnsi="Arial" w:cs="Arial"/>
        </w:rPr>
        <w:t xml:space="preserve"> de peuplement</w:t>
      </w:r>
      <w:r w:rsidR="00E56423">
        <w:rPr>
          <w:rFonts w:ascii="Arial" w:hAnsi="Arial" w:cs="Arial"/>
        </w:rPr>
        <w:t xml:space="preserve"> </w:t>
      </w:r>
      <w:r>
        <w:rPr>
          <w:rFonts w:ascii="Arial" w:hAnsi="Arial" w:cs="Arial"/>
        </w:rPr>
        <w:t>--</w:t>
      </w:r>
      <w:r w:rsidR="00E56423">
        <w:rPr>
          <w:rFonts w:ascii="Arial" w:hAnsi="Arial" w:cs="Arial"/>
        </w:rPr>
        <w:t xml:space="preserve"> et l</w:t>
      </w:r>
      <w:r w:rsidR="00EB04F9">
        <w:rPr>
          <w:rFonts w:ascii="Arial" w:hAnsi="Arial" w:cs="Arial"/>
        </w:rPr>
        <w:t>es trois</w:t>
      </w:r>
      <w:r>
        <w:rPr>
          <w:rFonts w:ascii="Arial" w:hAnsi="Arial" w:cs="Arial"/>
        </w:rPr>
        <w:t xml:space="preserve"> Guyanes,</w:t>
      </w:r>
      <w:r w:rsidR="00BD1095">
        <w:rPr>
          <w:rFonts w:ascii="Arial" w:hAnsi="Arial" w:cs="Arial"/>
        </w:rPr>
        <w:t xml:space="preserve"> l</w:t>
      </w:r>
      <w:r>
        <w:rPr>
          <w:rFonts w:ascii="Arial" w:hAnsi="Arial" w:cs="Arial"/>
        </w:rPr>
        <w:t xml:space="preserve">a </w:t>
      </w:r>
      <w:r w:rsidR="00E56423">
        <w:rPr>
          <w:rFonts w:ascii="Arial" w:hAnsi="Arial" w:cs="Arial"/>
        </w:rPr>
        <w:t>plupart d</w:t>
      </w:r>
      <w:r w:rsidR="006814F1">
        <w:rPr>
          <w:rFonts w:ascii="Arial" w:hAnsi="Arial" w:cs="Arial"/>
        </w:rPr>
        <w:t>es pays</w:t>
      </w:r>
      <w:r>
        <w:rPr>
          <w:rFonts w:ascii="Arial" w:hAnsi="Arial" w:cs="Arial"/>
        </w:rPr>
        <w:t xml:space="preserve"> hispanophones</w:t>
      </w:r>
      <w:r w:rsidR="006814F1">
        <w:rPr>
          <w:rFonts w:ascii="Arial" w:hAnsi="Arial" w:cs="Arial"/>
        </w:rPr>
        <w:t xml:space="preserve"> furent davantage </w:t>
      </w:r>
      <w:r>
        <w:rPr>
          <w:rFonts w:ascii="Arial" w:hAnsi="Arial" w:cs="Arial"/>
        </w:rPr>
        <w:t>des colonies de peuplement avec la présence très important</w:t>
      </w:r>
      <w:r w:rsidR="006814F1">
        <w:rPr>
          <w:rFonts w:ascii="Arial" w:hAnsi="Arial" w:cs="Arial"/>
        </w:rPr>
        <w:t>e d’ethnies amérindiennes</w:t>
      </w:r>
      <w:r>
        <w:rPr>
          <w:rFonts w:ascii="Arial" w:hAnsi="Arial" w:cs="Arial"/>
        </w:rPr>
        <w:t xml:space="preserve">. A Cuba, il n’y a que 10% d’Afro-cubains. </w:t>
      </w:r>
      <w:r w:rsidR="00BD1095">
        <w:rPr>
          <w:rFonts w:ascii="Arial" w:hAnsi="Arial" w:cs="Arial"/>
        </w:rPr>
        <w:t>Les Conquistadores ne se sont pas tellement intéressés au sucre et autres produits agricoles d’exportation d’autant que l’</w:t>
      </w:r>
      <w:proofErr w:type="spellStart"/>
      <w:r w:rsidR="00BD1095">
        <w:rPr>
          <w:rFonts w:ascii="Arial" w:hAnsi="Arial" w:cs="Arial"/>
        </w:rPr>
        <w:t>Anda</w:t>
      </w:r>
      <w:r w:rsidR="002C6D46">
        <w:rPr>
          <w:rFonts w:ascii="Arial" w:hAnsi="Arial" w:cs="Arial"/>
        </w:rPr>
        <w:t>-</w:t>
      </w:r>
      <w:r w:rsidR="00BD1095">
        <w:rPr>
          <w:rFonts w:ascii="Arial" w:hAnsi="Arial" w:cs="Arial"/>
        </w:rPr>
        <w:t>lousie</w:t>
      </w:r>
      <w:proofErr w:type="spellEnd"/>
      <w:r w:rsidR="00BD1095">
        <w:rPr>
          <w:rFonts w:ascii="Arial" w:hAnsi="Arial" w:cs="Arial"/>
        </w:rPr>
        <w:t xml:space="preserve"> cultivait déjà la canne à sucre depuis des siècles. Ils cherchaient surtout des métaux précieux, les GCI (Grande Caraïbe Insulaire) ne leur servant que de base de départ pour leurs nombreux convois d’or et d’argent. </w:t>
      </w:r>
      <w:r w:rsidR="00E56423">
        <w:rPr>
          <w:rFonts w:ascii="Arial" w:hAnsi="Arial" w:cs="Arial"/>
        </w:rPr>
        <w:t xml:space="preserve">On voit </w:t>
      </w:r>
      <w:r w:rsidR="00910154">
        <w:rPr>
          <w:rFonts w:ascii="Arial" w:hAnsi="Arial" w:cs="Arial"/>
        </w:rPr>
        <w:t xml:space="preserve">d’ailleurs, </w:t>
      </w:r>
      <w:r w:rsidR="002C6D46">
        <w:rPr>
          <w:rFonts w:ascii="Arial" w:hAnsi="Arial" w:cs="Arial"/>
        </w:rPr>
        <w:t>actuellement</w:t>
      </w:r>
      <w:r w:rsidR="00910154">
        <w:rPr>
          <w:rFonts w:ascii="Arial" w:hAnsi="Arial" w:cs="Arial"/>
        </w:rPr>
        <w:t>,</w:t>
      </w:r>
      <w:r w:rsidR="002C6D46">
        <w:rPr>
          <w:rFonts w:ascii="Arial" w:hAnsi="Arial" w:cs="Arial"/>
        </w:rPr>
        <w:t xml:space="preserve"> </w:t>
      </w:r>
      <w:r w:rsidR="00E56423">
        <w:rPr>
          <w:rFonts w:ascii="Arial" w:hAnsi="Arial" w:cs="Arial"/>
        </w:rPr>
        <w:t>la différence de peuplement entre Haïti et la République Dominicaine et les conflits racistes qui en découlent.</w:t>
      </w:r>
      <w:r w:rsidR="0074307B">
        <w:rPr>
          <w:rFonts w:ascii="Arial" w:hAnsi="Arial" w:cs="Arial"/>
        </w:rPr>
        <w:t xml:space="preserve"> Quasiment, dans toutes les PCI, les populations d’Afro-descendants est largement majoritaire, si l’on excepte Trinidad</w:t>
      </w:r>
      <w:r w:rsidR="000B0406">
        <w:rPr>
          <w:rFonts w:ascii="Arial" w:hAnsi="Arial" w:cs="Arial"/>
        </w:rPr>
        <w:t xml:space="preserve"> avec une</w:t>
      </w:r>
      <w:r w:rsidR="00910154">
        <w:rPr>
          <w:rFonts w:ascii="Arial" w:hAnsi="Arial" w:cs="Arial"/>
        </w:rPr>
        <w:t xml:space="preserve"> assez forte communauté d’Indo-T</w:t>
      </w:r>
      <w:r w:rsidR="000B0406">
        <w:rPr>
          <w:rFonts w:ascii="Arial" w:hAnsi="Arial" w:cs="Arial"/>
        </w:rPr>
        <w:t>rinidadiens.</w:t>
      </w:r>
    </w:p>
    <w:p w:rsidR="00E56423" w:rsidRPr="00032A0D" w:rsidRDefault="00E56423" w:rsidP="00E20A82">
      <w:pPr>
        <w:pStyle w:val="Sansinterligne"/>
        <w:ind w:right="-284"/>
        <w:jc w:val="both"/>
        <w:rPr>
          <w:rFonts w:ascii="Arial" w:hAnsi="Arial" w:cs="Arial"/>
        </w:rPr>
      </w:pPr>
      <w:r>
        <w:rPr>
          <w:rFonts w:ascii="Arial" w:hAnsi="Arial" w:cs="Arial"/>
        </w:rPr>
        <w:t xml:space="preserve">        Arrivés historiquement les </w:t>
      </w:r>
      <w:r w:rsidR="002C6D46">
        <w:rPr>
          <w:rFonts w:ascii="Arial" w:hAnsi="Arial" w:cs="Arial"/>
        </w:rPr>
        <w:t>derniers en Caraïbe et souvent à l’initiative de flibustiers, les Français d’abord, puis les Britanniques se disputèrent longtemps les PCI. A défaut d’y trouver de l’or et de l’argent, le commerce du sucre, du café</w:t>
      </w:r>
      <w:r w:rsidR="00910154">
        <w:rPr>
          <w:rFonts w:ascii="Arial" w:hAnsi="Arial" w:cs="Arial"/>
        </w:rPr>
        <w:t>, du coton et du cacao s’avéra</w:t>
      </w:r>
      <w:r w:rsidR="002C6D46">
        <w:rPr>
          <w:rFonts w:ascii="Arial" w:hAnsi="Arial" w:cs="Arial"/>
        </w:rPr>
        <w:t xml:space="preserve"> </w:t>
      </w:r>
      <w:r w:rsidR="00096F28">
        <w:rPr>
          <w:rFonts w:ascii="Arial" w:hAnsi="Arial" w:cs="Arial"/>
        </w:rPr>
        <w:t xml:space="preserve">très </w:t>
      </w:r>
      <w:r w:rsidR="002C6D46">
        <w:rPr>
          <w:rFonts w:ascii="Arial" w:hAnsi="Arial" w:cs="Arial"/>
        </w:rPr>
        <w:t>rentable en utilisant une masse servile africaine. Les négociants de Liverpool, Londres, Nantes ou Bordeaux</w:t>
      </w:r>
      <w:r w:rsidR="00910154">
        <w:rPr>
          <w:rFonts w:ascii="Arial" w:hAnsi="Arial" w:cs="Arial"/>
        </w:rPr>
        <w:t xml:space="preserve"> pouvaient faire jusqu’à</w:t>
      </w:r>
      <w:r w:rsidR="00096F28">
        <w:rPr>
          <w:rFonts w:ascii="Arial" w:hAnsi="Arial" w:cs="Arial"/>
        </w:rPr>
        <w:t xml:space="preserve"> 400% de bénéfices (chi</w:t>
      </w:r>
      <w:r w:rsidR="002C6D46">
        <w:rPr>
          <w:rFonts w:ascii="Arial" w:hAnsi="Arial" w:cs="Arial"/>
        </w:rPr>
        <w:t>f</w:t>
      </w:r>
      <w:r w:rsidR="00096F28">
        <w:rPr>
          <w:rFonts w:ascii="Arial" w:hAnsi="Arial" w:cs="Arial"/>
        </w:rPr>
        <w:t>f</w:t>
      </w:r>
      <w:r w:rsidR="002C6D46">
        <w:rPr>
          <w:rFonts w:ascii="Arial" w:hAnsi="Arial" w:cs="Arial"/>
        </w:rPr>
        <w:t xml:space="preserve">res avancés par feu le professeur </w:t>
      </w:r>
      <w:r w:rsidR="002C6D46" w:rsidRPr="00246471">
        <w:rPr>
          <w:rFonts w:ascii="Arial" w:hAnsi="Arial" w:cs="Arial"/>
          <w:b/>
        </w:rPr>
        <w:t>Pierre GOUBERT</w:t>
      </w:r>
      <w:r w:rsidR="002C6D46">
        <w:rPr>
          <w:rFonts w:ascii="Arial" w:hAnsi="Arial" w:cs="Arial"/>
        </w:rPr>
        <w:t xml:space="preserve">). </w:t>
      </w:r>
      <w:r w:rsidR="000867E0">
        <w:rPr>
          <w:rFonts w:ascii="Arial" w:hAnsi="Arial" w:cs="Arial"/>
        </w:rPr>
        <w:t xml:space="preserve">Ces criminels ont littéralement surpeuplés d’esclaves Haïti, la Jamaïque et les PCI dans des conditions effroyables d’exploitation, sans oublier pour autant les colons du Sud des USA avec le tabac et le coton. Au XVIIIe siècle, Saint-Domingue était la colonie la plus riche au monde ! </w:t>
      </w:r>
      <w:r w:rsidR="001C7D1E">
        <w:rPr>
          <w:rFonts w:ascii="Arial" w:hAnsi="Arial" w:cs="Arial"/>
        </w:rPr>
        <w:t xml:space="preserve">C’est </w:t>
      </w:r>
      <w:r w:rsidR="00CB5CAF">
        <w:rPr>
          <w:rFonts w:ascii="Arial" w:hAnsi="Arial" w:cs="Arial"/>
        </w:rPr>
        <w:t xml:space="preserve">ce </w:t>
      </w:r>
      <w:r w:rsidR="001C7D1E">
        <w:rPr>
          <w:rFonts w:ascii="Arial" w:hAnsi="Arial" w:cs="Arial"/>
        </w:rPr>
        <w:t>qui expli</w:t>
      </w:r>
      <w:r w:rsidR="00CB5CAF">
        <w:rPr>
          <w:rFonts w:ascii="Arial" w:hAnsi="Arial" w:cs="Arial"/>
        </w:rPr>
        <w:t>que aussi la fureur vengeresse qui animait l</w:t>
      </w:r>
      <w:r w:rsidR="001C7D1E">
        <w:rPr>
          <w:rFonts w:ascii="Arial" w:hAnsi="Arial" w:cs="Arial"/>
        </w:rPr>
        <w:t>es esclaves haïtiens à l’égard des colons et des affranchis et le désir qu’a eu Bonaparte de récupér</w:t>
      </w:r>
      <w:r w:rsidR="00CB5CAF">
        <w:rPr>
          <w:rFonts w:ascii="Arial" w:hAnsi="Arial" w:cs="Arial"/>
        </w:rPr>
        <w:t>er cette colonie. Le sort abomi</w:t>
      </w:r>
      <w:r w:rsidR="001C7D1E">
        <w:rPr>
          <w:rFonts w:ascii="Arial" w:hAnsi="Arial" w:cs="Arial"/>
        </w:rPr>
        <w:t xml:space="preserve">nable qu’il infligea à </w:t>
      </w:r>
      <w:r w:rsidR="00CB5CAF">
        <w:rPr>
          <w:rFonts w:ascii="Arial" w:hAnsi="Arial" w:cs="Arial"/>
          <w:b/>
        </w:rPr>
        <w:t>TOUSSAI</w:t>
      </w:r>
      <w:r w:rsidR="001C7D1E" w:rsidRPr="00CB5CAF">
        <w:rPr>
          <w:rFonts w:ascii="Arial" w:hAnsi="Arial" w:cs="Arial"/>
          <w:b/>
        </w:rPr>
        <w:t>NT-LOUVERTURE</w:t>
      </w:r>
      <w:r w:rsidR="001C7D1E">
        <w:rPr>
          <w:rFonts w:ascii="Arial" w:hAnsi="Arial" w:cs="Arial"/>
        </w:rPr>
        <w:t xml:space="preserve"> en dit long sur sa rage raciste : il le fit mourir de faim et de froid au fort de Joux dans le Jura.</w:t>
      </w:r>
    </w:p>
    <w:p w:rsidR="003E4B4B" w:rsidRDefault="003E4B4B" w:rsidP="00E20A82">
      <w:pPr>
        <w:pStyle w:val="Sansinterligne"/>
        <w:ind w:right="-284"/>
        <w:jc w:val="both"/>
        <w:rPr>
          <w:rFonts w:ascii="Arial" w:hAnsi="Arial" w:cs="Arial"/>
        </w:rPr>
      </w:pPr>
      <w:r>
        <w:rPr>
          <w:rFonts w:ascii="Arial" w:hAnsi="Arial" w:cs="Arial"/>
        </w:rPr>
        <w:t xml:space="preserve">        </w:t>
      </w:r>
      <w:r w:rsidR="00CB5CAF">
        <w:rPr>
          <w:rFonts w:ascii="Arial" w:hAnsi="Arial" w:cs="Arial"/>
        </w:rPr>
        <w:t xml:space="preserve">Par conséquent, en Guadeloupe, l’abolition définitive de l’esclavage en 1848 n’a pas </w:t>
      </w:r>
      <w:proofErr w:type="spellStart"/>
      <w:r w:rsidR="00CB5CAF">
        <w:rPr>
          <w:rFonts w:ascii="Arial" w:hAnsi="Arial" w:cs="Arial"/>
        </w:rPr>
        <w:t>chan</w:t>
      </w:r>
      <w:r w:rsidR="002D3DA0">
        <w:rPr>
          <w:rFonts w:ascii="Arial" w:hAnsi="Arial" w:cs="Arial"/>
        </w:rPr>
        <w:t>-</w:t>
      </w:r>
      <w:r w:rsidR="00CB5CAF">
        <w:rPr>
          <w:rFonts w:ascii="Arial" w:hAnsi="Arial" w:cs="Arial"/>
        </w:rPr>
        <w:t>gé</w:t>
      </w:r>
      <w:proofErr w:type="spellEnd"/>
      <w:r w:rsidR="00CB5CAF">
        <w:rPr>
          <w:rFonts w:ascii="Arial" w:hAnsi="Arial" w:cs="Arial"/>
        </w:rPr>
        <w:t xml:space="preserve"> les rapports de force, idéologiques et fonciers, malgré la faible productivité des habitations-sucreries, puis l’</w:t>
      </w:r>
      <w:r w:rsidR="00B83A5F">
        <w:rPr>
          <w:rFonts w:ascii="Arial" w:hAnsi="Arial" w:cs="Arial"/>
        </w:rPr>
        <w:t xml:space="preserve">avènement des </w:t>
      </w:r>
      <w:r w:rsidR="00910154">
        <w:rPr>
          <w:rFonts w:ascii="Arial" w:hAnsi="Arial" w:cs="Arial"/>
          <w:i/>
        </w:rPr>
        <w:t>C</w:t>
      </w:r>
      <w:r w:rsidR="00B83A5F" w:rsidRPr="0074307B">
        <w:rPr>
          <w:rFonts w:ascii="Arial" w:hAnsi="Arial" w:cs="Arial"/>
          <w:i/>
        </w:rPr>
        <w:t>entrales</w:t>
      </w:r>
      <w:r w:rsidR="00B83A5F">
        <w:rPr>
          <w:rFonts w:ascii="Arial" w:hAnsi="Arial" w:cs="Arial"/>
        </w:rPr>
        <w:t xml:space="preserve"> avec</w:t>
      </w:r>
      <w:r w:rsidR="00CB5CAF">
        <w:rPr>
          <w:rFonts w:ascii="Arial" w:hAnsi="Arial" w:cs="Arial"/>
        </w:rPr>
        <w:t xml:space="preserve"> leurs adhérents et, enfin, la prédominance des usines</w:t>
      </w:r>
      <w:r w:rsidR="00B83A5F">
        <w:rPr>
          <w:rFonts w:ascii="Arial" w:hAnsi="Arial" w:cs="Arial"/>
        </w:rPr>
        <w:t xml:space="preserve"> à</w:t>
      </w:r>
      <w:r w:rsidR="00F717E3">
        <w:rPr>
          <w:rFonts w:ascii="Arial" w:hAnsi="Arial" w:cs="Arial"/>
        </w:rPr>
        <w:t xml:space="preserve"> capitaux anonymes, regroupant de vastes domaines en faire-valoir direct.</w:t>
      </w:r>
      <w:r w:rsidR="00CB5CAF">
        <w:rPr>
          <w:rFonts w:ascii="Arial" w:hAnsi="Arial" w:cs="Arial"/>
        </w:rPr>
        <w:t xml:space="preserve"> </w:t>
      </w:r>
      <w:r w:rsidR="002D3DA0">
        <w:rPr>
          <w:rFonts w:ascii="Arial" w:hAnsi="Arial" w:cs="Arial"/>
        </w:rPr>
        <w:t>Parallèlement à c</w:t>
      </w:r>
      <w:r w:rsidR="00CB5CAF">
        <w:rPr>
          <w:rFonts w:ascii="Arial" w:hAnsi="Arial" w:cs="Arial"/>
        </w:rPr>
        <w:t>es sociétés sucrières, il y avait encore de nombreuses distilleries</w:t>
      </w:r>
      <w:r w:rsidR="00F717E3">
        <w:rPr>
          <w:rFonts w:ascii="Arial" w:hAnsi="Arial" w:cs="Arial"/>
        </w:rPr>
        <w:t xml:space="preserve"> appartenant à des Békés martiniquais ou à de vieilles familles blanches-créoles</w:t>
      </w:r>
      <w:r w:rsidR="00CB5CAF">
        <w:rPr>
          <w:rFonts w:ascii="Arial" w:hAnsi="Arial" w:cs="Arial"/>
        </w:rPr>
        <w:t xml:space="preserve"> et, à partir des années 30, l’</w:t>
      </w:r>
      <w:r w:rsidR="00B83A5F">
        <w:rPr>
          <w:rFonts w:ascii="Arial" w:hAnsi="Arial" w:cs="Arial"/>
        </w:rPr>
        <w:t>émergence des banane</w:t>
      </w:r>
      <w:r w:rsidR="00CB5CAF">
        <w:rPr>
          <w:rFonts w:ascii="Arial" w:hAnsi="Arial" w:cs="Arial"/>
        </w:rPr>
        <w:t xml:space="preserve">raies. </w:t>
      </w:r>
      <w:r w:rsidR="00B83A5F">
        <w:rPr>
          <w:rFonts w:ascii="Arial" w:hAnsi="Arial" w:cs="Arial"/>
        </w:rPr>
        <w:t>Dans les ports</w:t>
      </w:r>
      <w:r w:rsidR="002D3DA0">
        <w:rPr>
          <w:rFonts w:ascii="Arial" w:hAnsi="Arial" w:cs="Arial"/>
        </w:rPr>
        <w:t xml:space="preserve"> de la colonie, c’était</w:t>
      </w:r>
      <w:r w:rsidR="00B83A5F">
        <w:rPr>
          <w:rFonts w:ascii="Arial" w:hAnsi="Arial" w:cs="Arial"/>
        </w:rPr>
        <w:t xml:space="preserve"> aussi cette même caste d’anciens esclavagistes, d’identité leucoderme, qui contrôlait l’import-export et elle le contrôle encore.</w:t>
      </w:r>
      <w:r w:rsidR="002D3DA0">
        <w:rPr>
          <w:rFonts w:ascii="Arial" w:hAnsi="Arial" w:cs="Arial"/>
        </w:rPr>
        <w:t xml:space="preserve"> Tout Jarry-</w:t>
      </w:r>
      <w:proofErr w:type="spellStart"/>
      <w:r w:rsidR="002D3DA0">
        <w:rPr>
          <w:rFonts w:ascii="Arial" w:hAnsi="Arial" w:cs="Arial"/>
        </w:rPr>
        <w:t>Mou</w:t>
      </w:r>
      <w:r w:rsidR="00F717E3">
        <w:rPr>
          <w:rFonts w:ascii="Arial" w:hAnsi="Arial" w:cs="Arial"/>
        </w:rPr>
        <w:t>dong</w:t>
      </w:r>
      <w:proofErr w:type="spellEnd"/>
      <w:r w:rsidR="00F717E3">
        <w:rPr>
          <w:rFonts w:ascii="Arial" w:hAnsi="Arial" w:cs="Arial"/>
        </w:rPr>
        <w:t>, c’est-à-dire le port prin</w:t>
      </w:r>
      <w:r w:rsidR="002D3DA0">
        <w:rPr>
          <w:rFonts w:ascii="Arial" w:hAnsi="Arial" w:cs="Arial"/>
        </w:rPr>
        <w:t>cipal avec ses portiques et ses milliers de conteneurs constitue le pouvoir des BBCSF</w:t>
      </w:r>
      <w:r w:rsidR="002D3DA0" w:rsidRPr="002D3DA0">
        <w:rPr>
          <w:rFonts w:ascii="Arial" w:hAnsi="Arial" w:cs="Arial"/>
          <w:sz w:val="16"/>
          <w:szCs w:val="16"/>
        </w:rPr>
        <w:t>(1)</w:t>
      </w:r>
      <w:r w:rsidR="002D3DA0">
        <w:rPr>
          <w:rFonts w:ascii="Arial" w:hAnsi="Arial" w:cs="Arial"/>
        </w:rPr>
        <w:t xml:space="preserve"> puisqu’entre temps, de puissants Békés </w:t>
      </w:r>
      <w:proofErr w:type="spellStart"/>
      <w:r w:rsidR="002D3DA0">
        <w:rPr>
          <w:rFonts w:ascii="Arial" w:hAnsi="Arial" w:cs="Arial"/>
        </w:rPr>
        <w:t>martini</w:t>
      </w:r>
      <w:r w:rsidR="002549BF">
        <w:rPr>
          <w:rFonts w:ascii="Arial" w:hAnsi="Arial" w:cs="Arial"/>
        </w:rPr>
        <w:t>-</w:t>
      </w:r>
      <w:r w:rsidR="002D3DA0">
        <w:rPr>
          <w:rFonts w:ascii="Arial" w:hAnsi="Arial" w:cs="Arial"/>
        </w:rPr>
        <w:t>quais</w:t>
      </w:r>
      <w:proofErr w:type="spellEnd"/>
      <w:r w:rsidR="002D3DA0">
        <w:rPr>
          <w:rFonts w:ascii="Arial" w:hAnsi="Arial" w:cs="Arial"/>
        </w:rPr>
        <w:t xml:space="preserve"> y ont investi leurs capitaux commerciaux. On pourrait trouver cela normal</w:t>
      </w:r>
      <w:r w:rsidR="00F717E3">
        <w:rPr>
          <w:rFonts w:ascii="Arial" w:hAnsi="Arial" w:cs="Arial"/>
        </w:rPr>
        <w:t>,</w:t>
      </w:r>
      <w:r w:rsidR="002D3DA0">
        <w:rPr>
          <w:rFonts w:ascii="Arial" w:hAnsi="Arial" w:cs="Arial"/>
        </w:rPr>
        <w:t xml:space="preserve"> puisqu’au fond ce port sert aussi à exporter le sucre, le rhum, la banane et le melon</w:t>
      </w:r>
      <w:r w:rsidR="00EA2C13">
        <w:rPr>
          <w:rFonts w:ascii="Arial" w:hAnsi="Arial" w:cs="Arial"/>
        </w:rPr>
        <w:t>. Mais le déséquilibre est tel avec les importations (92 à 93%) que l’on est en droit de considérer l’export comme des survivances d</w:t>
      </w:r>
      <w:r w:rsidR="00246471">
        <w:rPr>
          <w:rFonts w:ascii="Arial" w:hAnsi="Arial" w:cs="Arial"/>
        </w:rPr>
        <w:t>’</w:t>
      </w:r>
      <w:r w:rsidR="00EA2C13">
        <w:rPr>
          <w:rFonts w:ascii="Arial" w:hAnsi="Arial" w:cs="Arial"/>
        </w:rPr>
        <w:t>u</w:t>
      </w:r>
      <w:r w:rsidR="00246471">
        <w:rPr>
          <w:rFonts w:ascii="Arial" w:hAnsi="Arial" w:cs="Arial"/>
        </w:rPr>
        <w:t>n</w:t>
      </w:r>
      <w:r w:rsidR="00EA2C13">
        <w:rPr>
          <w:rFonts w:ascii="Arial" w:hAnsi="Arial" w:cs="Arial"/>
        </w:rPr>
        <w:t xml:space="preserve"> passé</w:t>
      </w:r>
      <w:r w:rsidR="00246471">
        <w:rPr>
          <w:rFonts w:ascii="Arial" w:hAnsi="Arial" w:cs="Arial"/>
        </w:rPr>
        <w:t xml:space="preserve"> </w:t>
      </w:r>
      <w:proofErr w:type="spellStart"/>
      <w:r w:rsidR="00246471">
        <w:rPr>
          <w:rFonts w:ascii="Arial" w:hAnsi="Arial" w:cs="Arial"/>
        </w:rPr>
        <w:t>plantationnaire</w:t>
      </w:r>
      <w:proofErr w:type="spellEnd"/>
      <w:r w:rsidR="00EA2C13">
        <w:rPr>
          <w:rFonts w:ascii="Arial" w:hAnsi="Arial" w:cs="Arial"/>
        </w:rPr>
        <w:t xml:space="preserve">. La Guadeloupe est devenue une colonie de </w:t>
      </w:r>
      <w:proofErr w:type="spellStart"/>
      <w:r w:rsidR="00EA2C13">
        <w:rPr>
          <w:rFonts w:ascii="Arial" w:hAnsi="Arial" w:cs="Arial"/>
        </w:rPr>
        <w:t>consom</w:t>
      </w:r>
      <w:r w:rsidR="00246471">
        <w:rPr>
          <w:rFonts w:ascii="Arial" w:hAnsi="Arial" w:cs="Arial"/>
        </w:rPr>
        <w:t>-</w:t>
      </w:r>
      <w:r w:rsidR="00EA2C13">
        <w:rPr>
          <w:rFonts w:ascii="Arial" w:hAnsi="Arial" w:cs="Arial"/>
        </w:rPr>
        <w:t>mation</w:t>
      </w:r>
      <w:proofErr w:type="spellEnd"/>
      <w:r w:rsidR="00EA2C13">
        <w:rPr>
          <w:rFonts w:ascii="Arial" w:hAnsi="Arial" w:cs="Arial"/>
        </w:rPr>
        <w:t xml:space="preserve"> exclusive et c’est la masse financière de l’Etat français</w:t>
      </w:r>
      <w:r w:rsidR="00116A40">
        <w:rPr>
          <w:rFonts w:ascii="Arial" w:hAnsi="Arial" w:cs="Arial"/>
        </w:rPr>
        <w:t>,</w:t>
      </w:r>
      <w:r w:rsidR="00EA2C13">
        <w:rPr>
          <w:rFonts w:ascii="Arial" w:hAnsi="Arial" w:cs="Arial"/>
        </w:rPr>
        <w:t xml:space="preserve"> versée aux f</w:t>
      </w:r>
      <w:r w:rsidR="00116A40">
        <w:rPr>
          <w:rFonts w:ascii="Arial" w:hAnsi="Arial" w:cs="Arial"/>
        </w:rPr>
        <w:t xml:space="preserve">onctionnaires, aux assistés et – </w:t>
      </w:r>
      <w:r w:rsidR="00EA2C13">
        <w:rPr>
          <w:rFonts w:ascii="Arial" w:hAnsi="Arial" w:cs="Arial"/>
        </w:rPr>
        <w:t>indirectement</w:t>
      </w:r>
      <w:r w:rsidR="00116A40">
        <w:rPr>
          <w:rFonts w:ascii="Arial" w:hAnsi="Arial" w:cs="Arial"/>
        </w:rPr>
        <w:t xml:space="preserve"> --</w:t>
      </w:r>
      <w:r w:rsidR="00EA2C13">
        <w:rPr>
          <w:rFonts w:ascii="Arial" w:hAnsi="Arial" w:cs="Arial"/>
        </w:rPr>
        <w:t xml:space="preserve"> aux artisans</w:t>
      </w:r>
      <w:r w:rsidR="00116A40">
        <w:rPr>
          <w:rFonts w:ascii="Arial" w:hAnsi="Arial" w:cs="Arial"/>
        </w:rPr>
        <w:t>, aux petits commerçants</w:t>
      </w:r>
      <w:r w:rsidR="00EA2C13">
        <w:rPr>
          <w:rFonts w:ascii="Arial" w:hAnsi="Arial" w:cs="Arial"/>
        </w:rPr>
        <w:t xml:space="preserve"> et aux petits paysans vivriers, qui le permet.</w:t>
      </w:r>
      <w:r w:rsidR="002549BF">
        <w:rPr>
          <w:rFonts w:ascii="Arial" w:hAnsi="Arial" w:cs="Arial"/>
        </w:rPr>
        <w:t xml:space="preserve"> Et dire que l’on envisage de l’agrandir !</w:t>
      </w:r>
    </w:p>
    <w:p w:rsidR="00F717E3" w:rsidRDefault="00116A40" w:rsidP="00E20A82">
      <w:pPr>
        <w:pStyle w:val="Sansinterligne"/>
        <w:ind w:right="-284"/>
        <w:jc w:val="both"/>
        <w:rPr>
          <w:rFonts w:ascii="Arial" w:hAnsi="Arial" w:cs="Arial"/>
        </w:rPr>
      </w:pPr>
      <w:r>
        <w:rPr>
          <w:rFonts w:ascii="Arial" w:hAnsi="Arial" w:cs="Arial"/>
        </w:rPr>
        <w:t xml:space="preserve">         Toutefois, par-delà, </w:t>
      </w:r>
      <w:r w:rsidR="00EA2C13">
        <w:rPr>
          <w:rFonts w:ascii="Arial" w:hAnsi="Arial" w:cs="Arial"/>
        </w:rPr>
        <w:t>cette vérité-là que personne ne cont</w:t>
      </w:r>
      <w:r>
        <w:rPr>
          <w:rFonts w:ascii="Arial" w:hAnsi="Arial" w:cs="Arial"/>
        </w:rPr>
        <w:t>este, il y en une au</w:t>
      </w:r>
      <w:r w:rsidR="00EA2C13">
        <w:rPr>
          <w:rFonts w:ascii="Arial" w:hAnsi="Arial" w:cs="Arial"/>
        </w:rPr>
        <w:t>tre qui crève les yeux</w:t>
      </w:r>
      <w:r>
        <w:rPr>
          <w:rFonts w:ascii="Arial" w:hAnsi="Arial" w:cs="Arial"/>
        </w:rPr>
        <w:t xml:space="preserve"> et qui reste du domaine idéologique</w:t>
      </w:r>
      <w:r w:rsidR="00EA2C13">
        <w:rPr>
          <w:rFonts w:ascii="Arial" w:hAnsi="Arial" w:cs="Arial"/>
        </w:rPr>
        <w:t xml:space="preserve"> des non-dits.</w:t>
      </w:r>
      <w:r>
        <w:rPr>
          <w:rFonts w:ascii="Arial" w:hAnsi="Arial" w:cs="Arial"/>
        </w:rPr>
        <w:t xml:space="preserve"> On ne peut pas dire que les </w:t>
      </w:r>
      <w:proofErr w:type="spellStart"/>
      <w:r>
        <w:rPr>
          <w:rFonts w:ascii="Arial" w:hAnsi="Arial" w:cs="Arial"/>
        </w:rPr>
        <w:t>Gua-deloupéens</w:t>
      </w:r>
      <w:proofErr w:type="spellEnd"/>
      <w:r>
        <w:rPr>
          <w:rFonts w:ascii="Arial" w:hAnsi="Arial" w:cs="Arial"/>
        </w:rPr>
        <w:t xml:space="preserve"> soient atteint</w:t>
      </w:r>
      <w:r w:rsidR="00A02DB1">
        <w:rPr>
          <w:rFonts w:ascii="Arial" w:hAnsi="Arial" w:cs="Arial"/>
        </w:rPr>
        <w:t>s de cécité ou de surdité.</w:t>
      </w:r>
      <w:r>
        <w:rPr>
          <w:rFonts w:ascii="Arial" w:hAnsi="Arial" w:cs="Arial"/>
        </w:rPr>
        <w:t xml:space="preserve"> 80% de </w:t>
      </w:r>
      <w:r w:rsidRPr="00116A40">
        <w:rPr>
          <w:rFonts w:ascii="Arial" w:hAnsi="Arial" w:cs="Arial"/>
          <w:u w:val="single"/>
        </w:rPr>
        <w:t>la manne financière publique</w:t>
      </w:r>
      <w:r>
        <w:rPr>
          <w:rFonts w:ascii="Arial" w:hAnsi="Arial" w:cs="Arial"/>
        </w:rPr>
        <w:t xml:space="preserve"> est récoltée par les sociétés de Jarry-</w:t>
      </w:r>
      <w:proofErr w:type="spellStart"/>
      <w:r>
        <w:rPr>
          <w:rFonts w:ascii="Arial" w:hAnsi="Arial" w:cs="Arial"/>
        </w:rPr>
        <w:t>Moudong</w:t>
      </w:r>
      <w:proofErr w:type="spellEnd"/>
      <w:r>
        <w:rPr>
          <w:rFonts w:ascii="Arial" w:hAnsi="Arial" w:cs="Arial"/>
        </w:rPr>
        <w:t xml:space="preserve"> qui en font </w:t>
      </w:r>
      <w:r w:rsidRPr="00116A40">
        <w:rPr>
          <w:rFonts w:ascii="Arial" w:hAnsi="Arial" w:cs="Arial"/>
          <w:u w:val="single"/>
        </w:rPr>
        <w:t>une rente coloniale privée</w:t>
      </w:r>
      <w:r>
        <w:rPr>
          <w:rFonts w:ascii="Arial" w:hAnsi="Arial" w:cs="Arial"/>
        </w:rPr>
        <w:t>. Par le biais des banques, des entreprises de crédits et des assurances, cette caste fermée, raciste et endogamique</w:t>
      </w:r>
      <w:r w:rsidR="0074307B">
        <w:rPr>
          <w:rFonts w:ascii="Arial" w:hAnsi="Arial" w:cs="Arial"/>
        </w:rPr>
        <w:t xml:space="preserve"> contrôle TOUT</w:t>
      </w:r>
      <w:r>
        <w:rPr>
          <w:rFonts w:ascii="Arial" w:hAnsi="Arial" w:cs="Arial"/>
        </w:rPr>
        <w:t>, à quelques exceptions près, même si, entre eux, il y a</w:t>
      </w:r>
      <w:r w:rsidR="0074307B">
        <w:rPr>
          <w:rFonts w:ascii="Arial" w:hAnsi="Arial" w:cs="Arial"/>
        </w:rPr>
        <w:t xml:space="preserve"> parfois des contra</w:t>
      </w:r>
      <w:r>
        <w:rPr>
          <w:rFonts w:ascii="Arial" w:hAnsi="Arial" w:cs="Arial"/>
        </w:rPr>
        <w:t xml:space="preserve">dictions. </w:t>
      </w:r>
      <w:r w:rsidR="0074307B">
        <w:rPr>
          <w:rFonts w:ascii="Arial" w:hAnsi="Arial" w:cs="Arial"/>
        </w:rPr>
        <w:t xml:space="preserve">Récemment, «France-Antilles» a révélé qu’en deux ans 756 petites entreprises « locales » avaient fermé. Le plus souvent, un artisan qui a eu la chance de « réussir » et qui part en retraite, </w:t>
      </w:r>
      <w:r w:rsidR="00246471">
        <w:rPr>
          <w:rFonts w:ascii="Arial" w:hAnsi="Arial" w:cs="Arial"/>
        </w:rPr>
        <w:t xml:space="preserve"> </w:t>
      </w:r>
      <w:r w:rsidR="0074307B">
        <w:rPr>
          <w:rFonts w:ascii="Arial" w:hAnsi="Arial" w:cs="Arial"/>
        </w:rPr>
        <w:t xml:space="preserve">n’assure même pas sa descendance </w:t>
      </w:r>
      <w:r w:rsidR="00246471">
        <w:rPr>
          <w:rFonts w:ascii="Arial" w:hAnsi="Arial" w:cs="Arial"/>
        </w:rPr>
        <w:t xml:space="preserve"> </w:t>
      </w:r>
      <w:r w:rsidR="0074307B">
        <w:rPr>
          <w:rFonts w:ascii="Arial" w:hAnsi="Arial" w:cs="Arial"/>
        </w:rPr>
        <w:t xml:space="preserve">tellement il laisse un passif de dettes et </w:t>
      </w:r>
    </w:p>
    <w:p w:rsidR="00F717E3" w:rsidRPr="00F717E3" w:rsidRDefault="00F717E3" w:rsidP="00E20A82">
      <w:pPr>
        <w:pStyle w:val="Sansinterligne"/>
        <w:ind w:right="-284"/>
        <w:jc w:val="both"/>
        <w:rPr>
          <w:rFonts w:ascii="Arial" w:hAnsi="Arial" w:cs="Arial"/>
          <w:b/>
        </w:rPr>
      </w:pPr>
      <w:r w:rsidRPr="00F717E3">
        <w:rPr>
          <w:rFonts w:ascii="Arial" w:hAnsi="Arial" w:cs="Arial"/>
          <w:b/>
        </w:rPr>
        <w:t xml:space="preserve">                                                                       .12. </w:t>
      </w:r>
    </w:p>
    <w:p w:rsidR="00F717E3" w:rsidRDefault="00F717E3" w:rsidP="00E20A82">
      <w:pPr>
        <w:pStyle w:val="Sansinterligne"/>
        <w:ind w:right="-284"/>
        <w:jc w:val="both"/>
        <w:rPr>
          <w:rFonts w:ascii="Arial" w:hAnsi="Arial" w:cs="Arial"/>
        </w:rPr>
      </w:pPr>
    </w:p>
    <w:p w:rsidR="000B0406" w:rsidRDefault="0074307B" w:rsidP="00E20A82">
      <w:pPr>
        <w:pStyle w:val="Sansinterligne"/>
        <w:ind w:right="-284"/>
        <w:jc w:val="both"/>
        <w:rPr>
          <w:rFonts w:ascii="Arial" w:hAnsi="Arial" w:cs="Arial"/>
        </w:rPr>
      </w:pPr>
      <w:proofErr w:type="gramStart"/>
      <w:r>
        <w:rPr>
          <w:rFonts w:ascii="Arial" w:hAnsi="Arial" w:cs="Arial"/>
        </w:rPr>
        <w:t>d’obligations</w:t>
      </w:r>
      <w:proofErr w:type="gramEnd"/>
      <w:r>
        <w:rPr>
          <w:rFonts w:ascii="Arial" w:hAnsi="Arial" w:cs="Arial"/>
        </w:rPr>
        <w:t xml:space="preserve">. </w:t>
      </w:r>
      <w:r w:rsidR="00B2368D" w:rsidRPr="00B2368D">
        <w:rPr>
          <w:rFonts w:ascii="Arial" w:hAnsi="Arial" w:cs="Arial"/>
          <w:u w:val="single"/>
        </w:rPr>
        <w:t>LE POUVOIR DES BBCSF CR</w:t>
      </w:r>
      <w:r w:rsidR="00F717E3">
        <w:rPr>
          <w:rFonts w:ascii="Arial" w:hAnsi="Arial" w:cs="Arial"/>
          <w:u w:val="single"/>
        </w:rPr>
        <w:t>É</w:t>
      </w:r>
      <w:r w:rsidR="00B2368D" w:rsidRPr="00B2368D">
        <w:rPr>
          <w:rFonts w:ascii="Arial" w:hAnsi="Arial" w:cs="Arial"/>
          <w:u w:val="single"/>
        </w:rPr>
        <w:t>E UNE SITUATION D’APARTHIED</w:t>
      </w:r>
      <w:r w:rsidR="00B2368D">
        <w:rPr>
          <w:rFonts w:ascii="Arial" w:hAnsi="Arial" w:cs="Arial"/>
        </w:rPr>
        <w:t xml:space="preserve"> telle que jadis elle existait dans les habitations-sucreries. Le Guadeloupéen en refusant d’admettre </w:t>
      </w:r>
      <w:proofErr w:type="spellStart"/>
      <w:r w:rsidR="00B2368D">
        <w:rPr>
          <w:rFonts w:ascii="Arial" w:hAnsi="Arial" w:cs="Arial"/>
        </w:rPr>
        <w:t>publi</w:t>
      </w:r>
      <w:proofErr w:type="spellEnd"/>
      <w:r w:rsidR="00B2368D">
        <w:rPr>
          <w:rFonts w:ascii="Arial" w:hAnsi="Arial" w:cs="Arial"/>
        </w:rPr>
        <w:t>-</w:t>
      </w:r>
    </w:p>
    <w:p w:rsidR="0074307B" w:rsidRPr="00F717E3" w:rsidRDefault="00B2368D" w:rsidP="00E20A82">
      <w:pPr>
        <w:pStyle w:val="Sansinterligne"/>
        <w:ind w:right="-284"/>
        <w:jc w:val="both"/>
        <w:rPr>
          <w:rFonts w:ascii="Arial" w:hAnsi="Arial" w:cs="Arial"/>
          <w:b/>
        </w:rPr>
      </w:pPr>
      <w:proofErr w:type="spellStart"/>
      <w:proofErr w:type="gramStart"/>
      <w:r>
        <w:rPr>
          <w:rFonts w:ascii="Arial" w:hAnsi="Arial" w:cs="Arial"/>
        </w:rPr>
        <w:t>quement</w:t>
      </w:r>
      <w:proofErr w:type="spellEnd"/>
      <w:proofErr w:type="gramEnd"/>
      <w:r>
        <w:rPr>
          <w:rFonts w:ascii="Arial" w:hAnsi="Arial" w:cs="Arial"/>
        </w:rPr>
        <w:t xml:space="preserve"> cela, a-t-il </w:t>
      </w:r>
      <w:r w:rsidR="00484D33">
        <w:rPr>
          <w:rFonts w:ascii="Arial" w:hAnsi="Arial" w:cs="Arial"/>
        </w:rPr>
        <w:t>toujours cett</w:t>
      </w:r>
      <w:r>
        <w:rPr>
          <w:rFonts w:ascii="Arial" w:hAnsi="Arial" w:cs="Arial"/>
        </w:rPr>
        <w:t>e peur atavique d’être traité de raciste ? Qui sont les vrais racistes ? Les fonctionnaires français qui prennent des postes administratifs ou militaires en Guadeloupe, ainsi que des cadres privés</w:t>
      </w:r>
      <w:r w:rsidR="00F717E3">
        <w:rPr>
          <w:rFonts w:ascii="Arial" w:hAnsi="Arial" w:cs="Arial"/>
        </w:rPr>
        <w:t>,</w:t>
      </w:r>
      <w:r>
        <w:rPr>
          <w:rFonts w:ascii="Arial" w:hAnsi="Arial" w:cs="Arial"/>
        </w:rPr>
        <w:t xml:space="preserve"> n’adoptent-ils pas une attitude identique « en vivant à part » ?</w:t>
      </w:r>
    </w:p>
    <w:p w:rsidR="00B2368D" w:rsidRDefault="000B0406" w:rsidP="00E20A82">
      <w:pPr>
        <w:pStyle w:val="Sansinterligne"/>
        <w:ind w:right="-284"/>
        <w:jc w:val="both"/>
        <w:rPr>
          <w:rFonts w:ascii="Arial" w:hAnsi="Arial" w:cs="Arial"/>
        </w:rPr>
      </w:pPr>
      <w:r>
        <w:rPr>
          <w:rFonts w:ascii="Arial" w:hAnsi="Arial" w:cs="Arial"/>
        </w:rPr>
        <w:t xml:space="preserve">         </w:t>
      </w:r>
      <w:r w:rsidR="00B2368D">
        <w:rPr>
          <w:rFonts w:ascii="Arial" w:hAnsi="Arial" w:cs="Arial"/>
        </w:rPr>
        <w:t xml:space="preserve">Dès lors, nous pouvons tirer les conclusions suivantes sur </w:t>
      </w:r>
      <w:r w:rsidR="00B2368D" w:rsidRPr="00EB04F9">
        <w:rPr>
          <w:rFonts w:ascii="Arial" w:hAnsi="Arial" w:cs="Arial"/>
          <w:u w:val="single"/>
        </w:rPr>
        <w:t>le plan économique et politique</w:t>
      </w:r>
      <w:r w:rsidR="00EB04F9">
        <w:rPr>
          <w:rFonts w:ascii="Arial" w:hAnsi="Arial" w:cs="Arial"/>
        </w:rPr>
        <w:t>.</w:t>
      </w:r>
    </w:p>
    <w:p w:rsidR="00EB04F9" w:rsidRPr="000B0406" w:rsidRDefault="00EB04F9" w:rsidP="00E20A82">
      <w:pPr>
        <w:pStyle w:val="Sansinterligne"/>
        <w:ind w:right="-284"/>
        <w:jc w:val="both"/>
        <w:rPr>
          <w:rFonts w:ascii="Arial" w:hAnsi="Arial" w:cs="Arial"/>
          <w:b/>
        </w:rPr>
      </w:pPr>
      <w:r>
        <w:rPr>
          <w:rFonts w:ascii="Arial" w:hAnsi="Arial" w:cs="Arial"/>
        </w:rPr>
        <w:t xml:space="preserve">                                                                    </w:t>
      </w:r>
    </w:p>
    <w:p w:rsidR="00EB04F9" w:rsidRPr="00BB2570" w:rsidRDefault="004B517C" w:rsidP="004B517C">
      <w:pPr>
        <w:pStyle w:val="Sansinterligne"/>
        <w:ind w:right="-284"/>
        <w:jc w:val="both"/>
        <w:rPr>
          <w:rFonts w:ascii="Arial" w:hAnsi="Arial" w:cs="Arial"/>
          <w:u w:val="single"/>
        </w:rPr>
      </w:pPr>
      <w:r>
        <w:rPr>
          <w:rFonts w:ascii="Arial" w:hAnsi="Arial" w:cs="Arial"/>
          <w:b/>
        </w:rPr>
        <w:t>1-</w:t>
      </w:r>
      <w:r w:rsidR="00EB04F9" w:rsidRPr="00BB2570">
        <w:rPr>
          <w:rFonts w:ascii="Arial" w:hAnsi="Arial" w:cs="Arial"/>
          <w:b/>
        </w:rPr>
        <w:t>Il n’y a pas d’économie</w:t>
      </w:r>
      <w:r w:rsidR="00EB04F9" w:rsidRPr="00BB2570">
        <w:rPr>
          <w:rFonts w:ascii="Arial" w:hAnsi="Arial" w:cs="Arial"/>
        </w:rPr>
        <w:t xml:space="preserve"> </w:t>
      </w:r>
      <w:r w:rsidR="00EB04F9" w:rsidRPr="00BB2570">
        <w:rPr>
          <w:rFonts w:ascii="Arial" w:hAnsi="Arial" w:cs="Arial"/>
          <w:b/>
        </w:rPr>
        <w:t>en Guadeloupe</w:t>
      </w:r>
      <w:r w:rsidR="00EB04F9">
        <w:rPr>
          <w:rFonts w:ascii="Arial" w:hAnsi="Arial" w:cs="Arial"/>
        </w:rPr>
        <w:t xml:space="preserve"> (ou presque pas) si ce n’est un appendice </w:t>
      </w:r>
      <w:proofErr w:type="spellStart"/>
      <w:r w:rsidR="00EB04F9">
        <w:rPr>
          <w:rFonts w:ascii="Arial" w:hAnsi="Arial" w:cs="Arial"/>
        </w:rPr>
        <w:t>para</w:t>
      </w:r>
      <w:r w:rsidR="00375D39">
        <w:rPr>
          <w:rFonts w:ascii="Arial" w:hAnsi="Arial" w:cs="Arial"/>
        </w:rPr>
        <w:t>-</w:t>
      </w:r>
      <w:r w:rsidR="00EB04F9">
        <w:rPr>
          <w:rFonts w:ascii="Arial" w:hAnsi="Arial" w:cs="Arial"/>
        </w:rPr>
        <w:t>sitaire</w:t>
      </w:r>
      <w:proofErr w:type="spellEnd"/>
      <w:r w:rsidR="00EB04F9">
        <w:rPr>
          <w:rFonts w:ascii="Arial" w:hAnsi="Arial" w:cs="Arial"/>
        </w:rPr>
        <w:t xml:space="preserve"> de l’économie française qui y déverse ses produits en tout genre, souvent du bas de gamme. </w:t>
      </w:r>
      <w:r w:rsidR="00A02DB1">
        <w:rPr>
          <w:rFonts w:ascii="Arial" w:hAnsi="Arial" w:cs="Arial"/>
        </w:rPr>
        <w:t xml:space="preserve">Tout bien considérer, la Guadeloupe serait </w:t>
      </w:r>
      <w:r w:rsidR="00A02DB1" w:rsidRPr="00F2326A">
        <w:rPr>
          <w:rFonts w:ascii="Arial" w:hAnsi="Arial" w:cs="Arial"/>
          <w:i/>
        </w:rPr>
        <w:t>une place financière de blanchiment</w:t>
      </w:r>
      <w:r w:rsidR="00A02DB1">
        <w:rPr>
          <w:rFonts w:ascii="Arial" w:hAnsi="Arial" w:cs="Arial"/>
        </w:rPr>
        <w:t xml:space="preserve"> </w:t>
      </w:r>
      <w:r w:rsidR="00A02DB1" w:rsidRPr="00F2326A">
        <w:rPr>
          <w:rFonts w:ascii="Arial" w:hAnsi="Arial" w:cs="Arial"/>
          <w:i/>
        </w:rPr>
        <w:t>d’argent public</w:t>
      </w:r>
      <w:r w:rsidR="00F2326A">
        <w:rPr>
          <w:rFonts w:ascii="Arial" w:hAnsi="Arial" w:cs="Arial"/>
        </w:rPr>
        <w:t xml:space="preserve">. </w:t>
      </w:r>
      <w:r w:rsidR="00EB04F9">
        <w:rPr>
          <w:rFonts w:ascii="Arial" w:hAnsi="Arial" w:cs="Arial"/>
        </w:rPr>
        <w:t xml:space="preserve">Les </w:t>
      </w:r>
      <w:r w:rsidR="00484D33">
        <w:rPr>
          <w:rFonts w:ascii="Arial" w:hAnsi="Arial" w:cs="Arial"/>
        </w:rPr>
        <w:t>40%-de-vie-chère ont certes créé</w:t>
      </w:r>
      <w:r w:rsidR="00EB04F9">
        <w:rPr>
          <w:rFonts w:ascii="Arial" w:hAnsi="Arial" w:cs="Arial"/>
        </w:rPr>
        <w:t xml:space="preserve"> un appel d’air</w:t>
      </w:r>
      <w:r w:rsidR="00BB2570">
        <w:rPr>
          <w:rFonts w:ascii="Arial" w:hAnsi="Arial" w:cs="Arial"/>
        </w:rPr>
        <w:t>. A</w:t>
      </w:r>
      <w:r w:rsidR="00EB04F9">
        <w:rPr>
          <w:rFonts w:ascii="Arial" w:hAnsi="Arial" w:cs="Arial"/>
        </w:rPr>
        <w:t>ussi les BBCSF seraient</w:t>
      </w:r>
      <w:r w:rsidR="00E64C0F">
        <w:rPr>
          <w:rFonts w:ascii="Arial" w:hAnsi="Arial" w:cs="Arial"/>
        </w:rPr>
        <w:t>-ils</w:t>
      </w:r>
      <w:r w:rsidR="00EB04F9">
        <w:rPr>
          <w:rFonts w:ascii="Arial" w:hAnsi="Arial" w:cs="Arial"/>
        </w:rPr>
        <w:t xml:space="preserve"> les premiers à les défendre. En Martinique (le fie</w:t>
      </w:r>
      <w:r w:rsidR="00E64C0F">
        <w:rPr>
          <w:rFonts w:ascii="Arial" w:hAnsi="Arial" w:cs="Arial"/>
        </w:rPr>
        <w:t>f des Békés), à la Réunion, en No</w:t>
      </w:r>
      <w:r w:rsidR="00EB04F9">
        <w:rPr>
          <w:rFonts w:ascii="Arial" w:hAnsi="Arial" w:cs="Arial"/>
        </w:rPr>
        <w:t xml:space="preserve">uvelle-Calédonie, c’est le même système de </w:t>
      </w:r>
      <w:proofErr w:type="spellStart"/>
      <w:r w:rsidR="00EB04F9">
        <w:rPr>
          <w:rFonts w:ascii="Arial" w:hAnsi="Arial" w:cs="Arial"/>
        </w:rPr>
        <w:t>sur-salaires</w:t>
      </w:r>
      <w:proofErr w:type="spellEnd"/>
      <w:r w:rsidR="00EB04F9">
        <w:rPr>
          <w:rFonts w:ascii="Arial" w:hAnsi="Arial" w:cs="Arial"/>
        </w:rPr>
        <w:t xml:space="preserve"> et de </w:t>
      </w:r>
      <w:proofErr w:type="spellStart"/>
      <w:r w:rsidR="00EB04F9">
        <w:rPr>
          <w:rFonts w:ascii="Arial" w:hAnsi="Arial" w:cs="Arial"/>
        </w:rPr>
        <w:t>sur-prix</w:t>
      </w:r>
      <w:proofErr w:type="spellEnd"/>
      <w:r w:rsidR="00EB04F9">
        <w:rPr>
          <w:rFonts w:ascii="Arial" w:hAnsi="Arial" w:cs="Arial"/>
        </w:rPr>
        <w:t xml:space="preserve"> qui </w:t>
      </w:r>
      <w:r w:rsidR="00E64C0F">
        <w:rPr>
          <w:rFonts w:ascii="Arial" w:hAnsi="Arial" w:cs="Arial"/>
        </w:rPr>
        <w:t xml:space="preserve">prévaut et qui </w:t>
      </w:r>
      <w:r w:rsidR="00EB04F9">
        <w:rPr>
          <w:rFonts w:ascii="Arial" w:hAnsi="Arial" w:cs="Arial"/>
        </w:rPr>
        <w:t>assure aux descendants des colons de jadis une prospérité égoïste</w:t>
      </w:r>
      <w:r w:rsidR="00E64C0F">
        <w:rPr>
          <w:rFonts w:ascii="Arial" w:hAnsi="Arial" w:cs="Arial"/>
        </w:rPr>
        <w:t xml:space="preserve"> car ceux-ci refusent d’investir dans une économie productive endogène. </w:t>
      </w:r>
      <w:r w:rsidR="00E64C0F" w:rsidRPr="00BB2570">
        <w:rPr>
          <w:rFonts w:ascii="Arial" w:hAnsi="Arial" w:cs="Arial"/>
          <w:u w:val="single"/>
        </w:rPr>
        <w:t>Ce ne sont pas des patriotes, mais des colons</w:t>
      </w:r>
      <w:r w:rsidR="00375D39">
        <w:rPr>
          <w:rFonts w:ascii="Arial" w:hAnsi="Arial" w:cs="Arial"/>
          <w:u w:val="single"/>
        </w:rPr>
        <w:t xml:space="preserve"> français</w:t>
      </w:r>
      <w:r w:rsidR="00E64C0F" w:rsidRPr="00BB2570">
        <w:rPr>
          <w:rFonts w:ascii="Arial" w:hAnsi="Arial" w:cs="Arial"/>
          <w:u w:val="single"/>
        </w:rPr>
        <w:t> !</w:t>
      </w:r>
    </w:p>
    <w:p w:rsidR="00E64C0F" w:rsidRPr="00BB2570" w:rsidRDefault="00E64C0F" w:rsidP="00EB04F9">
      <w:pPr>
        <w:pStyle w:val="Sansinterligne"/>
        <w:ind w:right="-284"/>
        <w:jc w:val="both"/>
        <w:rPr>
          <w:rFonts w:ascii="Arial" w:hAnsi="Arial" w:cs="Arial"/>
          <w:u w:val="single"/>
        </w:rPr>
      </w:pPr>
    </w:p>
    <w:p w:rsidR="00E64C0F" w:rsidRDefault="00E64C0F" w:rsidP="00EB04F9">
      <w:pPr>
        <w:pStyle w:val="Sansinterligne"/>
        <w:ind w:right="-284"/>
        <w:jc w:val="both"/>
        <w:rPr>
          <w:rFonts w:ascii="Arial" w:hAnsi="Arial" w:cs="Arial"/>
        </w:rPr>
      </w:pPr>
      <w:r w:rsidRPr="00BB2570">
        <w:rPr>
          <w:rFonts w:ascii="Arial" w:hAnsi="Arial" w:cs="Arial"/>
          <w:b/>
        </w:rPr>
        <w:t>2-Il n’y a pas non plus de politique</w:t>
      </w:r>
      <w:r>
        <w:rPr>
          <w:rFonts w:ascii="Arial" w:hAnsi="Arial" w:cs="Arial"/>
        </w:rPr>
        <w:t>. La chose est simple. En France même</w:t>
      </w:r>
      <w:r w:rsidR="00BB2570">
        <w:rPr>
          <w:rFonts w:ascii="Arial" w:hAnsi="Arial" w:cs="Arial"/>
        </w:rPr>
        <w:t>,</w:t>
      </w:r>
      <w:r>
        <w:rPr>
          <w:rFonts w:ascii="Arial" w:hAnsi="Arial" w:cs="Arial"/>
        </w:rPr>
        <w:t xml:space="preserve"> il y a </w:t>
      </w:r>
      <w:r w:rsidR="000B0406">
        <w:rPr>
          <w:rFonts w:ascii="Arial" w:hAnsi="Arial" w:cs="Arial"/>
        </w:rPr>
        <w:t xml:space="preserve">un </w:t>
      </w:r>
      <w:r>
        <w:rPr>
          <w:rFonts w:ascii="Arial" w:hAnsi="Arial" w:cs="Arial"/>
        </w:rPr>
        <w:t xml:space="preserve">divorce </w:t>
      </w:r>
      <w:r w:rsidR="004B517C">
        <w:rPr>
          <w:rFonts w:ascii="Arial" w:hAnsi="Arial" w:cs="Arial"/>
        </w:rPr>
        <w:t>qui s’est</w:t>
      </w:r>
      <w:r w:rsidR="000B0406">
        <w:rPr>
          <w:rFonts w:ascii="Arial" w:hAnsi="Arial" w:cs="Arial"/>
        </w:rPr>
        <w:t xml:space="preserve"> de plus en plus</w:t>
      </w:r>
      <w:r w:rsidR="004B517C">
        <w:rPr>
          <w:rFonts w:ascii="Arial" w:hAnsi="Arial" w:cs="Arial"/>
        </w:rPr>
        <w:t xml:space="preserve"> installé </w:t>
      </w:r>
      <w:r>
        <w:rPr>
          <w:rFonts w:ascii="Arial" w:hAnsi="Arial" w:cs="Arial"/>
        </w:rPr>
        <w:t>entre la classe des député-godillots et leurs électeurs. La Droite et la Gauche, c’est</w:t>
      </w:r>
      <w:r w:rsidR="00BB2570">
        <w:rPr>
          <w:rFonts w:ascii="Arial" w:hAnsi="Arial" w:cs="Arial"/>
        </w:rPr>
        <w:t>,</w:t>
      </w:r>
      <w:r>
        <w:rPr>
          <w:rFonts w:ascii="Arial" w:hAnsi="Arial" w:cs="Arial"/>
        </w:rPr>
        <w:t xml:space="preserve"> dit-on</w:t>
      </w:r>
      <w:r w:rsidR="00BB2570">
        <w:rPr>
          <w:rFonts w:ascii="Arial" w:hAnsi="Arial" w:cs="Arial"/>
        </w:rPr>
        <w:t>,</w:t>
      </w:r>
      <w:r>
        <w:rPr>
          <w:rFonts w:ascii="Arial" w:hAnsi="Arial" w:cs="Arial"/>
        </w:rPr>
        <w:t xml:space="preserve"> « bonnet blanc et blanc bonnet ! ». L’Etat français a toujours été au service des grands groupes financiers et industriels qui l’entourent, au service d’une bourgeoisie européenne (plutôt allemande) et des grandes banques internationales.</w:t>
      </w:r>
      <w:r w:rsidR="00BB2570">
        <w:rPr>
          <w:rFonts w:ascii="Arial" w:hAnsi="Arial" w:cs="Arial"/>
        </w:rPr>
        <w:t xml:space="preserve"> La Guadeloupe, elle, revêt les oripeaux normaux d’</w:t>
      </w:r>
      <w:r w:rsidR="004B517C">
        <w:rPr>
          <w:rFonts w:ascii="Arial" w:hAnsi="Arial" w:cs="Arial"/>
        </w:rPr>
        <w:t>un Département-R</w:t>
      </w:r>
      <w:r w:rsidR="006A2D55">
        <w:rPr>
          <w:rFonts w:ascii="Arial" w:hAnsi="Arial" w:cs="Arial"/>
        </w:rPr>
        <w:t>égion. On dira</w:t>
      </w:r>
      <w:r w:rsidR="00BB2570">
        <w:rPr>
          <w:rFonts w:ascii="Arial" w:hAnsi="Arial" w:cs="Arial"/>
        </w:rPr>
        <w:t xml:space="preserve"> qu’il y a 22 </w:t>
      </w:r>
      <w:r w:rsidR="00BB2570" w:rsidRPr="00BB2570">
        <w:rPr>
          <w:rFonts w:ascii="Arial" w:hAnsi="Arial" w:cs="Arial"/>
          <w:b/>
        </w:rPr>
        <w:t>LUREL</w:t>
      </w:r>
      <w:r w:rsidR="00BB2570">
        <w:rPr>
          <w:rFonts w:ascii="Arial" w:hAnsi="Arial" w:cs="Arial"/>
        </w:rPr>
        <w:t xml:space="preserve"> et une centaine de </w:t>
      </w:r>
      <w:r w:rsidR="00BB2570">
        <w:rPr>
          <w:rFonts w:ascii="Arial" w:hAnsi="Arial" w:cs="Arial"/>
          <w:b/>
        </w:rPr>
        <w:t>BOREL-LIN</w:t>
      </w:r>
      <w:r w:rsidR="00BB2570" w:rsidRPr="00BB2570">
        <w:rPr>
          <w:rFonts w:ascii="Arial" w:hAnsi="Arial" w:cs="Arial"/>
          <w:b/>
        </w:rPr>
        <w:t xml:space="preserve">CERTIN </w:t>
      </w:r>
      <w:r w:rsidR="00BB2570" w:rsidRPr="00BB2570">
        <w:rPr>
          <w:rFonts w:ascii="Arial" w:hAnsi="Arial" w:cs="Arial"/>
        </w:rPr>
        <w:t>en France</w:t>
      </w:r>
      <w:r w:rsidR="00BB2570">
        <w:rPr>
          <w:rFonts w:ascii="Arial" w:hAnsi="Arial" w:cs="Arial"/>
        </w:rPr>
        <w:t>, sans parler des milliers d’élus de toutes sortes. Ce pays</w:t>
      </w:r>
      <w:r w:rsidR="000D73FD">
        <w:rPr>
          <w:rFonts w:ascii="Arial" w:hAnsi="Arial" w:cs="Arial"/>
        </w:rPr>
        <w:t>, membre de l’UE,</w:t>
      </w:r>
      <w:r w:rsidR="00BB2570">
        <w:rPr>
          <w:rFonts w:ascii="Arial" w:hAnsi="Arial" w:cs="Arial"/>
        </w:rPr>
        <w:t xml:space="preserve"> possède encore une agriculture qui nourrit les Français, il a des usines et un fort niveau de technologie. Est-ce la même chose en Guadeloupe ?</w:t>
      </w:r>
      <w:r w:rsidR="00BB2570" w:rsidRPr="00BB2570">
        <w:rPr>
          <w:rFonts w:ascii="Arial" w:hAnsi="Arial" w:cs="Arial"/>
        </w:rPr>
        <w:t xml:space="preserve"> </w:t>
      </w:r>
      <w:r w:rsidR="000D73FD">
        <w:rPr>
          <w:rFonts w:ascii="Arial" w:hAnsi="Arial" w:cs="Arial"/>
        </w:rPr>
        <w:t>Nous sommes comme cette fable de La Fontaine « La grenouille</w:t>
      </w:r>
      <w:r w:rsidR="00317BDC">
        <w:rPr>
          <w:rFonts w:ascii="Arial" w:hAnsi="Arial" w:cs="Arial"/>
        </w:rPr>
        <w:t xml:space="preserve"> qui veut se faire aussi grosse que </w:t>
      </w:r>
      <w:r w:rsidR="000D73FD">
        <w:rPr>
          <w:rFonts w:ascii="Arial" w:hAnsi="Arial" w:cs="Arial"/>
        </w:rPr>
        <w:t xml:space="preserve">le bœuf », là où, après 130 ans de fraude électorale, on nous dit de voter « pour changer les choses » et que ce n’est qu’une question de personne. Or, on le voit, </w:t>
      </w:r>
      <w:r w:rsidR="000D73FD" w:rsidRPr="0047065D">
        <w:rPr>
          <w:rFonts w:ascii="Arial" w:hAnsi="Arial" w:cs="Arial"/>
          <w:u w:val="single"/>
        </w:rPr>
        <w:t>RIEN NE CHANGE !</w:t>
      </w:r>
      <w:r w:rsidR="000D73FD">
        <w:rPr>
          <w:rFonts w:ascii="Arial" w:hAnsi="Arial" w:cs="Arial"/>
        </w:rPr>
        <w:t xml:space="preserve"> Certains candidats voient la prétendue économie de Guadeloupe par l’autre bout de la lorgnette, en pinaillant </w:t>
      </w:r>
      <w:r w:rsidR="0047065D">
        <w:rPr>
          <w:rFonts w:ascii="Arial" w:hAnsi="Arial" w:cs="Arial"/>
        </w:rPr>
        <w:t xml:space="preserve">par exemple </w:t>
      </w:r>
      <w:r w:rsidR="000D73FD">
        <w:rPr>
          <w:rFonts w:ascii="Arial" w:hAnsi="Arial" w:cs="Arial"/>
        </w:rPr>
        <w:t>sur l’octroi de mer, en dissertant</w:t>
      </w:r>
      <w:r w:rsidR="004B517C">
        <w:rPr>
          <w:rFonts w:ascii="Arial" w:hAnsi="Arial" w:cs="Arial"/>
        </w:rPr>
        <w:t xml:space="preserve"> en réalité</w:t>
      </w:r>
      <w:r w:rsidR="000D73FD">
        <w:rPr>
          <w:rFonts w:ascii="Arial" w:hAnsi="Arial" w:cs="Arial"/>
        </w:rPr>
        <w:t xml:space="preserve"> sur l’écume des eaux. D’autres nous servent le bla-bla-bla habituel : ce qu’ils vont faire pour la jeunesse, pour l’emploi, pour le développement du pays ? Tout cela n’est que mensonge ! </w:t>
      </w:r>
      <w:r w:rsidR="006A2D55">
        <w:rPr>
          <w:rFonts w:ascii="Arial" w:hAnsi="Arial" w:cs="Arial"/>
        </w:rPr>
        <w:t>L’électoralis</w:t>
      </w:r>
      <w:r w:rsidR="0047065D">
        <w:rPr>
          <w:rFonts w:ascii="Arial" w:hAnsi="Arial" w:cs="Arial"/>
        </w:rPr>
        <w:t>me en Guadelou</w:t>
      </w:r>
      <w:r w:rsidR="006A2D55">
        <w:rPr>
          <w:rFonts w:ascii="Arial" w:hAnsi="Arial" w:cs="Arial"/>
        </w:rPr>
        <w:t xml:space="preserve">pe a quelque chose d’infantile, </w:t>
      </w:r>
      <w:r w:rsidR="0047065D">
        <w:rPr>
          <w:rFonts w:ascii="Arial" w:hAnsi="Arial" w:cs="Arial"/>
        </w:rPr>
        <w:t xml:space="preserve">de naïf, </w:t>
      </w:r>
      <w:r w:rsidR="006A2D55">
        <w:rPr>
          <w:rFonts w:ascii="Arial" w:hAnsi="Arial" w:cs="Arial"/>
        </w:rPr>
        <w:t>teinté d’</w:t>
      </w:r>
      <w:r w:rsidR="0047065D">
        <w:rPr>
          <w:rFonts w:ascii="Arial" w:hAnsi="Arial" w:cs="Arial"/>
        </w:rPr>
        <w:t>aveuglement. Les candidats</w:t>
      </w:r>
      <w:r w:rsidR="006A2D55">
        <w:rPr>
          <w:rFonts w:ascii="Arial" w:hAnsi="Arial" w:cs="Arial"/>
        </w:rPr>
        <w:t xml:space="preserve"> parlent d’alternative comme s’il y en avait. En toute vérité, la France est une nation qui s’appauvrit inéluctablement et elle devra – comme l’a fait le Royaume-Uni – revoir sa copie coloniale et rompre avec son idéologie de « grande puissance militaire ».</w:t>
      </w:r>
      <w:r w:rsidR="004B517C">
        <w:rPr>
          <w:rFonts w:ascii="Arial" w:hAnsi="Arial" w:cs="Arial"/>
        </w:rPr>
        <w:t xml:space="preserve"> Qu’allons-nous faire alors ?</w:t>
      </w:r>
    </w:p>
    <w:p w:rsidR="00B2368D" w:rsidRPr="00BB2570" w:rsidRDefault="006A2D55" w:rsidP="00E20A82">
      <w:pPr>
        <w:pStyle w:val="Sansinterligne"/>
        <w:ind w:right="-284"/>
        <w:jc w:val="both"/>
        <w:rPr>
          <w:rFonts w:ascii="Arial" w:hAnsi="Arial" w:cs="Arial"/>
        </w:rPr>
      </w:pPr>
      <w:r>
        <w:rPr>
          <w:rFonts w:ascii="Arial" w:hAnsi="Arial" w:cs="Arial"/>
        </w:rPr>
        <w:t xml:space="preserve">         Les élections</w:t>
      </w:r>
      <w:r w:rsidR="00430970">
        <w:rPr>
          <w:rFonts w:ascii="Arial" w:hAnsi="Arial" w:cs="Arial"/>
        </w:rPr>
        <w:t xml:space="preserve"> françaises</w:t>
      </w:r>
      <w:r>
        <w:rPr>
          <w:rFonts w:ascii="Arial" w:hAnsi="Arial" w:cs="Arial"/>
        </w:rPr>
        <w:t xml:space="preserve"> – bien qu’elles n’attirent plus </w:t>
      </w:r>
      <w:r w:rsidR="00D75E4E">
        <w:rPr>
          <w:rFonts w:ascii="Arial" w:hAnsi="Arial" w:cs="Arial"/>
        </w:rPr>
        <w:t xml:space="preserve">son peuple de naguère – devraient être l’occasion de poser les vrais problèmes, de briser le mur du silence et d’expliquer pourquoi la Guadeloupe ne peut pas se développer dans ce système-là, </w:t>
      </w:r>
      <w:r w:rsidR="00375D39">
        <w:rPr>
          <w:rFonts w:ascii="Arial" w:hAnsi="Arial" w:cs="Arial"/>
        </w:rPr>
        <w:t xml:space="preserve">de révéler </w:t>
      </w:r>
      <w:r w:rsidR="00D75E4E">
        <w:rPr>
          <w:rFonts w:ascii="Arial" w:hAnsi="Arial" w:cs="Arial"/>
        </w:rPr>
        <w:t>quels sont ceux qui, dans les coulisses, dirigent vraiment le pays et pourquoi la plupart des candidats sont soit des menteurs, soit des gens qui se trompent en tout bonne foi d’ignorance et de crainte.</w:t>
      </w:r>
      <w:r w:rsidR="0092508C">
        <w:rPr>
          <w:rFonts w:ascii="Arial" w:hAnsi="Arial" w:cs="Arial"/>
        </w:rPr>
        <w:t xml:space="preserve"> La </w:t>
      </w:r>
      <w:proofErr w:type="spellStart"/>
      <w:r w:rsidR="0092508C">
        <w:rPr>
          <w:rFonts w:ascii="Arial" w:hAnsi="Arial" w:cs="Arial"/>
        </w:rPr>
        <w:t>Guade-loupe</w:t>
      </w:r>
      <w:proofErr w:type="spellEnd"/>
      <w:r w:rsidR="0092508C">
        <w:rPr>
          <w:rFonts w:ascii="Arial" w:hAnsi="Arial" w:cs="Arial"/>
        </w:rPr>
        <w:t xml:space="preserve"> est face à son destin. Elle devra tôt ou tard l’assumer.</w:t>
      </w:r>
    </w:p>
    <w:p w:rsidR="003E4B4B" w:rsidRPr="0074470F" w:rsidRDefault="003E4B4B" w:rsidP="00E20A82">
      <w:pPr>
        <w:pStyle w:val="Sansinterligne"/>
        <w:ind w:right="-284"/>
        <w:jc w:val="both"/>
        <w:rPr>
          <w:rFonts w:ascii="Arial" w:hAnsi="Arial" w:cs="Arial"/>
        </w:rPr>
      </w:pPr>
      <w:r>
        <w:rPr>
          <w:rFonts w:ascii="Arial" w:hAnsi="Arial" w:cs="Arial"/>
        </w:rPr>
        <w:t xml:space="preserve">         </w:t>
      </w:r>
    </w:p>
    <w:p w:rsidR="0074470F" w:rsidRPr="0047065D" w:rsidRDefault="0047065D" w:rsidP="00E20A82">
      <w:pPr>
        <w:pStyle w:val="Sansinterligne"/>
        <w:ind w:right="-284"/>
        <w:jc w:val="both"/>
        <w:rPr>
          <w:rFonts w:ascii="Arial" w:hAnsi="Arial" w:cs="Arial"/>
        </w:rPr>
      </w:pPr>
      <w:r w:rsidRPr="00430970">
        <w:rPr>
          <w:rFonts w:ascii="Arial" w:hAnsi="Arial" w:cs="Arial"/>
        </w:rPr>
        <w:t xml:space="preserve">                                                                                  </w:t>
      </w:r>
      <w:r w:rsidR="005F4D3B">
        <w:rPr>
          <w:rFonts w:ascii="Arial" w:hAnsi="Arial" w:cs="Arial"/>
        </w:rPr>
        <w:t xml:space="preserve">               </w:t>
      </w:r>
      <w:r w:rsidR="00430970" w:rsidRPr="00430970">
        <w:rPr>
          <w:rFonts w:ascii="Arial" w:hAnsi="Arial" w:cs="Arial"/>
          <w:b/>
          <w:sz w:val="24"/>
          <w:szCs w:val="24"/>
        </w:rPr>
        <w:t>TITOR</w:t>
      </w:r>
      <w:r w:rsidR="005F4D3B">
        <w:rPr>
          <w:rFonts w:ascii="Arial" w:hAnsi="Arial" w:cs="Arial"/>
        </w:rPr>
        <w:t>   30</w:t>
      </w:r>
      <w:r w:rsidR="00430970">
        <w:rPr>
          <w:rFonts w:ascii="Arial" w:hAnsi="Arial" w:cs="Arial"/>
        </w:rPr>
        <w:t xml:space="preserve"> septembre 2015</w:t>
      </w:r>
    </w:p>
    <w:p w:rsidR="00430970" w:rsidRDefault="00430970">
      <w:pPr>
        <w:pStyle w:val="Sansinterligne"/>
        <w:ind w:right="-284"/>
        <w:jc w:val="both"/>
        <w:rPr>
          <w:rFonts w:ascii="Arial" w:hAnsi="Arial" w:cs="Arial"/>
        </w:rPr>
      </w:pPr>
    </w:p>
    <w:p w:rsidR="00375D39" w:rsidRDefault="00375D39">
      <w:pPr>
        <w:pStyle w:val="Sansinterligne"/>
        <w:ind w:right="-284"/>
        <w:jc w:val="both"/>
        <w:rPr>
          <w:rFonts w:ascii="Arial" w:hAnsi="Arial" w:cs="Arial"/>
        </w:rPr>
      </w:pPr>
    </w:p>
    <w:p w:rsidR="00375D39" w:rsidRDefault="00375D39" w:rsidP="00375D39">
      <w:pPr>
        <w:pStyle w:val="Sansinterligne"/>
        <w:ind w:right="-284"/>
        <w:jc w:val="both"/>
        <w:rPr>
          <w:rFonts w:ascii="Arial" w:hAnsi="Arial" w:cs="Arial"/>
        </w:rPr>
      </w:pPr>
    </w:p>
    <w:p w:rsidR="00375D39" w:rsidRPr="00375D39" w:rsidRDefault="00375D39" w:rsidP="00375D39">
      <w:pPr>
        <w:pStyle w:val="Sansinterligne"/>
        <w:ind w:right="-284"/>
        <w:jc w:val="both"/>
        <w:rPr>
          <w:rFonts w:ascii="Arial" w:hAnsi="Arial" w:cs="Arial"/>
          <w:sz w:val="20"/>
          <w:szCs w:val="20"/>
        </w:rPr>
      </w:pPr>
      <w:r w:rsidRPr="00375D39">
        <w:rPr>
          <w:rFonts w:ascii="Arial" w:hAnsi="Arial" w:cs="Arial"/>
          <w:sz w:val="20"/>
          <w:szCs w:val="20"/>
        </w:rPr>
        <w:t>(1) BBCSF : Békés, Blancs-Créoles, Sociétés Françaises</w:t>
      </w:r>
    </w:p>
    <w:sectPr w:rsidR="00375D39" w:rsidRPr="00375D39" w:rsidSect="00F00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3FA4"/>
    <w:multiLevelType w:val="hybridMultilevel"/>
    <w:tmpl w:val="F29A957E"/>
    <w:lvl w:ilvl="0" w:tplc="D7AC7924">
      <w:start w:val="1"/>
      <w:numFmt w:val="upperRoman"/>
      <w:lvlText w:val="%1."/>
      <w:lvlJc w:val="left"/>
      <w:pPr>
        <w:ind w:left="1200" w:hanging="72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nsid w:val="1D196D1F"/>
    <w:multiLevelType w:val="hybridMultilevel"/>
    <w:tmpl w:val="4C466E18"/>
    <w:lvl w:ilvl="0" w:tplc="93188A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9F3E58"/>
    <w:multiLevelType w:val="hybridMultilevel"/>
    <w:tmpl w:val="E9BC7F42"/>
    <w:lvl w:ilvl="0" w:tplc="7CF2C464">
      <w:start w:val="1"/>
      <w:numFmt w:val="decimal"/>
      <w:lvlText w:val="%1-"/>
      <w:lvlJc w:val="left"/>
      <w:pPr>
        <w:ind w:left="840" w:hanging="360"/>
      </w:pPr>
      <w:rPr>
        <w:rFonts w:hint="default"/>
        <w:b/>
        <w:u w:val="none"/>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
    <w:nsid w:val="526D6172"/>
    <w:multiLevelType w:val="hybridMultilevel"/>
    <w:tmpl w:val="4126CBC0"/>
    <w:lvl w:ilvl="0" w:tplc="04582366">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
    <w:nsid w:val="64EC03D8"/>
    <w:multiLevelType w:val="hybridMultilevel"/>
    <w:tmpl w:val="52BC5D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CB011A"/>
    <w:multiLevelType w:val="hybridMultilevel"/>
    <w:tmpl w:val="7C9E33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savePreviewPicture/>
  <w:compat/>
  <w:rsids>
    <w:rsidRoot w:val="0069500B"/>
    <w:rsid w:val="000152EA"/>
    <w:rsid w:val="000251CE"/>
    <w:rsid w:val="00032A0D"/>
    <w:rsid w:val="000336E6"/>
    <w:rsid w:val="00055D8D"/>
    <w:rsid w:val="000610AF"/>
    <w:rsid w:val="0006126F"/>
    <w:rsid w:val="000841AE"/>
    <w:rsid w:val="000867E0"/>
    <w:rsid w:val="00090BC4"/>
    <w:rsid w:val="00096F28"/>
    <w:rsid w:val="000A4A1A"/>
    <w:rsid w:val="000B0406"/>
    <w:rsid w:val="000C04ED"/>
    <w:rsid w:val="000C233C"/>
    <w:rsid w:val="000D637C"/>
    <w:rsid w:val="000D73FD"/>
    <w:rsid w:val="001002D2"/>
    <w:rsid w:val="00102E12"/>
    <w:rsid w:val="0010460C"/>
    <w:rsid w:val="001114E3"/>
    <w:rsid w:val="00116A40"/>
    <w:rsid w:val="00120531"/>
    <w:rsid w:val="0012249F"/>
    <w:rsid w:val="00134A9B"/>
    <w:rsid w:val="0014066F"/>
    <w:rsid w:val="00154D9F"/>
    <w:rsid w:val="0018426A"/>
    <w:rsid w:val="00185C08"/>
    <w:rsid w:val="001A6801"/>
    <w:rsid w:val="001C2AA4"/>
    <w:rsid w:val="001C7D1E"/>
    <w:rsid w:val="001D015A"/>
    <w:rsid w:val="001D0706"/>
    <w:rsid w:val="001D55C5"/>
    <w:rsid w:val="001F3230"/>
    <w:rsid w:val="00204FD3"/>
    <w:rsid w:val="0021399C"/>
    <w:rsid w:val="00215AC6"/>
    <w:rsid w:val="00216D2E"/>
    <w:rsid w:val="00217E52"/>
    <w:rsid w:val="002407B2"/>
    <w:rsid w:val="002454E7"/>
    <w:rsid w:val="00246471"/>
    <w:rsid w:val="00251F89"/>
    <w:rsid w:val="00253148"/>
    <w:rsid w:val="002536F5"/>
    <w:rsid w:val="002549BF"/>
    <w:rsid w:val="002570CA"/>
    <w:rsid w:val="00260D43"/>
    <w:rsid w:val="00264C03"/>
    <w:rsid w:val="0026600C"/>
    <w:rsid w:val="002663AD"/>
    <w:rsid w:val="002735D6"/>
    <w:rsid w:val="002774F3"/>
    <w:rsid w:val="00277F67"/>
    <w:rsid w:val="00297757"/>
    <w:rsid w:val="002A0250"/>
    <w:rsid w:val="002C3221"/>
    <w:rsid w:val="002C6D46"/>
    <w:rsid w:val="002D30DC"/>
    <w:rsid w:val="002D3DA0"/>
    <w:rsid w:val="002E2834"/>
    <w:rsid w:val="002F0811"/>
    <w:rsid w:val="00305CC0"/>
    <w:rsid w:val="00310980"/>
    <w:rsid w:val="00317BDC"/>
    <w:rsid w:val="00323011"/>
    <w:rsid w:val="003257D2"/>
    <w:rsid w:val="00347067"/>
    <w:rsid w:val="003631D9"/>
    <w:rsid w:val="00375D39"/>
    <w:rsid w:val="0037621A"/>
    <w:rsid w:val="003B13D0"/>
    <w:rsid w:val="003B68E3"/>
    <w:rsid w:val="003C08D6"/>
    <w:rsid w:val="003C650B"/>
    <w:rsid w:val="003E4B4B"/>
    <w:rsid w:val="00401DDE"/>
    <w:rsid w:val="004024A0"/>
    <w:rsid w:val="004051FE"/>
    <w:rsid w:val="0041223E"/>
    <w:rsid w:val="00414821"/>
    <w:rsid w:val="00417A49"/>
    <w:rsid w:val="00420E6A"/>
    <w:rsid w:val="00430970"/>
    <w:rsid w:val="004365C9"/>
    <w:rsid w:val="00445B5A"/>
    <w:rsid w:val="00464747"/>
    <w:rsid w:val="0047065D"/>
    <w:rsid w:val="00473489"/>
    <w:rsid w:val="0048007C"/>
    <w:rsid w:val="00484D33"/>
    <w:rsid w:val="00485B48"/>
    <w:rsid w:val="00487C64"/>
    <w:rsid w:val="00491E25"/>
    <w:rsid w:val="004A5B4A"/>
    <w:rsid w:val="004B517C"/>
    <w:rsid w:val="004D33BA"/>
    <w:rsid w:val="004E5C45"/>
    <w:rsid w:val="0050142E"/>
    <w:rsid w:val="005077CD"/>
    <w:rsid w:val="00527F6B"/>
    <w:rsid w:val="00533107"/>
    <w:rsid w:val="005562D3"/>
    <w:rsid w:val="0056724E"/>
    <w:rsid w:val="0057159D"/>
    <w:rsid w:val="00581B69"/>
    <w:rsid w:val="00582EE5"/>
    <w:rsid w:val="00587EB1"/>
    <w:rsid w:val="005A03E4"/>
    <w:rsid w:val="005A228A"/>
    <w:rsid w:val="005C108D"/>
    <w:rsid w:val="005C6B61"/>
    <w:rsid w:val="005D0C0B"/>
    <w:rsid w:val="005D1958"/>
    <w:rsid w:val="005D6218"/>
    <w:rsid w:val="005F4D3B"/>
    <w:rsid w:val="005F5BD0"/>
    <w:rsid w:val="00602119"/>
    <w:rsid w:val="00602187"/>
    <w:rsid w:val="00602C3C"/>
    <w:rsid w:val="00616F08"/>
    <w:rsid w:val="006333DE"/>
    <w:rsid w:val="00635152"/>
    <w:rsid w:val="006369F3"/>
    <w:rsid w:val="00640C8A"/>
    <w:rsid w:val="00651F13"/>
    <w:rsid w:val="006533ED"/>
    <w:rsid w:val="00655CEC"/>
    <w:rsid w:val="00677A2A"/>
    <w:rsid w:val="006814F1"/>
    <w:rsid w:val="00681AF1"/>
    <w:rsid w:val="0069078E"/>
    <w:rsid w:val="0069500B"/>
    <w:rsid w:val="006976C5"/>
    <w:rsid w:val="006A2D55"/>
    <w:rsid w:val="006A62BB"/>
    <w:rsid w:val="006A7E27"/>
    <w:rsid w:val="006C0FC8"/>
    <w:rsid w:val="006F71A6"/>
    <w:rsid w:val="007202F8"/>
    <w:rsid w:val="007277C1"/>
    <w:rsid w:val="00727ED5"/>
    <w:rsid w:val="00730584"/>
    <w:rsid w:val="007371CA"/>
    <w:rsid w:val="0074307B"/>
    <w:rsid w:val="0074470F"/>
    <w:rsid w:val="00746AD8"/>
    <w:rsid w:val="0075076D"/>
    <w:rsid w:val="0075750D"/>
    <w:rsid w:val="00762FF7"/>
    <w:rsid w:val="00763CEF"/>
    <w:rsid w:val="007A1A4F"/>
    <w:rsid w:val="007B3C5E"/>
    <w:rsid w:val="007D1327"/>
    <w:rsid w:val="007D6302"/>
    <w:rsid w:val="007D7939"/>
    <w:rsid w:val="007E2DFA"/>
    <w:rsid w:val="007E6891"/>
    <w:rsid w:val="007F5501"/>
    <w:rsid w:val="00801588"/>
    <w:rsid w:val="00805E90"/>
    <w:rsid w:val="00825016"/>
    <w:rsid w:val="008418AE"/>
    <w:rsid w:val="008540A2"/>
    <w:rsid w:val="00862590"/>
    <w:rsid w:val="0086380B"/>
    <w:rsid w:val="00886226"/>
    <w:rsid w:val="008A65D3"/>
    <w:rsid w:val="008C68E3"/>
    <w:rsid w:val="008D4C10"/>
    <w:rsid w:val="009017D2"/>
    <w:rsid w:val="00910154"/>
    <w:rsid w:val="0092508C"/>
    <w:rsid w:val="00932D0C"/>
    <w:rsid w:val="009355DA"/>
    <w:rsid w:val="00935F16"/>
    <w:rsid w:val="0095654D"/>
    <w:rsid w:val="009734C8"/>
    <w:rsid w:val="00975A47"/>
    <w:rsid w:val="00975CC8"/>
    <w:rsid w:val="009877AA"/>
    <w:rsid w:val="009C11DD"/>
    <w:rsid w:val="009D0674"/>
    <w:rsid w:val="009E318F"/>
    <w:rsid w:val="00A02DB1"/>
    <w:rsid w:val="00A058AC"/>
    <w:rsid w:val="00A058EC"/>
    <w:rsid w:val="00A05B78"/>
    <w:rsid w:val="00A24689"/>
    <w:rsid w:val="00A307CF"/>
    <w:rsid w:val="00A41BB9"/>
    <w:rsid w:val="00A42D0F"/>
    <w:rsid w:val="00A4581C"/>
    <w:rsid w:val="00A479F0"/>
    <w:rsid w:val="00A63F27"/>
    <w:rsid w:val="00A66D92"/>
    <w:rsid w:val="00A703F3"/>
    <w:rsid w:val="00A8243D"/>
    <w:rsid w:val="00A93BCE"/>
    <w:rsid w:val="00AA622B"/>
    <w:rsid w:val="00AB4C3C"/>
    <w:rsid w:val="00AC7FE2"/>
    <w:rsid w:val="00AD07B7"/>
    <w:rsid w:val="00AE5320"/>
    <w:rsid w:val="00AE6A5D"/>
    <w:rsid w:val="00B01F2E"/>
    <w:rsid w:val="00B139F3"/>
    <w:rsid w:val="00B2126F"/>
    <w:rsid w:val="00B22BE1"/>
    <w:rsid w:val="00B2368D"/>
    <w:rsid w:val="00B26574"/>
    <w:rsid w:val="00B36A85"/>
    <w:rsid w:val="00B45877"/>
    <w:rsid w:val="00B61659"/>
    <w:rsid w:val="00B65535"/>
    <w:rsid w:val="00B77C57"/>
    <w:rsid w:val="00B83A5F"/>
    <w:rsid w:val="00B912CD"/>
    <w:rsid w:val="00BA660B"/>
    <w:rsid w:val="00BB2570"/>
    <w:rsid w:val="00BB2ED7"/>
    <w:rsid w:val="00BC5927"/>
    <w:rsid w:val="00BD1095"/>
    <w:rsid w:val="00BD55C1"/>
    <w:rsid w:val="00BD5F0B"/>
    <w:rsid w:val="00BD778A"/>
    <w:rsid w:val="00BE0ED9"/>
    <w:rsid w:val="00BE2465"/>
    <w:rsid w:val="00BE52B2"/>
    <w:rsid w:val="00BF119A"/>
    <w:rsid w:val="00C06F8E"/>
    <w:rsid w:val="00C10A5D"/>
    <w:rsid w:val="00C23542"/>
    <w:rsid w:val="00C256E7"/>
    <w:rsid w:val="00C304C5"/>
    <w:rsid w:val="00C502EC"/>
    <w:rsid w:val="00C55078"/>
    <w:rsid w:val="00C7325E"/>
    <w:rsid w:val="00C74D65"/>
    <w:rsid w:val="00C821BF"/>
    <w:rsid w:val="00C846C0"/>
    <w:rsid w:val="00CB5CAF"/>
    <w:rsid w:val="00CC4405"/>
    <w:rsid w:val="00CD7614"/>
    <w:rsid w:val="00CD7BBA"/>
    <w:rsid w:val="00CE4090"/>
    <w:rsid w:val="00CE61C9"/>
    <w:rsid w:val="00D024BD"/>
    <w:rsid w:val="00D156DC"/>
    <w:rsid w:val="00D170BE"/>
    <w:rsid w:val="00D17AA6"/>
    <w:rsid w:val="00D312B9"/>
    <w:rsid w:val="00D3624B"/>
    <w:rsid w:val="00D61815"/>
    <w:rsid w:val="00D70BE6"/>
    <w:rsid w:val="00D75E4E"/>
    <w:rsid w:val="00D81843"/>
    <w:rsid w:val="00D829A5"/>
    <w:rsid w:val="00D8573F"/>
    <w:rsid w:val="00D8695F"/>
    <w:rsid w:val="00DA5D09"/>
    <w:rsid w:val="00DB6085"/>
    <w:rsid w:val="00DB7219"/>
    <w:rsid w:val="00DD07C9"/>
    <w:rsid w:val="00DE56CF"/>
    <w:rsid w:val="00E15722"/>
    <w:rsid w:val="00E17475"/>
    <w:rsid w:val="00E20A82"/>
    <w:rsid w:val="00E261AF"/>
    <w:rsid w:val="00E37BF7"/>
    <w:rsid w:val="00E51DED"/>
    <w:rsid w:val="00E56423"/>
    <w:rsid w:val="00E64C0F"/>
    <w:rsid w:val="00E77928"/>
    <w:rsid w:val="00E81406"/>
    <w:rsid w:val="00E84B6B"/>
    <w:rsid w:val="00E87A23"/>
    <w:rsid w:val="00E9041E"/>
    <w:rsid w:val="00EA2C13"/>
    <w:rsid w:val="00EB04F9"/>
    <w:rsid w:val="00EB5880"/>
    <w:rsid w:val="00EC55CB"/>
    <w:rsid w:val="00EC63FB"/>
    <w:rsid w:val="00ED0038"/>
    <w:rsid w:val="00EE3485"/>
    <w:rsid w:val="00EE7B8A"/>
    <w:rsid w:val="00F00DD4"/>
    <w:rsid w:val="00F01F1C"/>
    <w:rsid w:val="00F06214"/>
    <w:rsid w:val="00F12CAB"/>
    <w:rsid w:val="00F14853"/>
    <w:rsid w:val="00F2326A"/>
    <w:rsid w:val="00F24973"/>
    <w:rsid w:val="00F40ED4"/>
    <w:rsid w:val="00F50C76"/>
    <w:rsid w:val="00F51D99"/>
    <w:rsid w:val="00F64D8D"/>
    <w:rsid w:val="00F6536D"/>
    <w:rsid w:val="00F717E3"/>
    <w:rsid w:val="00F83A79"/>
    <w:rsid w:val="00F93CA1"/>
    <w:rsid w:val="00FA1E65"/>
    <w:rsid w:val="00FA3496"/>
    <w:rsid w:val="00FA6D21"/>
    <w:rsid w:val="00FB2039"/>
    <w:rsid w:val="00FB419F"/>
    <w:rsid w:val="00FB6B8B"/>
    <w:rsid w:val="00FC7CDE"/>
    <w:rsid w:val="00FF534E"/>
    <w:rsid w:val="00FF7F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950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BF27-47B4-4F20-97C4-52E167D7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8826</Words>
  <Characters>48549</Characters>
  <Application>Microsoft Office Word</Application>
  <DocSecurity>0</DocSecurity>
  <Lines>404</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2015-09-30T00:54:00Z</dcterms:created>
  <dcterms:modified xsi:type="dcterms:W3CDTF">2015-09-30T10:43:00Z</dcterms:modified>
</cp:coreProperties>
</file>