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F1" w:rsidRPr="00AC7DF1" w:rsidRDefault="00AC7DF1">
      <w:pPr>
        <w:rPr>
          <w:sz w:val="24"/>
          <w:szCs w:val="24"/>
        </w:rPr>
      </w:pPr>
      <w:r w:rsidRPr="00AC7DF1">
        <w:rPr>
          <w:sz w:val="24"/>
          <w:szCs w:val="24"/>
        </w:rPr>
        <w:t xml:space="preserve">Bonjour </w:t>
      </w:r>
      <w:proofErr w:type="spellStart"/>
      <w:r w:rsidRPr="00AC7DF1">
        <w:rPr>
          <w:sz w:val="24"/>
          <w:szCs w:val="24"/>
        </w:rPr>
        <w:t>barnabe</w:t>
      </w:r>
      <w:proofErr w:type="spellEnd"/>
      <w:r w:rsidRPr="00AC7DF1">
        <w:rPr>
          <w:sz w:val="24"/>
          <w:szCs w:val="24"/>
        </w:rPr>
        <w:t>,</w:t>
      </w:r>
    </w:p>
    <w:p w:rsidR="00AC7DF1" w:rsidRDefault="00AC7DF1">
      <w:pPr>
        <w:rPr>
          <w:sz w:val="24"/>
          <w:szCs w:val="24"/>
        </w:rPr>
      </w:pPr>
      <w:r w:rsidRPr="00AC7DF1">
        <w:rPr>
          <w:sz w:val="24"/>
          <w:szCs w:val="24"/>
        </w:rPr>
        <w:t xml:space="preserve">                                                             J’ai enfin l’OCR  j’ai traduit grâce </w:t>
      </w:r>
      <w:r>
        <w:rPr>
          <w:sz w:val="24"/>
          <w:szCs w:val="24"/>
        </w:rPr>
        <w:t>à un traducteur en ligne les textes affichés mais peux-tu m’assister pour effectuer une conversion de textes numérisés ou photos. Je pense avoir compris qu’il fallait que ce soit en JPG.</w:t>
      </w:r>
    </w:p>
    <w:p w:rsidR="00AC7DF1" w:rsidRDefault="00AC7DF1">
      <w:pPr>
        <w:rPr>
          <w:sz w:val="24"/>
          <w:szCs w:val="24"/>
        </w:rPr>
      </w:pPr>
      <w:r>
        <w:rPr>
          <w:sz w:val="24"/>
          <w:szCs w:val="24"/>
        </w:rPr>
        <w:t xml:space="preserve">                                                        Cette intervention me manquait.</w:t>
      </w:r>
    </w:p>
    <w:p w:rsidR="00AC7DF1" w:rsidRDefault="00AC7DF1">
      <w:pPr>
        <w:rPr>
          <w:sz w:val="24"/>
          <w:szCs w:val="24"/>
        </w:rPr>
      </w:pPr>
      <w:r>
        <w:rPr>
          <w:sz w:val="24"/>
          <w:szCs w:val="24"/>
        </w:rPr>
        <w:t xml:space="preserve">                                                                 Je t’en remercie</w:t>
      </w:r>
    </w:p>
    <w:p w:rsidR="00F20F76" w:rsidRDefault="00AC7DF1">
      <w:pPr>
        <w:rPr>
          <w:sz w:val="24"/>
          <w:szCs w:val="24"/>
        </w:rPr>
      </w:pPr>
      <w:r>
        <w:rPr>
          <w:sz w:val="24"/>
          <w:szCs w:val="24"/>
        </w:rPr>
        <w:t xml:space="preserve">                                      </w:t>
      </w:r>
      <w:r w:rsidR="00DD503D">
        <w:rPr>
          <w:sz w:val="24"/>
          <w:szCs w:val="24"/>
        </w:rPr>
        <w:t xml:space="preserve">                       </w:t>
      </w:r>
      <w:r>
        <w:rPr>
          <w:sz w:val="24"/>
          <w:szCs w:val="24"/>
        </w:rPr>
        <w:t xml:space="preserve"> Bonne journée.</w:t>
      </w:r>
    </w:p>
    <w:p w:rsidR="00F20F76" w:rsidRDefault="00F20F76">
      <w:pPr>
        <w:rPr>
          <w:sz w:val="24"/>
          <w:szCs w:val="24"/>
        </w:rPr>
      </w:pPr>
      <w:r>
        <w:rPr>
          <w:sz w:val="24"/>
          <w:szCs w:val="24"/>
        </w:rPr>
        <w:t>Ree OCR notes (billets)</w:t>
      </w:r>
    </w:p>
    <w:p w:rsidR="00F20F76" w:rsidRPr="00F80D0F" w:rsidRDefault="00F20F76" w:rsidP="00F80D0F">
      <w:pPr>
        <w:pStyle w:val="Paragraphedeliste"/>
        <w:numPr>
          <w:ilvl w:val="0"/>
          <w:numId w:val="1"/>
        </w:numPr>
        <w:rPr>
          <w:sz w:val="24"/>
          <w:szCs w:val="24"/>
        </w:rPr>
      </w:pPr>
      <w:r w:rsidRPr="00F80D0F">
        <w:rPr>
          <w:sz w:val="24"/>
          <w:szCs w:val="24"/>
        </w:rPr>
        <w:t>Car les  meilleurs résultats mettent votre scanner à 300DPI, 200 DPI sont l’arrangement (la mise) de minimum  pour réaliser des résultats acceptables.</w:t>
      </w:r>
    </w:p>
    <w:p w:rsidR="00F80D0F" w:rsidRPr="00F80D0F" w:rsidRDefault="00F80D0F" w:rsidP="00F80D0F">
      <w:pPr>
        <w:pStyle w:val="Paragraphedeliste"/>
        <w:numPr>
          <w:ilvl w:val="0"/>
          <w:numId w:val="1"/>
        </w:numPr>
        <w:rPr>
          <w:sz w:val="24"/>
          <w:szCs w:val="24"/>
        </w:rPr>
      </w:pPr>
    </w:p>
    <w:p w:rsidR="00086734" w:rsidRPr="00F80D0F" w:rsidRDefault="00F20F76" w:rsidP="00F80D0F">
      <w:pPr>
        <w:pStyle w:val="Paragraphedeliste"/>
        <w:numPr>
          <w:ilvl w:val="0"/>
          <w:numId w:val="1"/>
        </w:numPr>
        <w:rPr>
          <w:sz w:val="24"/>
          <w:szCs w:val="24"/>
        </w:rPr>
      </w:pPr>
      <w:r w:rsidRPr="00F80D0F">
        <w:rPr>
          <w:sz w:val="24"/>
          <w:szCs w:val="24"/>
        </w:rPr>
        <w:t>l’utilisation des boutons se faisant se faisant tourner (à gauche de l’image</w:t>
      </w:r>
      <w:r w:rsidR="00A72BED" w:rsidRPr="00F80D0F">
        <w:rPr>
          <w:sz w:val="24"/>
          <w:szCs w:val="24"/>
        </w:rPr>
        <w:t>) si votre image est à l’envers  ou tournée</w:t>
      </w:r>
    </w:p>
    <w:p w:rsidR="00F80D0F" w:rsidRPr="00F80D0F" w:rsidRDefault="00F80D0F" w:rsidP="00F80D0F">
      <w:pPr>
        <w:pStyle w:val="Paragraphedeliste"/>
        <w:numPr>
          <w:ilvl w:val="0"/>
          <w:numId w:val="1"/>
        </w:numPr>
        <w:rPr>
          <w:sz w:val="24"/>
          <w:szCs w:val="24"/>
        </w:rPr>
      </w:pPr>
    </w:p>
    <w:p w:rsidR="00EE3FD5" w:rsidRDefault="00086734">
      <w:pPr>
        <w:rPr>
          <w:sz w:val="24"/>
          <w:szCs w:val="24"/>
        </w:rPr>
      </w:pPr>
      <w:r>
        <w:rPr>
          <w:sz w:val="24"/>
          <w:szCs w:val="24"/>
        </w:rPr>
        <w:t>3) Si votre document a des colonnes ou des images choisissaient alors juste la zone (le domaine) de texte  en dessinant (tirant) une boite sur l’image avec le bouton</w:t>
      </w:r>
      <w:r w:rsidR="00F20F76">
        <w:rPr>
          <w:sz w:val="24"/>
          <w:szCs w:val="24"/>
        </w:rPr>
        <w:t xml:space="preserve"> </w:t>
      </w:r>
      <w:r>
        <w:rPr>
          <w:sz w:val="24"/>
          <w:szCs w:val="24"/>
        </w:rPr>
        <w:t>de souris gauche</w:t>
      </w:r>
    </w:p>
    <w:p w:rsidR="00F80D0F" w:rsidRDefault="00F80D0F">
      <w:pPr>
        <w:rPr>
          <w:sz w:val="24"/>
          <w:szCs w:val="24"/>
        </w:rPr>
      </w:pPr>
    </w:p>
    <w:p w:rsidR="00EE3FD5" w:rsidRDefault="00EE3FD5">
      <w:pPr>
        <w:rPr>
          <w:sz w:val="24"/>
          <w:szCs w:val="24"/>
        </w:rPr>
      </w:pPr>
      <w:r>
        <w:rPr>
          <w:sz w:val="24"/>
          <w:szCs w:val="24"/>
        </w:rPr>
        <w:t xml:space="preserve">4) Après OCR (reconnaissance optique de </w:t>
      </w:r>
      <w:proofErr w:type="gramStart"/>
      <w:r>
        <w:rPr>
          <w:sz w:val="24"/>
          <w:szCs w:val="24"/>
        </w:rPr>
        <w:t>caractères )</w:t>
      </w:r>
      <w:proofErr w:type="gramEnd"/>
      <w:r>
        <w:rPr>
          <w:sz w:val="24"/>
          <w:szCs w:val="24"/>
        </w:rPr>
        <w:t xml:space="preserve"> vous pouvez utiliser le bouton d’exportation au mot ou copier/coller/coller le texte dans n’importe quelle application </w:t>
      </w:r>
      <w:proofErr w:type="spellStart"/>
      <w:r>
        <w:rPr>
          <w:sz w:val="24"/>
          <w:szCs w:val="24"/>
        </w:rPr>
        <w:t>windows</w:t>
      </w:r>
      <w:proofErr w:type="spellEnd"/>
    </w:p>
    <w:p w:rsidR="00EE3FD5" w:rsidRDefault="00EE3FD5">
      <w:pPr>
        <w:rPr>
          <w:sz w:val="24"/>
          <w:szCs w:val="24"/>
        </w:rPr>
      </w:pPr>
    </w:p>
    <w:p w:rsidR="00AB34D2" w:rsidRDefault="00B15B2F">
      <w:pPr>
        <w:rPr>
          <w:sz w:val="24"/>
          <w:szCs w:val="24"/>
        </w:rPr>
      </w:pPr>
      <w:r>
        <w:rPr>
          <w:sz w:val="24"/>
          <w:szCs w:val="24"/>
        </w:rPr>
        <w:t xml:space="preserve">Notez : Vous pouvez appuyer (presser) X rouge  pour dégager  (approuver) cette fenêtre de texte auparavant </w:t>
      </w:r>
      <w:proofErr w:type="spellStart"/>
      <w:r>
        <w:rPr>
          <w:sz w:val="24"/>
          <w:szCs w:val="24"/>
        </w:rPr>
        <w:t>OCR’ing</w:t>
      </w:r>
      <w:proofErr w:type="spellEnd"/>
    </w:p>
    <w:p w:rsidR="00593321" w:rsidRDefault="00AB34D2">
      <w:pPr>
        <w:rPr>
          <w:sz w:val="24"/>
          <w:szCs w:val="24"/>
        </w:rPr>
      </w:pPr>
      <w:r>
        <w:rPr>
          <w:sz w:val="24"/>
          <w:szCs w:val="24"/>
        </w:rPr>
        <w:t>Cette page a été préparée utilisant Microsoft</w:t>
      </w:r>
      <w:r w:rsidR="00593321">
        <w:rPr>
          <w:sz w:val="24"/>
          <w:szCs w:val="24"/>
        </w:rPr>
        <w:t xml:space="preserve"> Word imprimé alors parcouru 200 DPI</w:t>
      </w:r>
    </w:p>
    <w:p w:rsidR="00593321" w:rsidRDefault="00593321">
      <w:pPr>
        <w:rPr>
          <w:sz w:val="24"/>
          <w:szCs w:val="24"/>
        </w:rPr>
      </w:pPr>
      <w:r>
        <w:rPr>
          <w:sz w:val="24"/>
          <w:szCs w:val="24"/>
        </w:rPr>
        <w:t xml:space="preserve"> </w:t>
      </w:r>
      <w:proofErr w:type="gramStart"/>
      <w:r>
        <w:rPr>
          <w:sz w:val="24"/>
          <w:szCs w:val="24"/>
        </w:rPr>
        <w:t>les</w:t>
      </w:r>
      <w:proofErr w:type="gramEnd"/>
      <w:r>
        <w:rPr>
          <w:sz w:val="24"/>
          <w:szCs w:val="24"/>
        </w:rPr>
        <w:t xml:space="preserve"> temps  le Nouveau Romain ‘’le brun rapide  le renard sautent sur un chien paresseux’’ ‘’ le brun rapide des sauts de renard sur un chien paresseux’’ ‘’ le brun rapide sur un chien paresseux’’</w:t>
      </w:r>
    </w:p>
    <w:p w:rsidR="00593321" w:rsidRDefault="00593321">
      <w:pPr>
        <w:rPr>
          <w:sz w:val="24"/>
          <w:szCs w:val="24"/>
        </w:rPr>
      </w:pPr>
      <w:r>
        <w:rPr>
          <w:sz w:val="24"/>
          <w:szCs w:val="24"/>
        </w:rPr>
        <w:t>Arial ‘’ le brun rapide le renard saute sur un chien paresseux</w:t>
      </w:r>
    </w:p>
    <w:p w:rsidR="00593321" w:rsidRDefault="00593321">
      <w:pPr>
        <w:rPr>
          <w:sz w:val="24"/>
          <w:szCs w:val="24"/>
        </w:rPr>
      </w:pPr>
    </w:p>
    <w:p w:rsidR="00593321" w:rsidRDefault="00593321">
      <w:pPr>
        <w:rPr>
          <w:sz w:val="24"/>
          <w:szCs w:val="24"/>
        </w:rPr>
      </w:pPr>
      <w:r>
        <w:rPr>
          <w:sz w:val="24"/>
          <w:szCs w:val="24"/>
        </w:rPr>
        <w:t>Ree OCR Page d’</w:t>
      </w:r>
      <w:proofErr w:type="spellStart"/>
      <w:r>
        <w:rPr>
          <w:sz w:val="24"/>
          <w:szCs w:val="24"/>
        </w:rPr>
        <w:t>acceuil</w:t>
      </w:r>
      <w:proofErr w:type="spellEnd"/>
    </w:p>
    <w:p w:rsidR="00CC73FF" w:rsidRDefault="00593321">
      <w:pPr>
        <w:rPr>
          <w:sz w:val="24"/>
          <w:szCs w:val="24"/>
        </w:rPr>
      </w:pPr>
      <w:r>
        <w:rPr>
          <w:sz w:val="24"/>
          <w:szCs w:val="24"/>
        </w:rPr>
        <w:t>Téléchargement</w:t>
      </w:r>
    </w:p>
    <w:p w:rsidR="00AE3674" w:rsidRPr="00AC7DF1" w:rsidRDefault="00593321">
      <w:pPr>
        <w:rPr>
          <w:sz w:val="24"/>
          <w:szCs w:val="24"/>
        </w:rPr>
      </w:pPr>
      <w:r>
        <w:rPr>
          <w:sz w:val="24"/>
          <w:szCs w:val="24"/>
        </w:rPr>
        <w:t xml:space="preserve"> </w:t>
      </w:r>
      <w:r w:rsidR="00CC73FF">
        <w:rPr>
          <w:sz w:val="24"/>
          <w:szCs w:val="24"/>
        </w:rPr>
        <w:t>L</w:t>
      </w:r>
      <w:r>
        <w:rPr>
          <w:sz w:val="24"/>
          <w:szCs w:val="24"/>
        </w:rPr>
        <w:t xml:space="preserve">angue       </w:t>
      </w:r>
      <w:r w:rsidR="008040BF">
        <w:rPr>
          <w:sz w:val="24"/>
          <w:szCs w:val="24"/>
        </w:rPr>
        <w:t xml:space="preserve"> </w:t>
      </w:r>
      <w:r w:rsidR="00AB34D2">
        <w:rPr>
          <w:sz w:val="24"/>
          <w:szCs w:val="24"/>
        </w:rPr>
        <w:t xml:space="preserve">  </w:t>
      </w:r>
      <w:r w:rsidR="00B15B2F">
        <w:rPr>
          <w:sz w:val="24"/>
          <w:szCs w:val="24"/>
        </w:rPr>
        <w:t xml:space="preserve">  </w:t>
      </w:r>
      <w:r w:rsidR="00EE3FD5">
        <w:rPr>
          <w:sz w:val="24"/>
          <w:szCs w:val="24"/>
        </w:rPr>
        <w:t xml:space="preserve">  </w:t>
      </w:r>
      <w:r w:rsidR="00AC7DF1">
        <w:rPr>
          <w:sz w:val="24"/>
          <w:szCs w:val="24"/>
        </w:rPr>
        <w:t xml:space="preserve">  </w:t>
      </w:r>
    </w:p>
    <w:p w:rsidR="00AC7DF1" w:rsidRDefault="00593321">
      <w:pPr>
        <w:rPr>
          <w:sz w:val="24"/>
          <w:szCs w:val="24"/>
        </w:rPr>
      </w:pPr>
      <w:r>
        <w:rPr>
          <w:sz w:val="24"/>
          <w:szCs w:val="24"/>
        </w:rPr>
        <w:t xml:space="preserve"> </w:t>
      </w:r>
      <w:r w:rsidR="00CC73FF">
        <w:rPr>
          <w:sz w:val="24"/>
          <w:szCs w:val="24"/>
        </w:rPr>
        <w:t>Aide en ligne</w:t>
      </w:r>
    </w:p>
    <w:p w:rsidR="00CC73FF" w:rsidRDefault="00CC73FF">
      <w:pPr>
        <w:rPr>
          <w:sz w:val="24"/>
          <w:szCs w:val="24"/>
        </w:rPr>
      </w:pPr>
    </w:p>
    <w:p w:rsidR="00A85174" w:rsidRDefault="00CC73FF">
      <w:pPr>
        <w:rPr>
          <w:sz w:val="24"/>
          <w:szCs w:val="24"/>
        </w:rPr>
      </w:pPr>
      <w:r>
        <w:rPr>
          <w:sz w:val="24"/>
          <w:szCs w:val="24"/>
        </w:rPr>
        <w:t>Démarrage avec Free OCR</w:t>
      </w:r>
    </w:p>
    <w:p w:rsidR="00B204BD" w:rsidRDefault="00A85174">
      <w:pPr>
        <w:rPr>
          <w:sz w:val="24"/>
          <w:szCs w:val="24"/>
        </w:rPr>
      </w:pPr>
      <w:r>
        <w:rPr>
          <w:sz w:val="24"/>
          <w:szCs w:val="24"/>
        </w:rPr>
        <w:t xml:space="preserve">Free  OCR le balayage de support (d’assistance) de la plupart des scanners Twain et put aussi ouvrir la page et multi du PDF’S le plus parcouru des images de Querelle aussi bien que des formats de fichier (dossier) d’images populaires. </w:t>
      </w:r>
      <w:proofErr w:type="spellStart"/>
      <w:r>
        <w:rPr>
          <w:sz w:val="24"/>
          <w:szCs w:val="24"/>
        </w:rPr>
        <w:t>FreeeOCR</w:t>
      </w:r>
      <w:proofErr w:type="spellEnd"/>
      <w:r>
        <w:rPr>
          <w:sz w:val="24"/>
          <w:szCs w:val="24"/>
        </w:rPr>
        <w:t xml:space="preserve"> la plaine de productions </w:t>
      </w:r>
      <w:proofErr w:type="gramStart"/>
      <w:r>
        <w:rPr>
          <w:sz w:val="24"/>
          <w:szCs w:val="24"/>
        </w:rPr>
        <w:t>envoient</w:t>
      </w:r>
      <w:proofErr w:type="gramEnd"/>
      <w:r>
        <w:rPr>
          <w:sz w:val="24"/>
          <w:szCs w:val="24"/>
        </w:rPr>
        <w:t xml:space="preserve"> un SMS et peut exporter directement au format de Microsoft Word</w:t>
      </w:r>
    </w:p>
    <w:p w:rsidR="00B204BD" w:rsidRDefault="00B204BD">
      <w:pPr>
        <w:rPr>
          <w:sz w:val="24"/>
          <w:szCs w:val="24"/>
        </w:rPr>
      </w:pPr>
      <w:r>
        <w:rPr>
          <w:sz w:val="24"/>
          <w:szCs w:val="24"/>
        </w:rPr>
        <w:t>Free OCR est très simple d’utiliser et tous les boutons ont une description si vous placez votre souris  sur eux.</w:t>
      </w:r>
    </w:p>
    <w:p w:rsidR="00B204BD" w:rsidRDefault="00B204BD">
      <w:pPr>
        <w:rPr>
          <w:sz w:val="24"/>
          <w:szCs w:val="24"/>
        </w:rPr>
      </w:pPr>
      <w:r>
        <w:rPr>
          <w:sz w:val="24"/>
          <w:szCs w:val="24"/>
        </w:rPr>
        <w:t>Ouvrez d’abord un document</w:t>
      </w:r>
    </w:p>
    <w:p w:rsidR="00445F1A" w:rsidRDefault="00772487">
      <w:pPr>
        <w:rPr>
          <w:sz w:val="24"/>
          <w:szCs w:val="24"/>
        </w:rPr>
      </w:pPr>
      <w:r>
        <w:rPr>
          <w:sz w:val="24"/>
          <w:szCs w:val="24"/>
        </w:rPr>
        <w:t>Feuilletage- l’Utilisation pour parcourir une image de papier, ceci e</w:t>
      </w:r>
      <w:r w:rsidR="00445F1A">
        <w:rPr>
          <w:sz w:val="24"/>
          <w:szCs w:val="24"/>
        </w:rPr>
        <w:t>xige un scanner compatible Twain</w:t>
      </w:r>
    </w:p>
    <w:p w:rsidR="00953D28" w:rsidRDefault="00445F1A">
      <w:pPr>
        <w:rPr>
          <w:sz w:val="24"/>
          <w:szCs w:val="24"/>
        </w:rPr>
      </w:pPr>
      <w:r>
        <w:rPr>
          <w:sz w:val="24"/>
          <w:szCs w:val="24"/>
        </w:rPr>
        <w:t>Ouvert</w:t>
      </w:r>
      <w:r w:rsidR="00953D28">
        <w:rPr>
          <w:sz w:val="24"/>
          <w:szCs w:val="24"/>
        </w:rPr>
        <w:t xml:space="preserve">- l’Utilisation pour changer une image comme la querelle, le JPG, </w:t>
      </w:r>
      <w:proofErr w:type="spellStart"/>
      <w:r w:rsidR="00953D28">
        <w:rPr>
          <w:sz w:val="24"/>
          <w:szCs w:val="24"/>
        </w:rPr>
        <w:t>Bmp</w:t>
      </w:r>
      <w:proofErr w:type="spellEnd"/>
      <w:r w:rsidR="00953D28">
        <w:rPr>
          <w:sz w:val="24"/>
          <w:szCs w:val="24"/>
        </w:rPr>
        <w:t xml:space="preserve">, </w:t>
      </w:r>
      <w:proofErr w:type="spellStart"/>
      <w:r w:rsidR="00953D28">
        <w:rPr>
          <w:sz w:val="24"/>
          <w:szCs w:val="24"/>
        </w:rPr>
        <w:t>FreeOCR</w:t>
      </w:r>
      <w:proofErr w:type="spellEnd"/>
      <w:r w:rsidR="00953D28">
        <w:rPr>
          <w:sz w:val="24"/>
          <w:szCs w:val="24"/>
        </w:rPr>
        <w:t xml:space="preserve"> supporte (soutient) la page multi des documents de querelle.</w:t>
      </w:r>
    </w:p>
    <w:p w:rsidR="0008628E" w:rsidRDefault="00953D28">
      <w:pPr>
        <w:rPr>
          <w:sz w:val="24"/>
          <w:szCs w:val="24"/>
        </w:rPr>
      </w:pPr>
      <w:r>
        <w:rPr>
          <w:sz w:val="24"/>
          <w:szCs w:val="24"/>
        </w:rPr>
        <w:lastRenderedPageBreak/>
        <w:t>PDF  ouvert- l’Utilisation</w:t>
      </w:r>
      <w:r w:rsidR="0008628E">
        <w:rPr>
          <w:sz w:val="24"/>
          <w:szCs w:val="24"/>
        </w:rPr>
        <w:t xml:space="preserve">  pour importer un document  PDF </w:t>
      </w:r>
      <w:proofErr w:type="gramStart"/>
      <w:r w:rsidR="0008628E">
        <w:rPr>
          <w:sz w:val="24"/>
          <w:szCs w:val="24"/>
        </w:rPr>
        <w:t>parcouru .</w:t>
      </w:r>
      <w:proofErr w:type="gramEnd"/>
    </w:p>
    <w:p w:rsidR="0008628E" w:rsidRDefault="0008628E">
      <w:pPr>
        <w:rPr>
          <w:sz w:val="24"/>
          <w:szCs w:val="24"/>
        </w:rPr>
      </w:pPr>
    </w:p>
    <w:p w:rsidR="00804C08" w:rsidRDefault="0008628E">
      <w:pPr>
        <w:rPr>
          <w:sz w:val="24"/>
          <w:szCs w:val="24"/>
        </w:rPr>
      </w:pPr>
      <w:proofErr w:type="gramStart"/>
      <w:r>
        <w:rPr>
          <w:sz w:val="24"/>
          <w:szCs w:val="24"/>
        </w:rPr>
        <w:t>OCR(</w:t>
      </w:r>
      <w:proofErr w:type="gramEnd"/>
      <w:r>
        <w:rPr>
          <w:sz w:val="24"/>
          <w:szCs w:val="24"/>
        </w:rPr>
        <w:t xml:space="preserve"> Reconnaissance optique de caractères)</w:t>
      </w:r>
    </w:p>
    <w:p w:rsidR="00804C08" w:rsidRDefault="00804C08">
      <w:pPr>
        <w:rPr>
          <w:sz w:val="24"/>
          <w:szCs w:val="24"/>
        </w:rPr>
      </w:pPr>
      <w:r>
        <w:rPr>
          <w:sz w:val="24"/>
          <w:szCs w:val="24"/>
        </w:rPr>
        <w:t xml:space="preserve">Choisissez la langue </w:t>
      </w:r>
      <w:proofErr w:type="spellStart"/>
      <w:r>
        <w:rPr>
          <w:sz w:val="24"/>
          <w:szCs w:val="24"/>
        </w:rPr>
        <w:t>dOCR</w:t>
      </w:r>
      <w:proofErr w:type="spellEnd"/>
      <w:r>
        <w:rPr>
          <w:sz w:val="24"/>
          <w:szCs w:val="24"/>
        </w:rPr>
        <w:t xml:space="preserve"> (de reconnaissance optique de caractères) que vous voulez utiliser</w:t>
      </w:r>
    </w:p>
    <w:p w:rsidR="00804C08" w:rsidRDefault="00804C08">
      <w:pPr>
        <w:rPr>
          <w:sz w:val="24"/>
          <w:szCs w:val="24"/>
        </w:rPr>
      </w:pPr>
    </w:p>
    <w:p w:rsidR="00804C08" w:rsidRDefault="00804C08">
      <w:pPr>
        <w:rPr>
          <w:sz w:val="24"/>
          <w:szCs w:val="24"/>
        </w:rPr>
      </w:pPr>
      <w:r>
        <w:rPr>
          <w:sz w:val="24"/>
          <w:szCs w:val="24"/>
        </w:rPr>
        <w:t xml:space="preserve">Les langues installées </w:t>
      </w:r>
      <w:proofErr w:type="gramStart"/>
      <w:r>
        <w:rPr>
          <w:sz w:val="24"/>
          <w:szCs w:val="24"/>
        </w:rPr>
        <w:t>inclues</w:t>
      </w:r>
      <w:proofErr w:type="gramEnd"/>
      <w:r>
        <w:rPr>
          <w:sz w:val="24"/>
          <w:szCs w:val="24"/>
        </w:rPr>
        <w:t> :</w:t>
      </w:r>
    </w:p>
    <w:p w:rsidR="00804C08" w:rsidRDefault="00804C08">
      <w:pPr>
        <w:rPr>
          <w:sz w:val="24"/>
          <w:szCs w:val="24"/>
        </w:rPr>
      </w:pPr>
      <w:r>
        <w:rPr>
          <w:sz w:val="24"/>
          <w:szCs w:val="24"/>
        </w:rPr>
        <w:t>Eng</w:t>
      </w:r>
    </w:p>
    <w:p w:rsidR="00804C08" w:rsidRDefault="00804C08">
      <w:pPr>
        <w:rPr>
          <w:sz w:val="24"/>
          <w:szCs w:val="24"/>
        </w:rPr>
      </w:pPr>
      <w:r>
        <w:rPr>
          <w:sz w:val="24"/>
          <w:szCs w:val="24"/>
        </w:rPr>
        <w:t>Dan</w:t>
      </w:r>
    </w:p>
    <w:p w:rsidR="00804C08" w:rsidRDefault="00804C08">
      <w:pPr>
        <w:rPr>
          <w:sz w:val="24"/>
          <w:szCs w:val="24"/>
        </w:rPr>
      </w:pPr>
      <w:proofErr w:type="spellStart"/>
      <w:proofErr w:type="gramStart"/>
      <w:r>
        <w:rPr>
          <w:sz w:val="24"/>
          <w:szCs w:val="24"/>
        </w:rPr>
        <w:t>dDeu</w:t>
      </w:r>
      <w:proofErr w:type="spellEnd"/>
      <w:proofErr w:type="gramEnd"/>
    </w:p>
    <w:p w:rsidR="00BD111F" w:rsidRDefault="00BD111F">
      <w:pPr>
        <w:rPr>
          <w:sz w:val="24"/>
          <w:szCs w:val="24"/>
        </w:rPr>
      </w:pPr>
      <w:r>
        <w:rPr>
          <w:sz w:val="24"/>
          <w:szCs w:val="24"/>
        </w:rPr>
        <w:t>N</w:t>
      </w:r>
      <w:r w:rsidR="00804C08">
        <w:rPr>
          <w:sz w:val="24"/>
          <w:szCs w:val="24"/>
        </w:rPr>
        <w:t>ageoire</w:t>
      </w:r>
    </w:p>
    <w:p w:rsidR="00BD111F" w:rsidRDefault="00BD111F">
      <w:pPr>
        <w:rPr>
          <w:sz w:val="24"/>
          <w:szCs w:val="24"/>
        </w:rPr>
      </w:pPr>
    </w:p>
    <w:p w:rsidR="00BD111F" w:rsidRDefault="00F00806">
      <w:pPr>
        <w:rPr>
          <w:sz w:val="24"/>
          <w:szCs w:val="24"/>
        </w:rPr>
      </w:pPr>
      <w:r w:rsidRPr="00F00806">
        <w:rPr>
          <w:b/>
          <w:sz w:val="24"/>
          <w:szCs w:val="24"/>
        </w:rPr>
        <w:t xml:space="preserve">OCR </w:t>
      </w:r>
      <w:proofErr w:type="spellStart"/>
      <w:r w:rsidRPr="00F00806">
        <w:rPr>
          <w:b/>
          <w:sz w:val="24"/>
          <w:szCs w:val="24"/>
        </w:rPr>
        <w:t>Current</w:t>
      </w:r>
      <w:proofErr w:type="spellEnd"/>
      <w:r w:rsidRPr="00F00806">
        <w:rPr>
          <w:b/>
          <w:sz w:val="24"/>
          <w:szCs w:val="24"/>
        </w:rPr>
        <w:t xml:space="preserve"> Page</w:t>
      </w:r>
      <w:r>
        <w:rPr>
          <w:sz w:val="24"/>
          <w:szCs w:val="24"/>
        </w:rPr>
        <w:t xml:space="preserve">  </w:t>
      </w:r>
      <w:proofErr w:type="spellStart"/>
      <w:r w:rsidR="00BD111F">
        <w:rPr>
          <w:sz w:val="24"/>
          <w:szCs w:val="24"/>
        </w:rPr>
        <w:t>Page</w:t>
      </w:r>
      <w:proofErr w:type="spellEnd"/>
      <w:r w:rsidR="00BD111F">
        <w:rPr>
          <w:sz w:val="24"/>
          <w:szCs w:val="24"/>
        </w:rPr>
        <w:t xml:space="preserve"> de courant d’OCR  (de reconnaissance  optique de caractères)</w:t>
      </w:r>
    </w:p>
    <w:p w:rsidR="00FD6BE6" w:rsidRDefault="00F00806">
      <w:pPr>
        <w:rPr>
          <w:sz w:val="24"/>
          <w:szCs w:val="24"/>
        </w:rPr>
      </w:pPr>
      <w:r w:rsidRPr="00F00806">
        <w:rPr>
          <w:b/>
          <w:sz w:val="24"/>
          <w:szCs w:val="24"/>
        </w:rPr>
        <w:t>OCR All Page</w:t>
      </w:r>
      <w:r>
        <w:rPr>
          <w:sz w:val="24"/>
          <w:szCs w:val="24"/>
        </w:rPr>
        <w:t xml:space="preserve">  </w:t>
      </w:r>
      <w:r w:rsidR="00BD111F">
        <w:rPr>
          <w:sz w:val="24"/>
          <w:szCs w:val="24"/>
        </w:rPr>
        <w:t>OCR (Reconnaissance</w:t>
      </w:r>
      <w:r w:rsidR="00F0796C">
        <w:rPr>
          <w:sz w:val="24"/>
          <w:szCs w:val="24"/>
        </w:rPr>
        <w:t xml:space="preserve"> optique de caractères) toute la page)</w:t>
      </w:r>
    </w:p>
    <w:p w:rsidR="00FD6BE6" w:rsidRDefault="00FD6BE6">
      <w:pPr>
        <w:rPr>
          <w:sz w:val="24"/>
          <w:szCs w:val="24"/>
        </w:rPr>
      </w:pPr>
    </w:p>
    <w:p w:rsidR="00FD6BE6" w:rsidRDefault="00804C08">
      <w:pPr>
        <w:rPr>
          <w:sz w:val="24"/>
          <w:szCs w:val="24"/>
        </w:rPr>
      </w:pPr>
      <w:r>
        <w:rPr>
          <w:sz w:val="24"/>
          <w:szCs w:val="24"/>
        </w:rPr>
        <w:t xml:space="preserve"> </w:t>
      </w:r>
      <w:r w:rsidR="0008628E">
        <w:rPr>
          <w:sz w:val="24"/>
          <w:szCs w:val="24"/>
        </w:rPr>
        <w:t xml:space="preserve">  </w:t>
      </w:r>
      <w:r w:rsidR="00953D28">
        <w:rPr>
          <w:sz w:val="24"/>
          <w:szCs w:val="24"/>
        </w:rPr>
        <w:t xml:space="preserve"> </w:t>
      </w:r>
      <w:r w:rsidR="00A85174">
        <w:rPr>
          <w:sz w:val="24"/>
          <w:szCs w:val="24"/>
        </w:rPr>
        <w:t xml:space="preserve"> </w:t>
      </w:r>
    </w:p>
    <w:p w:rsidR="00CC73FF" w:rsidRPr="00AC7DF1" w:rsidRDefault="00FD6BE6">
      <w:pPr>
        <w:rPr>
          <w:sz w:val="24"/>
          <w:szCs w:val="24"/>
        </w:rPr>
      </w:pPr>
      <w:r>
        <w:rPr>
          <w:noProof/>
          <w:sz w:val="24"/>
          <w:szCs w:val="24"/>
          <w:lang w:eastAsia="fr-FR"/>
        </w:rPr>
        <w:drawing>
          <wp:inline distT="0" distB="0" distL="0" distR="0">
            <wp:extent cx="3852000" cy="251135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52000" cy="2511353"/>
                    </a:xfrm>
                    <a:prstGeom prst="rect">
                      <a:avLst/>
                    </a:prstGeom>
                    <a:noFill/>
                    <a:ln w="9525">
                      <a:noFill/>
                      <a:miter lim="800000"/>
                      <a:headEnd/>
                      <a:tailEnd/>
                    </a:ln>
                  </pic:spPr>
                </pic:pic>
              </a:graphicData>
            </a:graphic>
          </wp:inline>
        </w:drawing>
      </w:r>
      <w:r w:rsidR="00A85174">
        <w:rPr>
          <w:sz w:val="24"/>
          <w:szCs w:val="24"/>
        </w:rPr>
        <w:t xml:space="preserve">  </w:t>
      </w:r>
      <w:r w:rsidR="00CC73FF">
        <w:rPr>
          <w:sz w:val="24"/>
          <w:szCs w:val="24"/>
        </w:rPr>
        <w:t xml:space="preserve"> </w:t>
      </w:r>
    </w:p>
    <w:sectPr w:rsidR="00CC73FF" w:rsidRPr="00AC7DF1" w:rsidSect="00AE3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240E8"/>
    <w:multiLevelType w:val="hybridMultilevel"/>
    <w:tmpl w:val="3BE2B6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C7DF1"/>
    <w:rsid w:val="0008628E"/>
    <w:rsid w:val="00086734"/>
    <w:rsid w:val="0010524D"/>
    <w:rsid w:val="001054C1"/>
    <w:rsid w:val="001A1E1B"/>
    <w:rsid w:val="00445F1A"/>
    <w:rsid w:val="00593321"/>
    <w:rsid w:val="00772487"/>
    <w:rsid w:val="007917AB"/>
    <w:rsid w:val="008040BF"/>
    <w:rsid w:val="00804C08"/>
    <w:rsid w:val="008419A6"/>
    <w:rsid w:val="00953D28"/>
    <w:rsid w:val="00A72BED"/>
    <w:rsid w:val="00A85174"/>
    <w:rsid w:val="00AB34D2"/>
    <w:rsid w:val="00AC7DF1"/>
    <w:rsid w:val="00AE3674"/>
    <w:rsid w:val="00B15B2F"/>
    <w:rsid w:val="00B204BD"/>
    <w:rsid w:val="00BC2C0D"/>
    <w:rsid w:val="00BD111F"/>
    <w:rsid w:val="00C37C68"/>
    <w:rsid w:val="00CB226F"/>
    <w:rsid w:val="00CC73FF"/>
    <w:rsid w:val="00CD667E"/>
    <w:rsid w:val="00DD503D"/>
    <w:rsid w:val="00EC1829"/>
    <w:rsid w:val="00EE3FD5"/>
    <w:rsid w:val="00F00806"/>
    <w:rsid w:val="00F0796C"/>
    <w:rsid w:val="00F20F76"/>
    <w:rsid w:val="00F50C45"/>
    <w:rsid w:val="00F80D0F"/>
    <w:rsid w:val="00FD6B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D0F"/>
    <w:pPr>
      <w:ind w:left="720"/>
      <w:contextualSpacing/>
    </w:pPr>
  </w:style>
  <w:style w:type="paragraph" w:styleId="Textedebulles">
    <w:name w:val="Balloon Text"/>
    <w:basedOn w:val="Normal"/>
    <w:link w:val="TextedebullesCar"/>
    <w:uiPriority w:val="99"/>
    <w:semiHidden/>
    <w:unhideWhenUsed/>
    <w:rsid w:val="00FD6BE6"/>
    <w:rPr>
      <w:rFonts w:ascii="Tahoma" w:hAnsi="Tahoma" w:cs="Tahoma"/>
      <w:sz w:val="16"/>
      <w:szCs w:val="16"/>
    </w:rPr>
  </w:style>
  <w:style w:type="character" w:customStyle="1" w:styleId="TextedebullesCar">
    <w:name w:val="Texte de bulles Car"/>
    <w:basedOn w:val="Policepardfaut"/>
    <w:link w:val="Textedebulles"/>
    <w:uiPriority w:val="99"/>
    <w:semiHidden/>
    <w:rsid w:val="00FD6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2013-04-22T08:01:00Z</dcterms:created>
  <dcterms:modified xsi:type="dcterms:W3CDTF">2013-04-22T08:01:00Z</dcterms:modified>
</cp:coreProperties>
</file>